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52EE" w14:textId="3BFFE734" w:rsidR="00127141" w:rsidRPr="00127141" w:rsidRDefault="00127141" w:rsidP="00127141">
      <w:pPr>
        <w:pStyle w:val="2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hd w:val="clear" w:color="auto" w:fill="FFFFFF"/>
        </w:rPr>
        <w:t>我国市场有哪些特点及优势？</w:t>
      </w:r>
    </w:p>
    <w:p w14:paraId="260924CB" w14:textId="607CB223" w:rsidR="00127141" w:rsidRPr="00127141" w:rsidRDefault="00127141" w:rsidP="00C637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我国市场规模庞大，主权完整</w:t>
      </w:r>
      <w:r w:rsidR="00C63721">
        <w:rPr>
          <w:rFonts w:ascii="宋体" w:eastAsia="宋体" w:hAnsi="宋体" w:cs="宋体" w:hint="eastAsia"/>
          <w:kern w:val="0"/>
          <w:sz w:val="24"/>
          <w:szCs w:val="24"/>
        </w:rPr>
        <w:t>，市场发展全面。</w:t>
      </w:r>
      <w:r w:rsidRPr="00127141">
        <w:rPr>
          <w:rFonts w:ascii="宋体" w:eastAsia="宋体" w:hAnsi="宋体" w:cs="宋体"/>
          <w:kern w:val="0"/>
          <w:sz w:val="24"/>
          <w:szCs w:val="24"/>
        </w:rPr>
        <w:t>同时，市场规模越大，可容纳的产业就越多，产业越多，产业结构就越完善，一个完善的产业结构，其发展潜力、竞争力和抗风险能力都是一流的。</w:t>
      </w:r>
    </w:p>
    <w:p w14:paraId="47D5394A" w14:textId="5990DE46" w:rsidR="00127141" w:rsidRPr="00127141" w:rsidRDefault="00127141" w:rsidP="00C637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因此可以说，</w:t>
      </w:r>
      <w:r w:rsidR="00873137">
        <w:rPr>
          <w:rFonts w:ascii="宋体" w:eastAsia="宋体" w:hAnsi="宋体" w:cs="宋体" w:hint="eastAsia"/>
          <w:kern w:val="0"/>
          <w:sz w:val="24"/>
          <w:szCs w:val="24"/>
        </w:rPr>
        <w:t>我国庞大的市场优势带来了许多的好处</w:t>
      </w:r>
      <w:r w:rsidRPr="00127141">
        <w:rPr>
          <w:rFonts w:ascii="宋体" w:eastAsia="宋体" w:hAnsi="宋体" w:cs="宋体"/>
          <w:kern w:val="0"/>
          <w:sz w:val="24"/>
          <w:szCs w:val="24"/>
        </w:rPr>
        <w:t>，带的好处有主要有三个，巨大的发展潜力，国际贸易竞争力（包括议价能力），</w:t>
      </w:r>
      <w:hyperlink r:id="rId4" w:tgtFrame="_blank" w:history="1">
        <w:r w:rsidRPr="00127141">
          <w:rPr>
            <w:rFonts w:ascii="宋体" w:eastAsia="宋体" w:hAnsi="宋体" w:cs="宋体"/>
            <w:kern w:val="0"/>
            <w:sz w:val="24"/>
            <w:szCs w:val="24"/>
          </w:rPr>
          <w:t>抗风险能力</w:t>
        </w:r>
      </w:hyperlink>
      <w:r w:rsidRPr="0012714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A03B8E7" w14:textId="31ECF393" w:rsidR="00127141" w:rsidRPr="00127141" w:rsidRDefault="00127141" w:rsidP="00C637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巨大的发展潜力很好理解，假设当中国的人均GDP发展到美国的程度，中国的市场规模将直接超过世界市场规模的一半以上，这就是潜力。潜力很多国家都有，比如印度，但能否让</w:t>
      </w:r>
      <w:r w:rsidR="001251CD">
        <w:rPr>
          <w:rFonts w:ascii="宋体" w:eastAsia="宋体" w:hAnsi="宋体" w:cs="宋体" w:hint="eastAsia"/>
          <w:kern w:val="0"/>
          <w:sz w:val="24"/>
          <w:szCs w:val="24"/>
        </w:rPr>
        <w:t>自己的</w:t>
      </w:r>
      <w:r w:rsidRPr="00127141">
        <w:rPr>
          <w:rFonts w:ascii="宋体" w:eastAsia="宋体" w:hAnsi="宋体" w:cs="宋体"/>
          <w:kern w:val="0"/>
          <w:sz w:val="24"/>
          <w:szCs w:val="24"/>
        </w:rPr>
        <w:t>潜力变现又是另一回事。有潜力总比没</w:t>
      </w:r>
      <w:r w:rsidR="001251CD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127141">
        <w:rPr>
          <w:rFonts w:ascii="宋体" w:eastAsia="宋体" w:hAnsi="宋体" w:cs="宋体"/>
          <w:kern w:val="0"/>
          <w:sz w:val="24"/>
          <w:szCs w:val="24"/>
        </w:rPr>
        <w:t>潜力</w:t>
      </w:r>
      <w:r w:rsidR="001251CD">
        <w:rPr>
          <w:rFonts w:ascii="宋体" w:eastAsia="宋体" w:hAnsi="宋体" w:cs="宋体" w:hint="eastAsia"/>
          <w:kern w:val="0"/>
          <w:sz w:val="24"/>
          <w:szCs w:val="24"/>
        </w:rPr>
        <w:t>来的</w:t>
      </w:r>
      <w:r w:rsidRPr="00127141">
        <w:rPr>
          <w:rFonts w:ascii="宋体" w:eastAsia="宋体" w:hAnsi="宋体" w:cs="宋体"/>
          <w:kern w:val="0"/>
          <w:sz w:val="24"/>
          <w:szCs w:val="24"/>
        </w:rPr>
        <w:t>好，</w:t>
      </w:r>
      <w:r w:rsidR="001251CD">
        <w:rPr>
          <w:rFonts w:ascii="宋体" w:eastAsia="宋体" w:hAnsi="宋体" w:cs="宋体" w:hint="eastAsia"/>
          <w:kern w:val="0"/>
          <w:sz w:val="24"/>
          <w:szCs w:val="24"/>
        </w:rPr>
        <w:t>像国际上很多的小国家，例如</w:t>
      </w:r>
      <w:r w:rsidRPr="00127141">
        <w:rPr>
          <w:rFonts w:ascii="宋体" w:eastAsia="宋体" w:hAnsi="宋体" w:cs="宋体"/>
          <w:kern w:val="0"/>
          <w:sz w:val="24"/>
          <w:szCs w:val="24"/>
        </w:rPr>
        <w:t>新加坡这样的小国，已经很发达了，但规模就那么大，不可能再有多大的发展。</w:t>
      </w:r>
    </w:p>
    <w:p w14:paraId="5BD95AC5" w14:textId="77777777" w:rsidR="00127141" w:rsidRPr="00127141" w:rsidRDefault="00127141" w:rsidP="00C637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第二个，国际贸易竞争力，这里最好的例子，就是中国加入WTO世界贸易体系后，经济直接腾飞，原因就是基于国内庞大市场，发展起来的完善的工业体系，在进入国际贸易后，迅速抢占国际市场份额，而国际市场份额的扩大有像</w:t>
      </w:r>
      <w:hyperlink r:id="rId5" w:tgtFrame="_blank" w:history="1">
        <w:r w:rsidRPr="00127141">
          <w:rPr>
            <w:rFonts w:ascii="宋体" w:eastAsia="宋体" w:hAnsi="宋体" w:cs="宋体"/>
            <w:kern w:val="0"/>
            <w:sz w:val="24"/>
            <w:szCs w:val="24"/>
          </w:rPr>
          <w:t>催化剂</w:t>
        </w:r>
      </w:hyperlink>
      <w:r w:rsidRPr="00127141">
        <w:rPr>
          <w:rFonts w:ascii="宋体" w:eastAsia="宋体" w:hAnsi="宋体" w:cs="宋体"/>
          <w:kern w:val="0"/>
          <w:sz w:val="24"/>
          <w:szCs w:val="24"/>
        </w:rPr>
        <w:t>一样，反推中国产业迅速升级发展。同时，中国国内市场也对外开放，但因为中国市场的巨大规模，使者中国政府具有很大的议价能力，同样是</w:t>
      </w:r>
      <w:hyperlink r:id="rId6" w:tgtFrame="_blank" w:history="1">
        <w:r w:rsidRPr="00127141">
          <w:rPr>
            <w:rFonts w:ascii="宋体" w:eastAsia="宋体" w:hAnsi="宋体" w:cs="宋体"/>
            <w:kern w:val="0"/>
            <w:sz w:val="24"/>
            <w:szCs w:val="24"/>
          </w:rPr>
          <w:t>招商引资</w:t>
        </w:r>
      </w:hyperlink>
      <w:r w:rsidRPr="00127141">
        <w:rPr>
          <w:rFonts w:ascii="宋体" w:eastAsia="宋体" w:hAnsi="宋体" w:cs="宋体"/>
          <w:kern w:val="0"/>
          <w:sz w:val="24"/>
          <w:szCs w:val="24"/>
        </w:rPr>
        <w:t>，外企进入中国，需要付出进入其他国家更高的代价，分享更多的</w:t>
      </w:r>
      <w:hyperlink r:id="rId7" w:tgtFrame="_blank" w:history="1">
        <w:r w:rsidRPr="00127141">
          <w:rPr>
            <w:rFonts w:ascii="宋体" w:eastAsia="宋体" w:hAnsi="宋体" w:cs="宋体"/>
            <w:kern w:val="0"/>
            <w:sz w:val="24"/>
            <w:szCs w:val="24"/>
          </w:rPr>
          <w:t>利益</w:t>
        </w:r>
      </w:hyperlink>
      <w:r w:rsidRPr="0012714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C7C2423" w14:textId="77777777" w:rsidR="00127141" w:rsidRPr="00127141" w:rsidRDefault="00127141" w:rsidP="00C637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第三个，抗风险能力，这个能力在</w:t>
      </w:r>
      <w:hyperlink r:id="rId8" w:tgtFrame="_blank" w:history="1">
        <w:r w:rsidRPr="00127141">
          <w:rPr>
            <w:rFonts w:ascii="宋体" w:eastAsia="宋体" w:hAnsi="宋体" w:cs="宋体"/>
            <w:kern w:val="0"/>
            <w:sz w:val="24"/>
            <w:szCs w:val="24"/>
          </w:rPr>
          <w:t>亚洲金融风暴</w:t>
        </w:r>
      </w:hyperlink>
      <w:r w:rsidRPr="00127141">
        <w:rPr>
          <w:rFonts w:ascii="宋体" w:eastAsia="宋体" w:hAnsi="宋体" w:cs="宋体"/>
          <w:kern w:val="0"/>
          <w:sz w:val="24"/>
          <w:szCs w:val="24"/>
        </w:rPr>
        <w:t>和08世界金融危机中得到巨大的体现。当全世界都风雨飘摇的时候，中国自然也会受到</w:t>
      </w:r>
      <w:hyperlink r:id="rId9" w:tgtFrame="_blank" w:history="1">
        <w:r w:rsidRPr="00127141">
          <w:rPr>
            <w:rFonts w:ascii="宋体" w:eastAsia="宋体" w:hAnsi="宋体" w:cs="宋体"/>
            <w:kern w:val="0"/>
            <w:sz w:val="24"/>
            <w:szCs w:val="24"/>
          </w:rPr>
          <w:t>冲击</w:t>
        </w:r>
      </w:hyperlink>
      <w:r w:rsidRPr="00127141">
        <w:rPr>
          <w:rFonts w:ascii="宋体" w:eastAsia="宋体" w:hAnsi="宋体" w:cs="宋体"/>
          <w:kern w:val="0"/>
          <w:sz w:val="24"/>
          <w:szCs w:val="24"/>
        </w:rPr>
        <w:t>。庞大的市场规模具有巨大的弹性，当风险进入中国的时候，被庞大的市场吸收消化，过程也有痛苦，但却不会带来结构性的损失。反观那些小国，直接被危机击毁，国家经济结构性崩溃，资产大规模缩水。</w:t>
      </w:r>
    </w:p>
    <w:p w14:paraId="01833420" w14:textId="77777777" w:rsidR="00127141" w:rsidRPr="00127141" w:rsidRDefault="00127141" w:rsidP="00C637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国内市场是一个国家经济的基础，但讨论各个国家国内市场作用的时候，有一个非常重要指标绝对不能忽略，那就是一个国家的</w:t>
      </w:r>
      <w:hyperlink r:id="rId10" w:tgtFrame="_blank" w:history="1">
        <w:r w:rsidRPr="00127141">
          <w:rPr>
            <w:rFonts w:ascii="宋体" w:eastAsia="宋体" w:hAnsi="宋体" w:cs="宋体"/>
            <w:kern w:val="0"/>
            <w:sz w:val="24"/>
            <w:szCs w:val="24"/>
          </w:rPr>
          <w:t>主权</w:t>
        </w:r>
      </w:hyperlink>
      <w:r w:rsidRPr="00127141">
        <w:rPr>
          <w:rFonts w:ascii="宋体" w:eastAsia="宋体" w:hAnsi="宋体" w:cs="宋体"/>
          <w:kern w:val="0"/>
          <w:sz w:val="24"/>
          <w:szCs w:val="24"/>
        </w:rPr>
        <w:t>完善程度。</w:t>
      </w:r>
    </w:p>
    <w:p w14:paraId="21736833" w14:textId="77777777" w:rsidR="00127141" w:rsidRPr="00127141" w:rsidRDefault="00127141" w:rsidP="00C637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中国是完整主权国家，这是靠着先辈们流血牺牲才换来的珍贵财富，因此我们的国内市场，是百分之百控制在自己手里，但这个经验绝对不能简单的套用全世界绝大部分国家，因为完整主权国家是稀有的，珍贵的。</w:t>
      </w:r>
    </w:p>
    <w:p w14:paraId="63712553" w14:textId="77777777" w:rsidR="00127141" w:rsidRPr="00127141" w:rsidRDefault="00127141" w:rsidP="00C637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世界上真正可以说是完整主权国家的国家，只有三个，美国，俄罗斯，中国。其他国家，主权或多或是，都不是完整的，因此在讨论他们的国内市场作用的时候，一定要和主权程度做一个等比削减。</w:t>
      </w:r>
    </w:p>
    <w:p w14:paraId="06B1BA5C" w14:textId="77777777" w:rsidR="00127141" w:rsidRPr="00127141" w:rsidRDefault="00127141" w:rsidP="001271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举例子：日本韩国这样的国家，虽然外表看起来很发达，但是主权严重残缺。残缺的主权导致大量国内市场被外来强权国家控制，即便政府很努力，也不可</w:t>
      </w:r>
      <w:r w:rsidRPr="00127141">
        <w:rPr>
          <w:rFonts w:ascii="宋体" w:eastAsia="宋体" w:hAnsi="宋体" w:cs="宋体"/>
          <w:kern w:val="0"/>
          <w:sz w:val="24"/>
          <w:szCs w:val="24"/>
        </w:rPr>
        <w:lastRenderedPageBreak/>
        <w:t>能发挥出国内市场的完全实力，他们的市场竞争力，抗风险能力，远不如表面上那么强，甚至说，如果背后的强权国家要搞他们，他们完全没有抵抗能力。</w:t>
      </w:r>
    </w:p>
    <w:p w14:paraId="6B470514" w14:textId="4837FD98" w:rsidR="00127141" w:rsidRPr="00127141" w:rsidRDefault="00127141" w:rsidP="0087313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141">
        <w:rPr>
          <w:rFonts w:ascii="宋体" w:eastAsia="宋体" w:hAnsi="宋体" w:cs="宋体"/>
          <w:kern w:val="0"/>
          <w:sz w:val="24"/>
          <w:szCs w:val="24"/>
        </w:rPr>
        <w:t>对应的例子，如俄罗斯这样的完整主权国家，其经济看起来似乎不如日本甚至韩国，但因为有完整主权，其政府能够掌握完整的国内市场，资源以及其他一切国家竞争力，因此俄罗斯的国际影响力和市场影响力远远大于日本和韩国。这也是为什么俄罗斯能够在世界上呼风唤雨，全世界都得盯着普京的一举一动，而日韩领导人，却少有得到国际媒体关注</w:t>
      </w:r>
      <w:r w:rsidR="00F10561">
        <w:rPr>
          <w:rFonts w:ascii="宋体" w:eastAsia="宋体" w:hAnsi="宋体" w:cs="宋体" w:hint="eastAsia"/>
          <w:kern w:val="0"/>
          <w:sz w:val="24"/>
          <w:szCs w:val="24"/>
        </w:rPr>
        <w:t>的原因</w:t>
      </w:r>
      <w:r w:rsidRPr="0012714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33C8106" w14:textId="77777777" w:rsidR="00127141" w:rsidRPr="00873137" w:rsidRDefault="00127141" w:rsidP="0087313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27141" w:rsidRPr="0087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1"/>
    <w:rsid w:val="001251CD"/>
    <w:rsid w:val="00127141"/>
    <w:rsid w:val="00873137"/>
    <w:rsid w:val="00C63721"/>
    <w:rsid w:val="00F1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2FD"/>
  <w15:chartTrackingRefBased/>
  <w15:docId w15:val="{2FC15881-3F22-4ABD-B959-8BD5072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7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714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271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4%BA%9A%E6%B4%B2%E9%87%91%E8%9E%8D%E9%A3%8E%E6%9A%B4&amp;search_source=Entity&amp;hybrid_search_source=Entity&amp;hybrid_search_extra=%7B%22sourceType%22%3A%22answer%22%2C%22sourceId%22%3A876273687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88%A9%E7%9B%8A&amp;search_source=Entity&amp;hybrid_search_source=Entity&amp;hybrid_search_extra=%7B%22sourceType%22%3A%22answer%22%2C%22sourceId%22%3A876273687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8B%9B%E5%95%86%E5%BC%95%E8%B5%84&amp;search_source=Entity&amp;hybrid_search_source=Entity&amp;hybrid_search_extra=%7B%22sourceType%22%3A%22answer%22%2C%22sourceId%22%3A876273687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zhihu.com/search?q=%E5%82%AC%E5%8C%96%E5%89%82&amp;search_source=Entity&amp;hybrid_search_source=Entity&amp;hybrid_search_extra=%7B%22sourceType%22%3A%22answer%22%2C%22sourceId%22%3A876273687%7D" TargetMode="External"/><Relationship Id="rId10" Type="http://schemas.openxmlformats.org/officeDocument/2006/relationships/hyperlink" Target="https://www.zhihu.com/search?q=%E4%B8%BB%E6%9D%83&amp;search_source=Entity&amp;hybrid_search_source=Entity&amp;hybrid_search_extra=%7B%22sourceType%22%3A%22answer%22%2C%22sourceId%22%3A876273687%7D" TargetMode="External"/><Relationship Id="rId4" Type="http://schemas.openxmlformats.org/officeDocument/2006/relationships/hyperlink" Target="https://www.zhihu.com/search?q=%E6%8A%97%E9%A3%8E%E9%99%A9%E8%83%BD%E5%8A%9B&amp;search_source=Entity&amp;hybrid_search_source=Entity&amp;hybrid_search_extra=%7B%22sourceType%22%3A%22answer%22%2C%22sourceId%22%3A876273687%7D" TargetMode="External"/><Relationship Id="rId9" Type="http://schemas.openxmlformats.org/officeDocument/2006/relationships/hyperlink" Target="https://www.zhihu.com/search?q=%E5%86%B2%E5%87%BB&amp;search_source=Entity&amp;hybrid_search_source=Entity&amp;hybrid_search_extra=%7B%22sourceType%22%3A%22answer%22%2C%22sourceId%22%3A876273687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1</cp:revision>
  <dcterms:created xsi:type="dcterms:W3CDTF">2022-11-26T02:37:00Z</dcterms:created>
  <dcterms:modified xsi:type="dcterms:W3CDTF">2022-11-26T03:20:00Z</dcterms:modified>
</cp:coreProperties>
</file>