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5F" w:rsidRDefault="0045025F" w:rsidP="0045025F">
      <w:pPr>
        <w:pStyle w:val="1"/>
        <w:spacing w:beforeLines="200" w:before="480" w:afterLines="200" w:after="480" w:line="360" w:lineRule="auto"/>
        <w:rPr>
          <w:rFonts w:hint="eastAsia"/>
        </w:rPr>
      </w:pPr>
      <w:r>
        <w:rPr>
          <w:rFonts w:hint="eastAsia"/>
          <w:noProof/>
          <w:lang w:eastAsia="zh-CN"/>
        </w:rPr>
        <w:t>测试分析</w:t>
      </w:r>
    </w:p>
    <w:p w:rsidR="00A234F9" w:rsidRDefault="0045025F" w:rsidP="0045025F">
      <w:pPr>
        <w:pStyle w:val="2"/>
        <w:rPr>
          <w:rFonts w:hint="eastAsia"/>
        </w:rPr>
      </w:pPr>
      <w:r>
        <w:rPr>
          <w:rFonts w:ascii="黑体" w:hAnsi="黑体" w:hint="eastAsia"/>
          <w:sz w:val="32"/>
          <w:szCs w:val="32"/>
        </w:rPr>
        <w:t>1</w:t>
      </w:r>
      <w:r w:rsidR="008A6593">
        <w:rPr>
          <w:rFonts w:ascii="黑体" w:hAnsi="黑体" w:hint="eastAsia"/>
          <w:sz w:val="32"/>
          <w:szCs w:val="32"/>
        </w:rPr>
        <w:t>.1</w:t>
      </w:r>
      <w:r>
        <w:rPr>
          <w:rFonts w:ascii="黑体" w:hAnsi="黑体" w:hint="eastAsia"/>
          <w:sz w:val="32"/>
          <w:szCs w:val="32"/>
        </w:rPr>
        <w:t xml:space="preserve"> </w:t>
      </w:r>
      <w:r w:rsidR="00471E55" w:rsidRPr="0045025F">
        <w:rPr>
          <w:rFonts w:ascii="黑体" w:hAnsi="黑体" w:hint="eastAsia"/>
          <w:sz w:val="32"/>
          <w:szCs w:val="32"/>
        </w:rPr>
        <w:t>实验环境搭建</w:t>
      </w:r>
    </w:p>
    <w:p w:rsidR="00356590" w:rsidRDefault="00356590" w:rsidP="00865720">
      <w:pPr>
        <w:spacing w:after="0" w:line="240" w:lineRule="auto"/>
        <w:ind w:firstLine="720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1"/>
          <w:szCs w:val="21"/>
        </w:rPr>
        <w:t>Our experimental platform is a HP Compaq 8100 Elite CMT PC with an Intel Core i7-870 running at 2.93 GHz with vt-d feature enabled and we use Xen version 4.2.1 as the hypervisor while domain0 uses the kernel version 3.2.0-51-generic-pae.</w:t>
      </w:r>
    </w:p>
    <w:p w:rsidR="00356590" w:rsidRDefault="002578DF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 w:hint="eastAsia"/>
          <w:sz w:val="21"/>
          <w:szCs w:val="21"/>
        </w:rPr>
        <w:t xml:space="preserve">In addition, </w:t>
      </w:r>
      <w:r w:rsidR="00356590">
        <w:rPr>
          <w:rFonts w:ascii="Calibri" w:eastAsia="Times New Roman" w:hAnsi="Calibri" w:cs="Calibri"/>
          <w:sz w:val="21"/>
          <w:szCs w:val="21"/>
        </w:rPr>
        <w:t>Intel VT-d technique</w:t>
      </w:r>
      <w:r>
        <w:rPr>
          <w:rFonts w:ascii="Calibri" w:hAnsi="Calibri" w:cs="Calibri" w:hint="eastAsia"/>
          <w:sz w:val="21"/>
          <w:szCs w:val="21"/>
        </w:rPr>
        <w:t xml:space="preserve"> is enabled</w:t>
      </w:r>
      <w:r w:rsidR="00356590">
        <w:rPr>
          <w:rFonts w:ascii="Calibri" w:eastAsia="Times New Roman" w:hAnsi="Calibri" w:cs="Calibri"/>
          <w:sz w:val="21"/>
          <w:szCs w:val="21"/>
        </w:rPr>
        <w:t xml:space="preserve"> in the BIOS</w:t>
      </w:r>
      <w:r w:rsidR="00356590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1"/>
          <w:szCs w:val="21"/>
        </w:rPr>
        <w:t>The grub.conf of the para-guest domain 0: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>menuentry 'Ubuntu GNU/Linux</w:t>
      </w:r>
      <w:r>
        <w:rPr>
          <w:rFonts w:ascii="宋体" w:eastAsia="宋体" w:hAnsi="宋体" w:cs="Courier New" w:hint="eastAsia"/>
          <w:sz w:val="18"/>
          <w:szCs w:val="18"/>
        </w:rPr>
        <w:t>，</w:t>
      </w:r>
      <w:r>
        <w:rPr>
          <w:rFonts w:ascii="Courier New" w:eastAsia="Times New Roman" w:hAnsi="Courier New" w:cs="Courier New"/>
          <w:sz w:val="18"/>
          <w:szCs w:val="18"/>
        </w:rPr>
        <w:t>Xen 4.2.1' --class ubuntu --class gnu-linux --class gnu --class os --class xen {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>        insmod part_msdos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>        insmod ext2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>        set root='(hd1,msdos2)'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 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>search --no-floppy --fs-uuid --set=root b23f1bc8-31e1-4590-a063-2109e68309fd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  multiboot /boot/xen-4.2.1.gz </w:t>
      </w:r>
      <w:r>
        <w:rPr>
          <w:rFonts w:ascii="Courier New" w:eastAsia="Times New Roman" w:hAnsi="Courier New" w:cs="Courier New"/>
          <w:b/>
          <w:bCs/>
          <w:sz w:val="18"/>
          <w:szCs w:val="18"/>
        </w:rPr>
        <w:t>iommu=verbose iommu=dom0-strict</w:t>
      </w:r>
      <w:r>
        <w:rPr>
          <w:rFonts w:ascii="Courier New" w:eastAsia="Times New Roman" w:hAnsi="Courier New" w:cs="Courier New"/>
          <w:sz w:val="18"/>
          <w:szCs w:val="18"/>
        </w:rPr>
        <w:t xml:space="preserve"> placeholder sched=credit loglvl=all guest_loglvl=all debug_stack_lines=80 console=vga,com1 com1=115200,8n1  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      </w:t>
      </w:r>
      <w:r>
        <w:rPr>
          <w:rFonts w:ascii="Courier New" w:eastAsia="Times New Roman" w:hAnsi="Courier New" w:cs="Courier New"/>
          <w:sz w:val="18"/>
          <w:szCs w:val="18"/>
        </w:rPr>
        <w:t>module /boot/vmlinuz-3.2.0-51-generic-pae placeholder root=UUID=b23f1bc8-31e1-4590-a063-2109e68309fd ro  quiet splash console=tty0 max_loop=128 xencons=ttyS0,115200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>module  /boot/initrd.img-3.2.0-51-generic-pae</w:t>
      </w:r>
    </w:p>
    <w:p w:rsidR="00356590" w:rsidRDefault="00356590" w:rsidP="0035659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ourier New" w:eastAsia="Times New Roman" w:hAnsi="Courier New" w:cs="Courier New"/>
          <w:sz w:val="18"/>
          <w:szCs w:val="18"/>
        </w:rPr>
        <w:t>}</w:t>
      </w:r>
    </w:p>
    <w:p w:rsidR="00A85F50" w:rsidRDefault="00A85F50">
      <w:pPr>
        <w:rPr>
          <w:rFonts w:hint="eastAsia"/>
        </w:rPr>
      </w:pPr>
    </w:p>
    <w:p w:rsidR="006C36E5" w:rsidRDefault="00FB0E95" w:rsidP="00FB0E95">
      <w:pPr>
        <w:pStyle w:val="3"/>
        <w:rPr>
          <w:rFonts w:hint="eastAsia"/>
        </w:rPr>
      </w:pPr>
      <w:r>
        <w:rPr>
          <w:rFonts w:hint="eastAsia"/>
        </w:rPr>
        <w:t xml:space="preserve">1.1.1 </w:t>
      </w:r>
      <w:r w:rsidR="00B23545">
        <w:rPr>
          <w:rFonts w:hint="eastAsia"/>
        </w:rPr>
        <w:t>串口配置</w:t>
      </w:r>
      <w:r w:rsidR="00090F41">
        <w:rPr>
          <w:rFonts w:hint="eastAsia"/>
        </w:rPr>
        <w:t>（</w:t>
      </w:r>
      <w:r w:rsidR="006C36E5">
        <w:rPr>
          <w:rFonts w:hint="eastAsia"/>
        </w:rPr>
        <w:t>如何配置串口输出打印</w:t>
      </w:r>
      <w:r w:rsidR="00090F41">
        <w:rPr>
          <w:rFonts w:hint="eastAsia"/>
        </w:rPr>
        <w:t>）</w:t>
      </w:r>
      <w:bookmarkStart w:id="0" w:name="_GoBack"/>
      <w:bookmarkEnd w:id="0"/>
    </w:p>
    <w:p w:rsidR="00232C36" w:rsidRDefault="00232C36" w:rsidP="0045025F">
      <w:pPr>
        <w:ind w:firstLine="720"/>
        <w:rPr>
          <w:rFonts w:hint="eastAsia"/>
        </w:rPr>
      </w:pPr>
      <w:r>
        <w:rPr>
          <w:rFonts w:hint="eastAsia"/>
        </w:rPr>
        <w:t>串口的一端是实验机，另一端用的是</w:t>
      </w:r>
      <w:r>
        <w:rPr>
          <w:rFonts w:hint="eastAsia"/>
        </w:rPr>
        <w:t>windows</w:t>
      </w:r>
      <w:r>
        <w:rPr>
          <w:rFonts w:hint="eastAsia"/>
        </w:rPr>
        <w:t>系统。接下来我们对这两台机器的串口配置作说明：</w:t>
      </w:r>
    </w:p>
    <w:p w:rsidR="0051056C" w:rsidRPr="0051056C" w:rsidRDefault="003C6FB3" w:rsidP="003C6FB3">
      <w:pPr>
        <w:ind w:firstLine="720"/>
      </w:pPr>
      <w:r>
        <w:t>1. window</w:t>
      </w:r>
      <w:r w:rsidR="0051056C" w:rsidRPr="0051056C">
        <w:t xml:space="preserve">s: </w:t>
      </w:r>
      <w:r w:rsidR="00943816">
        <w:rPr>
          <w:rFonts w:hint="eastAsia"/>
        </w:rPr>
        <w:t xml:space="preserve"> </w:t>
      </w:r>
      <w:r w:rsidR="00943816">
        <w:rPr>
          <w:rFonts w:hint="eastAsia"/>
        </w:rPr>
        <w:t>首先是</w:t>
      </w:r>
      <w:r w:rsidR="0051056C" w:rsidRPr="0051056C">
        <w:rPr>
          <w:rFonts w:hint="eastAsia"/>
        </w:rPr>
        <w:t>安装</w:t>
      </w:r>
      <w:r w:rsidR="0051056C" w:rsidRPr="0051056C">
        <w:t>USB</w:t>
      </w:r>
      <w:r w:rsidR="0051056C" w:rsidRPr="0051056C">
        <w:rPr>
          <w:rFonts w:hint="eastAsia"/>
        </w:rPr>
        <w:t>转串口线的驱动；</w:t>
      </w:r>
      <w:r w:rsidR="004F002D">
        <w:rPr>
          <w:rFonts w:hint="eastAsia"/>
        </w:rPr>
        <w:t>其次是</w:t>
      </w:r>
      <w:r w:rsidR="0051056C" w:rsidRPr="0051056C">
        <w:rPr>
          <w:rFonts w:hint="eastAsia"/>
        </w:rPr>
        <w:t>设置串口的波特率</w:t>
      </w:r>
      <w:r w:rsidR="0051056C" w:rsidRPr="0051056C">
        <w:t>115200</w:t>
      </w:r>
      <w:r w:rsidR="0051056C" w:rsidRPr="0051056C">
        <w:rPr>
          <w:rFonts w:hint="eastAsia"/>
        </w:rPr>
        <w:t>，并选择一个尚未被使用的端口值</w:t>
      </w:r>
      <w:r w:rsidR="00232C36">
        <w:rPr>
          <w:rFonts w:hint="eastAsia"/>
        </w:rPr>
        <w:t>。其路径是：</w:t>
      </w:r>
      <w:r w:rsidR="0051056C" w:rsidRPr="0051056C">
        <w:rPr>
          <w:rFonts w:hint="eastAsia"/>
        </w:rPr>
        <w:t>设备管理器</w:t>
      </w:r>
      <w:r w:rsidR="0051056C" w:rsidRPr="0051056C">
        <w:t>-&gt;</w:t>
      </w:r>
      <w:r w:rsidR="0051056C" w:rsidRPr="0051056C">
        <w:rPr>
          <w:rFonts w:hint="eastAsia"/>
        </w:rPr>
        <w:t>端口属性</w:t>
      </w:r>
      <w:r w:rsidR="0051056C" w:rsidRPr="0051056C">
        <w:t>-&gt;</w:t>
      </w:r>
      <w:r w:rsidR="0051056C" w:rsidRPr="0051056C">
        <w:rPr>
          <w:rFonts w:hint="eastAsia"/>
        </w:rPr>
        <w:t>端口设置</w:t>
      </w:r>
      <w:r w:rsidR="0051056C" w:rsidRPr="0051056C">
        <w:t>-&gt;</w:t>
      </w:r>
      <w:r w:rsidR="00232C36">
        <w:rPr>
          <w:rFonts w:hint="eastAsia"/>
        </w:rPr>
        <w:t>高级。</w:t>
      </w:r>
    </w:p>
    <w:p w:rsidR="0051056C" w:rsidRPr="0051056C" w:rsidRDefault="0051056C" w:rsidP="00A8713B">
      <w:pPr>
        <w:ind w:firstLine="720"/>
      </w:pPr>
      <w:r w:rsidRPr="0051056C">
        <w:t xml:space="preserve">2. </w:t>
      </w:r>
      <w:r w:rsidRPr="0051056C">
        <w:rPr>
          <w:rFonts w:hint="eastAsia"/>
        </w:rPr>
        <w:t>修改主机</w:t>
      </w:r>
      <w:r w:rsidRPr="0051056C">
        <w:t>xen</w:t>
      </w:r>
      <w:r w:rsidRPr="0051056C">
        <w:rPr>
          <w:rFonts w:hint="eastAsia"/>
        </w:rPr>
        <w:t>启动选项：</w:t>
      </w:r>
      <w:r w:rsidR="00A8713B">
        <w:t> </w:t>
      </w:r>
      <w:r w:rsidRPr="0051056C">
        <w:t>/boot/grub/grub.conf</w:t>
      </w:r>
    </w:p>
    <w:p w:rsidR="0051056C" w:rsidRPr="0051056C" w:rsidRDefault="00A8713B" w:rsidP="003C6FB3">
      <w:pPr>
        <w:ind w:firstLine="720"/>
      </w:pPr>
      <w:r>
        <w:rPr>
          <w:rFonts w:hint="eastAsia"/>
        </w:rPr>
        <w:t>如上所示</w:t>
      </w:r>
    </w:p>
    <w:p w:rsidR="0051056C" w:rsidRDefault="0051056C" w:rsidP="0045025F">
      <w:pPr>
        <w:ind w:firstLine="720"/>
        <w:rPr>
          <w:rFonts w:hint="eastAsia"/>
        </w:rPr>
      </w:pPr>
    </w:p>
    <w:p w:rsidR="00BB6BE0" w:rsidRDefault="00DB6276" w:rsidP="00774D2F">
      <w:pPr>
        <w:pStyle w:val="2"/>
        <w:rPr>
          <w:rFonts w:ascii="黑体" w:hAnsi="黑体" w:hint="eastAsia"/>
          <w:sz w:val="32"/>
          <w:szCs w:val="32"/>
        </w:rPr>
      </w:pPr>
      <w:r>
        <w:rPr>
          <w:rFonts w:ascii="黑体" w:hAnsi="黑体" w:hint="eastAsia"/>
          <w:sz w:val="32"/>
          <w:szCs w:val="32"/>
        </w:rPr>
        <w:lastRenderedPageBreak/>
        <w:t>1.</w:t>
      </w:r>
      <w:r w:rsidR="00BB6BE0">
        <w:rPr>
          <w:rFonts w:ascii="黑体" w:hAnsi="黑体" w:hint="eastAsia"/>
          <w:sz w:val="32"/>
          <w:szCs w:val="32"/>
        </w:rPr>
        <w:t>2 实验方案</w:t>
      </w:r>
    </w:p>
    <w:p w:rsidR="00BB6BE0" w:rsidRDefault="00BB6BE0" w:rsidP="00BB6BE0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根据</w:t>
      </w:r>
      <w:r>
        <w:rPr>
          <w:rFonts w:hint="eastAsia"/>
        </w:rPr>
        <w:t>Intel vt-d</w:t>
      </w:r>
      <w:r>
        <w:rPr>
          <w:rFonts w:hint="eastAsia"/>
        </w:rPr>
        <w:t>文档，我们知道</w:t>
      </w:r>
      <w:r w:rsidRPr="003A7923">
        <w:t>iommu</w:t>
      </w:r>
      <w:r w:rsidRPr="003A7923">
        <w:rPr>
          <w:rFonts w:hint="eastAsia"/>
        </w:rPr>
        <w:t>提供了三种粒度的机制刷新</w:t>
      </w:r>
      <w:r w:rsidRPr="003A7923">
        <w:t>iotlb</w:t>
      </w:r>
      <w:r>
        <w:rPr>
          <w:rFonts w:hint="eastAsia"/>
        </w:rPr>
        <w:t>，包括单页，单个虚拟机域，所有虚拟机域。通过源码可以看到，</w:t>
      </w:r>
      <w:r>
        <w:rPr>
          <w:rFonts w:hint="eastAsia"/>
        </w:rPr>
        <w:t>Xen</w:t>
      </w:r>
      <w:r>
        <w:rPr>
          <w:rFonts w:hint="eastAsia"/>
        </w:rPr>
        <w:t>在处理页类型变化时，所使用的</w:t>
      </w:r>
      <w:r>
        <w:rPr>
          <w:rFonts w:hint="eastAsia"/>
        </w:rPr>
        <w:t>iotlb</w:t>
      </w:r>
      <w:r>
        <w:rPr>
          <w:rFonts w:hint="eastAsia"/>
        </w:rPr>
        <w:t>刷新机制是基于单个页的</w:t>
      </w:r>
      <w:r>
        <w:rPr>
          <w:rFonts w:hint="eastAsia"/>
        </w:rPr>
        <w:t>queued invalidation interface</w:t>
      </w:r>
      <w:r w:rsidRPr="003A7923">
        <w:t>.</w:t>
      </w:r>
    </w:p>
    <w:p w:rsidR="00BB6BE0" w:rsidRPr="00BB6BE0" w:rsidRDefault="00BB6BE0" w:rsidP="008A6593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简单介绍下单个页刷新的两种机制：</w:t>
      </w:r>
      <w:r>
        <w:rPr>
          <w:rFonts w:hint="eastAsia"/>
        </w:rPr>
        <w:t>register-based invalidation</w:t>
      </w:r>
      <w:r>
        <w:rPr>
          <w:rFonts w:hint="eastAsia"/>
        </w:rPr>
        <w:t>和</w:t>
      </w:r>
      <w:r>
        <w:rPr>
          <w:rFonts w:hint="eastAsia"/>
        </w:rPr>
        <w:t>queued invalidation</w:t>
      </w:r>
      <w:r>
        <w:rPr>
          <w:rFonts w:hint="eastAsia"/>
        </w:rPr>
        <w:t>，指出</w:t>
      </w:r>
      <w:r>
        <w:rPr>
          <w:rFonts w:hint="eastAsia"/>
        </w:rPr>
        <w:t>xen</w:t>
      </w:r>
      <w:r>
        <w:rPr>
          <w:rFonts w:hint="eastAsia"/>
        </w:rPr>
        <w:t>选择</w:t>
      </w:r>
      <w:r>
        <w:rPr>
          <w:rFonts w:hint="eastAsia"/>
        </w:rPr>
        <w:t>queued invalidation</w:t>
      </w:r>
      <w:r>
        <w:rPr>
          <w:rFonts w:hint="eastAsia"/>
        </w:rPr>
        <w:t>是基于性能上的考虑。</w:t>
      </w:r>
    </w:p>
    <w:p w:rsidR="00774D2F" w:rsidRDefault="00F14C1F" w:rsidP="00C45A0E">
      <w:pPr>
        <w:pStyle w:val="3"/>
        <w:rPr>
          <w:rFonts w:ascii="黑体" w:hAnsi="黑体" w:hint="eastAsia"/>
          <w:szCs w:val="28"/>
        </w:rPr>
      </w:pPr>
      <w:r w:rsidRPr="00801A2D">
        <w:rPr>
          <w:rFonts w:ascii="黑体" w:hAnsi="黑体" w:hint="eastAsia"/>
          <w:szCs w:val="28"/>
        </w:rPr>
        <w:t>1.2.1</w:t>
      </w:r>
      <w:r w:rsidR="00680024" w:rsidRPr="00801A2D">
        <w:rPr>
          <w:rFonts w:ascii="黑体" w:hAnsi="黑体" w:hint="eastAsia"/>
          <w:szCs w:val="28"/>
        </w:rPr>
        <w:t xml:space="preserve"> </w:t>
      </w:r>
      <w:r w:rsidR="008D6A42" w:rsidRPr="00801A2D">
        <w:rPr>
          <w:rFonts w:ascii="黑体" w:hAnsi="黑体" w:hint="eastAsia"/>
          <w:szCs w:val="28"/>
        </w:rPr>
        <w:t>微基准测试</w:t>
      </w:r>
    </w:p>
    <w:p w:rsidR="00801A2D" w:rsidRPr="00801A2D" w:rsidRDefault="00801A2D" w:rsidP="00801A2D">
      <w:pPr>
        <w:rPr>
          <w:rFonts w:hint="eastAsia"/>
        </w:rPr>
      </w:pPr>
    </w:p>
    <w:p w:rsidR="001F2813" w:rsidRDefault="003C417C" w:rsidP="003C417C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</w:t>
      </w:r>
      <w:r w:rsidR="007C6385">
        <w:rPr>
          <w:rFonts w:hint="eastAsia"/>
        </w:rPr>
        <w:t xml:space="preserve"> </w:t>
      </w:r>
      <w:r w:rsidR="00F21C57">
        <w:rPr>
          <w:rFonts w:hint="eastAsia"/>
        </w:rPr>
        <w:t>接下来，我们</w:t>
      </w:r>
      <w:r w:rsidR="001F2813">
        <w:rPr>
          <w:rFonts w:hint="eastAsia"/>
        </w:rPr>
        <w:t>测试新</w:t>
      </w:r>
      <w:r w:rsidR="003A6821">
        <w:rPr>
          <w:rFonts w:hint="eastAsia"/>
        </w:rPr>
        <w:t>设计的</w:t>
      </w:r>
      <w:r w:rsidR="001F2813">
        <w:rPr>
          <w:rFonts w:hint="eastAsia"/>
        </w:rPr>
        <w:t>算法</w:t>
      </w:r>
      <w:r w:rsidR="00F21C57">
        <w:rPr>
          <w:rFonts w:hint="eastAsia"/>
        </w:rPr>
        <w:t>在微观上</w:t>
      </w:r>
      <w:r w:rsidR="001F2813">
        <w:rPr>
          <w:rFonts w:hint="eastAsia"/>
        </w:rPr>
        <w:t>如何改善</w:t>
      </w:r>
      <w:r w:rsidR="001F2813">
        <w:rPr>
          <w:rFonts w:hint="eastAsia"/>
        </w:rPr>
        <w:t>iotlb</w:t>
      </w:r>
      <w:r w:rsidR="003A6821">
        <w:rPr>
          <w:rFonts w:hint="eastAsia"/>
        </w:rPr>
        <w:t>的刷新频率。总共做了三组测试，测试</w:t>
      </w:r>
      <w:r w:rsidR="003A6821">
        <w:rPr>
          <w:rFonts w:hint="eastAsia"/>
        </w:rPr>
        <w:t>1</w:t>
      </w:r>
      <w:r w:rsidR="003A6821">
        <w:rPr>
          <w:rFonts w:hint="eastAsia"/>
        </w:rPr>
        <w:t>是在算法加入之前</w:t>
      </w:r>
      <w:r w:rsidR="003A6821">
        <w:rPr>
          <w:rFonts w:hint="eastAsia"/>
        </w:rPr>
        <w:t>iotlb</w:t>
      </w:r>
      <w:r w:rsidR="003A6821">
        <w:rPr>
          <w:rFonts w:hint="eastAsia"/>
        </w:rPr>
        <w:t>的刷新频率；测试</w:t>
      </w:r>
      <w:r w:rsidR="003A6821">
        <w:rPr>
          <w:rFonts w:hint="eastAsia"/>
        </w:rPr>
        <w:t>2</w:t>
      </w:r>
      <w:r w:rsidR="003A6821">
        <w:rPr>
          <w:rFonts w:hint="eastAsia"/>
        </w:rPr>
        <w:t>是算法加入之后的</w:t>
      </w:r>
      <w:r w:rsidR="003A6821">
        <w:rPr>
          <w:rFonts w:hint="eastAsia"/>
        </w:rPr>
        <w:t>iotlb</w:t>
      </w:r>
      <w:r w:rsidR="003A6821">
        <w:rPr>
          <w:rFonts w:hint="eastAsia"/>
        </w:rPr>
        <w:t>刷新频率；测试</w:t>
      </w:r>
      <w:r w:rsidR="003A6821">
        <w:rPr>
          <w:rFonts w:hint="eastAsia"/>
        </w:rPr>
        <w:t>3</w:t>
      </w:r>
      <w:r w:rsidR="003A6821">
        <w:rPr>
          <w:rFonts w:hint="eastAsia"/>
        </w:rPr>
        <w:t>是根据我们之前向</w:t>
      </w:r>
      <w:r w:rsidR="003A6821">
        <w:rPr>
          <w:rFonts w:hint="eastAsia"/>
        </w:rPr>
        <w:t>xen</w:t>
      </w:r>
      <w:r w:rsidR="003A6821">
        <w:rPr>
          <w:rFonts w:hint="eastAsia"/>
        </w:rPr>
        <w:t>开源社区所提交的漏洞</w:t>
      </w:r>
      <w:r w:rsidR="003A6821">
        <w:rPr>
          <w:rFonts w:hint="eastAsia"/>
        </w:rPr>
        <w:t>cve-2013-6375</w:t>
      </w:r>
      <w:r w:rsidR="0037698A">
        <w:rPr>
          <w:rFonts w:hint="eastAsia"/>
        </w:rPr>
        <w:t>来评估新算法。</w:t>
      </w:r>
    </w:p>
    <w:p w:rsidR="001A7428" w:rsidRDefault="003C417C" w:rsidP="003C417C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</w:t>
      </w:r>
      <w:r w:rsidR="007C6385">
        <w:rPr>
          <w:rFonts w:hint="eastAsia"/>
        </w:rPr>
        <w:t xml:space="preserve"> </w:t>
      </w:r>
      <w:r w:rsidR="004D4AA4">
        <w:rPr>
          <w:rFonts w:hint="eastAsia"/>
        </w:rPr>
        <w:t>测试</w:t>
      </w:r>
      <w:r w:rsidR="004D4AA4">
        <w:rPr>
          <w:rFonts w:hint="eastAsia"/>
        </w:rPr>
        <w:t>1</w:t>
      </w:r>
      <w:r w:rsidR="004D4AA4">
        <w:rPr>
          <w:rFonts w:hint="eastAsia"/>
        </w:rPr>
        <w:t>：</w:t>
      </w:r>
      <w:r w:rsidR="0037698A">
        <w:rPr>
          <w:rFonts w:hint="eastAsia"/>
        </w:rPr>
        <w:t>需要测出客户机系统未打算法补丁时，其</w:t>
      </w:r>
      <w:r w:rsidR="00237398">
        <w:rPr>
          <w:rFonts w:hint="eastAsia"/>
        </w:rPr>
        <w:t>运行时</w:t>
      </w:r>
      <w:r w:rsidR="00237398">
        <w:rPr>
          <w:rFonts w:hint="eastAsia"/>
        </w:rPr>
        <w:t>iotlb</w:t>
      </w:r>
      <w:r w:rsidR="00237398">
        <w:rPr>
          <w:rFonts w:hint="eastAsia"/>
        </w:rPr>
        <w:t>的刷新频率。具体来说，</w:t>
      </w:r>
      <w:r w:rsidR="001A7428">
        <w:rPr>
          <w:rFonts w:hint="eastAsia"/>
        </w:rPr>
        <w:t>我们设计了一个名为</w:t>
      </w:r>
      <w:r w:rsidR="001A7428">
        <w:rPr>
          <w:rFonts w:hint="eastAsia"/>
        </w:rPr>
        <w:t>fork</w:t>
      </w:r>
      <w:r w:rsidR="001A7428">
        <w:rPr>
          <w:rFonts w:hint="eastAsia"/>
        </w:rPr>
        <w:t>的小程序</w:t>
      </w:r>
      <w:r w:rsidR="00206D31">
        <w:rPr>
          <w:rFonts w:hint="eastAsia"/>
        </w:rPr>
        <w:t>在一分钟之内</w:t>
      </w:r>
      <w:r w:rsidR="001A7428">
        <w:rPr>
          <w:rFonts w:hint="eastAsia"/>
        </w:rPr>
        <w:t>来大量创建进程，进而申请大量的页表页，从而触发页类型的频繁变化，导致</w:t>
      </w:r>
      <w:r w:rsidR="001A7428">
        <w:rPr>
          <w:rFonts w:hint="eastAsia"/>
        </w:rPr>
        <w:t>xen</w:t>
      </w:r>
      <w:r w:rsidR="001A7428">
        <w:rPr>
          <w:rFonts w:hint="eastAsia"/>
        </w:rPr>
        <w:t>对</w:t>
      </w:r>
      <w:r w:rsidR="001A7428">
        <w:rPr>
          <w:rFonts w:hint="eastAsia"/>
        </w:rPr>
        <w:t>iotlb</w:t>
      </w:r>
      <w:r w:rsidR="001A7428">
        <w:rPr>
          <w:rFonts w:hint="eastAsia"/>
        </w:rPr>
        <w:t>的频繁刷新。</w:t>
      </w:r>
      <w:r w:rsidR="006D1064">
        <w:rPr>
          <w:rFonts w:hint="eastAsia"/>
        </w:rPr>
        <w:t>通过在最底层</w:t>
      </w:r>
      <w:r w:rsidR="006D1064">
        <w:rPr>
          <w:rFonts w:hint="eastAsia"/>
        </w:rPr>
        <w:t>iotlb</w:t>
      </w:r>
      <w:r w:rsidR="006D1064">
        <w:rPr>
          <w:rFonts w:hint="eastAsia"/>
        </w:rPr>
        <w:t>刷新函数内</w:t>
      </w:r>
      <w:r w:rsidR="006D1064" w:rsidRPr="006D1064">
        <w:t>flush_iotlb_qi</w:t>
      </w:r>
      <w:r w:rsidR="006D1064">
        <w:rPr>
          <w:rFonts w:hint="eastAsia"/>
        </w:rPr>
        <w:t>加上测试代码，</w:t>
      </w:r>
      <w:r w:rsidR="00EC0905">
        <w:rPr>
          <w:rFonts w:hint="eastAsia"/>
        </w:rPr>
        <w:t>计算出</w:t>
      </w:r>
      <w:r w:rsidR="00EC0905">
        <w:rPr>
          <w:rFonts w:hint="eastAsia"/>
        </w:rPr>
        <w:t>iotlb</w:t>
      </w:r>
      <w:r w:rsidR="00EC0905">
        <w:rPr>
          <w:rFonts w:hint="eastAsia"/>
        </w:rPr>
        <w:t>每秒钟的刷新次数。通过</w:t>
      </w:r>
      <w:r w:rsidR="00F81B76">
        <w:rPr>
          <w:rFonts w:hint="eastAsia"/>
        </w:rPr>
        <w:t>修改</w:t>
      </w:r>
      <w:r w:rsidR="00EC0905">
        <w:rPr>
          <w:rFonts w:hint="eastAsia"/>
        </w:rPr>
        <w:t>fork</w:t>
      </w:r>
      <w:r w:rsidR="00F81B76">
        <w:rPr>
          <w:rFonts w:hint="eastAsia"/>
        </w:rPr>
        <w:t>程序中进程创建的频率</w:t>
      </w:r>
      <w:r w:rsidR="00EC0905">
        <w:rPr>
          <w:rFonts w:hint="eastAsia"/>
        </w:rPr>
        <w:t>，</w:t>
      </w:r>
      <w:r w:rsidR="00F81B76">
        <w:rPr>
          <w:rFonts w:hint="eastAsia"/>
        </w:rPr>
        <w:t>得到</w:t>
      </w:r>
      <w:r w:rsidR="006D1064">
        <w:rPr>
          <w:rFonts w:hint="eastAsia"/>
        </w:rPr>
        <w:t>iotlb</w:t>
      </w:r>
      <w:r w:rsidR="00E373A3">
        <w:rPr>
          <w:rFonts w:hint="eastAsia"/>
        </w:rPr>
        <w:t>每秒钟</w:t>
      </w:r>
      <w:r w:rsidR="006D1064">
        <w:rPr>
          <w:rFonts w:hint="eastAsia"/>
        </w:rPr>
        <w:t>刷新次数</w:t>
      </w:r>
      <w:r w:rsidR="00FB5226">
        <w:rPr>
          <w:rFonts w:hint="eastAsia"/>
        </w:rPr>
        <w:t>的最大值</w:t>
      </w:r>
      <w:r w:rsidR="006D1064">
        <w:rPr>
          <w:rFonts w:hint="eastAsia"/>
        </w:rPr>
        <w:t>。</w:t>
      </w:r>
    </w:p>
    <w:p w:rsidR="004D4AA4" w:rsidRDefault="004D4AA4" w:rsidP="003C417C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：将算法应用到客户机内核中，在与测试</w:t>
      </w:r>
      <w:r>
        <w:rPr>
          <w:rFonts w:hint="eastAsia"/>
        </w:rPr>
        <w:t>1</w:t>
      </w:r>
      <w:r w:rsidR="00A671E1">
        <w:rPr>
          <w:rFonts w:hint="eastAsia"/>
        </w:rPr>
        <w:t>取得次数最大值时的</w:t>
      </w:r>
      <w:r>
        <w:rPr>
          <w:rFonts w:hint="eastAsia"/>
        </w:rPr>
        <w:t>相同条件下</w:t>
      </w:r>
      <w:r w:rsidR="00611223">
        <w:rPr>
          <w:rFonts w:hint="eastAsia"/>
        </w:rPr>
        <w:t>，测出此时</w:t>
      </w:r>
      <w:r w:rsidR="00611223">
        <w:rPr>
          <w:rFonts w:hint="eastAsia"/>
        </w:rPr>
        <w:t>iotlb</w:t>
      </w:r>
      <w:r w:rsidR="00611223">
        <w:rPr>
          <w:rFonts w:hint="eastAsia"/>
        </w:rPr>
        <w:t>的</w:t>
      </w:r>
      <w:r w:rsidR="00611223">
        <w:rPr>
          <w:rFonts w:hint="eastAsia"/>
        </w:rPr>
        <w:t>刷新次数</w:t>
      </w:r>
      <w:r w:rsidR="00EC0905">
        <w:rPr>
          <w:rFonts w:hint="eastAsia"/>
        </w:rPr>
        <w:t>。</w:t>
      </w:r>
    </w:p>
    <w:p w:rsidR="004B7926" w:rsidRDefault="004B7926" w:rsidP="003C417C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：根据</w:t>
      </w:r>
      <w:r>
        <w:rPr>
          <w:rFonts w:hint="eastAsia"/>
        </w:rPr>
        <w:t>漏洞</w:t>
      </w:r>
      <w:r>
        <w:rPr>
          <w:rFonts w:hint="eastAsia"/>
        </w:rPr>
        <w:t>cve-2013-6375</w:t>
      </w:r>
      <w:r>
        <w:rPr>
          <w:rFonts w:hint="eastAsia"/>
        </w:rPr>
        <w:t>，我们知道如果不修复该</w:t>
      </w:r>
      <w:r>
        <w:rPr>
          <w:rFonts w:hint="eastAsia"/>
        </w:rPr>
        <w:t>bug</w:t>
      </w:r>
      <w:r>
        <w:rPr>
          <w:rFonts w:hint="eastAsia"/>
        </w:rPr>
        <w:t>，那么</w:t>
      </w:r>
      <w:r>
        <w:rPr>
          <w:rFonts w:hint="eastAsia"/>
        </w:rPr>
        <w:t>实际上</w:t>
      </w:r>
      <w:r>
        <w:rPr>
          <w:rFonts w:hint="eastAsia"/>
        </w:rPr>
        <w:t>xen</w:t>
      </w:r>
      <w:r w:rsidR="00093BD8">
        <w:rPr>
          <w:rFonts w:hint="eastAsia"/>
        </w:rPr>
        <w:t>是不会</w:t>
      </w:r>
      <w:r>
        <w:rPr>
          <w:rFonts w:hint="eastAsia"/>
        </w:rPr>
        <w:t>刷新</w:t>
      </w:r>
      <w:r>
        <w:rPr>
          <w:rFonts w:hint="eastAsia"/>
        </w:rPr>
        <w:t>iotlb</w:t>
      </w:r>
      <w:r w:rsidR="00A671E1">
        <w:rPr>
          <w:rFonts w:hint="eastAsia"/>
        </w:rPr>
        <w:t>的，在与测试</w:t>
      </w:r>
      <w:r w:rsidR="00A671E1">
        <w:rPr>
          <w:rFonts w:hint="eastAsia"/>
        </w:rPr>
        <w:t>1</w:t>
      </w:r>
      <w:r w:rsidR="00A671E1">
        <w:rPr>
          <w:rFonts w:hint="eastAsia"/>
        </w:rPr>
        <w:t>，</w:t>
      </w:r>
      <w:r w:rsidR="00A671E1">
        <w:rPr>
          <w:rFonts w:hint="eastAsia"/>
        </w:rPr>
        <w:t>2</w:t>
      </w:r>
      <w:r w:rsidR="00A671E1">
        <w:rPr>
          <w:rFonts w:hint="eastAsia"/>
        </w:rPr>
        <w:t>相同条件下</w:t>
      </w:r>
      <w:r w:rsidR="002D47A0">
        <w:rPr>
          <w:rFonts w:hint="eastAsia"/>
        </w:rPr>
        <w:t>，</w:t>
      </w:r>
      <w:r w:rsidR="00CF334D">
        <w:rPr>
          <w:rFonts w:hint="eastAsia"/>
        </w:rPr>
        <w:t>测出其刷新次数，这应该是所有改进算法的理论最佳值，可以将其作为基准线来评价本算法的优劣。</w:t>
      </w:r>
    </w:p>
    <w:p w:rsidR="00D4389B" w:rsidRDefault="00D4389B" w:rsidP="003C417C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三个测试的结果如下图所示：</w:t>
      </w:r>
    </w:p>
    <w:p w:rsidR="00D4389B" w:rsidRPr="00D4389B" w:rsidRDefault="00D4389B" w:rsidP="003C417C">
      <w:pPr>
        <w:spacing w:line="360" w:lineRule="auto"/>
        <w:jc w:val="both"/>
        <w:rPr>
          <w:rFonts w:hint="eastAsia"/>
        </w:rPr>
      </w:pPr>
    </w:p>
    <w:p w:rsidR="004B4403" w:rsidRDefault="004B4403">
      <w:pPr>
        <w:rPr>
          <w:rFonts w:hint="eastAsia"/>
        </w:rPr>
      </w:pPr>
    </w:p>
    <w:p w:rsidR="008D6A42" w:rsidRDefault="002B478A" w:rsidP="00680024">
      <w:pPr>
        <w:pStyle w:val="2"/>
        <w:rPr>
          <w:rFonts w:ascii="黑体" w:hAnsi="黑体" w:hint="eastAsia"/>
          <w:sz w:val="32"/>
          <w:szCs w:val="32"/>
        </w:rPr>
      </w:pPr>
      <w:r>
        <w:rPr>
          <w:rFonts w:ascii="黑体" w:hAnsi="黑体" w:hint="eastAsia"/>
          <w:sz w:val="32"/>
          <w:szCs w:val="32"/>
        </w:rPr>
        <w:lastRenderedPageBreak/>
        <w:t>1.2.2</w:t>
      </w:r>
      <w:r w:rsidR="00C06B46">
        <w:rPr>
          <w:rFonts w:ascii="黑体" w:hAnsi="黑体" w:hint="eastAsia"/>
          <w:sz w:val="32"/>
          <w:szCs w:val="32"/>
        </w:rPr>
        <w:t xml:space="preserve"> </w:t>
      </w:r>
      <w:r w:rsidR="008D6A42" w:rsidRPr="00C06B46">
        <w:rPr>
          <w:rFonts w:ascii="黑体" w:hAnsi="黑体" w:hint="eastAsia"/>
          <w:sz w:val="32"/>
          <w:szCs w:val="32"/>
        </w:rPr>
        <w:t>宏基准测试</w:t>
      </w:r>
      <w:r w:rsidR="009A3522">
        <w:rPr>
          <w:rFonts w:ascii="黑体" w:hAnsi="黑体" w:hint="eastAsia"/>
          <w:sz w:val="32"/>
          <w:szCs w:val="32"/>
        </w:rPr>
        <w:t>（先不放上去）</w:t>
      </w:r>
    </w:p>
    <w:p w:rsidR="00917B13" w:rsidRDefault="00E06DB5" w:rsidP="00E06DB5">
      <w:pPr>
        <w:pStyle w:val="a0"/>
        <w:ind w:left="0"/>
        <w:rPr>
          <w:rFonts w:hint="eastAsia"/>
        </w:rPr>
      </w:pPr>
      <w:r>
        <w:rPr>
          <w:rFonts w:hint="eastAsia"/>
        </w:rPr>
        <w:t xml:space="preserve">         </w:t>
      </w:r>
      <w:r w:rsidR="00F0647C">
        <w:rPr>
          <w:rFonts w:hint="eastAsia"/>
        </w:rPr>
        <w:t>上述测试是用微观的方法评估算法对</w:t>
      </w:r>
      <w:r w:rsidR="00F0647C">
        <w:rPr>
          <w:rFonts w:hint="eastAsia"/>
        </w:rPr>
        <w:t>IO</w:t>
      </w:r>
      <w:r w:rsidR="002D58D4">
        <w:rPr>
          <w:rFonts w:hint="eastAsia"/>
        </w:rPr>
        <w:t>的性能优化程度，接着我们从利用网络测试工具</w:t>
      </w:r>
      <w:r w:rsidR="002D58D4">
        <w:rPr>
          <w:rFonts w:hint="eastAsia"/>
        </w:rPr>
        <w:t>netperf</w:t>
      </w:r>
      <w:r w:rsidR="002D58D4">
        <w:rPr>
          <w:rFonts w:hint="eastAsia"/>
        </w:rPr>
        <w:t>从宏观上对该算法进行评估。</w:t>
      </w:r>
    </w:p>
    <w:p w:rsidR="00917B13" w:rsidRDefault="00E06DB5" w:rsidP="00E06DB5">
      <w:pPr>
        <w:pStyle w:val="a0"/>
        <w:ind w:left="0"/>
        <w:rPr>
          <w:rFonts w:hint="eastAsia"/>
        </w:rPr>
      </w:pPr>
      <w:r>
        <w:rPr>
          <w:rFonts w:hint="eastAsia"/>
        </w:rPr>
        <w:t xml:space="preserve">         </w:t>
      </w:r>
      <w:r w:rsidR="00917B13">
        <w:rPr>
          <w:rFonts w:hint="eastAsia"/>
        </w:rPr>
        <w:t>目标测试</w:t>
      </w:r>
      <w:r w:rsidR="00917B13">
        <w:rPr>
          <w:rFonts w:hint="eastAsia"/>
        </w:rPr>
        <w:t>iotlb flush</w:t>
      </w:r>
      <w:r w:rsidR="00917B13">
        <w:rPr>
          <w:rFonts w:hint="eastAsia"/>
        </w:rPr>
        <w:t>和</w:t>
      </w:r>
      <w:r w:rsidR="00917B13">
        <w:rPr>
          <w:rFonts w:hint="eastAsia"/>
        </w:rPr>
        <w:t>non-flush</w:t>
      </w:r>
      <w:r w:rsidR="00917B13">
        <w:rPr>
          <w:rFonts w:hint="eastAsia"/>
        </w:rPr>
        <w:t>对</w:t>
      </w:r>
      <w:r w:rsidR="00533E80">
        <w:rPr>
          <w:rFonts w:hint="eastAsia"/>
        </w:rPr>
        <w:t>network throughput</w:t>
      </w:r>
      <w:r w:rsidR="00917B13">
        <w:rPr>
          <w:rFonts w:hint="eastAsia"/>
        </w:rPr>
        <w:t>的影响</w:t>
      </w:r>
    </w:p>
    <w:p w:rsidR="00A97FBC" w:rsidRDefault="00483945" w:rsidP="00110F85">
      <w:pPr>
        <w:pStyle w:val="2"/>
        <w:rPr>
          <w:rFonts w:ascii="黑体" w:hAnsi="黑体" w:hint="eastAsia"/>
          <w:sz w:val="32"/>
          <w:szCs w:val="32"/>
        </w:rPr>
      </w:pPr>
      <w:r>
        <w:rPr>
          <w:rFonts w:ascii="黑体" w:hAnsi="黑体" w:hint="eastAsia"/>
          <w:sz w:val="32"/>
          <w:szCs w:val="32"/>
        </w:rPr>
        <w:t>1.3</w:t>
      </w:r>
      <w:r w:rsidR="004E0BC2">
        <w:rPr>
          <w:rFonts w:ascii="黑体" w:hAnsi="黑体" w:hint="eastAsia"/>
          <w:sz w:val="32"/>
          <w:szCs w:val="32"/>
        </w:rPr>
        <w:t xml:space="preserve"> </w:t>
      </w:r>
      <w:r w:rsidR="00A97FBC" w:rsidRPr="00110F85">
        <w:rPr>
          <w:rFonts w:ascii="黑体" w:hAnsi="黑体" w:hint="eastAsia"/>
          <w:sz w:val="32"/>
          <w:szCs w:val="32"/>
        </w:rPr>
        <w:t>实验小结</w:t>
      </w:r>
    </w:p>
    <w:p w:rsidR="00C22E4A" w:rsidRPr="00C22E4A" w:rsidRDefault="00C22E4A" w:rsidP="00C22E4A">
      <w:pPr>
        <w:pStyle w:val="a0"/>
      </w:pPr>
      <w:r>
        <w:rPr>
          <w:rFonts w:hint="eastAsia"/>
        </w:rPr>
        <w:t>通过</w:t>
      </w:r>
      <w:r>
        <w:t>…</w:t>
      </w:r>
      <w:r>
        <w:rPr>
          <w:rFonts w:hint="eastAsia"/>
        </w:rPr>
        <w:t>，可以看出该算法从微观上对性能的改善。</w:t>
      </w:r>
    </w:p>
    <w:sectPr w:rsidR="00C22E4A" w:rsidRPr="00C22E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F6"/>
    <w:rsid w:val="00011A5F"/>
    <w:rsid w:val="00090F41"/>
    <w:rsid w:val="00091FA6"/>
    <w:rsid w:val="00093BD8"/>
    <w:rsid w:val="00110F85"/>
    <w:rsid w:val="001743F6"/>
    <w:rsid w:val="001A7428"/>
    <w:rsid w:val="001F2813"/>
    <w:rsid w:val="00203687"/>
    <w:rsid w:val="00206D31"/>
    <w:rsid w:val="00232C36"/>
    <w:rsid w:val="00237398"/>
    <w:rsid w:val="002578DF"/>
    <w:rsid w:val="00291CAC"/>
    <w:rsid w:val="002B08C6"/>
    <w:rsid w:val="002B478A"/>
    <w:rsid w:val="002C7C62"/>
    <w:rsid w:val="002D47A0"/>
    <w:rsid w:val="002D58D4"/>
    <w:rsid w:val="003117C6"/>
    <w:rsid w:val="00333581"/>
    <w:rsid w:val="00356590"/>
    <w:rsid w:val="00372476"/>
    <w:rsid w:val="0037698A"/>
    <w:rsid w:val="00393705"/>
    <w:rsid w:val="003A6821"/>
    <w:rsid w:val="003A7923"/>
    <w:rsid w:val="003C417C"/>
    <w:rsid w:val="003C6FB3"/>
    <w:rsid w:val="00447E28"/>
    <w:rsid w:val="0045025F"/>
    <w:rsid w:val="00471E55"/>
    <w:rsid w:val="00483945"/>
    <w:rsid w:val="004B4403"/>
    <w:rsid w:val="004B7926"/>
    <w:rsid w:val="004D4AA4"/>
    <w:rsid w:val="004E0BC2"/>
    <w:rsid w:val="004F002D"/>
    <w:rsid w:val="00501188"/>
    <w:rsid w:val="0051056C"/>
    <w:rsid w:val="00533E80"/>
    <w:rsid w:val="00566203"/>
    <w:rsid w:val="00611223"/>
    <w:rsid w:val="00675A29"/>
    <w:rsid w:val="00680024"/>
    <w:rsid w:val="006C36E5"/>
    <w:rsid w:val="006D1064"/>
    <w:rsid w:val="007713E2"/>
    <w:rsid w:val="00774D2F"/>
    <w:rsid w:val="007C6385"/>
    <w:rsid w:val="007D0A4B"/>
    <w:rsid w:val="00801A2D"/>
    <w:rsid w:val="00865720"/>
    <w:rsid w:val="00895D48"/>
    <w:rsid w:val="008A6593"/>
    <w:rsid w:val="008D6A42"/>
    <w:rsid w:val="00917B13"/>
    <w:rsid w:val="00943816"/>
    <w:rsid w:val="009A3522"/>
    <w:rsid w:val="009C0555"/>
    <w:rsid w:val="00A234F9"/>
    <w:rsid w:val="00A671E1"/>
    <w:rsid w:val="00A85F50"/>
    <w:rsid w:val="00A8713B"/>
    <w:rsid w:val="00A929ED"/>
    <w:rsid w:val="00A97FBC"/>
    <w:rsid w:val="00B23545"/>
    <w:rsid w:val="00B475F2"/>
    <w:rsid w:val="00BB6BE0"/>
    <w:rsid w:val="00C06B46"/>
    <w:rsid w:val="00C22E4A"/>
    <w:rsid w:val="00C45A0E"/>
    <w:rsid w:val="00CF334D"/>
    <w:rsid w:val="00D4389B"/>
    <w:rsid w:val="00DB6276"/>
    <w:rsid w:val="00E06DB5"/>
    <w:rsid w:val="00E317EA"/>
    <w:rsid w:val="00E373A3"/>
    <w:rsid w:val="00E66E8A"/>
    <w:rsid w:val="00EC0905"/>
    <w:rsid w:val="00EF380B"/>
    <w:rsid w:val="00F0647C"/>
    <w:rsid w:val="00F13785"/>
    <w:rsid w:val="00F14C1F"/>
    <w:rsid w:val="00F21C57"/>
    <w:rsid w:val="00F81B76"/>
    <w:rsid w:val="00FB0E95"/>
    <w:rsid w:val="00FB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Fab-1,Heading 0"/>
    <w:basedOn w:val="a"/>
    <w:next w:val="a"/>
    <w:link w:val="1Char"/>
    <w:qFormat/>
    <w:rsid w:val="0045025F"/>
    <w:pPr>
      <w:keepNext/>
      <w:keepLines/>
      <w:widowControl w:val="0"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eading 2 Hidden,Heading 2 CCBS,H2,H21,H22,H23,H24,H25,H26,H27,H28,H29,H210,H211,H212,H221,H231,H241,H251,H261,H271,H281,H291,H2101,H2111,H213,H222,H232,H242,H252,H262,H272,H282,H292,H2102,H2112,H2121,H2211,H2311,H2411,H2511,H2611,H2711,H2811"/>
    <w:basedOn w:val="a"/>
    <w:next w:val="a0"/>
    <w:link w:val="2Char"/>
    <w:qFormat/>
    <w:rsid w:val="0045025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kern w:val="2"/>
      <w:sz w:val="28"/>
      <w:szCs w:val="20"/>
    </w:rPr>
  </w:style>
  <w:style w:type="paragraph" w:styleId="3">
    <w:name w:val="heading 3"/>
    <w:aliases w:val="H3"/>
    <w:basedOn w:val="a"/>
    <w:next w:val="a"/>
    <w:link w:val="3Char"/>
    <w:qFormat/>
    <w:rsid w:val="0045025F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2"/>
    </w:pPr>
    <w:rPr>
      <w:rFonts w:ascii="Times New Roman" w:eastAsia="黑体" w:hAnsi="Times New Roman" w:cs="Times New Roman"/>
      <w:b/>
      <w:bCs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Fab-1 Char,Heading 0 Char"/>
    <w:basedOn w:val="a1"/>
    <w:link w:val="1"/>
    <w:rsid w:val="0045025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Heading 2 Hidden Char,Heading 2 CCBS Char,H2 Char,H21 Char,H22 Char,H23 Char,H24 Char,H25 Char,H26 Char,H27 Char,H28 Char,H29 Char,H210 Char,H211 Char,H212 Char,H221 Char,H231 Char,H241 Char,H251 Char,H261 Char,H271 Char,H281 Char,H291 Char"/>
    <w:basedOn w:val="a1"/>
    <w:link w:val="2"/>
    <w:rsid w:val="0045025F"/>
    <w:rPr>
      <w:rFonts w:ascii="Arial" w:eastAsia="黑体" w:hAnsi="Arial" w:cs="Times New Roman"/>
      <w:b/>
      <w:kern w:val="2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45025F"/>
    <w:pPr>
      <w:ind w:left="720"/>
    </w:pPr>
  </w:style>
  <w:style w:type="character" w:customStyle="1" w:styleId="3Char">
    <w:name w:val="标题 3 Char"/>
    <w:basedOn w:val="a1"/>
    <w:link w:val="3"/>
    <w:rsid w:val="0045025F"/>
    <w:rPr>
      <w:rFonts w:ascii="Times New Roman" w:eastAsia="黑体" w:hAnsi="Times New Roman" w:cs="Times New Roman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Fab-1,Heading 0"/>
    <w:basedOn w:val="a"/>
    <w:next w:val="a"/>
    <w:link w:val="1Char"/>
    <w:qFormat/>
    <w:rsid w:val="0045025F"/>
    <w:pPr>
      <w:keepNext/>
      <w:keepLines/>
      <w:widowControl w:val="0"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eading 2 Hidden,Heading 2 CCBS,H2,H21,H22,H23,H24,H25,H26,H27,H28,H29,H210,H211,H212,H221,H231,H241,H251,H261,H271,H281,H291,H2101,H2111,H213,H222,H232,H242,H252,H262,H272,H282,H292,H2102,H2112,H2121,H2211,H2311,H2411,H2511,H2611,H2711,H2811"/>
    <w:basedOn w:val="a"/>
    <w:next w:val="a0"/>
    <w:link w:val="2Char"/>
    <w:qFormat/>
    <w:rsid w:val="0045025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kern w:val="2"/>
      <w:sz w:val="28"/>
      <w:szCs w:val="20"/>
    </w:rPr>
  </w:style>
  <w:style w:type="paragraph" w:styleId="3">
    <w:name w:val="heading 3"/>
    <w:aliases w:val="H3"/>
    <w:basedOn w:val="a"/>
    <w:next w:val="a"/>
    <w:link w:val="3Char"/>
    <w:qFormat/>
    <w:rsid w:val="0045025F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2"/>
    </w:pPr>
    <w:rPr>
      <w:rFonts w:ascii="Times New Roman" w:eastAsia="黑体" w:hAnsi="Times New Roman" w:cs="Times New Roman"/>
      <w:b/>
      <w:bCs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Fab-1 Char,Heading 0 Char"/>
    <w:basedOn w:val="a1"/>
    <w:link w:val="1"/>
    <w:rsid w:val="0045025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Heading 2 Hidden Char,Heading 2 CCBS Char,H2 Char,H21 Char,H22 Char,H23 Char,H24 Char,H25 Char,H26 Char,H27 Char,H28 Char,H29 Char,H210 Char,H211 Char,H212 Char,H221 Char,H231 Char,H241 Char,H251 Char,H261 Char,H271 Char,H281 Char,H291 Char"/>
    <w:basedOn w:val="a1"/>
    <w:link w:val="2"/>
    <w:rsid w:val="0045025F"/>
    <w:rPr>
      <w:rFonts w:ascii="Arial" w:eastAsia="黑体" w:hAnsi="Arial" w:cs="Times New Roman"/>
      <w:b/>
      <w:kern w:val="2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45025F"/>
    <w:pPr>
      <w:ind w:left="720"/>
    </w:pPr>
  </w:style>
  <w:style w:type="character" w:customStyle="1" w:styleId="3Char">
    <w:name w:val="标题 3 Char"/>
    <w:basedOn w:val="a1"/>
    <w:link w:val="3"/>
    <w:rsid w:val="0045025F"/>
    <w:rPr>
      <w:rFonts w:ascii="Times New Roman" w:eastAsia="黑体" w:hAnsi="Times New Roman" w:cs="Times New Roman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86</cp:revision>
  <dcterms:created xsi:type="dcterms:W3CDTF">2014-03-07T01:13:00Z</dcterms:created>
  <dcterms:modified xsi:type="dcterms:W3CDTF">2014-03-07T03:12:00Z</dcterms:modified>
</cp:coreProperties>
</file>