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Ansible是一种自动化工具，用于自动化管理和配置计算机系统、网络设备和应用程序的部署、配置和编排。它是一个开源软件，广泛用于自动化任务执行和配置管理。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使用Ansible可以通过SSH协议远程管理多个目标主机，而无需在目标主机上安装任何客户端代理。Ansible使用基于Python的简单和易于理解的语法来描述和执行任务，使得编写和维护自动化脚本变得简单和高效。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确保系统更新：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yum update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安装epel-release仓库：在CentOS系统上，为了安装Ansible，需要添加epel-release仓库，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yum install -y epel-release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安装Ansible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yum install -y ansible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验证安装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ansible --version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配置SSH密钥认证：Ansible使用SSH协议与目标主机进行通信。确保你的控制机已经生成了SSH密钥对，并将公钥复制到目标主机上的~/.ssh/authorized_keys文件中。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ssh-keygen -t rsa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ssh-copy-id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root</w:t>
      </w:r>
      <w:r>
        <w:rPr>
          <w:rFonts w:hint="eastAsia" w:ascii="宋体" w:hAnsi="宋体" w:eastAsia="宋体" w:cs="宋体"/>
          <w:sz w:val="24"/>
          <w:szCs w:val="24"/>
        </w:rPr>
        <w:t>@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192.168.106.131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r>
        <w:t>编写 Ansible 配置文件 Ansible 的配置文件默认为 /etc/ansible/ansible.cfg，可以使用以下命令创建一个新的配置文件：  vi</w:t>
      </w:r>
      <w:r>
        <w:rPr>
          <w:rFonts w:hint="eastAsia"/>
          <w:lang w:val="en-US" w:eastAsia="zh-CN"/>
        </w:rPr>
        <w:t>m</w:t>
      </w:r>
      <w:r>
        <w:t xml:space="preserve"> /etc/ansible/myansible.cfg 在配置文件中可以设置一些常用的配置项，例如：</w:t>
      </w:r>
    </w:p>
    <w:p>
      <w:pPr>
        <w:rPr>
          <w:rFonts w:hint="eastAsia"/>
        </w:rPr>
      </w:pPr>
      <w:r>
        <w:rPr>
          <w:rFonts w:hint="eastAsia"/>
        </w:rPr>
        <w:t>[defaults]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inventory = /etc/ansible/hosts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remote_user = 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private_key_file = /path/to/private/key</w:t>
      </w:r>
    </w:p>
    <w:p/>
    <w:p>
      <w:r>
        <w:rPr>
          <w:rFonts w:hint="eastAsia"/>
          <w:highlight w:val="red"/>
          <w:lang w:val="en-US" w:eastAsia="zh-CN"/>
        </w:rPr>
        <w:t>解析</w:t>
      </w:r>
      <w:r>
        <w:rPr>
          <w:rFonts w:hint="eastAsia"/>
          <w:lang w:val="en-US" w:eastAsia="zh-CN"/>
        </w:rPr>
        <w:t>：</w:t>
      </w:r>
      <w:r>
        <w:t>[defaults]：这是配置文件的一个部分，用于定义全局默认设置。</w:t>
      </w:r>
    </w:p>
    <w:p/>
    <w:p/>
    <w:p>
      <w:r>
        <w:rPr>
          <w:rFonts w:hint="default"/>
        </w:rPr>
        <w:t>inventory = /etc/ansible/hosts：这个配置项指定了Ansible Inventory文件的路径。在示例中，Inventory文件被设置为/etc/ansible/hosts。Ansible将在该文件中查找要管理的主机列表。</w:t>
      </w:r>
    </w:p>
    <w:p/>
    <w:p/>
    <w:p>
      <w:r>
        <w:rPr>
          <w:rFonts w:hint="default"/>
        </w:rPr>
        <w:t>remote_user = user：这个配置项指定了远程连接到目标主机时使用的用户名。在示例中，用户名被设置为user，你可以根据实际情况更改为合适的用户名。</w:t>
      </w:r>
    </w:p>
    <w:p/>
    <w:p/>
    <w:p>
      <w:r>
        <w:rPr>
          <w:rFonts w:hint="default"/>
        </w:rPr>
        <w:t>private_key_file = /path/to/private/key：这个配置项指定了连接到目标主机时使用的私钥文件的路径。在示例中，私钥文件的路径被设置为/path/to/private/key，你需要将其替换为实际的私钥文件路径。</w:t>
      </w:r>
    </w:p>
    <w:p/>
    <w:p/>
    <w:p>
      <w:r>
        <w:t xml:space="preserve">.创建 Ansible inventory 文件 Ansible inventory 文件用于存储主机列表，可以使用以下命令创建一个新的 inventory 文件： vi /etc/ansible/inventory  在 inventory 文件中可以指定主机的 IP 地址或主机名，例如： </w:t>
      </w:r>
    </w:p>
    <w:p>
      <w:pPr>
        <w:rPr>
          <w:rFonts w:hint="eastAsia"/>
        </w:rPr>
      </w:pPr>
      <w:r>
        <w:rPr>
          <w:rFonts w:hint="eastAsia"/>
        </w:rPr>
        <w:t>[webservers]</w:t>
      </w:r>
    </w:p>
    <w:p>
      <w:pPr>
        <w:rPr>
          <w:rFonts w:hint="eastAsia"/>
        </w:rPr>
      </w:pPr>
      <w:r>
        <w:rPr>
          <w:rFonts w:hint="eastAsia"/>
        </w:rPr>
        <w:t>web1 ansible_host=192.168.106.131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[dbservers]</w:t>
      </w:r>
    </w:p>
    <w:p>
      <w:pPr>
        <w:rPr>
          <w:rFonts w:hint="eastAsia"/>
        </w:rPr>
      </w:pPr>
      <w:r>
        <w:rPr>
          <w:rFonts w:hint="eastAsia"/>
        </w:rPr>
        <w:t>db1 ansible_host=192.168.106.131</w:t>
      </w:r>
    </w:p>
    <w:p>
      <w:pPr>
        <w:rPr>
          <w:rFonts w:hint="eastAsia"/>
        </w:rPr>
      </w:pPr>
    </w:p>
    <w:p>
      <w:r>
        <w:rPr>
          <w:rFonts w:hint="eastAsia"/>
          <w:highlight w:val="red"/>
          <w:lang w:val="en-US" w:eastAsia="zh-CN"/>
        </w:rPr>
        <w:t>测试</w:t>
      </w:r>
      <w:r>
        <w:rPr>
          <w:rFonts w:hint="eastAsia"/>
          <w:lang w:val="en-US" w:eastAsia="zh-CN"/>
        </w:rPr>
        <w:t>：</w:t>
      </w:r>
      <w:r>
        <w:t>编写 Ansible playbook Ansible playbook 是一个 YAML 格式的文件，用于描述 Ansible 的执行过程。可以使用以下命令创建一个新的 playbook： vi</w:t>
      </w:r>
      <w:r>
        <w:rPr>
          <w:rFonts w:hint="eastAsia"/>
          <w:lang w:val="en-US" w:eastAsia="zh-CN"/>
        </w:rPr>
        <w:t>m</w:t>
      </w:r>
      <w:r>
        <w:t xml:space="preserve"> /etc/ansible/playbook.yml 在 playbook 文件中可以指定要执行的任务</w:t>
      </w:r>
    </w:p>
    <w:p>
      <w:pPr>
        <w:rPr>
          <w:rFonts w:hint="eastAsia"/>
        </w:rPr>
      </w:pPr>
      <w:r>
        <w:rPr>
          <w:rFonts w:hint="eastAsia"/>
        </w:rPr>
        <w:t>- name: Install Apache</w:t>
      </w:r>
    </w:p>
    <w:p>
      <w:pPr>
        <w:rPr>
          <w:rFonts w:hint="eastAsia"/>
        </w:rPr>
      </w:pPr>
      <w:r>
        <w:rPr>
          <w:rFonts w:hint="eastAsia"/>
        </w:rPr>
        <w:t xml:space="preserve">  become: true</w:t>
      </w:r>
    </w:p>
    <w:p>
      <w:pPr>
        <w:rPr>
          <w:rFonts w:hint="eastAsia"/>
        </w:rPr>
      </w:pPr>
      <w:r>
        <w:rPr>
          <w:rFonts w:hint="eastAsia"/>
        </w:rPr>
        <w:t xml:space="preserve">  hosts: webservers</w:t>
      </w:r>
    </w:p>
    <w:p>
      <w:pPr>
        <w:rPr>
          <w:rFonts w:hint="eastAsia"/>
        </w:rPr>
      </w:pP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 xml:space="preserve">    - name: Install Apache</w:t>
      </w:r>
    </w:p>
    <w:p>
      <w:pPr>
        <w:rPr>
          <w:rFonts w:hint="eastAsia"/>
        </w:rPr>
      </w:pPr>
      <w:r>
        <w:rPr>
          <w:rFonts w:hint="eastAsia"/>
        </w:rPr>
        <w:t xml:space="preserve">      yum:</w:t>
      </w:r>
    </w:p>
    <w:p>
      <w:pPr>
        <w:rPr>
          <w:rFonts w:hint="eastAsia"/>
        </w:rPr>
      </w:pPr>
      <w:r>
        <w:rPr>
          <w:rFonts w:hint="eastAsia"/>
        </w:rPr>
        <w:t xml:space="preserve">        name: httpd</w:t>
      </w:r>
    </w:p>
    <w:p>
      <w:pPr>
        <w:rPr>
          <w:rFonts w:hint="eastAsia"/>
        </w:rPr>
      </w:pPr>
      <w:r>
        <w:rPr>
          <w:rFonts w:hint="eastAsia"/>
        </w:rPr>
        <w:t xml:space="preserve">        state: latest</w:t>
      </w:r>
    </w:p>
    <w:p/>
    <w:p>
      <w:r>
        <w:rPr>
          <w:rFonts w:hint="eastAsia"/>
          <w:lang w:val="en-US" w:eastAsia="zh-CN"/>
        </w:rPr>
        <w:t>在操作</w:t>
      </w:r>
      <w:r>
        <w:t>主机上安装最新版本的 Apache。</w:t>
      </w:r>
    </w:p>
    <w:p/>
    <w:p/>
    <w:p/>
    <w:p>
      <w:pPr>
        <w:numPr>
          <w:ilvl w:val="0"/>
          <w:numId w:val="0"/>
        </w:numPr>
        <w:rPr>
          <w:rFonts w:hint="eastAsia" w:ascii="汉仪青云简" w:hAnsi="汉仪青云简" w:eastAsia="汉仪青云简" w:cs="汉仪青云简"/>
          <w:b/>
          <w:bCs/>
          <w:sz w:val="32"/>
          <w:szCs w:val="32"/>
        </w:rPr>
      </w:pPr>
      <w:r>
        <w:rPr>
          <w:rFonts w:hint="eastAsia" w:ascii="汉仪青云简" w:hAnsi="汉仪青云简" w:eastAsia="汉仪青云简" w:cs="汉仪青云简"/>
          <w:b/>
          <w:bCs/>
          <w:sz w:val="32"/>
          <w:szCs w:val="32"/>
        </w:rPr>
        <w:t>使用Ansible给两台虚拟机部署vsftp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创建一个Ansible Playbook文件来部署VSFTP，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[root@master ansible]# cat vsftpd_playbook.yml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name: Deploy VSFTP on target servers with Ansible installed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hosts: webservers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gather_facts: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become: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tasks: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name: Install VSFTP package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package: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vsftpd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state: present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when: ansible_os_family == 'RedHat' or ansible_os_family == 'Debian'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name: Ensure VSFTP service is running and enabled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service: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vsftpd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state: started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enabled: 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name: Configure VSFTP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template: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src: vsftpd.conf.j2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dest: /etc/vsftpd.conf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notify: restart vsftpd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handlers: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name: restart vsftpd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service: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vsftpd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state: restarted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创建一个模板文件，其中包含VSFTP的配置，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使用ansible-playbook命令启动Ansible Playbook文件部署，启动并启用VSFTP服务。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130的虚拟机ftp客户端连接131虚拟机的ftp服务端进行文件传输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IPv4 ipv6 不能同时listen.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编辑/etc/vsftpd/vsftpd.conf，发现有以下两项：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userlist_enable=YES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userlist_deny=NO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userlist_enable=YES 表示启用user_list，里面的用户禁止登录ftp（默认是禁止）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userlist_deny=NO 表示拒绝user_list里面的用户登录，设置为NO，那就是不拒绝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这两条加起来就等于：只允许user_list文件中的用户登录ftp服务器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而user_list文件里面并没有包括匿名用户，所以自然访问不了ftp服务器，产生拒绝访问报错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登录匿名FTP服务器时，使用一个特殊的用户名“anonymous”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原因找到了，于是在配置文件/etc/vsftpd/vsftpd.conf进行以下操作：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userlist_enable=NO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#userlist_deny=NO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另外，在配置文件/etc/vsftpd/vsftpd.conf中还得加上允许匿名用户登录、上传、下载等权限的操作：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anonymous_enable=YES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anon_upload_enable=YES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anon_mkdir_write_enable=YES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anon_other_write_enable=YES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write_enable=YES：启用任何形式的FTP写入命令，允许FTP用户上传文件到服务器。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list_file=/etc/vsftpd.user_list、userlist_enable=YES、userlist_deny=NO：这些选项用于配置用户列表文件，userlist_file指定了存储允许或拒绝访问的用户名的文件路径，userlist_enable启用了用户列表功能，userlist_deny=NO表示默认情况下允许列出的用户访问FTP服务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local_umask=022：设置新建文件的默认权限掩码为022，这意味着文件默认的权限为644，目录默认的权限为755。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chroot_local_user=YES：将FTP用户限制在其主目录下，增强安全性，防止用户访问系统其他目录。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pasv_enable=YES、pasv_min_port=40000、pasv_max_port=50000：启用被动模式，并设置被动模式数据端口的范围为40000至50000，这是为了让FTP服务器支持被动模式，并且指定了被动模式数据传输的端口范围。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allow_writeable_chroot=YES：允许用户在chroot环境中创建或修改文件，即使他们被限制在自己的家目录中。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local_root=/home/ftp：指定FTP用户的根目录，即限制用户的家目录位置。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listen=YES、listen_ipv6=NO：启用IPv4的监听，禁用IPv6的监听。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pasv_address=192.168.1.140：配置被动模式时，需要指定FTP服务器的外部IP地址，以便客户端能够连接到正确的IP地址。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xferlog_enable=YES、log_ftp_protocol=YES：启用传输日志，并记录FTP协议的日志。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shd w:val="clear" w:fill="FFFFFF"/>
        </w:rPr>
        <w:t>vsftpd.conf参数配置解析（ftp配置、ftp参数）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"https://blog.csdn.net/Dontla/article/details/130427094"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https://blog.csdn.net/Dontla/article/details/130427094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15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安装vsftpd[虚拟用户]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及ftp相关命令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"https://zhuanlan.zhihu.com/p/610785204"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https://zhuanlan.zhihu.com/p/610785204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汉仪青云简" w:hAnsi="汉仪青云简" w:eastAsia="汉仪青云简" w:cs="汉仪青云简"/>
          <w:b/>
          <w:bCs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 w:ascii="汉仪青云简" w:hAnsi="汉仪青云简" w:eastAsia="汉仪青云简" w:cs="汉仪青云简"/>
          <w:b/>
          <w:bCs/>
          <w:sz w:val="32"/>
          <w:szCs w:val="32"/>
          <w:lang w:val="en-US" w:eastAsia="zh-CN"/>
        </w:rPr>
      </w:pPr>
      <w:r>
        <w:rPr>
          <w:rFonts w:hint="eastAsia" w:ascii="汉仪青云简" w:hAnsi="汉仪青云简" w:eastAsia="汉仪青云简" w:cs="汉仪青云简"/>
          <w:b/>
          <w:bCs/>
          <w:sz w:val="32"/>
          <w:szCs w:val="32"/>
        </w:rPr>
        <w:t>使用Ansible给两台虚拟机部署</w:t>
      </w:r>
      <w:r>
        <w:rPr>
          <w:rFonts w:hint="eastAsia" w:ascii="汉仪青云简" w:hAnsi="汉仪青云简" w:eastAsia="汉仪青云简" w:cs="汉仪青云简"/>
          <w:b/>
          <w:bCs/>
          <w:sz w:val="32"/>
          <w:szCs w:val="32"/>
          <w:lang w:val="en-US" w:eastAsia="zh-CN"/>
        </w:rPr>
        <w:t>tomcat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先在虚拟机部署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Supervisor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Supervisor (http://supervisord.org) 是一个用Python写Linux下的进程集中管理工具，将非daemon程序变成deamon方式运行，对于daemon程序则不能监控。可以很方便地对管理的进程进行启动、重启、关闭操作（不仅仅是Python进程）。除了对单个进程的控制，还可以同时启动、关闭多个进程，比如很不幸的服务器出问题导致所有应用程序都被杀死，此时可以用supervisor同时启动所有应用程序而不是一个一个地敲命令启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安装java-1.8.0-openjdk-devel，tomcat-9.0.10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1.主机清单文件（inventory.ini）包含了一个主机（IP地址为192.168.106.131），即将在该主机上部署Tomcat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[root@master ansible]# cat inventory.ini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[tomcat_servers]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192.168.106.131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创建一个Ansible Playbook文件来部署 tomcat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[root@master ansible]# cat de_tomcat.yml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Deploy Tomcat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hosts: tomcat_servers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gather_facts: explicit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#可以将 "gathering" 参数设置为 "explicit"，以确保 Ansible 在运行任务时显式地收集事实（facts），而不是使用默认的智能收集方式。这样做可以提高执行效率，尤其是在拥有大量目标主机的情况下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become: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tasks: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name: Ensure Java 8 is installed</w:t>
      </w:r>
      <w:r>
        <w:rPr>
          <w:rFonts w:hint="eastAsia"/>
          <w:lang w:val="en-US" w:eastAsia="zh-CN"/>
        </w:rPr>
        <w:t xml:space="preserve">   # 检验Java 8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yum: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 java-1.8.0-openjdk-devel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state: present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name: Download Tomcat</w:t>
      </w:r>
      <w:r>
        <w:rPr>
          <w:rFonts w:hint="eastAsia"/>
          <w:lang w:val="en-US" w:eastAsia="zh-CN"/>
        </w:rPr>
        <w:t xml:space="preserve">   # 下载tomcat压缩包到 /tmp目录下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get_url: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url: "https://archive.apache.org/dist/tomcat/tomcat-9/v9.0.10/bin/apache-tomcat-9.0.10.tar.gz"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dest: /tmp/apache-tomcat-9.0.10.tar.gz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name: Extract Tomcat</w:t>
      </w:r>
      <w:r>
        <w:rPr>
          <w:rFonts w:hint="eastAsia"/>
          <w:lang w:val="en-US" w:eastAsia="zh-CN"/>
        </w:rPr>
        <w:t xml:space="preserve">     # 解压安装到 /opt/ 目录下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unarchive: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src: /tmp/apache-tomcat-9.0.10.tar.gz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dest: /opt/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remote_src: yes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name: Set Tomcat environment variables</w:t>
      </w:r>
      <w:r>
        <w:rPr>
          <w:rFonts w:hint="eastAsia"/>
          <w:lang w:val="en-US" w:eastAsia="zh-CN"/>
        </w:rPr>
        <w:t xml:space="preserve">   # 设置 tomcat 的环境变量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template: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src: tomcat.sh.j2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dest: /etc/profile.d/tomcat.sh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line: 'export CATALINA_HOME=/opt/apache-tomcat-9.0.10'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name: Start Tomcat</w:t>
      </w:r>
      <w:r>
        <w:rPr>
          <w:rFonts w:hint="eastAsia"/>
          <w:lang w:val="en-US" w:eastAsia="zh-CN"/>
        </w:rPr>
        <w:t xml:space="preserve">      # 启动 tomcat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b/>
          <w:bCs/>
          <w:lang w:val="en-US" w:eastAsia="zh-CN"/>
        </w:rPr>
        <w:t>shell: "nohup /opt/apache-tomcat-9.0.10/bin/startup.sh &amp;"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nohup 命令运行由 Command参数和任何相关的 Arg参数指定的命令，忽略所有挂断（SIGHUP）信号。在注销后使用 nohup 命令运行后台中的程序。要运行后台中的 nohup 命令，添加 &amp; （ 表示“and”的符号）到命令的尾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3.创建模板文件（tomcat.sh.j2）定义了Tomcat的环境变量，导出了CATALINA_HOME和将$CATALINA_HOME/bin添加到PATH环境变量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[root@master ansible]# cat tomcat.sh.j2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export CATALINA_HOME=/opt/apache-tomcat-10.1.13-deployer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export PATH=$PATH:$CATALINA_HOME/bin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启动：  </w:t>
      </w:r>
      <w:r>
        <w:rPr>
          <w:rFonts w:hint="default"/>
          <w:b/>
          <w:bCs/>
          <w:sz w:val="24"/>
          <w:szCs w:val="24"/>
          <w:lang w:val="en-US" w:eastAsia="zh-CN"/>
        </w:rPr>
        <w:t>ansible-playbook -i inventory.ini qd_tomcat.yml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  <w:embedRegular r:id="rId1" w:fontKey="{19D4F841-D4DE-48CF-B4F8-DF955F6066C4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2" w:fontKey="{7BD8A31F-87FD-467B-A325-4449451243D6}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1D049"/>
    <w:multiLevelType w:val="singleLevel"/>
    <w:tmpl w:val="CB81D0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4MWM4MmY3ZjNhYzRlMTc2YTA0OWZkZDM1NjU0MmYifQ=="/>
  </w:docVars>
  <w:rsids>
    <w:rsidRoot w:val="004624AB"/>
    <w:rsid w:val="004624AB"/>
    <w:rsid w:val="151C63E2"/>
    <w:rsid w:val="268E7F4D"/>
    <w:rsid w:val="3C5B3DA3"/>
    <w:rsid w:val="40E77817"/>
    <w:rsid w:val="45007C3D"/>
    <w:rsid w:val="455E7D15"/>
    <w:rsid w:val="716B31A7"/>
    <w:rsid w:val="74FC67DB"/>
    <w:rsid w:val="75F55848"/>
    <w:rsid w:val="770207EE"/>
    <w:rsid w:val="7C72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2023-11-06T09:44:00Z</dcterms:created>
  <dc:creator>如来</dc:creator>
  <cp:lastModifiedBy>如来</cp:lastModifiedBy>
  <dcterms:modified xsi:type="dcterms:W3CDTF">2023-11-10T06:22:44Z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AD5F8CCA49194820A9D719A5765731CC_11</vt:lpwstr>
  </property>
</Properties>
</file>