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下载安装JDK11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将JDK压缩包导入虚拟机解压，修改配置文件，添加环境变量</w:t>
      </w:r>
    </w:p>
    <w:p>
      <w:r>
        <w:drawing>
          <wp:inline distT="0" distB="0" distL="114300" distR="114300">
            <wp:extent cx="5271770" cy="871220"/>
            <wp:effectExtent l="0" t="0" r="12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--创建tomcat目录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/usr/local/tomcat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--将tar包解压到/usr/local/tomcat目录里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 -zxvf apache-tomcat-10.1.15.tar.gz -C /usr/local/tomcat/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/usr/local/tomcat/apache-tomcat-9.0.69/bin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13960" cy="56388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--启动tomcat服务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./startup.sh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--查看tomcat服务进程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-aux|grep tomcat</w:t>
      </w:r>
    </w:p>
    <w:p>
      <w:r>
        <w:drawing>
          <wp:inline distT="0" distB="0" distL="114300" distR="114300">
            <wp:extent cx="5273040" cy="147193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Tomcat网页端查看</w:t>
      </w:r>
    </w:p>
    <w:p>
      <w:r>
        <w:drawing>
          <wp:inline distT="0" distB="0" distL="114300" distR="114300">
            <wp:extent cx="5264150" cy="2329815"/>
            <wp:effectExtent l="0" t="0" r="889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Tomcat配置静态网页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将下载的网页内容放在/usr/local/tomcat/apache-tomcat-10.1.15/webapps/ROOT/目录下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文件命名使用英文以免乱码</w:t>
      </w:r>
    </w:p>
    <w:p>
      <w:r>
        <w:drawing>
          <wp:inline distT="0" distB="0" distL="114300" distR="114300">
            <wp:extent cx="4381500" cy="2354580"/>
            <wp:effectExtent l="0" t="0" r="762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打开网页访问IP:8080/web.html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792095"/>
            <wp:effectExtent l="0" t="0" r="1016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Nginx安装</w:t>
      </w:r>
    </w:p>
    <w:p>
      <w:pPr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/>
          <w:lang w:val="en-US" w:eastAsia="zh-CN"/>
        </w:rPr>
        <w:t>分别下载安装安装PCRE库、</w:t>
      </w:r>
      <w:r>
        <w:rPr>
          <w:rFonts w:hint="eastAsia" w:ascii="微软雅黑" w:hAnsi="微软雅黑" w:eastAsia="微软雅黑" w:cs="宋体"/>
          <w:color w:val="333333"/>
          <w:kern w:val="0"/>
          <w:szCs w:val="21"/>
        </w:rPr>
        <w:t>zlib库</w:t>
      </w:r>
      <w:r>
        <w:rPr>
          <w:rFonts w:hint="eastAsia" w:ascii="微软雅黑" w:hAnsi="微软雅黑" w:eastAsia="微软雅黑" w:cs="宋体"/>
          <w:color w:val="333333"/>
          <w:kern w:val="0"/>
          <w:szCs w:val="21"/>
          <w:lang w:eastAsia="zh-CN"/>
        </w:rPr>
        <w:t>、</w:t>
      </w:r>
      <w:r>
        <w:rPr>
          <w:rFonts w:hint="eastAsia" w:ascii="微软雅黑" w:hAnsi="微软雅黑" w:eastAsia="微软雅黑" w:cs="宋体"/>
          <w:color w:val="333333"/>
          <w:kern w:val="0"/>
          <w:szCs w:val="21"/>
        </w:rPr>
        <w:t>安装ssl</w:t>
      </w:r>
      <w:r>
        <w:rPr>
          <w:rFonts w:hint="eastAsia" w:ascii="微软雅黑" w:hAnsi="微软雅黑" w:eastAsia="微软雅黑" w:cs="宋体"/>
          <w:color w:val="333333"/>
          <w:kern w:val="0"/>
          <w:szCs w:val="21"/>
          <w:lang w:eastAsia="zh-CN"/>
        </w:rPr>
        <w:t>、安装NGINX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62255"/>
            <wp:effectExtent l="0" t="0" r="6985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分别启动两台虚拟机，查看nainx服务进程是否启动成功。</w:t>
      </w:r>
    </w:p>
    <w:p>
      <w:r>
        <w:drawing>
          <wp:inline distT="0" distB="0" distL="114300" distR="114300">
            <wp:extent cx="5267325" cy="521970"/>
            <wp:effectExtent l="0" t="0" r="571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54025"/>
            <wp:effectExtent l="0" t="0" r="444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Nginx反向代理tomcat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修改虚拟机的nginx.conf文件，文件路径/usr/local/nginx/conf/。修改内容如图所示：</w:t>
      </w:r>
    </w:p>
    <w:p>
      <w:r>
        <w:drawing>
          <wp:inline distT="0" distB="0" distL="114300" distR="114300">
            <wp:extent cx="4861560" cy="149352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1348740"/>
            <wp:effectExtent l="0" t="0" r="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定义两个子集，分别使用IP为192.168.9.128和ip为192.168.9.129作为服务器名，将所有的HTTP请求代理到http://192.168.9.128:8080/web.html、http://192.168.9.128:8080/web.html。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图中的参数具体功能如下：</w:t>
      </w:r>
    </w:p>
    <w:p>
      <w:pPr>
        <w:rPr/>
      </w:pPr>
      <w:r>
        <w:rPr>
          <w:rFonts w:hint="eastAsia"/>
          <w:lang w:val="en-US" w:eastAsia="zh-CN"/>
        </w:rPr>
        <w:t>Proxy_pass：指定了反向代理服务器将请求转发到的后端服务器的地址</w:t>
      </w:r>
    </w:p>
    <w:p>
      <w:pPr>
        <w:rPr>
          <w:rFonts w:hint="default"/>
        </w:rPr>
      </w:pPr>
      <w:r>
        <w:t>proxy_set_header Host $host;： 设置HTTP请求头中的</w:t>
      </w:r>
      <w:r>
        <w:rPr>
          <w:rFonts w:hint="default"/>
        </w:rPr>
        <w:t>Host字段。</w:t>
      </w:r>
    </w:p>
    <w:p>
      <w:pPr>
        <w:rPr/>
      </w:pPr>
      <w:r>
        <w:rPr>
          <w:rFonts w:hint="default"/>
        </w:rPr>
        <w:t>proxy_set_header X-Real-IP $remote_addr;： 设置HTTP请求头中的X-Real-IP字段。</w:t>
      </w:r>
    </w:p>
    <w:p>
      <w:pPr>
        <w:ind w:left="420" w:hanging="420" w:hangingChars="200"/>
        <w:rPr/>
      </w:pPr>
      <w:r>
        <w:rPr>
          <w:rFonts w:hint="default"/>
        </w:rPr>
        <w:t>proxy_set_header X-Forwarded-For ：设置HTTP请求头中的X-Forwarded-For字段。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配置完成后使用浏览器访问192.168.9.128或192.168.9.129，网页自动跳转到我们所设置的tomcat静态网页，如图所示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937510"/>
            <wp:effectExtent l="0" t="0" r="8890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Nginx配置高可用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安装keepalived.conf，使用命令yum install -y keepalived安装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49040" cy="128016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修改两台虚拟机的keepalived.conf文件，文件路径/etc/keepalived/keepalived.conf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使用下面内容替换虚拟机原有的内容，修改ip、网卡、脚本路径、节点名称、以及设置所需要的虚拟IP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>log_file /var/log/keepalived.log</w:t>
      </w:r>
    </w:p>
    <w:p>
      <w:pPr>
        <w:rPr>
          <w:rFonts w:hint="eastAsia"/>
        </w:rPr>
      </w:pPr>
      <w:r>
        <w:rPr>
          <w:rFonts w:hint="eastAsia"/>
        </w:rPr>
        <w:t xml:space="preserve">    log_level debug</w:t>
      </w:r>
    </w:p>
    <w:p>
      <w:pPr>
        <w:rPr>
          <w:rFonts w:hint="eastAsia"/>
        </w:rPr>
      </w:pPr>
      <w:r>
        <w:rPr>
          <w:rFonts w:hint="eastAsia"/>
        </w:rPr>
        <w:t xml:space="preserve"> 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 acassen@firewall.loc</w:t>
      </w:r>
    </w:p>
    <w:p>
      <w:pPr>
        <w:rPr>
          <w:rFonts w:hint="eastAsia"/>
        </w:rPr>
      </w:pPr>
      <w:r>
        <w:rPr>
          <w:rFonts w:hint="eastAsia"/>
        </w:rPr>
        <w:t xml:space="preserve">     failover@firewall.loc</w:t>
      </w:r>
    </w:p>
    <w:p>
      <w:pPr>
        <w:rPr>
          <w:rFonts w:hint="eastAsia"/>
        </w:rPr>
      </w:pPr>
      <w:r>
        <w:rPr>
          <w:rFonts w:hint="eastAsia"/>
        </w:rPr>
        <w:t xml:space="preserve">     sysadmin@firewall.loc</w:t>
      </w:r>
    </w:p>
    <w:p>
      <w:pPr>
        <w:rPr>
          <w:rFonts w:hint="eastAsia"/>
        </w:rPr>
      </w:pPr>
      <w:r>
        <w:rPr>
          <w:rFonts w:hint="eastAsia"/>
        </w:rPr>
        <w:t xml:space="preserve">   }</w:t>
      </w:r>
    </w:p>
    <w:p>
      <w:pPr>
        <w:rPr>
          <w:rFonts w:hint="eastAsia"/>
        </w:rPr>
      </w:pPr>
      <w:r>
        <w:rPr>
          <w:rFonts w:hint="eastAsia"/>
        </w:rPr>
        <w:t xml:space="preserve">   notification_email_from Alexandre.Cassen@firewall.loc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smtp_server 192.168.9.128</w:t>
      </w:r>
      <w:r>
        <w:rPr>
          <w:rFonts w:hint="eastAsia"/>
          <w:lang w:val="en-US" w:eastAsia="zh-CN"/>
        </w:rPr>
        <w:t xml:space="preserve">  虚拟机的IP地址</w:t>
      </w:r>
    </w:p>
    <w:p>
      <w:pPr>
        <w:rPr>
          <w:rFonts w:hint="eastAsia"/>
        </w:rPr>
      </w:pPr>
      <w:r>
        <w:rPr>
          <w:rFonts w:hint="eastAsia"/>
        </w:rPr>
        <w:t xml:space="preserve">   smtp_connect_timeout 30</w:t>
      </w:r>
    </w:p>
    <w:p>
      <w:pPr>
        <w:rPr>
          <w:rFonts w:hint="eastAsia"/>
        </w:rPr>
      </w:pPr>
      <w:r>
        <w:rPr>
          <w:rFonts w:hint="eastAsia"/>
        </w:rPr>
        <w:t xml:space="preserve">   router_id LVS_DEVEL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vrrp_script chk_http_port {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script "/usr/local/src/nginx_check.sh "</w:t>
      </w:r>
      <w:r>
        <w:rPr>
          <w:rFonts w:hint="eastAsia"/>
          <w:lang w:val="en-US" w:eastAsia="zh-CN"/>
        </w:rPr>
        <w:t xml:space="preserve">    执行脚本的保存路径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interval 2</w:t>
      </w:r>
      <w:r>
        <w:rPr>
          <w:rFonts w:hint="eastAsia"/>
          <w:lang w:val="en-US" w:eastAsia="zh-CN"/>
        </w:rPr>
        <w:t xml:space="preserve">      每两秒执行一次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weight 2</w:t>
      </w:r>
      <w:r>
        <w:rPr>
          <w:rFonts w:hint="eastAsia"/>
          <w:lang w:val="en-US" w:eastAsia="zh-CN"/>
        </w:rPr>
        <w:t xml:space="preserve">       权重为2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} </w:t>
      </w:r>
    </w:p>
    <w:p>
      <w:pPr>
        <w:rPr>
          <w:rFonts w:hint="eastAsia"/>
        </w:rPr>
      </w:pPr>
      <w:r>
        <w:rPr>
          <w:rFonts w:hint="eastAsia"/>
        </w:rPr>
        <w:t xml:space="preserve">vrrp_instance VI_1 {        </w:t>
      </w:r>
    </w:p>
    <w:p>
      <w:pPr>
        <w:rPr>
          <w:rFonts w:hint="eastAsia"/>
        </w:rPr>
      </w:pPr>
      <w:r>
        <w:rPr>
          <w:rFonts w:hint="eastAsia"/>
        </w:rPr>
        <w:t xml:space="preserve">    state MASTER    </w:t>
      </w:r>
      <w:r>
        <w:rPr>
          <w:rFonts w:hint="eastAsia"/>
          <w:lang w:val="en-US" w:eastAsia="zh-CN"/>
        </w:rPr>
        <w:t xml:space="preserve">  主节点为MASTER副父节点修改为BACKUP</w:t>
      </w: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 xml:space="preserve">    interface ens33   </w:t>
      </w:r>
    </w:p>
    <w:p>
      <w:pPr>
        <w:rPr>
          <w:rFonts w:hint="eastAsia"/>
        </w:rPr>
      </w:pPr>
      <w:r>
        <w:rPr>
          <w:rFonts w:hint="eastAsia"/>
        </w:rPr>
        <w:t xml:space="preserve">    virtual_router_id 51        </w:t>
      </w:r>
    </w:p>
    <w:p>
      <w:pPr>
        <w:rPr>
          <w:rFonts w:hint="eastAsia"/>
        </w:rPr>
      </w:pPr>
      <w:r>
        <w:rPr>
          <w:rFonts w:hint="eastAsia"/>
        </w:rPr>
        <w:t xml:space="preserve">    priority 100     </w:t>
      </w:r>
    </w:p>
    <w:p>
      <w:pPr>
        <w:rPr>
          <w:rFonts w:hint="eastAsia"/>
        </w:rPr>
      </w:pPr>
      <w:r>
        <w:rPr>
          <w:rFonts w:hint="eastAsia"/>
        </w:rPr>
        <w:t xml:space="preserve">    advert_int 1</w:t>
      </w:r>
    </w:p>
    <w:p>
      <w:pPr>
        <w:rPr>
          <w:rFonts w:hint="eastAsia"/>
        </w:rPr>
      </w:pPr>
      <w:r>
        <w:rPr>
          <w:rFonts w:hint="eastAsia"/>
        </w:rPr>
        <w:t xml:space="preserve">    authentication { </w:t>
      </w:r>
    </w:p>
    <w:p>
      <w:pPr>
        <w:rPr>
          <w:rFonts w:hint="eastAsia"/>
        </w:rPr>
      </w:pPr>
      <w:r>
        <w:rPr>
          <w:rFonts w:hint="eastAsia"/>
        </w:rPr>
        <w:t xml:space="preserve">        auth_type PASS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auth_pass 000000</w:t>
      </w:r>
      <w:r>
        <w:rPr>
          <w:rFonts w:hint="eastAsia"/>
          <w:lang w:val="en-US" w:eastAsia="zh-CN"/>
        </w:rPr>
        <w:t xml:space="preserve">   连接密码，两台虚拟机的密码必须相同</w:t>
      </w:r>
    </w:p>
    <w:p>
      <w:pPr>
        <w:rPr>
          <w:rFonts w:hint="eastAsia"/>
        </w:rPr>
      </w:pPr>
      <w:r>
        <w:rPr>
          <w:rFonts w:hint="eastAsia"/>
        </w:rPr>
        <w:t xml:space="preserve">    } </w:t>
      </w:r>
    </w:p>
    <w:p>
      <w:pPr>
        <w:rPr>
          <w:rFonts w:hint="eastAsia"/>
        </w:rPr>
      </w:pPr>
      <w:r>
        <w:rPr>
          <w:rFonts w:hint="eastAsia"/>
        </w:rPr>
        <w:t xml:space="preserve">    virtual_ipaddress {   </w:t>
      </w:r>
      <w:r>
        <w:rPr>
          <w:rFonts w:hint="eastAsia"/>
          <w:lang w:val="en-US" w:eastAsia="zh-CN"/>
        </w:rPr>
        <w:t xml:space="preserve"> 用于定义虚拟IP</w:t>
      </w:r>
      <w:r>
        <w:rPr>
          <w:rFonts w:hint="eastAsia"/>
        </w:rPr>
        <w:t xml:space="preserve">     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192.168.9.34 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    192.168.9.8</w:t>
      </w:r>
    </w:p>
    <w:p>
      <w:pPr>
        <w:rPr>
          <w:rFonts w:hint="eastAsia"/>
        </w:rPr>
      </w:pPr>
      <w:r>
        <w:rPr>
          <w:rFonts w:hint="eastAsia"/>
        </w:rPr>
        <w:t xml:space="preserve">    192.168.9.9 </w:t>
      </w:r>
    </w:p>
    <w:p>
      <w:pPr>
        <w:rPr>
          <w:rFonts w:hint="eastAsia"/>
        </w:rPr>
      </w:pPr>
      <w:r>
        <w:rPr>
          <w:rFonts w:hint="eastAsia"/>
        </w:rPr>
        <w:t xml:space="preserve">    } </w:t>
      </w:r>
    </w:p>
    <w:p>
      <w:r>
        <w:rPr>
          <w:rFonts w:hint="eastAsia"/>
        </w:rPr>
        <w:t xml:space="preserve">} 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执行脚本创建，在路径/usr/local/src路径下使用vim创建</w:t>
      </w:r>
      <w:r>
        <w:rPr>
          <w:rFonts w:hint="eastAsia"/>
        </w:rPr>
        <w:t>nginx_check.sh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将一下内容写入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>#!/bin/bash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>A=`ps -C nginx --no-header |wc -l`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>if [ $A -eq 0 ];then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 xml:space="preserve">    systemctl restart nginx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 xml:space="preserve">    if [ `ps -C nginx --no-header |wc -l` -eq 0 ];then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 xml:space="preserve">        exit 1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 xml:space="preserve">    else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 xml:space="preserve">        exit 0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 xml:space="preserve">    fi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>else</w:t>
      </w:r>
    </w:p>
    <w:p>
      <w:pPr>
        <w:rPr>
          <w:rFonts w:hint="eastAsia"/>
          <w:vertAlign w:val="baseline"/>
          <w:lang w:val="zh-CN" w:eastAsia="zh-CN"/>
        </w:rPr>
      </w:pPr>
      <w:r>
        <w:rPr>
          <w:rFonts w:hint="eastAsia"/>
          <w:vertAlign w:val="baseline"/>
          <w:lang w:val="zh-CN" w:eastAsia="zh-CN"/>
        </w:rPr>
        <w:t xml:space="preserve">    exit 0</w:t>
      </w:r>
    </w:p>
    <w:p>
      <w:pPr>
        <w:rPr>
          <w:rFonts w:hint="default"/>
          <w:lang w:val="en-US" w:eastAsia="zh-CN"/>
        </w:rPr>
      </w:pPr>
      <w:r>
        <w:rPr>
          <w:rFonts w:hint="eastAsia"/>
          <w:vertAlign w:val="baseline"/>
          <w:lang w:val="zh-CN" w:eastAsia="zh-CN"/>
        </w:rPr>
        <w:t>fi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启动keepalived服务并查看状态</w:t>
      </w:r>
    </w:p>
    <w:p>
      <w:r>
        <w:drawing>
          <wp:inline distT="0" distB="0" distL="114300" distR="114300">
            <wp:extent cx="5268595" cy="1312545"/>
            <wp:effectExtent l="0" t="0" r="4445" b="133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浏览器访问高可用配置的虚拟IP查看网页状态，如果跳转到tomcat设置的网页，则证明虚拟IP配置成功。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42210"/>
            <wp:effectExtent l="0" t="0" r="5080" b="1143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关闭master节点nginx服务</w:t>
      </w:r>
    </w:p>
    <w:p>
      <w:r>
        <w:drawing>
          <wp:inline distT="0" distB="0" distL="114300" distR="114300">
            <wp:extent cx="5273040" cy="1139190"/>
            <wp:effectExtent l="0" t="0" r="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刷新页面，网页不消失，nginx高可用配置成功</w:t>
      </w:r>
    </w:p>
    <w:p>
      <w:r>
        <w:drawing>
          <wp:inline distT="0" distB="0" distL="114300" distR="114300">
            <wp:extent cx="5272405" cy="2127250"/>
            <wp:effectExtent l="0" t="0" r="635" b="635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此时关闭主节点的nginx和keepalived服务，浏览器访问192.168.9.34,静态网页依旧正常显示说明高可用配置成功</w:t>
      </w:r>
    </w:p>
    <w:p>
      <w:r>
        <w:drawing>
          <wp:inline distT="0" distB="0" distL="114300" distR="114300">
            <wp:extent cx="5269230" cy="2093595"/>
            <wp:effectExtent l="0" t="0" r="3810" b="952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重定向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使用rewrite实现多个servrname的重定向，统一定向到ip最后一个数字是34的虚拟IP上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修改keepalived.conf文件，添加多个虚拟IP</w:t>
      </w:r>
    </w:p>
    <w:p>
      <w:r>
        <w:drawing>
          <wp:inline distT="0" distB="0" distL="114300" distR="114300">
            <wp:extent cx="1912620" cy="815340"/>
            <wp:effectExtent l="0" t="0" r="7620" b="762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修改nginx.conf文件，添加rewrite语句，使得192.168.9.8、192.168.9.9统一重定向到192.168.9.34，修改方式如下：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80;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192.168.9.8 192.168.9.9;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($host = '192.168.9.8' 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rewrite ^(.*)$ http://192.168.9.34/$1 permanent;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($host = '192.168.9.9' 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rewrite ^(.*)$ http://192.168.9.34/$1 permanent;</w:t>
      </w:r>
      <w:r>
        <w:rPr>
          <w:rFonts w:hint="eastAsia"/>
          <w:lang w:val="en-US" w:eastAsia="zh-CN"/>
        </w:rPr>
        <w:t xml:space="preserve">  #^(.*)$表示匹配所有请求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配置完成后当我们通过192.168.9.8、192.168.9.9浏览网页时将自动跳转到192.168.9.34</w:t>
      </w:r>
    </w:p>
    <w:p>
      <w:r>
        <w:drawing>
          <wp:inline distT="0" distB="0" distL="114300" distR="114300">
            <wp:extent cx="5266055" cy="2783840"/>
            <wp:effectExtent l="0" t="0" r="6985" b="508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125470"/>
            <wp:effectExtent l="0" t="0" r="3810" b="139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Y2NzQyODFmMjE0NDhiMmRjOTRmYzZkZTI2OTgyYTQifQ=="/>
  </w:docVars>
  <w:rsids>
    <w:rsidRoot w:val="00000000"/>
    <w:rsid w:val="00AF5383"/>
    <w:rsid w:val="01561A9C"/>
    <w:rsid w:val="067C2B27"/>
    <w:rsid w:val="06CB5E2D"/>
    <w:rsid w:val="07231759"/>
    <w:rsid w:val="0733196E"/>
    <w:rsid w:val="07427593"/>
    <w:rsid w:val="09EB6079"/>
    <w:rsid w:val="0CC57965"/>
    <w:rsid w:val="11586724"/>
    <w:rsid w:val="1570276B"/>
    <w:rsid w:val="158544A8"/>
    <w:rsid w:val="177E2D58"/>
    <w:rsid w:val="1C541B28"/>
    <w:rsid w:val="1D354A98"/>
    <w:rsid w:val="207B4591"/>
    <w:rsid w:val="229C0125"/>
    <w:rsid w:val="23AD4EA5"/>
    <w:rsid w:val="264056AC"/>
    <w:rsid w:val="264302A6"/>
    <w:rsid w:val="268C0024"/>
    <w:rsid w:val="2B5B608D"/>
    <w:rsid w:val="2C32224A"/>
    <w:rsid w:val="30532C7F"/>
    <w:rsid w:val="308B5D33"/>
    <w:rsid w:val="30A01324"/>
    <w:rsid w:val="311262A5"/>
    <w:rsid w:val="32141CC8"/>
    <w:rsid w:val="3518510E"/>
    <w:rsid w:val="36770D57"/>
    <w:rsid w:val="3A082707"/>
    <w:rsid w:val="3B0271CB"/>
    <w:rsid w:val="3EA344FF"/>
    <w:rsid w:val="3EDB0DEE"/>
    <w:rsid w:val="40C335CB"/>
    <w:rsid w:val="40CD077A"/>
    <w:rsid w:val="47791983"/>
    <w:rsid w:val="48721EDE"/>
    <w:rsid w:val="4A9D61DD"/>
    <w:rsid w:val="4BBB52F3"/>
    <w:rsid w:val="518E3DB6"/>
    <w:rsid w:val="537F5EDF"/>
    <w:rsid w:val="53BE59FE"/>
    <w:rsid w:val="54614F7F"/>
    <w:rsid w:val="581178FD"/>
    <w:rsid w:val="5C05424F"/>
    <w:rsid w:val="5C1D02E7"/>
    <w:rsid w:val="5D7228DC"/>
    <w:rsid w:val="5D8C2B4C"/>
    <w:rsid w:val="627B319E"/>
    <w:rsid w:val="636D21B5"/>
    <w:rsid w:val="63BA7128"/>
    <w:rsid w:val="68AF54EA"/>
    <w:rsid w:val="6A88514B"/>
    <w:rsid w:val="707F553F"/>
    <w:rsid w:val="73B05252"/>
    <w:rsid w:val="75735762"/>
    <w:rsid w:val="78247F45"/>
    <w:rsid w:val="7887721D"/>
    <w:rsid w:val="7A861B8D"/>
    <w:rsid w:val="7D025076"/>
    <w:rsid w:val="7FA4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2023-11-06T06:29:00Z</dcterms:created>
  <dc:creator>28632</dc:creator>
  <cp:lastModifiedBy>WPS_1632973243</cp:lastModifiedBy>
  <dcterms:modified xsi:type="dcterms:W3CDTF">2023-11-08T11:06:55Z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E86B22714A1C4128A1CD9AC0FC15C54D_12</vt:lpwstr>
  </property>
</Properties>
</file>