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要求：</w:t>
      </w:r>
      <w:r>
        <w:rPr>
          <w:rFonts w:hint="eastAsia"/>
          <w:sz w:val="36"/>
          <w:szCs w:val="36"/>
        </w:rPr>
        <w:t>使用docker实现同网段的两台虚拟机内的容器拉取mysql8，并实现两个mysql8容器的主从同步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一、安装环境。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安装centos7.9版本虚拟机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固定虚拟机IP，重启network服务，使其生效。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文件位置：cd /etc/sysconfig/network-scripts/ifcfg-ens33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10350" cy="3200400"/>
            <wp:effectExtent l="0" t="0" r="381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二、在两台虚拟机安装docker23.0.1，确保能正常运行。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1.下载docker23.0.1版本：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https://download.docker.com/linux/static/stable/x86_64/docker-23.0.1.tgz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docker-18.06.3-ce.tgz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3.将解压出来的docker文件复制到 /usr/bin/ 目录下：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docker/* /usr/bin/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4.创建docker.service文件：进入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/etc/systemd/system/</w:t>
      </w:r>
      <w:r>
        <w:rPr>
          <w:rFonts w:hint="default"/>
          <w:lang w:val="en-US" w:eastAsia="zh-CN"/>
        </w:rPr>
        <w:t> 目录,并创建 docker.service 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5.启动docker：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给docker.service文件添加执行权限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/etc/systemd/system/docker.service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重新加载配置文件（每次有修改docker.service文件时都要重新加载下）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docker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设置开机启动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docker.service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查看docker服务状态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status docker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62975" cy="3171825"/>
            <wp:effectExtent l="0" t="0" r="1905" b="1333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三、创建macvlan网络，连接两台虚拟机。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docker network create -d macvlan --subnet=192.168.</w:t>
      </w:r>
      <w:r>
        <w:rPr>
          <w:rFonts w:hint="eastAsia"/>
          <w:lang w:val="en-US" w:eastAsia="zh-CN"/>
        </w:rPr>
        <w:t>73</w:t>
      </w:r>
      <w:r>
        <w:rPr>
          <w:rFonts w:hint="eastAsia" w:eastAsia="宋体"/>
          <w:lang w:val="en-US" w:eastAsia="zh-CN"/>
        </w:rPr>
        <w:t>.0/24 --gateway=192.168.</w:t>
      </w:r>
      <w:r>
        <w:rPr>
          <w:rFonts w:hint="eastAsia"/>
          <w:lang w:val="en-US" w:eastAsia="zh-CN"/>
        </w:rPr>
        <w:t>73</w:t>
      </w:r>
      <w:r>
        <w:rPr>
          <w:rFonts w:hint="eastAsia" w:eastAsia="宋体"/>
          <w:lang w:val="en-US" w:eastAsia="zh-CN"/>
        </w:rPr>
        <w:t>. -o parent=ens33 macvlan</w:t>
      </w:r>
      <w:r>
        <w:rPr>
          <w:rFonts w:hint="eastAsia"/>
          <w:lang w:val="en-US" w:eastAsia="zh-CN"/>
        </w:rPr>
        <w:t>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注意：网卡要与虚拟机网卡相同，设置的网段也要与虚拟机相同。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72500" cy="581025"/>
            <wp:effectExtent l="0" t="0" r="7620" b="1333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查看网络：docker network ls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113347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四、创建mysql容器，在第一台虚拟机创建一个mysql主容器，用于主数据库；在第二台虚拟机创建一个mysql从容器，用于从数据库。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1.拉取mysql8镜像：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mysql:8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4800" cy="2219325"/>
            <wp:effectExtent l="0" t="0" r="0" b="571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/home/data/mysql/data/master</w:t>
      </w:r>
    </w:p>
    <w:p>
      <w:pPr>
        <w:rPr>
          <w:rFonts w:hint="default"/>
          <w:lang w:val="en-US" w:eastAsia="zh-CN"/>
        </w:rPr>
      </w:pPr>
      <w:bookmarkStart w:id="0" w:name="OLE_LINK2"/>
      <w:r>
        <w:rPr>
          <w:rFonts w:hint="default"/>
          <w:lang w:val="en-US" w:eastAsia="zh-CN"/>
        </w:rPr>
        <w:t>mkdir -p /home/data/mysql/master</w:t>
      </w:r>
    </w:p>
    <w:bookmarkEnd w:id="0"/>
    <w:p>
      <w:pPr>
        <w:rPr>
          <w:rFonts w:hint="default"/>
          <w:lang w:val="en-US" w:eastAsia="zh-CN"/>
        </w:rPr>
      </w:pPr>
      <w:bookmarkStart w:id="1" w:name="OLE_LINK3"/>
      <w:r>
        <w:rPr>
          <w:rFonts w:hint="default"/>
          <w:lang w:val="en-US" w:eastAsia="zh-CN"/>
        </w:rPr>
        <w:t>cd /home/data/mysql/master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master.cnf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941195"/>
            <wp:effectExtent l="0" t="0" r="127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/home/data/mysql/master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mkdir -p /home/data/mysql/slave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/home/data/mysql/slave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slave.cnf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924050"/>
            <wp:effectExtent l="0" t="0" r="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创建MYSQL容器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docker create -p 3308:3306 --name mysqlmaster --privileged=true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/home/data/mysql/data/master:/var/lib/mysql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/home/data/mysql/master:/etc/mysql/conf.d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>macvlan1</w:t>
      </w:r>
      <w:r>
        <w:rPr>
          <w:rFonts w:hint="default" w:eastAsia="宋体"/>
          <w:lang w:val="en-US" w:eastAsia="zh-CN"/>
        </w:rPr>
        <w:t xml:space="preserve"> --ip 1</w:t>
      </w:r>
      <w:r>
        <w:rPr>
          <w:rFonts w:hint="eastAsia"/>
          <w:lang w:val="en-US" w:eastAsia="zh-CN"/>
        </w:rPr>
        <w:t>92.168.73.5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96225" cy="1219200"/>
            <wp:effectExtent l="0" t="0" r="13335" b="0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Slave:</w:t>
      </w:r>
    </w:p>
    <w:p>
      <w:pPr>
        <w:rPr>
          <w:rFonts w:hint="default" w:eastAsia="宋体"/>
          <w:lang w:val="en-US" w:eastAsia="zh-CN"/>
        </w:rPr>
      </w:pPr>
      <w:bookmarkStart w:id="2" w:name="OLE_LINK1"/>
      <w:r>
        <w:rPr>
          <w:rFonts w:hint="default" w:eastAsia="宋体"/>
          <w:lang w:val="en-US" w:eastAsia="zh-CN"/>
        </w:rPr>
        <w:t>docker create -p 3309:3306 --name mysqlslave --privileged=true \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/home/data/mysql/data/slave:/var/lib/mysql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-v /home/data/mysql/slave:/etc/mysql/conf.d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-e MYSQL_ROOT_PASSWORD=123456 \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--net </w:t>
      </w:r>
      <w:r>
        <w:rPr>
          <w:rFonts w:hint="eastAsia"/>
          <w:lang w:val="en-US" w:eastAsia="zh-CN"/>
        </w:rPr>
        <w:t>macvlan1</w:t>
      </w:r>
      <w:r>
        <w:rPr>
          <w:rFonts w:hint="default" w:eastAsia="宋体"/>
          <w:lang w:val="en-US" w:eastAsia="zh-CN"/>
        </w:rPr>
        <w:t xml:space="preserve"> --ip 1</w:t>
      </w:r>
      <w:r>
        <w:rPr>
          <w:rFonts w:hint="eastAsia"/>
          <w:lang w:val="en-US" w:eastAsia="zh-CN"/>
        </w:rPr>
        <w:t>92.168.73.4</w:t>
      </w:r>
      <w:r>
        <w:rPr>
          <w:rFonts w:hint="default" w:eastAsia="宋体"/>
          <w:lang w:val="en-US" w:eastAsia="zh-CN"/>
        </w:rPr>
        <w:t xml:space="preserve"> \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mysql:</w:t>
      </w:r>
      <w:r>
        <w:rPr>
          <w:rFonts w:hint="eastAsia" w:eastAsia="宋体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开启容器：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mysqlmaster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start mysq</w:t>
      </w:r>
      <w:r>
        <w:rPr>
          <w:rFonts w:hint="eastAsia"/>
          <w:lang w:val="en-US" w:eastAsia="zh-CN"/>
        </w:rPr>
        <w:t>lslave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查看运行状态：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39175" cy="952500"/>
            <wp:effectExtent l="0" t="0" r="1905" b="762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查看容器IP：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macvlan1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705725" cy="1419225"/>
            <wp:effectExtent l="0" t="0" r="5715" b="13335"/>
            <wp:docPr id="2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容器设置远程访问：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mysqlmaster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192.168.73.5</w:t>
      </w:r>
    </w:p>
    <w:p>
      <w:pPr>
        <w:rPr>
          <w:rFonts w:hint="default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bookmarkEnd w:id="3"/>
    </w:p>
    <w:p>
      <w:r>
        <w:drawing>
          <wp:inline distT="0" distB="0" distL="114300" distR="114300">
            <wp:extent cx="5269865" cy="2012315"/>
            <wp:effectExtent l="0" t="0" r="3175" b="1460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7180"/>
            <wp:effectExtent l="0" t="0" r="1905" b="762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mysqlslave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-uroot -p123456 -h 192.168.73.4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with mysql_native_password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r>
        <w:drawing>
          <wp:inline distT="0" distB="0" distL="114300" distR="114300">
            <wp:extent cx="5269230" cy="2050415"/>
            <wp:effectExtent l="0" t="0" r="3810" b="698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0195"/>
            <wp:effectExtent l="0" t="0" r="1905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五、配置主从同步。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进入MASTER 赋权限以及查询MASTER 的日志文件以及位置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sql_mode=(select replace(@@sql_mode,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ONLY_FULL_GROUP_BY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grant replication slave on *.* to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master status \G;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71625"/>
            <wp:effectExtent l="0" t="0" r="2540" b="13335"/>
            <wp:docPr id="32" name="图片 32" descr="L{Y2EVX`U)A`{V434H0%3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L{Y2EVX`U)A`{V434H0%3D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运行第二步时出现错误，将其改为：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REPLICATION SLAVE ON *.* TO 'root'@'%';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ALTER USER 'root'@'%' IDENTIFIED BY '123456';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120140"/>
            <wp:effectExtent l="0" t="0" r="8255" b="762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进入SLAVE 设置SLAVE配置以及启动SLAVE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4" w:name="OLE_LINK5"/>
      <w:r>
        <w:rPr>
          <w:rFonts w:hint="default"/>
          <w:lang w:val="en-US" w:eastAsia="zh-CN"/>
        </w:rPr>
        <w:t>CHANGE MASTER TO MASTER_HOST='192.168.</w:t>
      </w:r>
      <w:r>
        <w:rPr>
          <w:rFonts w:hint="eastAsia"/>
          <w:lang w:val="en-US" w:eastAsia="zh-CN"/>
        </w:rPr>
        <w:t>73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',MASTER_PORT=3306,MASTER_USER='root',MASTER_PASSWORD='123456',MASTER_LOG_FILE='mysql-bin.00000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',MASTER_LOG_POS=</w:t>
      </w:r>
      <w:r>
        <w:rPr>
          <w:rFonts w:hint="eastAsia"/>
          <w:lang w:val="en-US" w:eastAsia="zh-CN"/>
        </w:rPr>
        <w:t>1668</w:t>
      </w:r>
      <w:r>
        <w:rPr>
          <w:rFonts w:hint="default"/>
          <w:lang w:val="en-US" w:eastAsia="zh-CN"/>
        </w:rPr>
        <w:t>;</w:t>
      </w:r>
    </w:p>
    <w:bookmarkEnd w:id="4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slave;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5" w:name="OLE_LINK6"/>
      <w:r>
        <w:rPr>
          <w:rFonts w:hint="default"/>
          <w:lang w:val="en-US" w:eastAsia="zh-CN"/>
        </w:rPr>
        <w:t>show slave status \G;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此步骤产生错误一个no一个yes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在主机运行 show master status 查看flie 与position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808990"/>
            <wp:effectExtent l="0" t="0" r="14605" b="1397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在从机输入CHANGE MASTER TO MASTER_LOG_FILE='binlog.000002', MASTER_LOG_POS=1668;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77050" cy="542925"/>
            <wp:effectExtent l="0" t="0" r="11430" b="5715"/>
            <wp:docPr id="38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问题解决如下图所示</w:t>
      </w:r>
      <w:bookmarkStart w:id="6" w:name="_GoBack"/>
      <w:bookmarkEnd w:id="6"/>
    </w:p>
    <w:bookmarkEnd w:id="5"/>
    <w:p>
      <w:pPr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5450" cy="2505075"/>
            <wp:effectExtent l="0" t="0" r="11430" b="9525"/>
            <wp:docPr id="34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验证主从同步。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sbnjh;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sbnjh;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stu(id int,name varchar(20));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7425" cy="1276350"/>
            <wp:effectExtent l="0" t="0" r="13335" b="3810"/>
            <wp:docPr id="36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200" cy="1257300"/>
            <wp:effectExtent l="0" t="0" r="0" b="762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55E41"/>
    <w:multiLevelType w:val="singleLevel"/>
    <w:tmpl w:val="0AB55E4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A056FA"/>
    <w:multiLevelType w:val="singleLevel"/>
    <w:tmpl w:val="0DA056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ZGE1ZWRlMzMzMzkwYzNiNTZjMWFkODNmNTJlYTYifQ=="/>
  </w:docVars>
  <w:rsids>
    <w:rsidRoot w:val="00000000"/>
    <w:rsid w:val="3B93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2023-11-13T05:07:07Z</dcterms:created>
  <dc:creator>www27</dc:creator>
  <cp:lastModifiedBy>W</cp:lastModifiedBy>
  <dcterms:modified xsi:type="dcterms:W3CDTF">2023-11-13T05:19:04Z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E5188ABEC33E4956B91F5CD489B774AB_12</vt:lpwstr>
  </property>
</Properties>
</file>