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Docker24.0.7+ELK7.2.0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本地docker24.0.7部署搭建(Elasticsearch7.2.0+Logstsh7.2.0+Kibana7.2.0),实现日志监控链的自动化可视化分析环境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1安装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wget https://mirrors.aliyun.com/docker-ce/linux/centos/docker-ce.repo -O /etc/yum.repos.d/docker-ce.repo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yum -y install</w:t>
      </w:r>
      <w:r>
        <w:rPr>
          <w:rFonts w:hint="eastAsia"/>
          <w:sz w:val="21"/>
          <w:szCs w:val="21"/>
          <w:lang w:val="en-US" w:eastAsia="zh-CN"/>
        </w:rPr>
        <w:t xml:space="preserve"> docker版本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(</w:t>
      </w:r>
      <w:r>
        <w:rPr>
          <w:rFonts w:hint="eastAsia"/>
          <w:sz w:val="21"/>
          <w:szCs w:val="21"/>
        </w:rPr>
        <w:t>docker-ce-19.03.</w:t>
      </w:r>
      <w:r>
        <w:rPr>
          <w:rFonts w:hint="eastAsia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</w:rPr>
        <w:t>0</w:t>
      </w:r>
      <w:r>
        <w:rPr>
          <w:rFonts w:hint="eastAsia"/>
          <w:sz w:val="21"/>
          <w:szCs w:val="21"/>
          <w:lang w:val="en-US" w:eastAsia="zh-CN"/>
        </w:rPr>
        <w:t>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修改国内镜像源</w:t>
      </w:r>
    </w:p>
    <w:p>
      <w:pPr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/>
          <w:lang w:val="en-US" w:eastAsia="zh-CN"/>
        </w:rPr>
        <w:t xml:space="preserve">vi </w:t>
      </w:r>
      <w:r>
        <w:rPr>
          <w:rFonts w:hint="eastAsia" w:ascii="Times New Roman" w:hAnsi="Times New Roman" w:eastAsia="Times New Roman"/>
          <w:sz w:val="24"/>
          <w:szCs w:val="24"/>
        </w:rPr>
        <w:t>/etc/docker/daemon.json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{ 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"registry-mirrors": ["https://mj9kvemk.mirror.aliyuncs.com"]</w:t>
      </w:r>
    </w:p>
    <w:p>
      <w:pPr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/>
          <w:sz w:val="21"/>
          <w:szCs w:val="21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启动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systemctl start docker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4查看状态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systemctl status docker </w:t>
      </w:r>
    </w:p>
    <w:p>
      <w:r>
        <w:drawing>
          <wp:inline distT="0" distB="0" distL="114300" distR="114300">
            <wp:extent cx="5267325" cy="1779905"/>
            <wp:effectExtent l="0" t="0" r="9525" b="1079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5查看版本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version</w:t>
      </w:r>
    </w:p>
    <w:p>
      <w:r>
        <w:drawing>
          <wp:inline distT="0" distB="0" distL="114300" distR="114300">
            <wp:extent cx="4057650" cy="400050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b/>
          <w:sz w:val="28"/>
          <w:lang w:val="en-US" w:eastAsia="zh-CN"/>
        </w:rPr>
      </w:pPr>
      <w:r>
        <w:rPr>
          <w:rFonts w:hint="eastAsia" w:eastAsiaTheme="minorEastAsia"/>
          <w:b/>
          <w:sz w:val="28"/>
          <w:lang w:val="en-US" w:eastAsia="zh-CN"/>
        </w:rPr>
        <w:t>Docker-compose安装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1.下载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-L"https://github.com/docker/compose/releases/download/1.29.2/docker-compose-$(uname -s)-$(uname -m)" -o /usr/local/bin/docker-compose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2.安装成功赋予权限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chmod +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x /usr/local/bin/docker-compose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3.查看版本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docker-compose --version</w:t>
      </w:r>
    </w:p>
    <w:p/>
    <w:p>
      <w:pPr>
        <w:ind w:firstLine="253" w:firstLineChars="0"/>
      </w:pPr>
      <w:r>
        <w:drawing>
          <wp:inline distT="0" distB="0" distL="114300" distR="114300">
            <wp:extent cx="3162300" cy="36195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53" w:firstLineChars="0"/>
      </w:pPr>
    </w:p>
    <w:p>
      <w:pPr>
        <w:ind w:firstLine="253" w:firstLineChars="0"/>
      </w:pPr>
    </w:p>
    <w:p>
      <w:pPr>
        <w:ind w:firstLine="2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先创建文件夹</w:t>
      </w:r>
    </w:p>
    <w:p>
      <w:pPr>
        <w:ind w:firstLine="2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/data/elk</w:t>
      </w:r>
    </w:p>
    <w:p>
      <w:pPr>
        <w:ind w:firstLine="2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在elk里面创建docker-compose.yml</w:t>
      </w:r>
    </w:p>
    <w:p>
      <w:pPr>
        <w:ind w:firstLine="253" w:firstLineChars="0"/>
      </w:pPr>
      <w:r>
        <w:drawing>
          <wp:inline distT="0" distB="0" distL="114300" distR="114300">
            <wp:extent cx="5271135" cy="2816860"/>
            <wp:effectExtent l="0" t="0" r="5715" b="254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53" w:firstLine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160655</wp:posOffset>
            </wp:positionH>
            <wp:positionV relativeFrom="paragraph">
              <wp:posOffset>64770</wp:posOffset>
            </wp:positionV>
            <wp:extent cx="5267960" cy="2245995"/>
            <wp:effectExtent l="0" t="0" r="8890" b="1905"/>
            <wp:wrapSquare wrapText="bothSides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配置完 :wq </w:t>
      </w:r>
    </w:p>
    <w:p>
      <w:pPr>
        <w:ind w:firstLine="2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在elk文件里执行 docker-compose up -d</w:t>
      </w:r>
    </w:p>
    <w:p>
      <w:pPr>
        <w:ind w:firstLine="253" w:firstLineChars="0"/>
      </w:pPr>
      <w:r>
        <w:drawing>
          <wp:inline distT="0" distB="0" distL="114300" distR="114300">
            <wp:extent cx="5266690" cy="2773045"/>
            <wp:effectExtent l="0" t="0" r="10160" b="825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53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ind w:firstLine="253" w:firstLineChars="0"/>
      </w:pPr>
      <w:r>
        <w:drawing>
          <wp:inline distT="0" distB="0" distL="114300" distR="114300">
            <wp:extent cx="5273040" cy="3836035"/>
            <wp:effectExtent l="0" t="0" r="3810" b="1206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再执行</w:t>
      </w:r>
    </w:p>
    <w:p>
      <w:pPr>
        <w:ind w:firstLine="2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 -a 查看一下</w:t>
      </w:r>
    </w:p>
    <w:p>
      <w:pPr>
        <w:ind w:firstLine="253" w:firstLineChars="0"/>
      </w:pPr>
      <w:r>
        <w:drawing>
          <wp:inline distT="0" distB="0" distL="114300" distR="114300">
            <wp:extent cx="5274310" cy="946785"/>
            <wp:effectExtent l="0" t="0" r="2540" b="571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53" w:firstLineChars="0"/>
        <w:rPr>
          <w:rFonts w:hint="default"/>
          <w:lang w:val="en-US" w:eastAsia="zh-CN"/>
        </w:rPr>
      </w:pPr>
    </w:p>
    <w:p>
      <w:pPr>
        <w:ind w:firstLine="2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开始配置每个容器的文件</w:t>
      </w:r>
    </w:p>
    <w:p>
      <w:pPr>
        <w:numPr>
          <w:ilvl w:val="0"/>
          <w:numId w:val="1"/>
        </w:numPr>
        <w:ind w:left="358" w:leftChars="0" w:firstLine="0" w:firstLineChars="0"/>
        <w:rPr>
          <w:rFonts w:hint="default" w:ascii="Segoe UI" w:hAnsi="Segoe UI" w:eastAsia="宋体" w:cs="Segoe UI"/>
          <w:b/>
          <w:bCs/>
          <w:i w:val="0"/>
          <w:iCs w:val="0"/>
          <w:caps w:val="0"/>
          <w:color w:val="1A1C21"/>
          <w:spacing w:val="-5"/>
          <w:sz w:val="24"/>
          <w:szCs w:val="24"/>
          <w:shd w:val="clear" w:fill="FAFBFD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olor w:val="1A1C21"/>
          <w:spacing w:val="-5"/>
          <w:sz w:val="24"/>
          <w:szCs w:val="24"/>
          <w:shd w:val="clear" w:fill="FAFBFD"/>
          <w:lang w:val="en-US" w:eastAsia="zh-CN"/>
        </w:rPr>
        <w:t>E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1A1C21"/>
          <w:spacing w:val="-5"/>
          <w:sz w:val="24"/>
          <w:szCs w:val="24"/>
          <w:shd w:val="clear" w:fill="FAFBFD"/>
          <w:lang w:val="en-US" w:eastAsia="zh-CN"/>
        </w:rPr>
        <w:t>lasticsearch</w:t>
      </w:r>
    </w:p>
    <w:p>
      <w:pPr>
        <w:numPr>
          <w:numId w:val="0"/>
        </w:numPr>
        <w:ind w:left="358" w:leftChars="0"/>
        <w:rPr>
          <w:rFonts w:hint="default" w:ascii="Segoe UI" w:hAnsi="Segoe UI" w:eastAsia="宋体" w:cs="Segoe UI"/>
          <w:b/>
          <w:bCs/>
          <w:i w:val="0"/>
          <w:iCs w:val="0"/>
          <w:caps w:val="0"/>
          <w:color w:val="1A1C21"/>
          <w:spacing w:val="-5"/>
          <w:sz w:val="24"/>
          <w:szCs w:val="24"/>
          <w:shd w:val="clear" w:fill="FAFBFD"/>
          <w:lang w:val="en-US" w:eastAsia="zh-CN"/>
        </w:rPr>
      </w:pPr>
      <w:r>
        <w:rPr>
          <w:rFonts w:hint="eastAsia"/>
          <w:lang w:val="en-US" w:eastAsia="zh-CN"/>
        </w:rPr>
        <w:t>先进入elsticsearch容器内</w:t>
      </w:r>
    </w:p>
    <w:p>
      <w:pPr>
        <w:ind w:firstLine="253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57800" cy="495300"/>
            <wp:effectExtent l="0" t="0" r="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进入文件夹 并修改文件</w:t>
      </w:r>
    </w:p>
    <w:p>
      <w:pPr>
        <w:ind w:firstLine="253" w:firstLineChars="0"/>
      </w:pPr>
      <w:r>
        <w:drawing>
          <wp:inline distT="0" distB="0" distL="114300" distR="114300">
            <wp:extent cx="5273040" cy="381635"/>
            <wp:effectExtent l="0" t="0" r="3810" b="1841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53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添加红框里面的文字</w:t>
      </w:r>
    </w:p>
    <w:p>
      <w:pPr>
        <w:ind w:firstLine="253" w:firstLineChars="0"/>
      </w:pPr>
      <w:r>
        <w:drawing>
          <wp:inline distT="0" distB="0" distL="114300" distR="114300">
            <wp:extent cx="4686300" cy="1428750"/>
            <wp:effectExtent l="0" t="0" r="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53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保存退出文件 并退出容器</w:t>
      </w:r>
      <w:bookmarkStart w:id="0" w:name="_GoBack"/>
      <w:bookmarkEnd w:id="0"/>
    </w:p>
    <w:p>
      <w:pPr>
        <w:ind w:firstLine="2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再安装分词器（在宿主机上安装）</w:t>
      </w:r>
    </w:p>
    <w:p>
      <w:pPr>
        <w:ind w:firstLine="2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下载分词器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15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15"/>
          <w:shd w:val="clear" w:fill="2D2D2D"/>
        </w:rPr>
        <w:fldChar w:fldCharType="begin"/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15"/>
          <w:shd w:val="clear" w:fill="2D2D2D"/>
        </w:rPr>
        <w:instrText xml:space="preserve"> HYPERLINK "https://github.com/medcl/elasticsearch-analysis-ik/releases/download/v7.2.0/elasticsearch-analysis-ik-7.2.0.zip" </w:instrTex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15"/>
          <w:shd w:val="clear" w:fill="2D2D2D"/>
        </w:rPr>
        <w:fldChar w:fldCharType="separate"/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15"/>
          <w:shd w:val="clear" w:fill="2D2D2D"/>
        </w:rPr>
        <w:t>https://github.com/medcl/elasticsearch-analysis-ik/releases/download/v7.2.0/elasticsearch-analysis-ik-7.2.0.zip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15"/>
          <w:shd w:val="clear" w:fill="2D2D2D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15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15"/>
          <w:shd w:val="clear" w:fill="2D2D2D"/>
        </w:rPr>
        <w:t># 解压后通过ftp上传到服务器下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15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15"/>
          <w:shd w:val="clear" w:fill="2D2D2D"/>
        </w:rPr>
        <w:t># 将这个文件夹拷贝到elasticsearch中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15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15"/>
          <w:shd w:val="clear" w:fill="2D2D2D"/>
        </w:rPr>
        <w:t>docker cp /home/silence/elk/ik es:/usr/share/elasticsearch/plugins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15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15"/>
          <w:shd w:val="clear" w:fill="2D2D2D"/>
        </w:rPr>
        <w:t># 查看是否拷贝成功，进入elasticsearch/plugins/ik中：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15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15"/>
          <w:shd w:val="clear" w:fill="2D2D2D"/>
        </w:rPr>
        <w:t>docker exec -it es /bin/bash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15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15"/>
          <w:shd w:val="clear" w:fill="2D2D2D"/>
        </w:rPr>
        <w:t>cd /usr/share/elasticsearch/plugins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15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15"/>
          <w:shd w:val="clear" w:fill="2D2D2D"/>
        </w:rPr>
        <w:t>ls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15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15"/>
          <w:shd w:val="clear" w:fill="2D2D2D"/>
        </w:rPr>
        <w:t>cd ik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15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olor w:val="CCCCCC"/>
          <w:spacing w:val="0"/>
          <w:sz w:val="21"/>
          <w:szCs w:val="15"/>
          <w:shd w:val="clear" w:fill="2D2D2D"/>
        </w:rPr>
        <w:t>L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15"/>
          <w:shd w:val="clear" w:fill="2D2D2D"/>
        </w:rPr>
        <w:t>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  <w:lang w:val="en-US" w:eastAsia="zh-CN"/>
        </w:rPr>
      </w:pPr>
      <w:r>
        <w:rPr>
          <w:rStyle w:val="7"/>
          <w:rFonts w:hint="eastAsia" w:ascii="Consolas" w:hAnsi="Consolas" w:cs="Consolas"/>
          <w:i w:val="0"/>
          <w:iCs w:val="0"/>
          <w:caps w:val="0"/>
          <w:color w:val="CCCCCC"/>
          <w:spacing w:val="0"/>
          <w:sz w:val="21"/>
          <w:szCs w:val="15"/>
          <w:shd w:val="clear" w:fill="2D2D2D"/>
          <w:lang w:val="en-US" w:eastAsia="zh-CN"/>
        </w:rPr>
        <w:t>下图就是配置完的</w:t>
      </w:r>
    </w:p>
    <w:p>
      <w:pPr>
        <w:ind w:firstLine="253" w:firstLineChars="0"/>
        <w:rPr>
          <w:rFonts w:hint="default"/>
          <w:lang w:val="en-US" w:eastAsia="zh-CN"/>
        </w:rPr>
      </w:pPr>
    </w:p>
    <w:p>
      <w:pPr>
        <w:ind w:firstLine="253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822960"/>
            <wp:effectExtent l="0" t="0" r="11430" b="15240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再重启容器</w:t>
      </w:r>
    </w:p>
    <w:p>
      <w:pPr>
        <w:ind w:firstLine="253" w:firstLineChars="0"/>
      </w:pPr>
      <w:r>
        <w:drawing>
          <wp:inline distT="0" distB="0" distL="114300" distR="114300">
            <wp:extent cx="4476750" cy="352425"/>
            <wp:effectExtent l="0" t="0" r="0" b="952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访问网页</w:t>
      </w:r>
    </w:p>
    <w:p>
      <w:pPr>
        <w:ind w:firstLine="253" w:firstLineChars="0"/>
      </w:pPr>
      <w:r>
        <w:drawing>
          <wp:inline distT="0" distB="0" distL="114300" distR="114300">
            <wp:extent cx="5271135" cy="1798320"/>
            <wp:effectExtent l="0" t="0" r="5715" b="1143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53" w:firstLineChars="0"/>
        <w:rPr>
          <w:rFonts w:hint="default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1A1C21"/>
          <w:spacing w:val="-5"/>
          <w:sz w:val="24"/>
          <w:szCs w:val="24"/>
          <w:shd w:val="clear" w:fill="FAFBFD"/>
          <w:lang w:val="en-US" w:eastAsia="zh-CN"/>
        </w:rPr>
        <w:t>2.Kibana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进入Kibana容器内修改配置文件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797560"/>
            <wp:effectExtent l="0" t="0" r="9525" b="254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为自己虚拟机的ip端口 9200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后面加上中文配置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i18n.locale: "zh-CN"</w:t>
      </w:r>
    </w:p>
    <w:p>
      <w:pPr>
        <w:ind w:firstLine="253" w:firstLineChars="0"/>
      </w:pPr>
      <w:r>
        <w:drawing>
          <wp:inline distT="0" distB="0" distL="114300" distR="114300">
            <wp:extent cx="5270500" cy="2167890"/>
            <wp:effectExtent l="0" t="0" r="6350" b="381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修改完配置文件重启容器</w:t>
      </w:r>
    </w:p>
    <w:p>
      <w:pPr>
        <w:ind w:firstLine="253" w:firstLineChars="0"/>
      </w:pPr>
      <w:r>
        <w:drawing>
          <wp:inline distT="0" distB="0" distL="114300" distR="114300">
            <wp:extent cx="4295775" cy="285750"/>
            <wp:effectExtent l="0" t="0" r="9525" b="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53" w:firstLineChars="0"/>
        <w:rPr>
          <w:rFonts w:hint="eastAsia"/>
          <w:lang w:val="en-US" w:eastAsia="zh-CN"/>
        </w:rPr>
      </w:pPr>
    </w:p>
    <w:p>
      <w:pPr>
        <w:ind w:firstLine="253" w:firstLineChars="0"/>
        <w:rPr>
          <w:rFonts w:hint="eastAsia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1A1C21"/>
          <w:spacing w:val="-5"/>
          <w:sz w:val="24"/>
          <w:szCs w:val="24"/>
          <w:shd w:val="clear" w:fill="FAFBFD"/>
          <w:lang w:val="en-US" w:eastAsia="zh-CN"/>
        </w:rPr>
        <w:t>3.logstash</w:t>
      </w:r>
    </w:p>
    <w:p>
      <w:pPr>
        <w:ind w:firstLine="2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进入logstash容器中</w:t>
      </w:r>
    </w:p>
    <w:p>
      <w:pPr>
        <w:ind w:firstLine="2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修改logstash.yml文件</w:t>
      </w:r>
    </w:p>
    <w:p>
      <w:pPr>
        <w:ind w:firstLine="253" w:firstLineChars="0"/>
        <w:rPr>
          <w:rFonts w:hint="default"/>
          <w:lang w:val="en-US" w:eastAsia="zh-CN"/>
        </w:rPr>
      </w:pPr>
    </w:p>
    <w:p>
      <w:pPr>
        <w:ind w:firstLine="253" w:firstLineChars="0"/>
      </w:pPr>
      <w:r>
        <w:drawing>
          <wp:inline distT="0" distB="0" distL="114300" distR="114300">
            <wp:extent cx="5273040" cy="530860"/>
            <wp:effectExtent l="0" t="0" r="3810" b="2540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53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ip自己主机IP 端口elasticsearch的端口</w:t>
      </w:r>
    </w:p>
    <w:p>
      <w:pPr>
        <w:ind w:firstLine="253" w:firstLineChars="0"/>
      </w:pPr>
      <w:r>
        <w:drawing>
          <wp:inline distT="0" distB="0" distL="114300" distR="114300">
            <wp:extent cx="5271135" cy="765175"/>
            <wp:effectExtent l="0" t="0" r="5715" b="15875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修改完保存退出：wq</w:t>
      </w:r>
    </w:p>
    <w:p>
      <w:pPr>
        <w:ind w:firstLine="2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再去pipeline文件下配置文件</w:t>
      </w:r>
    </w:p>
    <w:p>
      <w:pPr>
        <w:ind w:firstLine="253" w:firstLineChars="0"/>
      </w:pPr>
      <w:r>
        <w:drawing>
          <wp:inline distT="0" distB="0" distL="114300" distR="114300">
            <wp:extent cx="5269230" cy="443230"/>
            <wp:effectExtent l="0" t="0" r="7620" b="13970"/>
            <wp:docPr id="2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在pipeline里创建一个名为logstash.yml的文件</w:t>
      </w:r>
    </w:p>
    <w:p>
      <w:pPr>
        <w:ind w:firstLine="2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在里面写上以下内容</w:t>
      </w:r>
    </w:p>
    <w:p>
      <w:pPr>
        <w:ind w:firstLine="253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1764665"/>
            <wp:effectExtent l="0" t="0" r="10160" b="6985"/>
            <wp:docPr id="2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保存退出：wq</w:t>
      </w:r>
    </w:p>
    <w:p>
      <w:pPr>
        <w:ind w:firstLine="253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退出容器再重启容器Id 为 logstash的id</w:t>
      </w:r>
    </w:p>
    <w:p>
      <w:pPr>
        <w:ind w:firstLine="253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648200" cy="228600"/>
            <wp:effectExtent l="0" t="0" r="0" b="0"/>
            <wp:docPr id="2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53" w:firstLineChars="0"/>
        <w:rPr>
          <w:rFonts w:hint="eastAsia"/>
          <w:lang w:val="en-US" w:eastAsia="zh-CN"/>
        </w:rPr>
      </w:pPr>
    </w:p>
    <w:p>
      <w:pPr>
        <w:ind w:firstLine="2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查看日志（logstash进程的id）</w:t>
      </w:r>
    </w:p>
    <w:p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619625" cy="200025"/>
            <wp:effectExtent l="0" t="0" r="9525" b="9525"/>
            <wp:docPr id="2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查看elasticsearch是否获取数据</w:t>
      </w:r>
    </w:p>
    <w:p>
      <w:pPr>
        <w:ind w:firstLine="240" w:firstLineChars="10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"http://192.168.136.142:9200/_cat/indices?v"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192.168.136.142:9200/_cat/indices?v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210" w:firstLineChars="10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997585"/>
            <wp:effectExtent l="0" t="0" r="6985" b="12065"/>
            <wp:docPr id="2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A1C21"/>
          <w:spacing w:val="-5"/>
          <w:sz w:val="24"/>
          <w:szCs w:val="24"/>
          <w:shd w:val="clear" w:fill="FAFBFD"/>
        </w:rPr>
        <w:t>Kibana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1A1C21"/>
          <w:spacing w:val="-5"/>
          <w:sz w:val="24"/>
          <w:szCs w:val="24"/>
          <w:shd w:val="clear" w:fill="FAFBFD"/>
          <w:lang w:val="en-US" w:eastAsia="zh-CN"/>
        </w:rPr>
        <w:t xml:space="preserve"> 新建索引模式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409825"/>
            <wp:effectExtent l="0" t="0" r="5715" b="9525"/>
            <wp:docPr id="3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53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177790" cy="1990725"/>
            <wp:effectExtent l="0" t="0" r="3810" b="9525"/>
            <wp:docPr id="3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7779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主页显示这个界面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79365" cy="2240915"/>
            <wp:effectExtent l="0" t="0" r="6985" b="6985"/>
            <wp:docPr id="3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最后查看一下elasticsearch-head的网页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192.168.136.142：9100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根据自己的IP写完显示这个界面即为成功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1879600"/>
            <wp:effectExtent l="0" t="0" r="10160" b="6350"/>
            <wp:docPr id="3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2A4937"/>
    <w:multiLevelType w:val="singleLevel"/>
    <w:tmpl w:val="6C2A4937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58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iODlhZDgxNDZiN2EyMjgyZDY2MmQ4N2Y0ODIzNTYifQ=="/>
  </w:docVars>
  <w:rsids>
    <w:rsidRoot w:val="00000000"/>
    <w:rsid w:val="01E90844"/>
    <w:rsid w:val="021B6523"/>
    <w:rsid w:val="025D6B3C"/>
    <w:rsid w:val="02DA3D4F"/>
    <w:rsid w:val="03A8028B"/>
    <w:rsid w:val="03E2379C"/>
    <w:rsid w:val="05404C1F"/>
    <w:rsid w:val="05BC4D2C"/>
    <w:rsid w:val="05D84E57"/>
    <w:rsid w:val="0600615C"/>
    <w:rsid w:val="06500E91"/>
    <w:rsid w:val="069468A4"/>
    <w:rsid w:val="06976AC0"/>
    <w:rsid w:val="0767791B"/>
    <w:rsid w:val="0954517A"/>
    <w:rsid w:val="096A62F6"/>
    <w:rsid w:val="098350DA"/>
    <w:rsid w:val="0A3208AE"/>
    <w:rsid w:val="0A59408D"/>
    <w:rsid w:val="0AB41149"/>
    <w:rsid w:val="0B8B471A"/>
    <w:rsid w:val="0BB2614A"/>
    <w:rsid w:val="0C4C3EA9"/>
    <w:rsid w:val="0C82013B"/>
    <w:rsid w:val="0DCD2DC7"/>
    <w:rsid w:val="0E7E0566"/>
    <w:rsid w:val="0F2238AE"/>
    <w:rsid w:val="0F4C2412"/>
    <w:rsid w:val="10222F6A"/>
    <w:rsid w:val="103E1D5B"/>
    <w:rsid w:val="105C48D7"/>
    <w:rsid w:val="10AF4A06"/>
    <w:rsid w:val="10BB784F"/>
    <w:rsid w:val="11553800"/>
    <w:rsid w:val="117668FE"/>
    <w:rsid w:val="11DE34ED"/>
    <w:rsid w:val="1269447B"/>
    <w:rsid w:val="129B7938"/>
    <w:rsid w:val="13777FE7"/>
    <w:rsid w:val="15B93F25"/>
    <w:rsid w:val="15F1161D"/>
    <w:rsid w:val="16004B79"/>
    <w:rsid w:val="16184DFC"/>
    <w:rsid w:val="17740758"/>
    <w:rsid w:val="17A82C89"/>
    <w:rsid w:val="17A96FD2"/>
    <w:rsid w:val="17D11706"/>
    <w:rsid w:val="1811244B"/>
    <w:rsid w:val="183D0B4A"/>
    <w:rsid w:val="19185113"/>
    <w:rsid w:val="1921046B"/>
    <w:rsid w:val="19B61D8A"/>
    <w:rsid w:val="1A3A17E5"/>
    <w:rsid w:val="1A5F749D"/>
    <w:rsid w:val="1ABD41C4"/>
    <w:rsid w:val="1AFC2F3E"/>
    <w:rsid w:val="1B0E2C71"/>
    <w:rsid w:val="1BE7599C"/>
    <w:rsid w:val="1C4151F1"/>
    <w:rsid w:val="1C7B7E93"/>
    <w:rsid w:val="1C810BBF"/>
    <w:rsid w:val="1D5A3F4C"/>
    <w:rsid w:val="1DAD53DF"/>
    <w:rsid w:val="1DE55F0B"/>
    <w:rsid w:val="1E641526"/>
    <w:rsid w:val="1E761259"/>
    <w:rsid w:val="1ECE5AEC"/>
    <w:rsid w:val="1F0B2B72"/>
    <w:rsid w:val="1FB7424B"/>
    <w:rsid w:val="206A6B9C"/>
    <w:rsid w:val="21CE2892"/>
    <w:rsid w:val="22765384"/>
    <w:rsid w:val="22D16A5E"/>
    <w:rsid w:val="22F97D63"/>
    <w:rsid w:val="234D0770"/>
    <w:rsid w:val="23DD278E"/>
    <w:rsid w:val="25A0096A"/>
    <w:rsid w:val="26345C82"/>
    <w:rsid w:val="264D1CCE"/>
    <w:rsid w:val="268362C1"/>
    <w:rsid w:val="26A5092E"/>
    <w:rsid w:val="26D22DA5"/>
    <w:rsid w:val="271D04C4"/>
    <w:rsid w:val="28245882"/>
    <w:rsid w:val="28414686"/>
    <w:rsid w:val="28E71349"/>
    <w:rsid w:val="29714AF7"/>
    <w:rsid w:val="29B50E88"/>
    <w:rsid w:val="2A50295E"/>
    <w:rsid w:val="2AB23619"/>
    <w:rsid w:val="2B5B6A8B"/>
    <w:rsid w:val="2B69017C"/>
    <w:rsid w:val="2D1B13C3"/>
    <w:rsid w:val="2D4C61E9"/>
    <w:rsid w:val="2E8779E7"/>
    <w:rsid w:val="2F000DF7"/>
    <w:rsid w:val="2FE64263"/>
    <w:rsid w:val="30274161"/>
    <w:rsid w:val="30F32296"/>
    <w:rsid w:val="31305298"/>
    <w:rsid w:val="315216B2"/>
    <w:rsid w:val="316513E5"/>
    <w:rsid w:val="317B29B7"/>
    <w:rsid w:val="31FB58A6"/>
    <w:rsid w:val="3212499D"/>
    <w:rsid w:val="32494863"/>
    <w:rsid w:val="33C817B8"/>
    <w:rsid w:val="33EC194A"/>
    <w:rsid w:val="33FC5905"/>
    <w:rsid w:val="34CE72A2"/>
    <w:rsid w:val="35565295"/>
    <w:rsid w:val="35780FBB"/>
    <w:rsid w:val="364D2448"/>
    <w:rsid w:val="365D020D"/>
    <w:rsid w:val="376E2676"/>
    <w:rsid w:val="37DA5F5D"/>
    <w:rsid w:val="37DF5322"/>
    <w:rsid w:val="382A535F"/>
    <w:rsid w:val="39427F6B"/>
    <w:rsid w:val="39706B79"/>
    <w:rsid w:val="3A0472C2"/>
    <w:rsid w:val="3A281202"/>
    <w:rsid w:val="3C100668"/>
    <w:rsid w:val="3C2765AA"/>
    <w:rsid w:val="3C85293C"/>
    <w:rsid w:val="3C88242C"/>
    <w:rsid w:val="3C8B3CCA"/>
    <w:rsid w:val="3D160EF6"/>
    <w:rsid w:val="3DFD4754"/>
    <w:rsid w:val="3E7569E0"/>
    <w:rsid w:val="3FC65745"/>
    <w:rsid w:val="40552625"/>
    <w:rsid w:val="409F7D44"/>
    <w:rsid w:val="40F77B80"/>
    <w:rsid w:val="41272213"/>
    <w:rsid w:val="41E72944"/>
    <w:rsid w:val="426C3C56"/>
    <w:rsid w:val="42C45840"/>
    <w:rsid w:val="434A3F97"/>
    <w:rsid w:val="436A0E5F"/>
    <w:rsid w:val="444736F7"/>
    <w:rsid w:val="44915BF6"/>
    <w:rsid w:val="4504461A"/>
    <w:rsid w:val="454F7F8B"/>
    <w:rsid w:val="45EE77A4"/>
    <w:rsid w:val="462907DC"/>
    <w:rsid w:val="47CA1B4A"/>
    <w:rsid w:val="47E56984"/>
    <w:rsid w:val="47F72214"/>
    <w:rsid w:val="482D6D13"/>
    <w:rsid w:val="48A979B2"/>
    <w:rsid w:val="48D12A65"/>
    <w:rsid w:val="49117305"/>
    <w:rsid w:val="49494CF1"/>
    <w:rsid w:val="49A14B2D"/>
    <w:rsid w:val="49DC3B4D"/>
    <w:rsid w:val="4AE50A49"/>
    <w:rsid w:val="4B3F45FD"/>
    <w:rsid w:val="4B7C13AE"/>
    <w:rsid w:val="4B842010"/>
    <w:rsid w:val="4BAC306C"/>
    <w:rsid w:val="4CAE37E9"/>
    <w:rsid w:val="4D5A74CD"/>
    <w:rsid w:val="4DA07FEA"/>
    <w:rsid w:val="4DA846DC"/>
    <w:rsid w:val="4DCE1C69"/>
    <w:rsid w:val="4DFE60AA"/>
    <w:rsid w:val="4EC24CB8"/>
    <w:rsid w:val="4EE87715"/>
    <w:rsid w:val="4F92081C"/>
    <w:rsid w:val="4FD61277"/>
    <w:rsid w:val="50CC248F"/>
    <w:rsid w:val="51597A9B"/>
    <w:rsid w:val="51EA7045"/>
    <w:rsid w:val="51FD550B"/>
    <w:rsid w:val="528B0128"/>
    <w:rsid w:val="529214B7"/>
    <w:rsid w:val="52E147E9"/>
    <w:rsid w:val="52FB52AE"/>
    <w:rsid w:val="531E71EE"/>
    <w:rsid w:val="535B4013"/>
    <w:rsid w:val="536A3F8B"/>
    <w:rsid w:val="538C05FC"/>
    <w:rsid w:val="555C0372"/>
    <w:rsid w:val="556A04C9"/>
    <w:rsid w:val="557467B6"/>
    <w:rsid w:val="55A87960"/>
    <w:rsid w:val="55B13259"/>
    <w:rsid w:val="55BB6F76"/>
    <w:rsid w:val="55FF50B5"/>
    <w:rsid w:val="56064695"/>
    <w:rsid w:val="5616093B"/>
    <w:rsid w:val="56576C9F"/>
    <w:rsid w:val="56E10C5F"/>
    <w:rsid w:val="57201787"/>
    <w:rsid w:val="588971B1"/>
    <w:rsid w:val="58F033DB"/>
    <w:rsid w:val="59350DEE"/>
    <w:rsid w:val="5A5F25C6"/>
    <w:rsid w:val="5A9D30EE"/>
    <w:rsid w:val="5AD20FEA"/>
    <w:rsid w:val="5AF07244"/>
    <w:rsid w:val="5BAF4E87"/>
    <w:rsid w:val="5C143BC1"/>
    <w:rsid w:val="5CAC586B"/>
    <w:rsid w:val="5D9E3405"/>
    <w:rsid w:val="5E631F59"/>
    <w:rsid w:val="5F090D52"/>
    <w:rsid w:val="60583D40"/>
    <w:rsid w:val="60FF240D"/>
    <w:rsid w:val="62FF05C1"/>
    <w:rsid w:val="63E94CAF"/>
    <w:rsid w:val="64095351"/>
    <w:rsid w:val="64432611"/>
    <w:rsid w:val="64A137DB"/>
    <w:rsid w:val="64EE4C72"/>
    <w:rsid w:val="650A20A2"/>
    <w:rsid w:val="655645C6"/>
    <w:rsid w:val="667473F9"/>
    <w:rsid w:val="668A2779"/>
    <w:rsid w:val="66A05FD0"/>
    <w:rsid w:val="66A575B3"/>
    <w:rsid w:val="66C93F6D"/>
    <w:rsid w:val="66E0683D"/>
    <w:rsid w:val="66E83943"/>
    <w:rsid w:val="66F61BBC"/>
    <w:rsid w:val="66F85785"/>
    <w:rsid w:val="6716400D"/>
    <w:rsid w:val="674E19F8"/>
    <w:rsid w:val="67760F4F"/>
    <w:rsid w:val="67ED6375"/>
    <w:rsid w:val="680F1F17"/>
    <w:rsid w:val="68466B73"/>
    <w:rsid w:val="68ED3493"/>
    <w:rsid w:val="69342E70"/>
    <w:rsid w:val="69AF344E"/>
    <w:rsid w:val="69F04FE9"/>
    <w:rsid w:val="6A617C95"/>
    <w:rsid w:val="6AF91C7B"/>
    <w:rsid w:val="6B543355"/>
    <w:rsid w:val="6B87197D"/>
    <w:rsid w:val="6BCA416E"/>
    <w:rsid w:val="6D657052"/>
    <w:rsid w:val="6DF57072"/>
    <w:rsid w:val="6E3A4A84"/>
    <w:rsid w:val="6E7066F8"/>
    <w:rsid w:val="6EBF4F8A"/>
    <w:rsid w:val="6FA128E1"/>
    <w:rsid w:val="70877D29"/>
    <w:rsid w:val="70D12BC2"/>
    <w:rsid w:val="71D46F9E"/>
    <w:rsid w:val="72A20E4A"/>
    <w:rsid w:val="72B868C0"/>
    <w:rsid w:val="72F62F44"/>
    <w:rsid w:val="736B56E0"/>
    <w:rsid w:val="73852C46"/>
    <w:rsid w:val="741E0252"/>
    <w:rsid w:val="751853F4"/>
    <w:rsid w:val="75693EA1"/>
    <w:rsid w:val="759A22AD"/>
    <w:rsid w:val="75B90985"/>
    <w:rsid w:val="75BC0475"/>
    <w:rsid w:val="7674604E"/>
    <w:rsid w:val="769B62DC"/>
    <w:rsid w:val="76D33CC8"/>
    <w:rsid w:val="77BC475C"/>
    <w:rsid w:val="77E0620B"/>
    <w:rsid w:val="78C277C9"/>
    <w:rsid w:val="78E201F2"/>
    <w:rsid w:val="78E30BA5"/>
    <w:rsid w:val="79B25E17"/>
    <w:rsid w:val="7A113975"/>
    <w:rsid w:val="7A28432B"/>
    <w:rsid w:val="7A493408"/>
    <w:rsid w:val="7AD87AFF"/>
    <w:rsid w:val="7B116B6D"/>
    <w:rsid w:val="7B452CBB"/>
    <w:rsid w:val="7C5205E2"/>
    <w:rsid w:val="7CAF4890"/>
    <w:rsid w:val="7D8C697F"/>
    <w:rsid w:val="7DB70EC9"/>
    <w:rsid w:val="7DE95B7F"/>
    <w:rsid w:val="7E105802"/>
    <w:rsid w:val="7E2968C4"/>
    <w:rsid w:val="7F0864D9"/>
    <w:rsid w:val="7F0C3D3C"/>
    <w:rsid w:val="7F16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2023-11-15T02:37:50Z</dcterms:created>
  <dc:creator>Administrator</dc:creator>
  <cp:lastModifiedBy>Administrator</cp:lastModifiedBy>
  <dcterms:modified xsi:type="dcterms:W3CDTF">2023-11-15T06:53:34Z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072F5EE3DEDD4629B73A078757C06472_12</vt:lpwstr>
  </property>
</Properties>
</file>