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1、初始化错误，k8s健康状态不对</w:t>
      </w:r>
    </w:p>
    <w:p>
      <w:r>
        <w:drawing>
          <wp:inline distT="0" distB="0" distL="114300" distR="114300">
            <wp:extent cx="5269230" cy="593725"/>
            <wp:effectExtent l="0" t="0" r="381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解决方法：k8s版本问题，将k8s版本升级到1.20版本以上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2、初始化时出错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54050"/>
            <wp:effectExtent l="0" t="0" r="139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网络问题，重置网络，iptables -F &amp;&amp; iptables -t nat -F &amp;&amp; iptables -t mangle -F &amp;&amp; iptables -X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3、端口被占用</w:t>
      </w:r>
    </w:p>
    <w:p>
      <w:pPr>
        <w:rPr>
          <w:rFonts w:hint="eastAsia"/>
        </w:rPr>
      </w:pPr>
      <w:r>
        <w:rPr>
          <w:rFonts w:hint="eastAsia"/>
        </w:rPr>
        <w:t>[preflight] Some fatal errors occurred: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[ERROR Port-10250]: Port 10250 is in use</w:t>
      </w:r>
    </w:p>
    <w:p>
      <w:pPr>
        <w:rPr>
          <w:rFonts w:hint="eastAsia"/>
        </w:rPr>
      </w:pPr>
      <w:r>
        <w:rPr>
          <w:rFonts w:hint="eastAsia"/>
        </w:rPr>
        <w:t>[preflight] If you know what you are doing, you can make a check non-fatal with `--ignore-preflight-errors=...`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端口被占用</w:t>
      </w:r>
    </w:p>
    <w:p>
      <w:pPr>
        <w:jc w:val="center"/>
      </w:pPr>
      <w:r>
        <w:drawing>
          <wp:inline distT="0" distB="0" distL="114300" distR="114300">
            <wp:extent cx="4777740" cy="1104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解决方法：释放端口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查看节点状态，一个为reday，一个为NOREDAY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4382135" cy="17291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9150" b="3849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jc w:val="left"/>
      </w:pPr>
      <w:r>
        <w:drawing>
          <wp:inline distT="0" distB="0" distL="114300" distR="114300">
            <wp:extent cx="5269865" cy="1762760"/>
            <wp:effectExtent l="0" t="0" r="317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在创建 kube-proxy 的容器时遇到了问题。可能的原因是容器运行时（如 Docker 或 containerd）无法找到所需的文件或目录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1318260"/>
            <wp:effectExtent l="0" t="0" r="1397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kubelet 在节点</w:t>
      </w:r>
      <w:r>
        <w:rPr>
          <w:rFonts w:hint="default"/>
        </w:rPr>
        <w:t> </w:t>
      </w:r>
      <w:r>
        <w:t>k8s-2</w:t>
      </w:r>
      <w:r>
        <w:rPr>
          <w:rFonts w:hint="default"/>
        </w:rPr>
        <w:t> 上遇到了一个错误：failed to load Kubelet config file /var/lib/kubelet/config.yaml, error failed to read kubelet config。这可能是导致节点无法正常工作的原因之一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2NzQyODFmMjE0NDhiMmRjOTRmYzZkZTI2OTgyYTQifQ=="/>
  </w:docVars>
  <w:rsids>
    <w:rsidRoot w:val="22BE23B6"/>
    <w:rsid w:val="00F523AD"/>
    <w:rsid w:val="025F571F"/>
    <w:rsid w:val="08185B72"/>
    <w:rsid w:val="0B3B6FE2"/>
    <w:rsid w:val="0DF82653"/>
    <w:rsid w:val="2D0B1EA6"/>
    <w:rsid w:val="31445D55"/>
    <w:rsid w:val="315801E4"/>
    <w:rsid w:val="3AA34D2C"/>
    <w:rsid w:val="3C7A0BDD"/>
    <w:rsid w:val="3DCA19CE"/>
    <w:rsid w:val="426D634C"/>
    <w:rsid w:val="4D5A2A36"/>
    <w:rsid w:val="54002E12"/>
    <w:rsid w:val="5D6E48CE"/>
    <w:rsid w:val="7044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2023-11-15T10:56:00Z</dcterms:created>
  <dc:creator>WPS_1632973243</dc:creator>
  <cp:lastModifiedBy>WPS_1632973243</cp:lastModifiedBy>
  <dcterms:modified xsi:type="dcterms:W3CDTF">2023-11-20T02:52:23Z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0AB6886B222E42A6985DDFDC63DE8C8C_11</vt:lpwstr>
  </property>
</Properties>
</file>