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An introduction to your project, e.g., what your project is/was and details of what’s in your report (as below).</w:t>
      </w:r>
    </w:p>
    <w:p>
      <w:pPr>
        <w:pStyle w:val="PreformattedText"/>
        <w:bidi w:val="0"/>
        <w:spacing w:before="0" w:after="0"/>
        <w:jc w:val="start"/>
        <w:rPr/>
      </w:pPr>
      <w:r>
        <w:rPr/>
        <w:t>A summary of the features / requirements that you managed to implement in your game.</w:t>
      </w:r>
    </w:p>
    <w:p>
      <w:pPr>
        <w:pStyle w:val="PreformattedText"/>
        <w:bidi w:val="0"/>
        <w:spacing w:before="0" w:after="0"/>
        <w:jc w:val="start"/>
        <w:rPr/>
      </w:pPr>
      <w:r>
        <w:rPr/>
        <w:t>An extended critical, self-evaluation of the main challenges, strengths and weaknesses encountered during development. Please highlight aspects of your code which you are particularly pleased with / proud of.</w:t>
      </w:r>
    </w:p>
    <w:p>
      <w:pPr>
        <w:pStyle w:val="PreformattedText"/>
        <w:bidi w:val="0"/>
        <w:spacing w:before="0" w:after="0"/>
        <w:jc w:val="start"/>
        <w:rPr/>
      </w:pPr>
      <w:r>
        <w:rPr/>
      </w:r>
    </w:p>
    <w:p>
      <w:pPr>
        <w:pStyle w:val="PreformattedText"/>
        <w:bidi w:val="0"/>
        <w:spacing w:before="0" w:after="0"/>
        <w:jc w:val="start"/>
        <w:rPr/>
      </w:pPr>
      <w:r>
        <w:rPr/>
        <w:t xml:space="preserve">        </w:t>
      </w:r>
      <w:r>
        <w:rPr/>
        <w:t>- - - PLEASE RUN THE .JAR IN A TERMINAL FOR FULL EXPERIENCE - - -</w:t>
      </w:r>
    </w:p>
    <w:p>
      <w:pPr>
        <w:pStyle w:val="PreformattedText"/>
        <w:bidi w:val="0"/>
        <w:spacing w:before="0" w:after="0"/>
        <w:jc w:val="start"/>
        <w:rPr/>
      </w:pPr>
      <w:r>
        <w:rPr/>
      </w:r>
    </w:p>
    <w:p>
      <w:pPr>
        <w:pStyle w:val="PreformattedText"/>
        <w:bidi w:val="0"/>
        <w:spacing w:before="0" w:after="0"/>
        <w:jc w:val="start"/>
        <w:rPr/>
      </w:pPr>
      <w:r>
        <w:rPr/>
        <w:t>It is a battleships-like game where you guess the coordinates of sea creatures in order to win, however, there are booby traps, power ups and special tiles.</w:t>
      </w:r>
    </w:p>
    <w:p>
      <w:pPr>
        <w:pStyle w:val="PreformattedText"/>
        <w:bidi w:val="0"/>
        <w:spacing w:before="0" w:after="0"/>
        <w:jc w:val="start"/>
        <w:rPr/>
      </w:pPr>
      <w:r>
        <w:rPr/>
        <w:t>The winner is the player who can find all the creatures first without dying or, if the game ends early, has the most points.</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I managed to implement all the basic features fairly easily almost exactly as specified.</w:t>
      </w:r>
    </w:p>
    <w:p>
      <w:pPr>
        <w:pStyle w:val="PreformattedText"/>
        <w:bidi w:val="0"/>
        <w:spacing w:before="0" w:after="0"/>
        <w:jc w:val="start"/>
        <w:rPr/>
      </w:pPr>
      <w:r>
        <w:rPr/>
      </w:r>
    </w:p>
    <w:p>
      <w:pPr>
        <w:pStyle w:val="PreformattedText"/>
        <w:bidi w:val="0"/>
        <w:spacing w:before="0" w:after="0"/>
        <w:jc w:val="start"/>
        <w:rPr/>
      </w:pPr>
      <w:r>
        <w:rPr/>
        <w:t>Objects within the game are represented by uppercase letters. If I had longer I would spend more time on making more creatures with more interesting shapes.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4819" w:type="dxa"/>
            <w:gridSpan w:val="2"/>
            <w:tcBorders>
              <w:top w:val="single" w:sz="4" w:space="0" w:color="000000"/>
              <w:start w:val="single" w:sz="4" w:space="0" w:color="000000"/>
              <w:bottom w:val="single" w:sz="4" w:space="0" w:color="000000"/>
            </w:tcBorders>
          </w:tcPr>
          <w:p>
            <w:pPr>
              <w:pStyle w:val="PreformattedText"/>
              <w:rPr/>
            </w:pPr>
            <w:r>
              <w:rPr/>
              <w:t>CREATURES:</w:t>
            </w:r>
          </w:p>
        </w:tc>
        <w:tc>
          <w:tcPr>
            <w:tcW w:w="4819" w:type="dxa"/>
            <w:gridSpan w:val="2"/>
            <w:tcBorders>
              <w:top w:val="single" w:sz="4" w:space="0" w:color="000000"/>
              <w:start w:val="single" w:sz="4" w:space="0" w:color="000000"/>
              <w:bottom w:val="single" w:sz="4" w:space="0" w:color="000000"/>
              <w:end w:val="single" w:sz="4" w:space="0" w:color="000000"/>
            </w:tcBorders>
          </w:tcPr>
          <w:p>
            <w:pPr>
              <w:pStyle w:val="PreformattedText"/>
              <w:rPr/>
            </w:pPr>
            <w:r>
              <w:rPr/>
              <w:t>EXTRAS:</w:t>
            </w:r>
          </w:p>
        </w:tc>
      </w:tr>
      <w:tr>
        <w:trPr/>
        <w:tc>
          <w:tcPr>
            <w:tcW w:w="2409" w:type="dxa"/>
            <w:tcBorders>
              <w:start w:val="single" w:sz="4" w:space="0" w:color="000000"/>
              <w:bottom w:val="single" w:sz="4" w:space="0" w:color="000000"/>
            </w:tcBorders>
          </w:tcPr>
          <w:p>
            <w:pPr>
              <w:pStyle w:val="PreformattedText"/>
              <w:rPr/>
            </w:pPr>
            <w:r>
              <w:rPr/>
              <w:t>Fish</w:t>
            </w:r>
          </w:p>
        </w:tc>
        <w:tc>
          <w:tcPr>
            <w:tcW w:w="2410" w:type="dxa"/>
            <w:tcBorders>
              <w:start w:val="single" w:sz="4" w:space="0" w:color="000000"/>
              <w:bottom w:val="single" w:sz="4" w:space="0" w:color="000000"/>
            </w:tcBorders>
          </w:tcPr>
          <w:p>
            <w:pPr>
              <w:pStyle w:val="PreformattedText"/>
              <w:rPr/>
            </w:pPr>
            <w:r>
              <w:rPr/>
              <w:t>FF</w:t>
            </w:r>
          </w:p>
        </w:tc>
        <w:tc>
          <w:tcPr>
            <w:tcW w:w="2409" w:type="dxa"/>
            <w:tcBorders>
              <w:start w:val="single" w:sz="4" w:space="0" w:color="000000"/>
              <w:bottom w:val="single" w:sz="4" w:space="0" w:color="000000"/>
            </w:tcBorders>
          </w:tcPr>
          <w:p>
            <w:pPr>
              <w:pStyle w:val="PreformattedText"/>
              <w:rPr/>
            </w:pPr>
            <w:r>
              <w:rPr/>
              <w:t>Bomb</w:t>
            </w:r>
          </w:p>
        </w:tc>
        <w:tc>
          <w:tcPr>
            <w:tcW w:w="2410" w:type="dxa"/>
            <w:tcBorders>
              <w:start w:val="single" w:sz="4" w:space="0" w:color="000000"/>
              <w:bottom w:val="single" w:sz="4" w:space="0" w:color="000000"/>
              <w:end w:val="single" w:sz="4" w:space="0" w:color="000000"/>
            </w:tcBorders>
          </w:tcPr>
          <w:p>
            <w:pPr>
              <w:pStyle w:val="PreformattedText"/>
              <w:rPr/>
            </w:pPr>
            <w:r>
              <w:rPr/>
              <w:t>B</w:t>
            </w:r>
          </w:p>
        </w:tc>
      </w:tr>
      <w:tr>
        <w:trPr/>
        <w:tc>
          <w:tcPr>
            <w:tcW w:w="2409" w:type="dxa"/>
            <w:tcBorders>
              <w:start w:val="single" w:sz="4" w:space="0" w:color="000000"/>
              <w:bottom w:val="single" w:sz="4" w:space="0" w:color="000000"/>
            </w:tcBorders>
          </w:tcPr>
          <w:p>
            <w:pPr>
              <w:pStyle w:val="PreformattedText"/>
              <w:rPr/>
            </w:pPr>
            <w:r>
              <w:rPr/>
              <w:t>Sea Snake</w:t>
            </w:r>
          </w:p>
        </w:tc>
        <w:tc>
          <w:tcPr>
            <w:tcW w:w="2410" w:type="dxa"/>
            <w:tcBorders>
              <w:start w:val="single" w:sz="4" w:space="0" w:color="000000"/>
              <w:bottom w:val="single" w:sz="4" w:space="0" w:color="000000"/>
            </w:tcBorders>
          </w:tcPr>
          <w:p>
            <w:pPr>
              <w:pStyle w:val="PreformattedText"/>
              <w:rPr/>
            </w:pPr>
            <w:r>
              <w:rPr/>
              <w:t>SSSS</w:t>
            </w:r>
          </w:p>
        </w:tc>
        <w:tc>
          <w:tcPr>
            <w:tcW w:w="2409" w:type="dxa"/>
            <w:tcBorders>
              <w:start w:val="single" w:sz="4" w:space="0" w:color="000000"/>
              <w:bottom w:val="single" w:sz="4" w:space="0" w:color="000000"/>
            </w:tcBorders>
          </w:tcPr>
          <w:p>
            <w:pPr>
              <w:pStyle w:val="PreformattedText"/>
              <w:rPr/>
            </w:pPr>
            <w:r>
              <w:rPr/>
              <w:t>Medicinal Seaweed</w:t>
            </w:r>
          </w:p>
        </w:tc>
        <w:tc>
          <w:tcPr>
            <w:tcW w:w="2410" w:type="dxa"/>
            <w:tcBorders>
              <w:start w:val="single" w:sz="4" w:space="0" w:color="000000"/>
              <w:bottom w:val="single" w:sz="4" w:space="0" w:color="000000"/>
              <w:end w:val="single" w:sz="4" w:space="0" w:color="000000"/>
            </w:tcBorders>
          </w:tcPr>
          <w:p>
            <w:pPr>
              <w:pStyle w:val="PreformattedText"/>
              <w:rPr/>
            </w:pPr>
            <w:r>
              <w:rPr/>
              <w:t>H</w:t>
            </w:r>
          </w:p>
        </w:tc>
      </w:tr>
      <w:tr>
        <w:trPr/>
        <w:tc>
          <w:tcPr>
            <w:tcW w:w="2409" w:type="dxa"/>
            <w:tcBorders>
              <w:start w:val="single" w:sz="4" w:space="0" w:color="000000"/>
              <w:bottom w:val="single" w:sz="4" w:space="0" w:color="000000"/>
            </w:tcBorders>
          </w:tcPr>
          <w:p>
            <w:pPr>
              <w:pStyle w:val="PreformattedText"/>
              <w:rPr/>
            </w:pPr>
            <w:r>
              <w:rPr/>
              <w:t>Crab</w:t>
            </w:r>
          </w:p>
        </w:tc>
        <w:tc>
          <w:tcPr>
            <w:tcW w:w="2410" w:type="dxa"/>
            <w:tcBorders>
              <w:start w:val="single" w:sz="4" w:space="0" w:color="000000"/>
              <w:bottom w:val="single" w:sz="4" w:space="0" w:color="000000"/>
            </w:tcBorders>
          </w:tcPr>
          <w:p>
            <w:pPr>
              <w:pStyle w:val="PreformattedText"/>
              <w:bidi w:val="0"/>
              <w:spacing w:before="0" w:after="0"/>
              <w:jc w:val="start"/>
              <w:rPr/>
            </w:pPr>
            <w:r>
              <w:rPr/>
              <w:t>CC</w:t>
            </w:r>
          </w:p>
          <w:p>
            <w:pPr>
              <w:pStyle w:val="PreformattedText"/>
              <w:rPr/>
            </w:pPr>
            <w:r>
              <w:rPr/>
              <w:t>CC</w:t>
            </w:r>
          </w:p>
        </w:tc>
        <w:tc>
          <w:tcPr>
            <w:tcW w:w="2409" w:type="dxa"/>
            <w:tcBorders>
              <w:start w:val="single" w:sz="4" w:space="0" w:color="000000"/>
              <w:bottom w:val="single" w:sz="4" w:space="0" w:color="000000"/>
            </w:tcBorders>
          </w:tcPr>
          <w:p>
            <w:pPr>
              <w:pStyle w:val="PreformattedText"/>
              <w:rPr/>
            </w:pPr>
            <w:r>
              <w:rPr/>
              <w:t>MegaGuess</w:t>
            </w:r>
          </w:p>
        </w:tc>
        <w:tc>
          <w:tcPr>
            <w:tcW w:w="2410" w:type="dxa"/>
            <w:tcBorders>
              <w:start w:val="single" w:sz="4" w:space="0" w:color="000000"/>
              <w:bottom w:val="single" w:sz="4" w:space="0" w:color="000000"/>
              <w:end w:val="single" w:sz="4" w:space="0" w:color="000000"/>
            </w:tcBorders>
          </w:tcPr>
          <w:p>
            <w:pPr>
              <w:pStyle w:val="PreformattedText"/>
              <w:rPr/>
            </w:pPr>
            <w:r>
              <w:rPr/>
              <w:t>M</w:t>
            </w:r>
          </w:p>
        </w:tc>
      </w:tr>
      <w:tr>
        <w:trPr/>
        <w:tc>
          <w:tcPr>
            <w:tcW w:w="2409" w:type="dxa"/>
            <w:tcBorders>
              <w:start w:val="single" w:sz="4" w:space="0" w:color="000000"/>
              <w:bottom w:val="single" w:sz="4" w:space="0" w:color="000000"/>
            </w:tcBorders>
          </w:tcPr>
          <w:p>
            <w:pPr>
              <w:pStyle w:val="PreformattedText"/>
              <w:rPr/>
            </w:pPr>
            <w:r>
              <w:rPr/>
              <w:t>Starfish</w:t>
            </w:r>
          </w:p>
        </w:tc>
        <w:tc>
          <w:tcPr>
            <w:tcW w:w="2410" w:type="dxa"/>
            <w:tcBorders>
              <w:start w:val="single" w:sz="4" w:space="0" w:color="000000"/>
              <w:bottom w:val="single" w:sz="4" w:space="0" w:color="000000"/>
            </w:tcBorders>
          </w:tcPr>
          <w:p>
            <w:pPr>
              <w:pStyle w:val="PreformattedText"/>
              <w:rPr/>
            </w:pPr>
            <w:r>
              <w:rPr/>
              <w:t xml:space="preserve"> </w:t>
            </w:r>
            <w:r>
              <w:rPr/>
              <w:t>O</w:t>
            </w:r>
          </w:p>
          <w:p>
            <w:pPr>
              <w:pStyle w:val="PreformattedText"/>
              <w:rPr/>
            </w:pPr>
            <w:r>
              <w:rPr/>
              <w:t>OOO</w:t>
            </w:r>
          </w:p>
          <w:p>
            <w:pPr>
              <w:pStyle w:val="PreformattedText"/>
              <w:rPr/>
            </w:pPr>
            <w:r>
              <w:rPr/>
              <w:t xml:space="preserve"> </w:t>
            </w:r>
            <w:r>
              <w:rPr/>
              <w:t>O</w:t>
            </w:r>
          </w:p>
        </w:tc>
        <w:tc>
          <w:tcPr>
            <w:tcW w:w="2409" w:type="dxa"/>
            <w:tcBorders>
              <w:start w:val="single" w:sz="4" w:space="0" w:color="000000"/>
              <w:bottom w:val="single" w:sz="4" w:space="0" w:color="000000"/>
            </w:tcBorders>
          </w:tcPr>
          <w:p>
            <w:pPr>
              <w:pStyle w:val="PreformattedText"/>
              <w:rPr/>
            </w:pPr>
            <w:r>
              <w:rPr/>
              <w:t>Void</w:t>
            </w:r>
          </w:p>
        </w:tc>
        <w:tc>
          <w:tcPr>
            <w:tcW w:w="2410" w:type="dxa"/>
            <w:tcBorders>
              <w:start w:val="single" w:sz="4" w:space="0" w:color="000000"/>
              <w:bottom w:val="single" w:sz="4" w:space="0" w:color="000000"/>
              <w:end w:val="single" w:sz="4" w:space="0" w:color="000000"/>
            </w:tcBorders>
          </w:tcPr>
          <w:p>
            <w:pPr>
              <w:pStyle w:val="PreformattedText"/>
              <w:rPr/>
            </w:pPr>
            <w:r>
              <w:rPr/>
              <w:t>x</w:t>
            </w:r>
          </w:p>
        </w:tc>
      </w:tr>
    </w:tbl>
    <w:p>
      <w:pPr>
        <w:pStyle w:val="PreformattedText"/>
        <w:rPr/>
      </w:pPr>
      <w:r>
        <w:rPr/>
      </w:r>
    </w:p>
    <w:p>
      <w:pPr>
        <w:pStyle w:val="PreformattedText"/>
        <w:bidi w:val="0"/>
        <w:spacing w:before="0" w:after="0"/>
        <w:jc w:val="start"/>
        <w:rPr/>
      </w:pPr>
      <w:r>
        <w:rPr/>
        <w:t xml:space="preserve">I took into consideration the ratio between the size of the board and number of creatures too. Its hard coded the way I think it works best but </w:t>
      </w:r>
      <w:r>
        <w:rPr/>
        <w:t>if I had more time would</w:t>
      </w:r>
      <w:r>
        <w:rPr/>
        <w:t xml:space="preserve"> make it so you can specify the size of the board as </w:t>
      </w:r>
      <w:r>
        <w:rPr/>
        <w:t>command line</w:t>
      </w:r>
      <w:r>
        <w:rPr/>
        <w:t xml:space="preserve"> arguments when launching the game which would change the number of objects on the board </w:t>
      </w:r>
      <w:r>
        <w:rPr/>
        <w:t>too</w:t>
      </w:r>
      <w:r>
        <w:rPr/>
        <w:t>.</w:t>
      </w:r>
    </w:p>
    <w:p>
      <w:pPr>
        <w:pStyle w:val="PreformattedText"/>
        <w:bidi w:val="0"/>
        <w:spacing w:before="0" w:after="0"/>
        <w:jc w:val="start"/>
        <w:rPr/>
      </w:pPr>
      <w:r>
        <w:rPr/>
      </w:r>
    </w:p>
    <w:p>
      <w:pPr>
        <w:pStyle w:val="PreformattedText"/>
        <w:bidi w:val="0"/>
        <w:spacing w:before="0" w:after="0"/>
        <w:jc w:val="start"/>
        <w:rPr/>
      </w:pPr>
      <w:r>
        <w:rPr/>
        <w:t xml:space="preserve">The blank grid is represented using </w:t>
      </w:r>
      <w:r>
        <w:rPr/>
        <w:t>+</w:t>
      </w:r>
      <w:r>
        <w:rPr/>
        <w:t xml:space="preserve"> characters because </w:t>
      </w:r>
      <w:r>
        <w:rPr/>
        <w:t>together they almost act as a grid themselves so its easier to find the coordinates for a guess.</w:t>
      </w:r>
    </w:p>
    <w:p>
      <w:pPr>
        <w:pStyle w:val="PreformattedText"/>
        <w:bidi w:val="0"/>
        <w:spacing w:before="0" w:after="0"/>
        <w:jc w:val="start"/>
        <w:rPr/>
      </w:pPr>
      <w:r>
        <w:rPr/>
      </w:r>
    </w:p>
    <w:p>
      <w:pPr>
        <w:pStyle w:val="PreformattedText"/>
        <w:bidi w:val="0"/>
        <w:spacing w:before="0" w:after="0"/>
        <w:jc w:val="start"/>
        <w:rPr/>
      </w:pPr>
      <w:r>
        <w:rPr/>
        <w:t>When guessing the player is asked to input coordinates in the for xy where x is the letter representing the x coordinate and y is the letter representing the y coordinate.</w:t>
      </w:r>
    </w:p>
    <w:p>
      <w:pPr>
        <w:pStyle w:val="PreformattedText"/>
        <w:bidi w:val="0"/>
        <w:spacing w:before="0" w:after="0"/>
        <w:jc w:val="start"/>
        <w:rPr/>
      </w:pPr>
      <w:r>
        <w:rPr/>
      </w:r>
    </w:p>
    <w:p>
      <w:pPr>
        <w:pStyle w:val="PreformattedText"/>
        <w:bidi w:val="0"/>
        <w:spacing w:before="0" w:after="0"/>
        <w:jc w:val="start"/>
        <w:rPr/>
      </w:pPr>
      <w:r>
        <w:rPr/>
        <w:t>After guessing a message is displayed for two seconds telling them what sort of object they uncovered and the effect that it has on them before showing what the board looks like and the new values of their points and health.</w:t>
      </w:r>
    </w:p>
    <w:p>
      <w:pPr>
        <w:pStyle w:val="PreformattedText"/>
        <w:bidi w:val="0"/>
        <w:spacing w:before="0" w:after="0"/>
        <w:jc w:val="start"/>
        <w:rPr/>
      </w:pPr>
      <w:r>
        <w:rPr/>
      </w:r>
    </w:p>
    <w:p>
      <w:pPr>
        <w:pStyle w:val="PreformattedText"/>
        <w:bidi w:val="0"/>
        <w:spacing w:before="0" w:after="0"/>
        <w:jc w:val="start"/>
        <w:rPr/>
      </w:pPr>
      <w:r>
        <w:rPr/>
        <w:t>During each guess the game checks to see if a whole creature has been found and if so the player is rewarded with five bonus points.</w:t>
      </w:r>
    </w:p>
    <w:p>
      <w:pPr>
        <w:pStyle w:val="PreformattedText"/>
        <w:bidi w:val="0"/>
        <w:spacing w:before="0" w:after="0"/>
        <w:jc w:val="start"/>
        <w:rPr/>
      </w:pPr>
      <w:r>
        <w:rPr/>
      </w:r>
    </w:p>
    <w:p>
      <w:pPr>
        <w:pStyle w:val="PreformattedText"/>
        <w:bidi w:val="0"/>
        <w:spacing w:before="0" w:after="0"/>
        <w:jc w:val="start"/>
        <w:rPr/>
      </w:pPr>
      <w:r>
        <w:rPr/>
        <w:t>The player is then asked if they want to enter the pause menu (more on this later in the report) or simply move on to the next players turn.</w:t>
      </w:r>
    </w:p>
    <w:p>
      <w:pPr>
        <w:pStyle w:val="PreformattedText"/>
        <w:bidi w:val="0"/>
        <w:spacing w:before="0" w:after="0"/>
        <w:jc w:val="start"/>
        <w:rPr/>
      </w:pPr>
      <w:r>
        <w:rPr/>
      </w:r>
    </w:p>
    <w:p>
      <w:pPr>
        <w:pStyle w:val="PreformattedText"/>
        <w:bidi w:val="0"/>
        <w:spacing w:before="0" w:after="0"/>
        <w:jc w:val="start"/>
        <w:rPr/>
      </w:pPr>
      <w:r>
        <w:rPr/>
        <w:t>I designed a simple style for the menus and board to make the game more appealing.</w:t>
      </w:r>
    </w:p>
    <w:p>
      <w:pPr>
        <w:pStyle w:val="PreformattedText"/>
        <w:bidi w:val="0"/>
        <w:spacing w:before="0" w:after="0"/>
        <w:jc w:val="start"/>
        <w:rPr/>
      </w:pPr>
      <w:r>
        <w:rPr/>
      </w:r>
    </w:p>
    <w:p>
      <w:pPr>
        <w:pStyle w:val="PreformattedText"/>
        <w:bidi w:val="0"/>
        <w:spacing w:before="0" w:after="0"/>
        <w:jc w:val="start"/>
        <w:rPr/>
      </w:pPr>
      <w:r>
        <w:rPr/>
        <w:t>The menu has four options, start new game, load game, view help, and quit.</w:t>
      </w:r>
    </w:p>
    <w:p>
      <w:pPr>
        <w:pStyle w:val="PreformattedText"/>
        <w:bidi w:val="0"/>
        <w:spacing w:before="0" w:after="0"/>
        <w:jc w:val="start"/>
        <w:rPr/>
      </w:pPr>
      <w:r>
        <w:rPr/>
        <w:t>View help and quit are self explanatory and have no special features.</w:t>
      </w:r>
    </w:p>
    <w:p>
      <w:pPr>
        <w:pStyle w:val="PreformattedText"/>
        <w:bidi w:val="0"/>
        <w:spacing w:before="0" w:after="0"/>
        <w:jc w:val="start"/>
        <w:rPr/>
      </w:pPr>
      <w:r>
        <w:rPr/>
        <w:t>On selecting start new game an array of two Player objects is created, loaded with predetermined values. The game prompts for the name of the Explorer and Hunter, their points start at 0 and health at 100. The game places the creatures at random on each players' board.</w:t>
      </w:r>
    </w:p>
    <w:p>
      <w:pPr>
        <w:pStyle w:val="PreformattedText"/>
        <w:bidi w:val="0"/>
        <w:spacing w:before="0" w:after="0"/>
        <w:jc w:val="start"/>
        <w:rPr/>
      </w:pPr>
      <w:r>
        <w:rPr/>
        <w:t>When load game is selected the game asks for the name of a previous save, if it exists then the game loads the data from the savefiles into Player objects and starts the game where it left off. If it does not exist the game displays the fact then returns to the main menu.</w:t>
      </w:r>
    </w:p>
    <w:p>
      <w:pPr>
        <w:pStyle w:val="PreformattedText"/>
        <w:bidi w:val="0"/>
        <w:spacing w:before="0" w:after="0"/>
        <w:jc w:val="start"/>
        <w:rPr/>
      </w:pPr>
      <w:r>
        <w:rPr/>
      </w:r>
    </w:p>
    <w:p>
      <w:pPr>
        <w:pStyle w:val="PreformattedText"/>
        <w:bidi w:val="0"/>
        <w:spacing w:before="0" w:after="0"/>
        <w:jc w:val="start"/>
        <w:rPr/>
      </w:pPr>
      <w:r>
        <w:rPr/>
        <w:t>There were a few things in the extra features that I chose to do differently because they made more sense to me or would benefit the players.</w:t>
      </w:r>
    </w:p>
    <w:p>
      <w:pPr>
        <w:pStyle w:val="PreformattedText"/>
        <w:bidi w:val="0"/>
        <w:spacing w:before="0" w:after="0"/>
        <w:jc w:val="start"/>
        <w:rPr/>
      </w:pPr>
      <w:r>
        <w:rPr/>
      </w:r>
    </w:p>
    <w:p>
      <w:pPr>
        <w:pStyle w:val="PreformattedText"/>
        <w:bidi w:val="0"/>
        <w:spacing w:before="0" w:after="0"/>
        <w:jc w:val="start"/>
        <w:rPr/>
      </w:pPr>
      <w:r>
        <w:rPr/>
        <w:t>The first feature I added which wasn't in the requirements was placing an X whenever a player guessed a tile with nothing in it, related to this the game also won't let you waste guesses on tiles you have already guessed.</w:t>
      </w:r>
    </w:p>
    <w:p>
      <w:pPr>
        <w:pStyle w:val="PreformattedText"/>
        <w:bidi w:val="0"/>
        <w:spacing w:before="0" w:after="0"/>
        <w:jc w:val="start"/>
        <w:rPr/>
      </w:pPr>
      <w:r>
        <w:rPr/>
      </w:r>
    </w:p>
    <w:p>
      <w:pPr>
        <w:pStyle w:val="PreformattedText"/>
        <w:bidi w:val="0"/>
        <w:spacing w:before="0" w:after="0"/>
        <w:jc w:val="start"/>
        <w:rPr/>
      </w:pPr>
      <w:r>
        <w:rPr/>
        <w:t>A pause menu is another convenience I thought the game was missing - it is accessible after making your guess and allows the player to save the current state of the game, or quit to menu. It also diaplays the current winner (in case the game ends early by quitting from this menu).</w:t>
      </w:r>
    </w:p>
    <w:p>
      <w:pPr>
        <w:pStyle w:val="PreformattedText"/>
        <w:bidi w:val="0"/>
        <w:spacing w:before="0" w:after="0"/>
        <w:jc w:val="start"/>
        <w:rPr/>
      </w:pPr>
      <w:r>
        <w:rPr/>
      </w:r>
    </w:p>
    <w:p>
      <w:pPr>
        <w:pStyle w:val="PreformattedText"/>
        <w:bidi w:val="0"/>
        <w:spacing w:before="0" w:after="0"/>
        <w:jc w:val="start"/>
        <w:rPr/>
      </w:pPr>
      <w:r>
        <w:rPr/>
        <w:t>I went for a bomb as a booby trap - it removes 25HP when its tile is guessed.</w:t>
      </w:r>
    </w:p>
    <w:p>
      <w:pPr>
        <w:pStyle w:val="PreformattedText"/>
        <w:bidi w:val="0"/>
        <w:spacing w:before="0" w:after="0"/>
        <w:jc w:val="start"/>
        <w:rPr/>
      </w:pPr>
      <w:r>
        <w:rPr/>
      </w:r>
    </w:p>
    <w:p>
      <w:pPr>
        <w:pStyle w:val="PreformattedText"/>
        <w:bidi w:val="0"/>
        <w:spacing w:before="0" w:after="0"/>
        <w:jc w:val="start"/>
        <w:rPr/>
      </w:pPr>
      <w:r>
        <w:rPr/>
        <w:t>For the power up in order to balance the bombs I added medicinal seaweed which adds 15HP to the total health. If the player hasn't yet been damaged by a bomb it effectively acts as a shield.</w:t>
      </w:r>
    </w:p>
    <w:p>
      <w:pPr>
        <w:pStyle w:val="PreformattedText"/>
        <w:bidi w:val="0"/>
        <w:spacing w:before="0" w:after="0"/>
        <w:jc w:val="start"/>
        <w:rPr/>
      </w:pPr>
      <w:r>
        <w:rPr/>
      </w:r>
    </w:p>
    <w:p>
      <w:pPr>
        <w:pStyle w:val="PreformattedText"/>
        <w:bidi w:val="0"/>
        <w:spacing w:before="0" w:after="0"/>
        <w:jc w:val="start"/>
        <w:rPr/>
      </w:pPr>
      <w:r>
        <w:rPr/>
        <w:t xml:space="preserve">The MegaGuess is implemented differently - I decided to make it reveal a whole row rather than a block of tiles as if you had guessed that row yourself meaning you receive points for creatures </w:t>
      </w:r>
      <w:r>
        <w:rPr/>
        <w:t>HOWEVER,</w:t>
      </w:r>
      <w:r>
        <w:rPr/>
        <w:t xml:space="preserve"> any negative tiles like the bomb will </w:t>
      </w:r>
      <w:r>
        <w:rPr/>
        <w:t xml:space="preserve">also be </w:t>
      </w:r>
      <w:r>
        <w:rPr/>
        <w:t>activated too.</w:t>
      </w:r>
    </w:p>
    <w:p>
      <w:pPr>
        <w:pStyle w:val="PreformattedText"/>
        <w:bidi w:val="0"/>
        <w:spacing w:before="0" w:after="0"/>
        <w:jc w:val="start"/>
        <w:rPr/>
      </w:pPr>
      <w:r>
        <w:rPr/>
      </w:r>
    </w:p>
    <w:p>
      <w:pPr>
        <w:pStyle w:val="PreformattedText"/>
        <w:bidi w:val="0"/>
        <w:spacing w:before="0" w:after="0"/>
        <w:jc w:val="start"/>
        <w:rPr/>
      </w:pPr>
      <w:r>
        <w:rPr/>
        <w:t xml:space="preserve">As for the hint feature, rather than having it as an option </w:t>
      </w:r>
      <w:r>
        <w:rPr/>
        <w:t>all the time</w:t>
      </w:r>
      <w:r>
        <w:rPr/>
        <w:t>, I implemented it so that if your health is 25HP or lower on your turn you are presented with the option to buy a hint in exchange for 10 points. If you choose to accept the offer everything on the board is revealed for 10 seconds.</w:t>
      </w:r>
    </w:p>
    <w:p>
      <w:pPr>
        <w:pStyle w:val="PreformattedText"/>
        <w:bidi w:val="0"/>
        <w:spacing w:before="0" w:after="0"/>
        <w:jc w:val="start"/>
        <w:rPr/>
      </w:pPr>
      <w:r>
        <w:rPr/>
      </w:r>
    </w:p>
    <w:p>
      <w:pPr>
        <w:pStyle w:val="PreformattedText"/>
        <w:bidi w:val="0"/>
        <w:spacing w:before="0" w:after="0"/>
        <w:jc w:val="start"/>
        <w:rPr/>
      </w:pPr>
      <w:r>
        <w:rPr/>
        <w:t xml:space="preserve">Around half way into developing the game I realised it would be super easy cheese points and win by guessing the same tile as many times as you wanted </w:t>
      </w:r>
      <w:r>
        <w:rPr/>
        <w:t>so I put a stop to that by checking if the player has already guessed that tile.</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To criticise my program I know some of the code is very sloppy and inefficien</w:t>
      </w:r>
      <w:r>
        <w:rPr/>
        <w:t>t because</w:t>
      </w:r>
      <w:r>
        <w:rPr/>
        <w:t xml:space="preserve"> I’m not used to object oriented programming </w:t>
      </w:r>
      <w:r>
        <w:rPr/>
        <w:t>or Java</w:t>
      </w:r>
      <w:r>
        <w:rPr/>
        <w:t xml:space="preserve">. I particularly dislike the way I check if a whole creature has been found, its far to complicated and unreadable, </w:t>
      </w:r>
      <w:r>
        <w:rPr/>
        <w:t>if I had more time I would certainly sort that out.</w:t>
      </w:r>
      <w:r>
        <w:rPr/>
        <w:t xml:space="preserve"> </w:t>
      </w:r>
      <w:r>
        <w:rPr/>
        <w:t>I didn’t realise I could invert the 2D board array so its more intuitive to read until after I finished the rest of the game and I don’t have the willpower to reimplement it.</w:t>
      </w:r>
    </w:p>
    <w:p>
      <w:pPr>
        <w:pStyle w:val="PreformattedText"/>
        <w:bidi w:val="0"/>
        <w:spacing w:before="0" w:after="0"/>
        <w:jc w:val="start"/>
        <w:rPr/>
      </w:pPr>
      <w:r>
        <w:rPr/>
      </w:r>
    </w:p>
    <w:p>
      <w:pPr>
        <w:pStyle w:val="PreformattedText"/>
        <w:bidi w:val="0"/>
        <w:spacing w:before="0" w:after="0"/>
        <w:jc w:val="start"/>
        <w:rPr/>
      </w:pPr>
      <w:r>
        <w:rPr/>
        <w:t xml:space="preserve">One of the things I’m proud of is the UI. I spent some time on it to make it look like an old DOS program with the colours and (which is why it works best in a terminal). </w:t>
      </w:r>
      <w:r>
        <w:rPr/>
        <w:t>I am pleased I how to clear lines from/the whole terminal, it makes the whole experience so much better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FreeSans">
    <w:charset w:val="01" w:characterSet="utf-8"/>
    <w:family w:val="swiss"/>
    <w:pitch w:val="variable"/>
  </w:font>
  <w:font w:name="FreeMono">
    <w:charset w:val="01" w:characterSet="utf-8"/>
    <w:family w:val="roman"/>
    <w:pitch w:val="variable"/>
  </w:font>
</w:fonts>
</file>

<file path=word/settings.xml><?xml version="1.0" encoding="utf-8"?>
<w:settings xmlns:w="http://schemas.openxmlformats.org/wordprocessingml/2006/main">
  <w:zoom w:percent="15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eeSerif" w:hAnsi="FreeSerif" w:eastAsia="FreeSans" w:cs="FreeSans"/>
        <w:sz w:val="24"/>
        <w:szCs w:val="24"/>
        <w:lang w:val="en-GB"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FreeSerif" w:hAnsi="FreeSerif" w:eastAsia="FreeSans" w:cs="FreeSans"/>
      <w:color w:val="auto"/>
      <w:kern w:val="0"/>
      <w:sz w:val="24"/>
      <w:szCs w:val="24"/>
      <w:lang w:val="en-GB" w:eastAsia="zh-CN" w:bidi="hi-IN"/>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FreeMono" w:hAnsi="FreeMono" w:eastAsia="FreeMono" w:cs="FreeSans"/>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LibreOffice/25.2.7.2$Linux_X86_64 LibreOffice_project/520$Build-2</Application>
  <AppVersion>15.0000</AppVersion>
  <Pages>2</Pages>
  <Words>1032</Words>
  <Characters>4479</Characters>
  <CharactersWithSpaces>5471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2025-12-05T12:39:59Z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