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5BA9D" w14:textId="6FDE0C74" w:rsidR="00DE3119" w:rsidRDefault="0006363E" w:rsidP="0006363E">
      <w:pPr>
        <w:spacing w:after="160" w:line="276" w:lineRule="auto"/>
        <w:jc w:val="center"/>
      </w:pPr>
      <w:r w:rsidRPr="0006363E">
        <w:rPr>
          <w:rStyle w:val="IntenseReference"/>
        </w:rPr>
        <w:t>COMP3000</w:t>
      </w:r>
    </w:p>
    <w:p w14:paraId="3490BC79" w14:textId="2F9B2B06" w:rsidR="0006363E" w:rsidRDefault="0006363E"/>
    <w:p w14:paraId="6ECE6071" w14:textId="2D76D295" w:rsidR="0006363E" w:rsidRPr="0006363E" w:rsidRDefault="0006363E" w:rsidP="0006363E">
      <w:pPr>
        <w:spacing w:after="160" w:line="276" w:lineRule="auto"/>
        <w:jc w:val="center"/>
        <w:rPr>
          <w:rStyle w:val="IntenseReference"/>
        </w:rPr>
      </w:pPr>
      <w:r w:rsidRPr="0006363E">
        <w:rPr>
          <w:rStyle w:val="IntenseReference"/>
        </w:rPr>
        <w:t>Computing Project</w:t>
      </w:r>
    </w:p>
    <w:p w14:paraId="4279751F" w14:textId="488EFBAE" w:rsidR="0006363E" w:rsidRDefault="0006363E"/>
    <w:p w14:paraId="305A1EC0" w14:textId="3029A764" w:rsidR="0006363E" w:rsidRPr="0006363E" w:rsidRDefault="0006363E" w:rsidP="0006363E">
      <w:pPr>
        <w:jc w:val="center"/>
        <w:rPr>
          <w:rStyle w:val="IntenseReference"/>
        </w:rPr>
      </w:pPr>
      <w:r w:rsidRPr="0006363E">
        <w:rPr>
          <w:rStyle w:val="IntenseReference"/>
        </w:rPr>
        <w:t>2020/2021</w:t>
      </w:r>
    </w:p>
    <w:p w14:paraId="490777BA" w14:textId="3E88F097" w:rsidR="0006363E" w:rsidRDefault="0006363E"/>
    <w:p w14:paraId="2682986A" w14:textId="306118B6" w:rsidR="0006363E" w:rsidRDefault="0006363E">
      <w:pPr>
        <w:rPr>
          <w:rStyle w:val="IntenseReference"/>
        </w:rPr>
      </w:pPr>
      <w:r w:rsidRPr="0006363E">
        <w:rPr>
          <w:rStyle w:val="IntenseReference"/>
        </w:rPr>
        <w:t>Project Title</w:t>
      </w:r>
    </w:p>
    <w:p w14:paraId="2192395F" w14:textId="5E42EBBF" w:rsidR="0006363E" w:rsidRPr="006D072B" w:rsidRDefault="0022787B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Development of an integrated home stock database system</w:t>
      </w:r>
    </w:p>
    <w:p w14:paraId="7994BC6E" w14:textId="77777777" w:rsidR="0071614D" w:rsidRPr="0071614D" w:rsidRDefault="0071614D">
      <w:pPr>
        <w:rPr>
          <w:rFonts w:cstheme="minorHAnsi"/>
          <w:bCs/>
          <w:i/>
          <w:iCs/>
          <w:color w:val="D0CECE" w:themeColor="background2" w:themeShade="E6"/>
          <w:spacing w:val="5"/>
        </w:rPr>
      </w:pPr>
    </w:p>
    <w:p w14:paraId="0ED77F07" w14:textId="36791E7A" w:rsidR="0071614D" w:rsidRDefault="0071614D" w:rsidP="0071614D">
      <w:pPr>
        <w:rPr>
          <w:sz w:val="36"/>
          <w:szCs w:val="36"/>
        </w:rPr>
      </w:pPr>
      <w:r w:rsidRPr="0006363E">
        <w:rPr>
          <w:sz w:val="36"/>
          <w:szCs w:val="36"/>
        </w:rPr>
        <w:t>Links</w:t>
      </w:r>
    </w:p>
    <w:p w14:paraId="5F930755" w14:textId="379BEDF6" w:rsidR="0022787B" w:rsidRPr="0022787B" w:rsidRDefault="0022787B" w:rsidP="0071614D">
      <w:pPr>
        <w:rPr>
          <w:sz w:val="22"/>
          <w:szCs w:val="22"/>
        </w:rPr>
      </w:pPr>
      <w:proofErr w:type="spellStart"/>
      <w:r w:rsidRPr="0022787B">
        <w:rPr>
          <w:sz w:val="22"/>
          <w:szCs w:val="22"/>
        </w:rPr>
        <w:t>Github</w:t>
      </w:r>
      <w:proofErr w:type="spellEnd"/>
      <w:r w:rsidRPr="0022787B">
        <w:rPr>
          <w:sz w:val="22"/>
          <w:szCs w:val="22"/>
        </w:rPr>
        <w:t xml:space="preserve">: </w:t>
      </w:r>
      <w:r w:rsidRPr="0022787B">
        <w:rPr>
          <w:sz w:val="22"/>
          <w:szCs w:val="22"/>
        </w:rPr>
        <w:t>https://github.com/struansharpe/COMP3000</w:t>
      </w:r>
    </w:p>
    <w:p w14:paraId="7C30F85F" w14:textId="5B4CDBDD" w:rsidR="0071614D" w:rsidRPr="0006363E" w:rsidRDefault="0022787B" w:rsidP="0071614D">
      <w:pPr>
        <w:rPr>
          <w:i/>
          <w:iCs/>
          <w:color w:val="D0CECE" w:themeColor="background2" w:themeShade="E6"/>
        </w:rPr>
      </w:pPr>
      <w:r>
        <w:rPr>
          <w:color w:val="000000" w:themeColor="text1"/>
        </w:rPr>
        <w:t xml:space="preserve">Trello board: </w:t>
      </w:r>
      <w:r w:rsidRPr="0022787B">
        <w:rPr>
          <w:color w:val="000000" w:themeColor="text1"/>
        </w:rPr>
        <w:t>https://trello.com/b/OTkMAgEz/struan</w:t>
      </w:r>
    </w:p>
    <w:p w14:paraId="2C118135" w14:textId="77777777" w:rsidR="0071614D" w:rsidRDefault="0071614D"/>
    <w:p w14:paraId="4F21D87D" w14:textId="531A7B45" w:rsidR="0006363E" w:rsidRDefault="0006363E">
      <w:pPr>
        <w:rPr>
          <w:sz w:val="36"/>
          <w:szCs w:val="36"/>
        </w:rPr>
      </w:pPr>
      <w:r w:rsidRPr="0006363E">
        <w:rPr>
          <w:sz w:val="36"/>
          <w:szCs w:val="36"/>
        </w:rPr>
        <w:t>Project Vision</w:t>
      </w:r>
    </w:p>
    <w:p w14:paraId="693E8634" w14:textId="648C3978" w:rsidR="0006363E" w:rsidRPr="0006363E" w:rsidRDefault="0006363E">
      <w:pPr>
        <w:rPr>
          <w:i/>
          <w:iCs/>
          <w:color w:val="D0CECE" w:themeColor="background2" w:themeShade="E6"/>
        </w:rPr>
      </w:pPr>
    </w:p>
    <w:p w14:paraId="03D54845" w14:textId="7D1327F8" w:rsidR="00063C5C" w:rsidRPr="0022787B" w:rsidRDefault="001F66EC">
      <w:r>
        <w:t>F</w:t>
      </w:r>
      <w:r w:rsidR="00063C5C" w:rsidRPr="0022787B">
        <w:t xml:space="preserve">or everyone who owns a home needs assistance with shopping </w:t>
      </w:r>
      <w:r w:rsidR="003B2E55" w:rsidRPr="0022787B">
        <w:t>choosing</w:t>
      </w:r>
      <w:r w:rsidR="00063C5C" w:rsidRPr="0022787B">
        <w:t xml:space="preserve"> meals and keeping stock.</w:t>
      </w:r>
    </w:p>
    <w:p w14:paraId="3CDC2283" w14:textId="10E03CF7" w:rsidR="0006363E" w:rsidRPr="0022787B" w:rsidRDefault="00063C5C">
      <w:r w:rsidRPr="0022787B">
        <w:t xml:space="preserve">The problem of not knowing what you have in stock when out and about, giving you quick access to what is needed back at home. If a user is stuck on a </w:t>
      </w:r>
      <w:r w:rsidR="0022787B" w:rsidRPr="0022787B">
        <w:t>meal,</w:t>
      </w:r>
      <w:r w:rsidRPr="0022787B">
        <w:t xml:space="preserve"> they can choose from some meals already selected. If they don’t like </w:t>
      </w:r>
      <w:r w:rsidR="0022787B" w:rsidRPr="0022787B">
        <w:t>those,</w:t>
      </w:r>
      <w:r w:rsidRPr="0022787B">
        <w:t xml:space="preserve"> they can create their own meal </w:t>
      </w:r>
      <w:r w:rsidR="00844352">
        <w:t xml:space="preserve">recipe </w:t>
      </w:r>
      <w:r w:rsidRPr="0022787B">
        <w:t>with</w:t>
      </w:r>
      <w:r w:rsidR="00844352">
        <w:t xml:space="preserve"> listed</w:t>
      </w:r>
      <w:r w:rsidRPr="0022787B">
        <w:t xml:space="preserve"> ingredients</w:t>
      </w:r>
      <w:r w:rsidR="0022787B">
        <w:t>. There are many systems already out there which do these separate functionalities but not all of them in one mobile application.</w:t>
      </w:r>
      <w:bookmarkStart w:id="0" w:name="_GoBack"/>
      <w:bookmarkEnd w:id="0"/>
    </w:p>
    <w:p w14:paraId="0544793C" w14:textId="18259F5C" w:rsidR="0006363E" w:rsidRPr="0022787B" w:rsidRDefault="0022787B">
      <w:r>
        <w:t xml:space="preserve">Project name: </w:t>
      </w:r>
      <w:proofErr w:type="spellStart"/>
      <w:r>
        <w:t>Stokk</w:t>
      </w:r>
      <w:proofErr w:type="spellEnd"/>
    </w:p>
    <w:p w14:paraId="7F8A0F53" w14:textId="4B582950" w:rsidR="0006363E" w:rsidRPr="0022787B" w:rsidRDefault="0006363E">
      <w:r w:rsidRPr="0022787B">
        <w:t xml:space="preserve">Is a </w:t>
      </w:r>
      <w:r w:rsidR="0022787B">
        <w:t>home database system</w:t>
      </w:r>
    </w:p>
    <w:p w14:paraId="1DE8227E" w14:textId="62F160AF" w:rsidR="0006363E" w:rsidRPr="0022787B" w:rsidRDefault="0006363E">
      <w:r w:rsidRPr="0022787B">
        <w:t>That</w:t>
      </w:r>
      <w:r w:rsidR="0022787B">
        <w:t xml:space="preserve"> writes shopping lists and shows you the meals you can make from the current stock in your cupboards</w:t>
      </w:r>
      <w:r w:rsidR="001F66EC">
        <w:t>.</w:t>
      </w:r>
    </w:p>
    <w:p w14:paraId="4822CC24" w14:textId="44C1EB23" w:rsidR="003B2E55" w:rsidRPr="00063C5C" w:rsidRDefault="003B2E55">
      <w:pPr>
        <w:rPr>
          <w:i/>
          <w:iCs/>
          <w:color w:val="D0CECE" w:themeColor="background2" w:themeShade="E6"/>
        </w:rPr>
      </w:pPr>
    </w:p>
    <w:p w14:paraId="57DA6BF6" w14:textId="541E551E" w:rsidR="0006363E" w:rsidRDefault="0006363E">
      <w:pPr>
        <w:rPr>
          <w:sz w:val="36"/>
          <w:szCs w:val="36"/>
        </w:rPr>
      </w:pPr>
      <w:r w:rsidRPr="0006363E">
        <w:rPr>
          <w:sz w:val="36"/>
          <w:szCs w:val="36"/>
        </w:rPr>
        <w:t>Keywords</w:t>
      </w:r>
    </w:p>
    <w:p w14:paraId="2AB4413B" w14:textId="1CCE3994" w:rsidR="0006363E" w:rsidRPr="001F66EC" w:rsidRDefault="003B2E55">
      <w:r w:rsidRPr="001F66EC">
        <w:t>Database</w:t>
      </w:r>
    </w:p>
    <w:p w14:paraId="5AF39605" w14:textId="726796A4" w:rsidR="003B2E55" w:rsidRPr="001F66EC" w:rsidRDefault="003B2E55">
      <w:r w:rsidRPr="001F66EC">
        <w:t>Home</w:t>
      </w:r>
    </w:p>
    <w:p w14:paraId="2B49A31D" w14:textId="33AC96AD" w:rsidR="003B2E55" w:rsidRPr="001F66EC" w:rsidRDefault="003B2E55">
      <w:r w:rsidRPr="001F66EC">
        <w:t>Shopping list</w:t>
      </w:r>
    </w:p>
    <w:p w14:paraId="7F1D377F" w14:textId="6F140553" w:rsidR="003B2E55" w:rsidRPr="001F66EC" w:rsidRDefault="003B2E55">
      <w:r w:rsidRPr="001F66EC">
        <w:t>Cookbook</w:t>
      </w:r>
    </w:p>
    <w:p w14:paraId="6E1D464C" w14:textId="611702B2" w:rsidR="0022787B" w:rsidRDefault="0022787B">
      <w:r w:rsidRPr="001F66EC">
        <w:t>Stock keeping</w:t>
      </w:r>
    </w:p>
    <w:p w14:paraId="4ACF60CC" w14:textId="0B784CED" w:rsidR="001F66EC" w:rsidRDefault="001F66EC">
      <w:r>
        <w:t>Recipe sharing</w:t>
      </w:r>
    </w:p>
    <w:p w14:paraId="212BCB69" w14:textId="35303229" w:rsidR="001F66EC" w:rsidRDefault="001F66EC">
      <w:r>
        <w:t>Food</w:t>
      </w:r>
    </w:p>
    <w:p w14:paraId="2FFDC910" w14:textId="18EB3821" w:rsidR="001F66EC" w:rsidRPr="001F66EC" w:rsidRDefault="001F66EC">
      <w:r>
        <w:t>ingredients</w:t>
      </w:r>
    </w:p>
    <w:p w14:paraId="43600FF2" w14:textId="0895560E" w:rsidR="001F66EC" w:rsidRDefault="001F66EC">
      <w:pPr>
        <w:rPr>
          <w:i/>
          <w:iCs/>
          <w:color w:val="D0CECE" w:themeColor="background2" w:themeShade="E6"/>
        </w:rPr>
      </w:pPr>
    </w:p>
    <w:p w14:paraId="641317AC" w14:textId="4B80115A" w:rsidR="001F66EC" w:rsidRDefault="001F66EC">
      <w:pPr>
        <w:rPr>
          <w:i/>
          <w:iCs/>
          <w:color w:val="D0CECE" w:themeColor="background2" w:themeShade="E6"/>
        </w:rPr>
      </w:pPr>
    </w:p>
    <w:p w14:paraId="0B268ACE" w14:textId="60A7C3E5" w:rsidR="001F66EC" w:rsidRDefault="001F66EC">
      <w:pPr>
        <w:rPr>
          <w:i/>
          <w:iCs/>
          <w:color w:val="D0CECE" w:themeColor="background2" w:themeShade="E6"/>
        </w:rPr>
      </w:pPr>
    </w:p>
    <w:p w14:paraId="1F1317D6" w14:textId="3A8638F2" w:rsidR="001F66EC" w:rsidRDefault="001F66EC">
      <w:pPr>
        <w:rPr>
          <w:i/>
          <w:iCs/>
          <w:color w:val="D0CECE" w:themeColor="background2" w:themeShade="E6"/>
        </w:rPr>
      </w:pPr>
    </w:p>
    <w:p w14:paraId="4A436B56" w14:textId="1779B0C4" w:rsidR="001F66EC" w:rsidRDefault="001F66EC">
      <w:pPr>
        <w:rPr>
          <w:i/>
          <w:iCs/>
          <w:color w:val="D0CECE" w:themeColor="background2" w:themeShade="E6"/>
        </w:rPr>
      </w:pPr>
    </w:p>
    <w:p w14:paraId="327EFF9C" w14:textId="77777777" w:rsidR="001F66EC" w:rsidRDefault="001F66EC">
      <w:pPr>
        <w:rPr>
          <w:i/>
          <w:iCs/>
          <w:color w:val="D0CECE" w:themeColor="background2" w:themeShade="E6"/>
        </w:rPr>
      </w:pPr>
    </w:p>
    <w:p w14:paraId="56D6C6CC" w14:textId="77777777" w:rsidR="001F66EC" w:rsidRDefault="001F66EC" w:rsidP="001F66EC">
      <w:pPr>
        <w:rPr>
          <w:sz w:val="36"/>
          <w:szCs w:val="36"/>
        </w:rPr>
      </w:pPr>
      <w:r w:rsidRPr="0006363E">
        <w:rPr>
          <w:sz w:val="36"/>
          <w:szCs w:val="36"/>
        </w:rPr>
        <w:t>Risk Plan</w:t>
      </w:r>
    </w:p>
    <w:p w14:paraId="47415FA2" w14:textId="77777777" w:rsidR="001F66EC" w:rsidRDefault="001F66EC">
      <w:pPr>
        <w:rPr>
          <w:i/>
          <w:iCs/>
          <w:color w:val="D0CECE" w:themeColor="background2" w:themeShade="E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1F66EC" w14:paraId="58FA8816" w14:textId="77777777" w:rsidTr="001F66EC">
        <w:tc>
          <w:tcPr>
            <w:tcW w:w="2252" w:type="dxa"/>
          </w:tcPr>
          <w:p w14:paraId="3CDC8DAF" w14:textId="5CE98871" w:rsidR="001F66EC" w:rsidRPr="001F66EC" w:rsidRDefault="001F66EC">
            <w:pPr>
              <w:rPr>
                <w:b/>
                <w:bCs/>
              </w:rPr>
            </w:pPr>
            <w:r>
              <w:rPr>
                <w:b/>
                <w:bCs/>
              </w:rPr>
              <w:t>Risk</w:t>
            </w:r>
          </w:p>
        </w:tc>
        <w:tc>
          <w:tcPr>
            <w:tcW w:w="2252" w:type="dxa"/>
          </w:tcPr>
          <w:p w14:paraId="743457A6" w14:textId="6D4DB98D" w:rsidR="001F66EC" w:rsidRPr="001F66EC" w:rsidRDefault="001F66EC">
            <w:pPr>
              <w:rPr>
                <w:b/>
                <w:bCs/>
              </w:rPr>
            </w:pPr>
            <w:r>
              <w:rPr>
                <w:b/>
                <w:bCs/>
              </w:rPr>
              <w:t>Likelihood</w:t>
            </w:r>
          </w:p>
        </w:tc>
        <w:tc>
          <w:tcPr>
            <w:tcW w:w="2253" w:type="dxa"/>
          </w:tcPr>
          <w:p w14:paraId="17137CC9" w14:textId="56E75698" w:rsidR="001F66EC" w:rsidRPr="001F66EC" w:rsidRDefault="001F66EC">
            <w:pPr>
              <w:rPr>
                <w:b/>
                <w:bCs/>
              </w:rPr>
            </w:pPr>
            <w:r w:rsidRPr="001F66EC">
              <w:rPr>
                <w:b/>
                <w:bCs/>
              </w:rPr>
              <w:t>Impact</w:t>
            </w:r>
          </w:p>
        </w:tc>
        <w:tc>
          <w:tcPr>
            <w:tcW w:w="2253" w:type="dxa"/>
          </w:tcPr>
          <w:p w14:paraId="61A6D9B3" w14:textId="4D805B25" w:rsidR="001F66EC" w:rsidRPr="001F66EC" w:rsidRDefault="001F66EC">
            <w:pPr>
              <w:rPr>
                <w:b/>
                <w:bCs/>
                <w:color w:val="D0CECE" w:themeColor="background2" w:themeShade="E6"/>
              </w:rPr>
            </w:pPr>
            <w:r w:rsidRPr="001F66EC">
              <w:rPr>
                <w:b/>
                <w:bCs/>
              </w:rPr>
              <w:t>Mitigation</w:t>
            </w:r>
          </w:p>
        </w:tc>
      </w:tr>
      <w:tr w:rsidR="001F66EC" w14:paraId="50B0E8C3" w14:textId="77777777" w:rsidTr="001F66EC">
        <w:tc>
          <w:tcPr>
            <w:tcW w:w="2252" w:type="dxa"/>
          </w:tcPr>
          <w:p w14:paraId="1E438897" w14:textId="2833C04D" w:rsidR="001F66EC" w:rsidRPr="001F66EC" w:rsidRDefault="001F66EC">
            <w:r w:rsidRPr="001F66EC">
              <w:t>Scope creep</w:t>
            </w:r>
          </w:p>
        </w:tc>
        <w:tc>
          <w:tcPr>
            <w:tcW w:w="2252" w:type="dxa"/>
          </w:tcPr>
          <w:p w14:paraId="1FDBBF1B" w14:textId="334464DA" w:rsidR="001F66EC" w:rsidRPr="001F66EC" w:rsidRDefault="001F66EC">
            <w:r>
              <w:t>medium</w:t>
            </w:r>
          </w:p>
        </w:tc>
        <w:tc>
          <w:tcPr>
            <w:tcW w:w="2253" w:type="dxa"/>
          </w:tcPr>
          <w:p w14:paraId="4C3F35C4" w14:textId="7DEED5A1" w:rsidR="001F66EC" w:rsidRPr="001F66EC" w:rsidRDefault="001F66EC">
            <w:r>
              <w:t>high</w:t>
            </w:r>
          </w:p>
        </w:tc>
        <w:tc>
          <w:tcPr>
            <w:tcW w:w="2253" w:type="dxa"/>
          </w:tcPr>
          <w:p w14:paraId="2FFE7A91" w14:textId="440C7AA1" w:rsidR="001F66EC" w:rsidRPr="001F66EC" w:rsidRDefault="001F66EC">
            <w:r>
              <w:t xml:space="preserve">By having sprints and meetings with supervisor </w:t>
            </w:r>
          </w:p>
        </w:tc>
      </w:tr>
      <w:tr w:rsidR="001F66EC" w14:paraId="281E2467" w14:textId="77777777" w:rsidTr="001F66EC">
        <w:tc>
          <w:tcPr>
            <w:tcW w:w="2252" w:type="dxa"/>
          </w:tcPr>
          <w:p w14:paraId="2DDE63BF" w14:textId="1DAB793F" w:rsidR="001F66EC" w:rsidRPr="001F66EC" w:rsidRDefault="001F66EC">
            <w:r>
              <w:t>Gold plating</w:t>
            </w:r>
          </w:p>
        </w:tc>
        <w:tc>
          <w:tcPr>
            <w:tcW w:w="2252" w:type="dxa"/>
          </w:tcPr>
          <w:p w14:paraId="47A5673C" w14:textId="6DFFE226" w:rsidR="001F66EC" w:rsidRPr="001F66EC" w:rsidRDefault="001F66EC">
            <w:r>
              <w:t>low</w:t>
            </w:r>
          </w:p>
        </w:tc>
        <w:tc>
          <w:tcPr>
            <w:tcW w:w="2253" w:type="dxa"/>
          </w:tcPr>
          <w:p w14:paraId="2F764243" w14:textId="66591834" w:rsidR="001F66EC" w:rsidRPr="001F66EC" w:rsidRDefault="001F66EC">
            <w:r>
              <w:t>high</w:t>
            </w:r>
          </w:p>
        </w:tc>
        <w:tc>
          <w:tcPr>
            <w:tcW w:w="2253" w:type="dxa"/>
          </w:tcPr>
          <w:p w14:paraId="66D8D988" w14:textId="2062B7AF" w:rsidR="001F66EC" w:rsidRPr="001F66EC" w:rsidRDefault="001F66EC">
            <w:r>
              <w:t>By following sprints and keeping main functionality as priority</w:t>
            </w:r>
          </w:p>
        </w:tc>
      </w:tr>
      <w:tr w:rsidR="001F66EC" w14:paraId="3265912A" w14:textId="77777777" w:rsidTr="001F66EC">
        <w:tc>
          <w:tcPr>
            <w:tcW w:w="2252" w:type="dxa"/>
          </w:tcPr>
          <w:p w14:paraId="27674FC6" w14:textId="654C1CE4" w:rsidR="001F66EC" w:rsidRPr="001F66EC" w:rsidRDefault="001F66EC">
            <w:r>
              <w:t>illness</w:t>
            </w:r>
          </w:p>
        </w:tc>
        <w:tc>
          <w:tcPr>
            <w:tcW w:w="2252" w:type="dxa"/>
          </w:tcPr>
          <w:p w14:paraId="416C15ED" w14:textId="3472F1FC" w:rsidR="001F66EC" w:rsidRPr="001F66EC" w:rsidRDefault="001F66EC">
            <w:r>
              <w:t>medium</w:t>
            </w:r>
          </w:p>
        </w:tc>
        <w:tc>
          <w:tcPr>
            <w:tcW w:w="2253" w:type="dxa"/>
          </w:tcPr>
          <w:p w14:paraId="6A920B5F" w14:textId="38488F94" w:rsidR="001F66EC" w:rsidRPr="001F66EC" w:rsidRDefault="001F66EC">
            <w:r>
              <w:t>medium</w:t>
            </w:r>
          </w:p>
        </w:tc>
        <w:tc>
          <w:tcPr>
            <w:tcW w:w="2253" w:type="dxa"/>
          </w:tcPr>
          <w:p w14:paraId="7FCB3963" w14:textId="29950A8A" w:rsidR="001F66EC" w:rsidRPr="001F66EC" w:rsidRDefault="001F66EC">
            <w:r>
              <w:t>By having sprints formed out even when ill, to see what needs to be done when recovered</w:t>
            </w:r>
            <w:r w:rsidR="00844352">
              <w:t>, as well as contingencies such as leaving time near tail end of the project</w:t>
            </w:r>
          </w:p>
        </w:tc>
      </w:tr>
      <w:tr w:rsidR="001F66EC" w14:paraId="1CEDFEF2" w14:textId="77777777" w:rsidTr="001F66EC">
        <w:tc>
          <w:tcPr>
            <w:tcW w:w="2252" w:type="dxa"/>
          </w:tcPr>
          <w:p w14:paraId="7D7EB805" w14:textId="76CD449D" w:rsidR="001F66EC" w:rsidRPr="001F66EC" w:rsidRDefault="001F66EC">
            <w:r>
              <w:t>Code issues</w:t>
            </w:r>
          </w:p>
        </w:tc>
        <w:tc>
          <w:tcPr>
            <w:tcW w:w="2252" w:type="dxa"/>
          </w:tcPr>
          <w:p w14:paraId="016687C3" w14:textId="0342A91B" w:rsidR="001F66EC" w:rsidRPr="001F66EC" w:rsidRDefault="001F66EC">
            <w:r>
              <w:t>high</w:t>
            </w:r>
          </w:p>
        </w:tc>
        <w:tc>
          <w:tcPr>
            <w:tcW w:w="2253" w:type="dxa"/>
          </w:tcPr>
          <w:p w14:paraId="557305B3" w14:textId="5F01FFD1" w:rsidR="001F66EC" w:rsidRPr="001F66EC" w:rsidRDefault="001F66EC">
            <w:r>
              <w:t>medium</w:t>
            </w:r>
          </w:p>
        </w:tc>
        <w:tc>
          <w:tcPr>
            <w:tcW w:w="2253" w:type="dxa"/>
          </w:tcPr>
          <w:p w14:paraId="38AE9745" w14:textId="4DA83C51" w:rsidR="001F66EC" w:rsidRPr="001F66EC" w:rsidRDefault="001F66EC">
            <w:r>
              <w:t xml:space="preserve">Very common issues, but with prior planning, testing and comments </w:t>
            </w:r>
          </w:p>
        </w:tc>
      </w:tr>
      <w:tr w:rsidR="001F66EC" w14:paraId="091023FA" w14:textId="77777777" w:rsidTr="001F66EC">
        <w:tc>
          <w:tcPr>
            <w:tcW w:w="2252" w:type="dxa"/>
          </w:tcPr>
          <w:p w14:paraId="715A4B53" w14:textId="5035F05C" w:rsidR="001F66EC" w:rsidRPr="001F66EC" w:rsidRDefault="001F66EC">
            <w:r>
              <w:t xml:space="preserve">Technology issues </w:t>
            </w:r>
          </w:p>
        </w:tc>
        <w:tc>
          <w:tcPr>
            <w:tcW w:w="2252" w:type="dxa"/>
          </w:tcPr>
          <w:p w14:paraId="30089EF2" w14:textId="72971465" w:rsidR="001F66EC" w:rsidRPr="001F66EC" w:rsidRDefault="001F66EC">
            <w:r>
              <w:t>medium</w:t>
            </w:r>
          </w:p>
        </w:tc>
        <w:tc>
          <w:tcPr>
            <w:tcW w:w="2253" w:type="dxa"/>
          </w:tcPr>
          <w:p w14:paraId="55C6840D" w14:textId="53E13DEE" w:rsidR="001F66EC" w:rsidRPr="001F66EC" w:rsidRDefault="001F66EC">
            <w:r>
              <w:t>low</w:t>
            </w:r>
          </w:p>
        </w:tc>
        <w:tc>
          <w:tcPr>
            <w:tcW w:w="2253" w:type="dxa"/>
          </w:tcPr>
          <w:p w14:paraId="3BC4D445" w14:textId="51CBBE8D" w:rsidR="001F66EC" w:rsidRPr="001F66EC" w:rsidRDefault="001F66EC">
            <w:r>
              <w:t>Do research on the technologies prior to development, make sure they can communicate</w:t>
            </w:r>
          </w:p>
        </w:tc>
      </w:tr>
    </w:tbl>
    <w:p w14:paraId="6F403995" w14:textId="77777777" w:rsidR="0022787B" w:rsidRDefault="0022787B">
      <w:pPr>
        <w:rPr>
          <w:i/>
          <w:iCs/>
          <w:color w:val="D0CECE" w:themeColor="background2" w:themeShade="E6"/>
        </w:rPr>
      </w:pPr>
    </w:p>
    <w:p w14:paraId="0CBB35F2" w14:textId="77777777" w:rsidR="003B2E55" w:rsidRPr="0006363E" w:rsidRDefault="003B2E55">
      <w:pPr>
        <w:rPr>
          <w:i/>
          <w:iCs/>
          <w:color w:val="D0CECE" w:themeColor="background2" w:themeShade="E6"/>
        </w:rPr>
      </w:pPr>
    </w:p>
    <w:p w14:paraId="29EC18ED" w14:textId="6184F6B1" w:rsidR="0006363E" w:rsidRDefault="0006363E"/>
    <w:p w14:paraId="2B479D40" w14:textId="77777777" w:rsidR="0006363E" w:rsidRDefault="0006363E"/>
    <w:sectPr w:rsidR="0006363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4529A"/>
    <w:rsid w:val="0006363E"/>
    <w:rsid w:val="00063C5C"/>
    <w:rsid w:val="001A5275"/>
    <w:rsid w:val="001C49C2"/>
    <w:rsid w:val="001F66EC"/>
    <w:rsid w:val="0022787B"/>
    <w:rsid w:val="002708ED"/>
    <w:rsid w:val="002A7E3A"/>
    <w:rsid w:val="003008F7"/>
    <w:rsid w:val="00300A6C"/>
    <w:rsid w:val="00317C7C"/>
    <w:rsid w:val="00330BFA"/>
    <w:rsid w:val="00351856"/>
    <w:rsid w:val="00374D31"/>
    <w:rsid w:val="00393DEE"/>
    <w:rsid w:val="003A3387"/>
    <w:rsid w:val="003B2E55"/>
    <w:rsid w:val="003C3F4A"/>
    <w:rsid w:val="003D038F"/>
    <w:rsid w:val="003E46BB"/>
    <w:rsid w:val="003F0C53"/>
    <w:rsid w:val="003F1370"/>
    <w:rsid w:val="00402F3B"/>
    <w:rsid w:val="00473400"/>
    <w:rsid w:val="004A2263"/>
    <w:rsid w:val="005300C3"/>
    <w:rsid w:val="005427A8"/>
    <w:rsid w:val="005D09BA"/>
    <w:rsid w:val="005F019D"/>
    <w:rsid w:val="005F2007"/>
    <w:rsid w:val="005F330C"/>
    <w:rsid w:val="00610E31"/>
    <w:rsid w:val="006569A7"/>
    <w:rsid w:val="00682F40"/>
    <w:rsid w:val="006D072B"/>
    <w:rsid w:val="00710E7A"/>
    <w:rsid w:val="0071614D"/>
    <w:rsid w:val="0076168B"/>
    <w:rsid w:val="007A3DA3"/>
    <w:rsid w:val="007C78F1"/>
    <w:rsid w:val="008037FB"/>
    <w:rsid w:val="00844352"/>
    <w:rsid w:val="00872988"/>
    <w:rsid w:val="00883B2F"/>
    <w:rsid w:val="00883C5C"/>
    <w:rsid w:val="00896BC3"/>
    <w:rsid w:val="008F038E"/>
    <w:rsid w:val="00934CAF"/>
    <w:rsid w:val="00992727"/>
    <w:rsid w:val="009D753C"/>
    <w:rsid w:val="00A02E6B"/>
    <w:rsid w:val="00A67494"/>
    <w:rsid w:val="00A723B7"/>
    <w:rsid w:val="00AA3C4F"/>
    <w:rsid w:val="00B232B4"/>
    <w:rsid w:val="00B32B88"/>
    <w:rsid w:val="00B34EC3"/>
    <w:rsid w:val="00B527C2"/>
    <w:rsid w:val="00B602B5"/>
    <w:rsid w:val="00BC2FE5"/>
    <w:rsid w:val="00C30B64"/>
    <w:rsid w:val="00C773F1"/>
    <w:rsid w:val="00C77B6C"/>
    <w:rsid w:val="00CB0702"/>
    <w:rsid w:val="00D14D68"/>
    <w:rsid w:val="00D9460F"/>
    <w:rsid w:val="00DE3119"/>
    <w:rsid w:val="00DE557A"/>
    <w:rsid w:val="00E049EF"/>
    <w:rsid w:val="00E11B4F"/>
    <w:rsid w:val="00E12A75"/>
    <w:rsid w:val="00E5287E"/>
    <w:rsid w:val="00EC5179"/>
    <w:rsid w:val="00ED695D"/>
    <w:rsid w:val="00EE71BB"/>
    <w:rsid w:val="00F246F4"/>
    <w:rsid w:val="00F24F7F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06363E"/>
    <w:rPr>
      <w:color w:val="0000FF"/>
      <w:u w:val="single"/>
    </w:rPr>
  </w:style>
  <w:style w:type="table" w:styleId="TableGrid">
    <w:name w:val="Table Grid"/>
    <w:basedOn w:val="TableNormal"/>
    <w:uiPriority w:val="39"/>
    <w:rsid w:val="001F6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Struan Sharpe</cp:lastModifiedBy>
  <cp:revision>3</cp:revision>
  <dcterms:created xsi:type="dcterms:W3CDTF">2020-10-22T12:04:00Z</dcterms:created>
  <dcterms:modified xsi:type="dcterms:W3CDTF">2020-10-22T13:58:00Z</dcterms:modified>
</cp:coreProperties>
</file>