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F13B72">
      <w:pPr>
        <w:pStyle w:val="Title"/>
        <w:rPr>
          <w:sz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0001C4" wp14:editId="19506EEF">
            <wp:simplePos x="0" y="0"/>
            <wp:positionH relativeFrom="column">
              <wp:posOffset>4783455</wp:posOffset>
            </wp:positionH>
            <wp:positionV relativeFrom="paragraph">
              <wp:posOffset>377190</wp:posOffset>
            </wp:positionV>
            <wp:extent cx="327660" cy="3683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6D51F2E" wp14:editId="191A047A">
            <wp:simplePos x="0" y="0"/>
            <wp:positionH relativeFrom="column">
              <wp:posOffset>3529965</wp:posOffset>
            </wp:positionH>
            <wp:positionV relativeFrom="paragraph">
              <wp:posOffset>347980</wp:posOffset>
            </wp:positionV>
            <wp:extent cx="327660" cy="3683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14B">
        <w:rPr>
          <w:u w:val="single"/>
        </w:rPr>
        <w:t>Lesson</w:t>
      </w:r>
      <w:r w:rsidR="00D932FC">
        <w:rPr>
          <w:u w:val="single"/>
        </w:rPr>
        <w:t xml:space="preserve"> </w:t>
      </w:r>
      <w:r w:rsidR="000D3BFC">
        <w:rPr>
          <w:u w:val="single"/>
        </w:rPr>
        <w:t>1-</w:t>
      </w:r>
      <w:r w:rsidR="00D932FC">
        <w:rPr>
          <w:u w:val="single"/>
        </w:rPr>
        <w:t>1</w:t>
      </w:r>
      <w:r w:rsidR="0082614B">
        <w:t xml:space="preserve">  </w:t>
      </w:r>
      <w:r w:rsidR="001F1714">
        <w:t>F</w:t>
      </w:r>
      <w:r w:rsidR="00F86C47">
        <w:t>actors, primes, composites and multiples</w:t>
      </w:r>
    </w:p>
    <w:p w:rsidR="00016C5A" w:rsidRPr="004F0101" w:rsidRDefault="00F13B72" w:rsidP="00F86C47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2A6ADB" wp14:editId="7451FF50">
            <wp:simplePos x="0" y="0"/>
            <wp:positionH relativeFrom="column">
              <wp:posOffset>4526915</wp:posOffset>
            </wp:positionH>
            <wp:positionV relativeFrom="paragraph">
              <wp:posOffset>233680</wp:posOffset>
            </wp:positionV>
            <wp:extent cx="327660" cy="3683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47">
        <w:rPr>
          <w:noProof/>
        </w:rPr>
        <w:drawing>
          <wp:anchor distT="0" distB="0" distL="114300" distR="114300" simplePos="0" relativeHeight="251677696" behindDoc="0" locked="0" layoutInCell="1" allowOverlap="1" wp14:anchorId="08BCA344" wp14:editId="47D01D47">
            <wp:simplePos x="0" y="0"/>
            <wp:positionH relativeFrom="column">
              <wp:posOffset>2098675</wp:posOffset>
            </wp:positionH>
            <wp:positionV relativeFrom="paragraph">
              <wp:posOffset>278130</wp:posOffset>
            </wp:positionV>
            <wp:extent cx="327660" cy="3683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116">
        <w:rPr>
          <w:noProof/>
        </w:rPr>
        <w:drawing>
          <wp:anchor distT="0" distB="0" distL="114300" distR="114300" simplePos="0" relativeHeight="251671552" behindDoc="0" locked="0" layoutInCell="1" allowOverlap="1" wp14:anchorId="179D10BA" wp14:editId="7F976836">
            <wp:simplePos x="0" y="0"/>
            <wp:positionH relativeFrom="column">
              <wp:posOffset>6001385</wp:posOffset>
            </wp:positionH>
            <wp:positionV relativeFrom="paragraph">
              <wp:posOffset>4445</wp:posOffset>
            </wp:positionV>
            <wp:extent cx="327660" cy="3683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116">
        <w:rPr>
          <w:noProof/>
        </w:rPr>
        <w:drawing>
          <wp:anchor distT="0" distB="0" distL="114300" distR="114300" simplePos="0" relativeHeight="251667456" behindDoc="0" locked="0" layoutInCell="1" allowOverlap="1" wp14:anchorId="6E85EC1B" wp14:editId="22BFB7D4">
            <wp:simplePos x="0" y="0"/>
            <wp:positionH relativeFrom="column">
              <wp:posOffset>5634990</wp:posOffset>
            </wp:positionH>
            <wp:positionV relativeFrom="paragraph">
              <wp:posOffset>85725</wp:posOffset>
            </wp:positionV>
            <wp:extent cx="327660" cy="3683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116">
        <w:rPr>
          <w:noProof/>
        </w:rPr>
        <w:drawing>
          <wp:anchor distT="0" distB="0" distL="114300" distR="114300" simplePos="0" relativeHeight="251666432" behindDoc="0" locked="0" layoutInCell="1" allowOverlap="1" wp14:anchorId="2FFC08C6" wp14:editId="72E955B7">
            <wp:simplePos x="0" y="0"/>
            <wp:positionH relativeFrom="column">
              <wp:posOffset>3201670</wp:posOffset>
            </wp:positionH>
            <wp:positionV relativeFrom="paragraph">
              <wp:posOffset>83820</wp:posOffset>
            </wp:positionV>
            <wp:extent cx="327660" cy="3683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47">
        <w:rPr>
          <w:noProof/>
        </w:rPr>
        <w:drawing>
          <wp:anchor distT="0" distB="0" distL="114300" distR="114300" simplePos="0" relativeHeight="251669504" behindDoc="0" locked="0" layoutInCell="1" allowOverlap="1" wp14:anchorId="7C8A39C0" wp14:editId="5DD666B8">
            <wp:simplePos x="0" y="0"/>
            <wp:positionH relativeFrom="column">
              <wp:posOffset>4120515</wp:posOffset>
            </wp:positionH>
            <wp:positionV relativeFrom="paragraph">
              <wp:posOffset>18415</wp:posOffset>
            </wp:positionV>
            <wp:extent cx="327660" cy="3683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14" w:rsidRPr="004F0101">
        <w:t>Factors</w:t>
      </w:r>
      <w:r w:rsidR="00413828">
        <w:t xml:space="preserve"> and common factors</w:t>
      </w:r>
      <w:r w:rsidR="001F1714">
        <w:rPr>
          <w:noProof/>
        </w:rPr>
        <w:t xml:space="preserve"> </w:t>
      </w:r>
      <w:r w:rsidR="008F7AD1">
        <w:rPr>
          <w:noProof/>
        </w:rPr>
        <w:drawing>
          <wp:anchor distT="0" distB="0" distL="114300" distR="114300" simplePos="0" relativeHeight="251673600" behindDoc="0" locked="0" layoutInCell="1" allowOverlap="1" wp14:anchorId="0DCC6BD9" wp14:editId="76521582">
            <wp:simplePos x="0" y="0"/>
            <wp:positionH relativeFrom="column">
              <wp:posOffset>3822065</wp:posOffset>
            </wp:positionH>
            <wp:positionV relativeFrom="paragraph">
              <wp:posOffset>312420</wp:posOffset>
            </wp:positionV>
            <wp:extent cx="327660" cy="3683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AD1">
        <w:rPr>
          <w:noProof/>
        </w:rPr>
        <w:drawing>
          <wp:anchor distT="0" distB="0" distL="114300" distR="114300" simplePos="0" relativeHeight="251676672" behindDoc="0" locked="0" layoutInCell="1" allowOverlap="1" wp14:anchorId="4610067A" wp14:editId="6FD53F86">
            <wp:simplePos x="0" y="0"/>
            <wp:positionH relativeFrom="column">
              <wp:posOffset>2598420</wp:posOffset>
            </wp:positionH>
            <wp:positionV relativeFrom="paragraph">
              <wp:posOffset>304800</wp:posOffset>
            </wp:positionV>
            <wp:extent cx="327660" cy="3683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AD1">
        <w:rPr>
          <w:noProof/>
        </w:rPr>
        <w:drawing>
          <wp:anchor distT="0" distB="0" distL="114300" distR="114300" simplePos="0" relativeHeight="251675648" behindDoc="0" locked="0" layoutInCell="1" allowOverlap="1" wp14:anchorId="62F2E346" wp14:editId="1B05EE57">
            <wp:simplePos x="0" y="0"/>
            <wp:positionH relativeFrom="column">
              <wp:posOffset>5962015</wp:posOffset>
            </wp:positionH>
            <wp:positionV relativeFrom="paragraph">
              <wp:posOffset>344805</wp:posOffset>
            </wp:positionV>
            <wp:extent cx="327660" cy="3683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C47">
        <w:rPr>
          <w:noProof/>
        </w:rPr>
        <w:drawing>
          <wp:anchor distT="0" distB="0" distL="114300" distR="114300" simplePos="0" relativeHeight="251674624" behindDoc="0" locked="0" layoutInCell="1" allowOverlap="1" wp14:anchorId="4D954763" wp14:editId="72E07B40">
            <wp:simplePos x="0" y="0"/>
            <wp:positionH relativeFrom="column">
              <wp:posOffset>5153025</wp:posOffset>
            </wp:positionH>
            <wp:positionV relativeFrom="paragraph">
              <wp:posOffset>12065</wp:posOffset>
            </wp:positionV>
            <wp:extent cx="327660" cy="3683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714">
        <w:t xml:space="preserve"> </w:t>
      </w:r>
    </w:p>
    <w:p w:rsidR="008F7AD1" w:rsidRDefault="008F7AD1" w:rsidP="008F7AD1">
      <w:pPr>
        <w:pStyle w:val="Heading2"/>
      </w:pPr>
      <w:r>
        <w:t>Problem:</w:t>
      </w:r>
    </w:p>
    <w:p w:rsidR="00016C5A" w:rsidRPr="004F0101" w:rsidRDefault="00F86C47" w:rsidP="00016C5A">
      <w:r>
        <w:t>If yo</w:t>
      </w:r>
      <w:r w:rsidR="00016C5A" w:rsidRPr="004F0101">
        <w:t>u were asked to arrange 12 chairs</w:t>
      </w:r>
      <w:r>
        <w:t xml:space="preserve"> </w:t>
      </w:r>
      <w:r w:rsidR="00016C5A" w:rsidRPr="004F0101">
        <w:t xml:space="preserve">in </w:t>
      </w:r>
      <w:r w:rsidR="00D375A5">
        <w:t>a classroom</w:t>
      </w:r>
      <w:r>
        <w:t>, how many different arrangements of the chairs would be possible?</w:t>
      </w:r>
      <w:r w:rsidR="008F7AD1">
        <w:t xml:space="preserve"> (The </w:t>
      </w:r>
      <w:r w:rsidR="00D375A5">
        <w:t xml:space="preserve">chairs must form one group and there cannot be </w:t>
      </w:r>
      <w:r w:rsidR="008F7AD1">
        <w:t xml:space="preserve">any remaining </w:t>
      </w:r>
      <w:r w:rsidR="00D375A5">
        <w:t xml:space="preserve">(remainder) </w:t>
      </w:r>
      <w:r w:rsidR="008F7AD1">
        <w:t>chairs.)</w:t>
      </w:r>
    </w:p>
    <w:p w:rsidR="008F7AD1" w:rsidRDefault="008F7AD1" w:rsidP="008F7AD1">
      <w:pPr>
        <w:pStyle w:val="Heading2"/>
      </w:pPr>
      <w:r>
        <w:t>Solutions:</w:t>
      </w:r>
    </w:p>
    <w:p w:rsidR="00016C5A" w:rsidRDefault="008F7AD1" w:rsidP="00016C5A">
      <w:r>
        <w:t xml:space="preserve">One solution would be to </w:t>
      </w:r>
      <w:r w:rsidRPr="008F7AD1">
        <w:rPr>
          <w:u w:val="single"/>
        </w:rPr>
        <w:t>draw</w:t>
      </w:r>
      <w:r>
        <w:t xml:space="preserve"> all the </w:t>
      </w:r>
      <w:r w:rsidR="00016C5A" w:rsidRPr="004F0101">
        <w:t>possible arrangements of the 12 chairs.</w:t>
      </w:r>
    </w:p>
    <w:p w:rsidR="00016C5A" w:rsidRDefault="001F1714" w:rsidP="00016C5A">
      <w:r>
        <w:rPr>
          <w:noProof/>
        </w:rPr>
        <w:drawing>
          <wp:anchor distT="0" distB="0" distL="114300" distR="114300" simplePos="0" relativeHeight="251683840" behindDoc="0" locked="0" layoutInCell="1" allowOverlap="1" wp14:anchorId="726FC98B" wp14:editId="4593D49A">
            <wp:simplePos x="0" y="0"/>
            <wp:positionH relativeFrom="column">
              <wp:posOffset>-13335</wp:posOffset>
            </wp:positionH>
            <wp:positionV relativeFrom="paragraph">
              <wp:posOffset>99695</wp:posOffset>
            </wp:positionV>
            <wp:extent cx="3833495" cy="8089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14" w:rsidRDefault="001F1714" w:rsidP="00016C5A"/>
    <w:p w:rsidR="001F1714" w:rsidRDefault="001F1714" w:rsidP="00016C5A"/>
    <w:p w:rsidR="001F1714" w:rsidRDefault="001F1714" w:rsidP="00016C5A"/>
    <w:p w:rsidR="00016C5A" w:rsidRDefault="008F7AD1" w:rsidP="00016C5A">
      <w:r>
        <w:rPr>
          <w:noProof/>
        </w:rPr>
        <w:drawing>
          <wp:anchor distT="0" distB="0" distL="114300" distR="114300" simplePos="0" relativeHeight="251679744" behindDoc="0" locked="0" layoutInCell="1" allowOverlap="1" wp14:anchorId="3CEE7AFB" wp14:editId="23F0D490">
            <wp:simplePos x="0" y="0"/>
            <wp:positionH relativeFrom="column">
              <wp:posOffset>5107305</wp:posOffset>
            </wp:positionH>
            <wp:positionV relativeFrom="paragraph">
              <wp:posOffset>69850</wp:posOffset>
            </wp:positionV>
            <wp:extent cx="977265" cy="4033520"/>
            <wp:effectExtent l="0" t="0" r="0" b="508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C5A" w:rsidRDefault="008F7AD1" w:rsidP="00016C5A">
      <w:r>
        <w:rPr>
          <w:noProof/>
        </w:rPr>
        <w:drawing>
          <wp:anchor distT="0" distB="0" distL="114300" distR="114300" simplePos="0" relativeHeight="251678720" behindDoc="0" locked="0" layoutInCell="1" allowOverlap="1" wp14:anchorId="691768EF" wp14:editId="422183BF">
            <wp:simplePos x="0" y="0"/>
            <wp:positionH relativeFrom="column">
              <wp:posOffset>325302</wp:posOffset>
            </wp:positionH>
            <wp:positionV relativeFrom="paragraph">
              <wp:posOffset>102145</wp:posOffset>
            </wp:positionV>
            <wp:extent cx="1718945" cy="101219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AD1" w:rsidRDefault="001F1714" w:rsidP="008F7AD1">
      <w:r>
        <w:rPr>
          <w:noProof/>
        </w:rPr>
        <w:drawing>
          <wp:anchor distT="0" distB="0" distL="114300" distR="114300" simplePos="0" relativeHeight="251682816" behindDoc="0" locked="0" layoutInCell="1" allowOverlap="1" wp14:anchorId="113D0574" wp14:editId="6D06F321">
            <wp:simplePos x="0" y="0"/>
            <wp:positionH relativeFrom="column">
              <wp:posOffset>3856990</wp:posOffset>
            </wp:positionH>
            <wp:positionV relativeFrom="paragraph">
              <wp:posOffset>173355</wp:posOffset>
            </wp:positionV>
            <wp:extent cx="977265" cy="232981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AD1">
        <w:rPr>
          <w:noProof/>
        </w:rPr>
        <w:drawing>
          <wp:anchor distT="0" distB="0" distL="114300" distR="114300" simplePos="0" relativeHeight="251681792" behindDoc="0" locked="0" layoutInCell="1" allowOverlap="1" wp14:anchorId="4874A73D" wp14:editId="3E40B4D7">
            <wp:simplePos x="0" y="0"/>
            <wp:positionH relativeFrom="column">
              <wp:posOffset>2336165</wp:posOffset>
            </wp:positionH>
            <wp:positionV relativeFrom="paragraph">
              <wp:posOffset>73025</wp:posOffset>
            </wp:positionV>
            <wp:extent cx="977265" cy="1728470"/>
            <wp:effectExtent l="0" t="0" r="0" b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C5A" w:rsidRDefault="00016C5A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1F1714" w:rsidP="00016C5A">
      <w:pPr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A9F73D" wp14:editId="3F7E8EBD">
            <wp:simplePos x="0" y="0"/>
            <wp:positionH relativeFrom="column">
              <wp:posOffset>560070</wp:posOffset>
            </wp:positionH>
            <wp:positionV relativeFrom="paragraph">
              <wp:posOffset>135255</wp:posOffset>
            </wp:positionV>
            <wp:extent cx="1052195" cy="144018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Default="008F7AD1" w:rsidP="00016C5A">
      <w:pPr>
        <w:rPr>
          <w:rFonts w:asciiTheme="minorHAnsi" w:hAnsiTheme="minorHAnsi" w:cstheme="minorHAnsi"/>
          <w:szCs w:val="24"/>
        </w:rPr>
      </w:pPr>
    </w:p>
    <w:p w:rsidR="008F7AD1" w:rsidRPr="00181224" w:rsidRDefault="008F7AD1" w:rsidP="00016C5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Drawing the chairs is a perfectly acceptable way of solving the chair arranging problem, especially if you love drawing chairs and </w:t>
      </w:r>
      <w:r w:rsidR="001F1714">
        <w:rPr>
          <w:rFonts w:asciiTheme="minorHAnsi" w:hAnsiTheme="minorHAnsi" w:cstheme="minorHAnsi"/>
          <w:szCs w:val="24"/>
        </w:rPr>
        <w:t>you have a lot of time on your hands.  But what if the number of chairs is now 2</w:t>
      </w:r>
      <w:r w:rsidR="00F453C8">
        <w:rPr>
          <w:rFonts w:asciiTheme="minorHAnsi" w:hAnsiTheme="minorHAnsi" w:cstheme="minorHAnsi"/>
          <w:szCs w:val="24"/>
        </w:rPr>
        <w:t>60</w:t>
      </w:r>
      <w:r w:rsidR="001F1714">
        <w:rPr>
          <w:rFonts w:asciiTheme="minorHAnsi" w:hAnsiTheme="minorHAnsi" w:cstheme="minorHAnsi"/>
          <w:szCs w:val="24"/>
        </w:rPr>
        <w:t>, how many arrangements are possible? Drawing 2</w:t>
      </w:r>
      <w:r w:rsidR="00F453C8">
        <w:rPr>
          <w:rFonts w:asciiTheme="minorHAnsi" w:hAnsiTheme="minorHAnsi" w:cstheme="minorHAnsi"/>
          <w:szCs w:val="24"/>
        </w:rPr>
        <w:t>60</w:t>
      </w:r>
      <w:r w:rsidR="001F1714">
        <w:rPr>
          <w:rFonts w:asciiTheme="minorHAnsi" w:hAnsiTheme="minorHAnsi" w:cstheme="minorHAnsi"/>
          <w:szCs w:val="24"/>
        </w:rPr>
        <w:t xml:space="preserve"> chairs into different arrangements is far more tedious.  Perhaps there is a better way …</w:t>
      </w:r>
    </w:p>
    <w:p w:rsidR="001F1714" w:rsidRDefault="001F171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413828" w:rsidRDefault="00413828" w:rsidP="00413828">
      <w:pPr>
        <w:pStyle w:val="Heading2"/>
      </w:pPr>
      <w:r>
        <w:lastRenderedPageBreak/>
        <w:t>Factors</w:t>
      </w:r>
    </w:p>
    <w:p w:rsidR="00016C5A" w:rsidRDefault="001F1714" w:rsidP="00016C5A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Returning to the 12 chair problem, perhaps we can use the idea of </w:t>
      </w:r>
      <w:r w:rsidR="00816D7C" w:rsidRPr="00816D7C">
        <w:rPr>
          <w:rFonts w:asciiTheme="minorHAnsi" w:hAnsiTheme="minorHAnsi" w:cstheme="minorHAnsi"/>
          <w:b/>
          <w:bCs/>
          <w:szCs w:val="24"/>
          <w:u w:val="single"/>
        </w:rPr>
        <w:t>factors</w:t>
      </w:r>
      <w:r w:rsidR="00816D7C">
        <w:rPr>
          <w:rFonts w:asciiTheme="minorHAnsi" w:hAnsiTheme="minorHAnsi" w:cstheme="minorHAnsi"/>
          <w:bCs/>
          <w:szCs w:val="24"/>
        </w:rPr>
        <w:t>.</w:t>
      </w:r>
      <w:r w:rsidR="00F97885">
        <w:rPr>
          <w:rFonts w:asciiTheme="minorHAnsi" w:hAnsiTheme="minorHAnsi" w:cstheme="minorHAnsi"/>
          <w:bCs/>
          <w:szCs w:val="24"/>
        </w:rPr>
        <w:t xml:space="preserve"> Recall what a factor is:</w:t>
      </w:r>
    </w:p>
    <w:p w:rsidR="00F97885" w:rsidRDefault="00F97885" w:rsidP="00F97885">
      <w:pPr>
        <w:ind w:left="720"/>
        <w:rPr>
          <w:rFonts w:asciiTheme="minorHAnsi" w:eastAsiaTheme="minorEastAsia" w:hAnsiTheme="minorHAnsi" w:cstheme="minorHAnsi"/>
          <w:b/>
          <w:bCs/>
          <w:szCs w:val="24"/>
        </w:rPr>
      </w:pP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A </w:t>
      </w:r>
      <w:r w:rsidRPr="00F97885">
        <w:rPr>
          <w:rFonts w:asciiTheme="minorHAnsi" w:eastAsiaTheme="minorEastAsia" w:hAnsiTheme="minorHAnsi" w:cstheme="minorHAnsi"/>
          <w:b/>
          <w:bCs/>
          <w:szCs w:val="24"/>
          <w:u w:val="single"/>
        </w:rPr>
        <w:t>factor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 is any number that is multiplied by another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>number to get a product</w:t>
      </w:r>
    </w:p>
    <w:p w:rsidR="00F97885" w:rsidRDefault="00F97885" w:rsidP="00F97885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 w:rsidRPr="00F97885">
        <w:rPr>
          <w:rFonts w:asciiTheme="minorHAnsi" w:eastAsiaTheme="minorEastAsia" w:hAnsiTheme="minorHAnsi" w:cstheme="minorHAnsi"/>
          <w:bCs/>
          <w:szCs w:val="24"/>
        </w:rPr>
        <w:t>For example, 2 and 6 are factors of 12</w:t>
      </w:r>
      <w:r>
        <w:rPr>
          <w:rFonts w:asciiTheme="minorHAnsi" w:eastAsiaTheme="minorEastAsia" w:hAnsiTheme="minorHAnsi" w:cstheme="minorHAnsi"/>
          <w:bCs/>
          <w:szCs w:val="24"/>
        </w:rPr>
        <w:t>.</w:t>
      </w:r>
    </w:p>
    <w:p w:rsidR="00F97885" w:rsidRDefault="00F453C8" w:rsidP="00F97885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1185863</wp:posOffset>
                </wp:positionH>
                <wp:positionV relativeFrom="paragraph">
                  <wp:posOffset>-1270</wp:posOffset>
                </wp:positionV>
                <wp:extent cx="2578893" cy="648471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893" cy="648471"/>
                          <a:chOff x="0" y="0"/>
                          <a:chExt cx="2578893" cy="648471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793" y="185738"/>
                            <a:ext cx="1208315" cy="462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3828" w:rsidRPr="00F97885" w:rsidRDefault="0041382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F97885">
                                <w:rPr>
                                  <w:sz w:val="36"/>
                                  <w:szCs w:val="36"/>
                                </w:rPr>
                                <w:t>2 x 6 =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437" y="0"/>
                            <a:ext cx="735806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3828" w:rsidRDefault="00413828" w:rsidP="00F97885">
                              <w:r>
                                <w:t>Factor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581"/>
                            <a:ext cx="735806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3828" w:rsidRDefault="00413828" w:rsidP="00F97885">
                              <w:r>
                                <w:t>Factor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3087" y="357188"/>
                            <a:ext cx="735806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3828" w:rsidRDefault="00413828" w:rsidP="00F97885"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07206" y="285750"/>
                            <a:ext cx="228146" cy="53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1135856" y="150019"/>
                            <a:ext cx="162832" cy="136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628775" y="414338"/>
                            <a:ext cx="326390" cy="78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left:0;text-align:left;margin-left:93.4pt;margin-top:-.1pt;width:203.05pt;height:51.05pt;z-index:251697152" coordsize="25788,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357;top:1857;width:12084;height:4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13828" w:rsidRPr="00F97885" w:rsidRDefault="00413828">
                        <w:pPr>
                          <w:rPr>
                            <w:sz w:val="36"/>
                            <w:szCs w:val="36"/>
                          </w:rPr>
                        </w:pPr>
                        <w:r w:rsidRPr="00F97885">
                          <w:rPr>
                            <w:sz w:val="36"/>
                            <w:szCs w:val="36"/>
                          </w:rPr>
                          <w:t>2 x 6 = 12</w:t>
                        </w:r>
                      </w:p>
                    </w:txbxContent>
                  </v:textbox>
                </v:shape>
                <v:shape id="_x0000_s1028" type="#_x0000_t202" style="position:absolute;left:12144;width:73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413828" w:rsidRDefault="00413828" w:rsidP="00F97885">
                        <w:r>
                          <w:t>Factor</w:t>
                        </w:r>
                      </w:p>
                    </w:txbxContent>
                  </v:textbox>
                </v:shape>
                <v:shape id="_x0000_s1029" type="#_x0000_t202" style="position:absolute;top:785;width:73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<v:textbox style="mso-fit-shape-to-text:t">
                    <w:txbxContent>
                      <w:p w:rsidR="00413828" w:rsidRDefault="00413828" w:rsidP="00F97885">
                        <w:r>
                          <w:t>Factor</w:t>
                        </w:r>
                      </w:p>
                    </w:txbxContent>
                  </v:textbox>
                </v:shape>
                <v:shape id="_x0000_s1030" type="#_x0000_t202" style="position:absolute;left:18430;top:3571;width:73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nA8IA&#10;AADbAAAADwAAAGRycy9kb3ducmV2LnhtbESPzWrDMBCE74W+g9hCb43sQJviRAkhP5BDL0md+2Jt&#10;LVNrZaxN7Lx9FCj0OMzMN8xiNfpWXamPTWAD+SQDRVwF23BtoPzev32CioJssQ1MBm4UYbV8flpg&#10;YcPAR7qepFYJwrFAA06kK7SOlSOPcRI64uT9hN6jJNnX2vY4JLhv9TTLPrTHhtOCw442jqrf08Ub&#10;ELHr/FbufDycx6/t4LLqHUtjXl/G9RyU0Cj/4b/2wRqY5f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CcDwgAAANsAAAAPAAAAAAAAAAAAAAAAAJgCAABkcnMvZG93&#10;bnJldi54bWxQSwUGAAAAAAQABAD1AAAAhwMAAAAA&#10;" filled="f" stroked="f">
                  <v:textbox style="mso-fit-shape-to-text:t">
                    <w:txbxContent>
                      <w:p w:rsidR="00413828" w:rsidRDefault="00413828" w:rsidP="00F97885">
                        <w:r>
                          <w:t>Product</w:t>
                        </w:r>
                      </w:p>
                    </w:txbxContent>
                  </v:textbox>
                </v:shape>
                <v:line id="Straight Connector 72" o:spid="_x0000_s1031" style="position:absolute;visibility:visible;mso-wrap-style:square" from="5072,2857" to="7353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<v:line id="Straight Connector 73" o:spid="_x0000_s1032" style="position:absolute;flip:y;visibility:visible;mso-wrap-style:square" from="11358,1500" to="12986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<v:line id="Straight Connector 74" o:spid="_x0000_s1033" style="position:absolute;visibility:visible;mso-wrap-style:square" from="16287,4143" to="19551,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  </v:group>
            </w:pict>
          </mc:Fallback>
        </mc:AlternateContent>
      </w:r>
    </w:p>
    <w:p w:rsidR="00F97885" w:rsidRDefault="00F97885" w:rsidP="00F97885">
      <w:pPr>
        <w:ind w:left="720"/>
        <w:rPr>
          <w:rFonts w:asciiTheme="minorHAnsi" w:eastAsiaTheme="minorEastAsia" w:hAnsiTheme="minorHAnsi" w:cstheme="minorHAnsi"/>
          <w:bCs/>
          <w:szCs w:val="24"/>
        </w:rPr>
      </w:pPr>
    </w:p>
    <w:p w:rsidR="00F97885" w:rsidRPr="00DA52AA" w:rsidRDefault="00F97885" w:rsidP="00F97885">
      <w:pPr>
        <w:ind w:left="720"/>
        <w:rPr>
          <w:rFonts w:asciiTheme="minorHAnsi" w:eastAsiaTheme="minorEastAsia" w:hAnsiTheme="minorHAnsi" w:cstheme="minorHAnsi"/>
          <w:b/>
          <w:bCs/>
          <w:szCs w:val="24"/>
        </w:rPr>
      </w:pPr>
    </w:p>
    <w:p w:rsidR="00F97885" w:rsidRPr="00DA52AA" w:rsidRDefault="00F97885" w:rsidP="00F97885">
      <w:pPr>
        <w:ind w:left="720"/>
        <w:rPr>
          <w:rFonts w:asciiTheme="minorHAnsi" w:eastAsiaTheme="minorEastAsia" w:hAnsiTheme="minorHAnsi" w:cstheme="minorHAnsi"/>
          <w:b/>
          <w:bCs/>
          <w:szCs w:val="24"/>
        </w:rPr>
      </w:pPr>
      <w:r w:rsidRPr="00DA52AA">
        <w:rPr>
          <w:rFonts w:asciiTheme="minorHAnsi" w:eastAsiaTheme="minorEastAsia" w:hAnsiTheme="minorHAnsi" w:cstheme="minorHAnsi"/>
          <w:b/>
          <w:bCs/>
          <w:szCs w:val="24"/>
        </w:rPr>
        <w:t>OR</w:t>
      </w:r>
    </w:p>
    <w:p w:rsidR="00F97885" w:rsidRDefault="00F97885" w:rsidP="00F97885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 w:rsidRPr="00DA52AA">
        <w:rPr>
          <w:rFonts w:asciiTheme="minorHAnsi" w:eastAsiaTheme="minorEastAsia" w:hAnsiTheme="minorHAnsi" w:cstheme="minorHAnsi"/>
          <w:b/>
          <w:bCs/>
          <w:szCs w:val="24"/>
        </w:rPr>
        <w:t>A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nother way to say it is: a </w:t>
      </w:r>
      <w:r w:rsidRPr="00F97885">
        <w:rPr>
          <w:rFonts w:asciiTheme="minorHAnsi" w:eastAsiaTheme="minorEastAsia" w:hAnsiTheme="minorHAnsi" w:cstheme="minorHAnsi"/>
          <w:b/>
          <w:bCs/>
          <w:szCs w:val="24"/>
          <w:u w:val="single"/>
        </w:rPr>
        <w:t>factor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is any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>number that divides into another number exactly</w:t>
      </w:r>
      <w:r>
        <w:rPr>
          <w:rFonts w:asciiTheme="minorHAnsi" w:eastAsiaTheme="minorEastAsia" w:hAnsiTheme="minorHAnsi" w:cstheme="minorHAnsi"/>
          <w:b/>
          <w:bCs/>
          <w:szCs w:val="24"/>
        </w:rPr>
        <w:t>.</w:t>
      </w:r>
    </w:p>
    <w:p w:rsidR="00F453C8" w:rsidRDefault="00F453C8" w:rsidP="00F453C8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 w:rsidRPr="00F97885">
        <w:rPr>
          <w:rFonts w:asciiTheme="minorHAnsi" w:eastAsiaTheme="minorEastAsia" w:hAnsiTheme="minorHAnsi" w:cstheme="minorHAnsi"/>
          <w:bCs/>
          <w:szCs w:val="24"/>
        </w:rPr>
        <w:t xml:space="preserve">For example, </w:t>
      </w:r>
      <w:r>
        <w:rPr>
          <w:rFonts w:asciiTheme="minorHAnsi" w:eastAsiaTheme="minorEastAsia" w:hAnsiTheme="minorHAnsi" w:cstheme="minorHAnsi"/>
          <w:bCs/>
          <w:szCs w:val="24"/>
        </w:rPr>
        <w:t>since 4 divides into 12 exactly, 4 is a factor of 12.</w:t>
      </w:r>
    </w:p>
    <w:p w:rsidR="00F453C8" w:rsidRPr="00F453C8" w:rsidRDefault="00F453C8" w:rsidP="00F97885">
      <w:pPr>
        <w:ind w:left="720"/>
        <w:rPr>
          <w:rFonts w:asciiTheme="minorHAnsi" w:eastAsiaTheme="minorEastAsia" w:hAnsiTheme="minorHAnsi" w:cstheme="minorHAnsi"/>
          <w:bCs/>
          <w:szCs w:val="24"/>
        </w:rPr>
      </w:pPr>
    </w:p>
    <w:p w:rsidR="00016C5A" w:rsidRDefault="00F453C8" w:rsidP="00016C5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Using the numbers from 1 to 12 we find that:</w:t>
      </w:r>
    </w:p>
    <w:p w:rsidR="00816D7C" w:rsidRPr="00181224" w:rsidRDefault="00816D7C" w:rsidP="00016C5A">
      <w:pPr>
        <w:rPr>
          <w:rFonts w:asciiTheme="minorHAnsi" w:hAnsiTheme="minorHAnsi" w:cstheme="minorHAnsi"/>
          <w:szCs w:val="24"/>
        </w:rPr>
      </w:pPr>
    </w:p>
    <w:p w:rsidR="00016C5A" w:rsidRPr="00181224" w:rsidRDefault="00F453C8" w:rsidP="00F453C8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38BDA" wp14:editId="30192CB9">
                <wp:simplePos x="0" y="0"/>
                <wp:positionH relativeFrom="column">
                  <wp:posOffset>1319349</wp:posOffset>
                </wp:positionH>
                <wp:positionV relativeFrom="paragraph">
                  <wp:posOffset>37102</wp:posOffset>
                </wp:positionV>
                <wp:extent cx="235131" cy="1064623"/>
                <wp:effectExtent l="0" t="0" r="12700" b="21590"/>
                <wp:wrapNone/>
                <wp:docPr id="75" name="Right Br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" cy="10646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5" o:spid="_x0000_s1026" type="#_x0000_t88" style="position:absolute;margin-left:103.9pt;margin-top:2.9pt;width:18.5pt;height:8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" adj="398" strokecolor="black [3040]"/>
            </w:pict>
          </mc:Fallback>
        </mc:AlternateContent>
      </w:r>
      <w:r w:rsidR="00016C5A" w:rsidRPr="00181224">
        <w:rPr>
          <w:rFonts w:asciiTheme="minorHAnsi" w:hAnsiTheme="minorHAnsi" w:cstheme="minorHAnsi"/>
          <w:szCs w:val="24"/>
        </w:rPr>
        <w:t>1 x 12 = 12</w:t>
      </w:r>
    </w:p>
    <w:p w:rsidR="00016C5A" w:rsidRPr="00181224" w:rsidRDefault="00B953B3" w:rsidP="00F453C8">
      <w:pPr>
        <w:ind w:left="720"/>
        <w:rPr>
          <w:rFonts w:asciiTheme="minorHAnsi" w:hAnsiTheme="minorHAnsi" w:cstheme="minorHAnsi"/>
          <w:szCs w:val="24"/>
        </w:rPr>
      </w:pPr>
      <w:r w:rsidRPr="00F97885">
        <w:rPr>
          <w:rFonts w:asciiTheme="minorHAnsi" w:eastAsiaTheme="minorEastAsia" w:hAnsiTheme="minorHAnsi" w:cstheme="minorHAnsi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4729BB" wp14:editId="6718B08A">
                <wp:simplePos x="0" y="0"/>
                <wp:positionH relativeFrom="column">
                  <wp:posOffset>1764030</wp:posOffset>
                </wp:positionH>
                <wp:positionV relativeFrom="paragraph">
                  <wp:posOffset>109220</wp:posOffset>
                </wp:positionV>
                <wp:extent cx="2442845" cy="1403985"/>
                <wp:effectExtent l="0" t="0" r="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828" w:rsidRDefault="00413828" w:rsidP="00F453C8">
                            <w:r>
                              <w:t>Note that these factors are another way to represent the ways that the chairs can be rearranged.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38.9pt;margin-top:8.6pt;width:192.3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" filled="f" stroked="f">
                <v:textbox style="mso-fit-shape-to-text:t">
                  <w:txbxContent>
                    <w:p w:rsidR="00413828" w:rsidRDefault="00413828" w:rsidP="00F453C8">
                      <w:r>
                        <w:t>Note that these factors are another way to represent the ways that the chairs can be rearranged.</w:t>
                      </w:r>
                    </w:p>
                  </w:txbxContent>
                </v:textbox>
              </v:shape>
            </w:pict>
          </mc:Fallback>
        </mc:AlternateContent>
      </w:r>
      <w:r w:rsidR="00016C5A" w:rsidRPr="00181224">
        <w:rPr>
          <w:rFonts w:asciiTheme="minorHAnsi" w:hAnsiTheme="minorHAnsi" w:cstheme="minorHAnsi"/>
          <w:szCs w:val="24"/>
        </w:rPr>
        <w:t>2 x 6 = 12</w:t>
      </w:r>
    </w:p>
    <w:p w:rsidR="00016C5A" w:rsidRPr="00DA52AA" w:rsidRDefault="00016C5A" w:rsidP="00F453C8">
      <w:pPr>
        <w:ind w:left="720"/>
        <w:rPr>
          <w:rFonts w:asciiTheme="minorHAnsi" w:hAnsiTheme="minorHAnsi" w:cstheme="minorHAnsi"/>
          <w:szCs w:val="24"/>
        </w:rPr>
      </w:pPr>
      <w:r w:rsidRPr="00DA52AA">
        <w:rPr>
          <w:rFonts w:asciiTheme="minorHAnsi" w:hAnsiTheme="minorHAnsi" w:cstheme="minorHAnsi"/>
          <w:szCs w:val="24"/>
        </w:rPr>
        <w:t>3 x 4 = 12</w:t>
      </w:r>
    </w:p>
    <w:p w:rsidR="00016C5A" w:rsidRPr="00DA52AA" w:rsidRDefault="00016C5A" w:rsidP="00F453C8">
      <w:pPr>
        <w:ind w:left="720"/>
        <w:rPr>
          <w:rFonts w:asciiTheme="minorHAnsi" w:hAnsiTheme="minorHAnsi" w:cstheme="minorHAnsi"/>
          <w:szCs w:val="24"/>
        </w:rPr>
      </w:pPr>
      <w:r w:rsidRPr="00DA52AA">
        <w:rPr>
          <w:rFonts w:asciiTheme="minorHAnsi" w:hAnsiTheme="minorHAnsi" w:cstheme="minorHAnsi"/>
          <w:szCs w:val="24"/>
        </w:rPr>
        <w:t>4 x 3 = 12</w:t>
      </w:r>
    </w:p>
    <w:p w:rsidR="00016C5A" w:rsidRPr="00DA52AA" w:rsidRDefault="00016C5A" w:rsidP="00F453C8">
      <w:pPr>
        <w:ind w:left="720"/>
        <w:rPr>
          <w:rFonts w:asciiTheme="minorHAnsi" w:hAnsiTheme="minorHAnsi" w:cstheme="minorHAnsi"/>
          <w:szCs w:val="24"/>
        </w:rPr>
      </w:pPr>
      <w:r w:rsidRPr="00DA52AA">
        <w:rPr>
          <w:rFonts w:asciiTheme="minorHAnsi" w:hAnsiTheme="minorHAnsi" w:cstheme="minorHAnsi"/>
          <w:szCs w:val="24"/>
        </w:rPr>
        <w:t>6 x 2 = 12</w:t>
      </w:r>
    </w:p>
    <w:p w:rsidR="00016C5A" w:rsidRPr="00DA52AA" w:rsidRDefault="00016C5A" w:rsidP="00F453C8">
      <w:pPr>
        <w:ind w:left="720"/>
        <w:rPr>
          <w:rFonts w:asciiTheme="minorHAnsi" w:hAnsiTheme="minorHAnsi" w:cstheme="minorHAnsi"/>
          <w:szCs w:val="24"/>
        </w:rPr>
      </w:pPr>
      <w:r w:rsidRPr="00DA52AA">
        <w:rPr>
          <w:rFonts w:asciiTheme="minorHAnsi" w:hAnsiTheme="minorHAnsi" w:cstheme="minorHAnsi"/>
          <w:szCs w:val="24"/>
        </w:rPr>
        <w:t>12 x 1 = 12</w:t>
      </w:r>
    </w:p>
    <w:p w:rsidR="00816D7C" w:rsidRDefault="00816D7C" w:rsidP="00016C5A">
      <w:pPr>
        <w:rPr>
          <w:rFonts w:asciiTheme="minorHAnsi" w:hAnsiTheme="minorHAnsi" w:cstheme="minorHAnsi"/>
          <w:szCs w:val="24"/>
        </w:rPr>
      </w:pPr>
    </w:p>
    <w:p w:rsidR="00016C5A" w:rsidRPr="00DA52AA" w:rsidRDefault="00016C5A" w:rsidP="00016C5A">
      <w:pPr>
        <w:rPr>
          <w:rFonts w:asciiTheme="minorHAnsi" w:hAnsiTheme="minorHAnsi" w:cstheme="minorHAnsi"/>
          <w:szCs w:val="24"/>
        </w:rPr>
      </w:pPr>
      <w:r w:rsidRPr="00DA52AA">
        <w:rPr>
          <w:rFonts w:asciiTheme="minorHAnsi" w:hAnsiTheme="minorHAnsi" w:cstheme="minorHAnsi"/>
          <w:szCs w:val="24"/>
        </w:rPr>
        <w:t xml:space="preserve">Therefore, the </w:t>
      </w:r>
      <w:r w:rsidR="00816D7C" w:rsidRPr="00816D7C">
        <w:rPr>
          <w:rFonts w:asciiTheme="minorHAnsi" w:hAnsiTheme="minorHAnsi" w:cstheme="minorHAnsi"/>
          <w:b/>
          <w:bCs/>
          <w:szCs w:val="24"/>
          <w:u w:val="single"/>
        </w:rPr>
        <w:t>factors</w:t>
      </w:r>
      <w:r w:rsidRPr="00DA52AA">
        <w:rPr>
          <w:rFonts w:asciiTheme="minorHAnsi" w:hAnsiTheme="minorHAnsi" w:cstheme="minorHAnsi"/>
          <w:b/>
          <w:bCs/>
          <w:szCs w:val="24"/>
        </w:rPr>
        <w:t xml:space="preserve"> </w:t>
      </w:r>
      <w:r w:rsidRPr="00DA52AA">
        <w:rPr>
          <w:rFonts w:asciiTheme="minorHAnsi" w:hAnsiTheme="minorHAnsi" w:cstheme="minorHAnsi"/>
          <w:szCs w:val="24"/>
        </w:rPr>
        <w:t>of 12 are 1, 2, 3, 4, 6, 12</w:t>
      </w:r>
    </w:p>
    <w:p w:rsidR="00B953B3" w:rsidRDefault="00B953B3" w:rsidP="00016C5A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16C5A" w:rsidRPr="00DA52AA" w:rsidRDefault="00016C5A" w:rsidP="00B953B3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>Find the factors of 36</w:t>
      </w:r>
      <w:r w:rsidR="00B953B3">
        <w:rPr>
          <w:rFonts w:asciiTheme="minorHAnsi" w:eastAsiaTheme="minorEastAsia" w:hAnsiTheme="minorHAnsi" w:cstheme="minorHAnsi"/>
          <w:szCs w:val="24"/>
        </w:rPr>
        <w:t>.</w:t>
      </w:r>
    </w:p>
    <w:p w:rsidR="00016C5A" w:rsidRDefault="00016C5A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</w:p>
    <w:p w:rsidR="00B953B3" w:rsidRPr="00DA52AA" w:rsidRDefault="00B953B3" w:rsidP="00B953B3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How many different ways are there to arrange 260 chairs?  </w:t>
      </w: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D375A5" w:rsidRDefault="00D375A5" w:rsidP="00B953B3">
      <w:pPr>
        <w:rPr>
          <w:rFonts w:asciiTheme="minorHAnsi" w:eastAsiaTheme="minorEastAsia" w:hAnsiTheme="minorHAnsi" w:cstheme="minorHAnsi"/>
          <w:szCs w:val="24"/>
        </w:rPr>
      </w:pPr>
    </w:p>
    <w:p w:rsidR="00D375A5" w:rsidRDefault="00D375A5" w:rsidP="00B953B3">
      <w:pPr>
        <w:rPr>
          <w:rFonts w:asciiTheme="minorHAnsi" w:eastAsiaTheme="minorEastAsia" w:hAnsiTheme="minorHAnsi" w:cstheme="minorHAnsi"/>
          <w:szCs w:val="24"/>
        </w:rPr>
      </w:pPr>
    </w:p>
    <w:p w:rsidR="00D375A5" w:rsidRDefault="00D375A5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3</w:t>
      </w:r>
    </w:p>
    <w:p w:rsidR="00B953B3" w:rsidRPr="00DA52AA" w:rsidRDefault="00B953B3" w:rsidP="00B953B3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 xml:space="preserve">Find the factors of </w:t>
      </w:r>
      <w:r>
        <w:rPr>
          <w:rFonts w:asciiTheme="minorHAnsi" w:eastAsiaTheme="minorEastAsia" w:hAnsiTheme="minorHAnsi" w:cstheme="minorHAnsi"/>
          <w:szCs w:val="24"/>
        </w:rPr>
        <w:t>17.</w:t>
      </w: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B953B3" w:rsidRDefault="00B953B3" w:rsidP="00B953B3">
      <w:pPr>
        <w:rPr>
          <w:rFonts w:asciiTheme="minorHAnsi" w:eastAsiaTheme="minorEastAsia" w:hAnsiTheme="minorHAnsi" w:cstheme="minorHAnsi"/>
          <w:szCs w:val="24"/>
        </w:rPr>
      </w:pPr>
    </w:p>
    <w:p w:rsidR="00413828" w:rsidRDefault="00413828" w:rsidP="00B65148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Common Factors</w:t>
      </w:r>
    </w:p>
    <w:p w:rsidR="00BC68E7" w:rsidRDefault="00413828" w:rsidP="00591FF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Quite often we are interested in finding factors that different numbers have in common.  For example the common factors for 12 and 16 are </w:t>
      </w:r>
      <w:r w:rsidR="00591FF8">
        <w:rPr>
          <w:rFonts w:asciiTheme="minorHAnsi" w:eastAsiaTheme="minorEastAsia" w:hAnsiTheme="minorHAnsi" w:cstheme="minorHAnsi"/>
          <w:szCs w:val="24"/>
        </w:rPr>
        <w:t xml:space="preserve">1, </w:t>
      </w:r>
      <w:r>
        <w:rPr>
          <w:rFonts w:asciiTheme="minorHAnsi" w:eastAsiaTheme="minorEastAsia" w:hAnsiTheme="minorHAnsi" w:cstheme="minorHAnsi"/>
          <w:szCs w:val="24"/>
        </w:rPr>
        <w:t xml:space="preserve">2 and 4.  </w:t>
      </w:r>
    </w:p>
    <w:p w:rsidR="00591FF8" w:rsidRDefault="00591FF8" w:rsidP="00591FF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591FF8" w:rsidRPr="00053264" w:rsidRDefault="00591FF8" w:rsidP="00591FF8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CCD28" wp14:editId="1DE78140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6227739" cy="203835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739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pt;margin-top:11.7pt;width:490.35pt;height:16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" filled="f" strokecolor="black [3213]"/>
            </w:pict>
          </mc:Fallback>
        </mc:AlternateContent>
      </w:r>
    </w:p>
    <w:p w:rsidR="00591FF8" w:rsidRPr="00053264" w:rsidRDefault="00591FF8" w:rsidP="00591FF8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b/>
          <w:sz w:val="28"/>
          <w:szCs w:val="28"/>
        </w:rPr>
        <w:t>Example 1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  <w:t xml:space="preserve">Determine the </w:t>
      </w:r>
      <w:r>
        <w:rPr>
          <w:rFonts w:asciiTheme="minorHAnsi" w:hAnsiTheme="minorHAnsi"/>
          <w:szCs w:val="24"/>
        </w:rPr>
        <w:t>common factors of 12, 15 and 21</w:t>
      </w:r>
      <w:r w:rsidRPr="00053264">
        <w:rPr>
          <w:rFonts w:asciiTheme="minorHAnsi" w:hAnsiTheme="minorHAnsi"/>
          <w:szCs w:val="24"/>
        </w:rPr>
        <w:t>.</w:t>
      </w:r>
    </w:p>
    <w:p w:rsidR="00591FF8" w:rsidRPr="00053264" w:rsidRDefault="00591FF8" w:rsidP="00591FF8">
      <w:pPr>
        <w:rPr>
          <w:rFonts w:asciiTheme="minorHAnsi" w:hAnsiTheme="minorHAnsi"/>
          <w:szCs w:val="24"/>
        </w:rPr>
      </w:pPr>
    </w:p>
    <w:p w:rsidR="00591FF8" w:rsidRDefault="00591FF8" w:rsidP="00591FF8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 xml:space="preserve">There are many ways to solve this problem.  One approach is to </w:t>
      </w:r>
      <w:r>
        <w:rPr>
          <w:rFonts w:asciiTheme="minorHAnsi" w:hAnsiTheme="minorHAnsi"/>
          <w:szCs w:val="24"/>
        </w:rPr>
        <w:t xml:space="preserve">determine the factors of each number and then compare: </w:t>
      </w:r>
    </w:p>
    <w:p w:rsidR="00591FF8" w:rsidRDefault="00591FF8" w:rsidP="00591FF8">
      <w:pPr>
        <w:ind w:left="720"/>
        <w:rPr>
          <w:rFonts w:asciiTheme="minorHAnsi" w:hAnsiTheme="minorHAnsi"/>
          <w:szCs w:val="24"/>
        </w:rPr>
      </w:pPr>
    </w:p>
    <w:p w:rsidR="00591FF8" w:rsidRPr="00181224" w:rsidRDefault="00591FF8" w:rsidP="00BC68E7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 w:rsidRPr="00BC68E7">
        <w:rPr>
          <w:rFonts w:asciiTheme="minorHAnsi" w:hAnsiTheme="minorHAnsi" w:cstheme="minorHAnsi"/>
          <w:b/>
          <w:szCs w:val="24"/>
        </w:rPr>
        <w:t>1</w:t>
      </w:r>
      <w:r w:rsidRPr="00181224">
        <w:rPr>
          <w:rFonts w:asciiTheme="minorHAnsi" w:hAnsiTheme="minorHAnsi" w:cstheme="minorHAnsi"/>
          <w:szCs w:val="24"/>
        </w:rPr>
        <w:t xml:space="preserve"> x 12 = 12</w:t>
      </w:r>
      <w:r w:rsidR="00BC68E7">
        <w:rPr>
          <w:rFonts w:asciiTheme="minorHAnsi" w:hAnsiTheme="minorHAnsi" w:cstheme="minorHAnsi"/>
          <w:szCs w:val="24"/>
        </w:rPr>
        <w:tab/>
      </w:r>
      <w:r w:rsidR="00BC68E7" w:rsidRPr="00BC68E7">
        <w:rPr>
          <w:rFonts w:asciiTheme="minorHAnsi" w:hAnsiTheme="minorHAnsi" w:cstheme="minorHAnsi"/>
          <w:b/>
          <w:szCs w:val="24"/>
        </w:rPr>
        <w:t>1</w:t>
      </w:r>
      <w:r w:rsidR="00BC68E7">
        <w:rPr>
          <w:rFonts w:asciiTheme="minorHAnsi" w:hAnsiTheme="minorHAnsi" w:cstheme="minorHAnsi"/>
          <w:szCs w:val="24"/>
        </w:rPr>
        <w:t xml:space="preserve"> x 15 = 15</w:t>
      </w:r>
      <w:r w:rsidR="00BC68E7">
        <w:rPr>
          <w:rFonts w:asciiTheme="minorHAnsi" w:hAnsiTheme="minorHAnsi" w:cstheme="minorHAnsi"/>
          <w:szCs w:val="24"/>
        </w:rPr>
        <w:tab/>
      </w:r>
      <w:r w:rsidR="00BC68E7" w:rsidRPr="00BC68E7">
        <w:rPr>
          <w:rFonts w:asciiTheme="minorHAnsi" w:hAnsiTheme="minorHAnsi" w:cstheme="minorHAnsi"/>
          <w:b/>
          <w:szCs w:val="24"/>
        </w:rPr>
        <w:t>1</w:t>
      </w:r>
      <w:r w:rsidR="00BC68E7">
        <w:rPr>
          <w:rFonts w:asciiTheme="minorHAnsi" w:hAnsiTheme="minorHAnsi" w:cstheme="minorHAnsi"/>
          <w:szCs w:val="24"/>
        </w:rPr>
        <w:t xml:space="preserve"> x 21 = 21</w:t>
      </w:r>
    </w:p>
    <w:p w:rsidR="00591FF8" w:rsidRPr="00181224" w:rsidRDefault="00591FF8" w:rsidP="00BC68E7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 w:rsidRPr="00181224">
        <w:rPr>
          <w:rFonts w:asciiTheme="minorHAnsi" w:hAnsiTheme="minorHAnsi" w:cstheme="minorHAnsi"/>
          <w:szCs w:val="24"/>
        </w:rPr>
        <w:t>2 x 6 = 12</w:t>
      </w:r>
      <w:r w:rsidR="00BC68E7">
        <w:rPr>
          <w:rFonts w:asciiTheme="minorHAnsi" w:hAnsiTheme="minorHAnsi" w:cstheme="minorHAnsi"/>
          <w:szCs w:val="24"/>
        </w:rPr>
        <w:tab/>
      </w:r>
      <w:r w:rsidR="00BC68E7" w:rsidRPr="00BC68E7">
        <w:rPr>
          <w:rFonts w:asciiTheme="minorHAnsi" w:hAnsiTheme="minorHAnsi" w:cstheme="minorHAnsi"/>
          <w:b/>
          <w:szCs w:val="24"/>
        </w:rPr>
        <w:t>3</w:t>
      </w:r>
      <w:r w:rsidR="00BC68E7">
        <w:rPr>
          <w:rFonts w:asciiTheme="minorHAnsi" w:hAnsiTheme="minorHAnsi" w:cstheme="minorHAnsi"/>
          <w:szCs w:val="24"/>
        </w:rPr>
        <w:t xml:space="preserve"> x 5 = 15</w:t>
      </w:r>
      <w:r w:rsidR="00BC68E7">
        <w:rPr>
          <w:rFonts w:asciiTheme="minorHAnsi" w:hAnsiTheme="minorHAnsi" w:cstheme="minorHAnsi"/>
          <w:szCs w:val="24"/>
        </w:rPr>
        <w:tab/>
      </w:r>
      <w:r w:rsidR="00BC68E7" w:rsidRPr="00BC68E7">
        <w:rPr>
          <w:rFonts w:asciiTheme="minorHAnsi" w:hAnsiTheme="minorHAnsi" w:cstheme="minorHAnsi"/>
          <w:b/>
          <w:szCs w:val="24"/>
        </w:rPr>
        <w:t>3</w:t>
      </w:r>
      <w:r w:rsidR="00BC68E7">
        <w:rPr>
          <w:rFonts w:asciiTheme="minorHAnsi" w:hAnsiTheme="minorHAnsi" w:cstheme="minorHAnsi"/>
          <w:szCs w:val="24"/>
        </w:rPr>
        <w:t xml:space="preserve"> x 7 = 21</w:t>
      </w:r>
    </w:p>
    <w:p w:rsidR="00591FF8" w:rsidRPr="00053264" w:rsidRDefault="00591FF8" w:rsidP="00BC68E7">
      <w:pPr>
        <w:tabs>
          <w:tab w:val="left" w:pos="3600"/>
          <w:tab w:val="left" w:pos="7200"/>
        </w:tabs>
        <w:ind w:left="720"/>
        <w:rPr>
          <w:rFonts w:asciiTheme="minorHAnsi" w:hAnsiTheme="minorHAnsi"/>
          <w:szCs w:val="24"/>
        </w:rPr>
      </w:pPr>
      <w:r w:rsidRPr="00BC68E7">
        <w:rPr>
          <w:rFonts w:asciiTheme="minorHAnsi" w:hAnsiTheme="minorHAnsi" w:cstheme="minorHAnsi"/>
          <w:b/>
          <w:szCs w:val="24"/>
        </w:rPr>
        <w:t>3</w:t>
      </w:r>
      <w:r w:rsidRPr="00DA52AA">
        <w:rPr>
          <w:rFonts w:asciiTheme="minorHAnsi" w:hAnsiTheme="minorHAnsi" w:cstheme="minorHAnsi"/>
          <w:szCs w:val="24"/>
        </w:rPr>
        <w:t xml:space="preserve"> x 4 = 12</w:t>
      </w:r>
    </w:p>
    <w:p w:rsidR="00591FF8" w:rsidRPr="00053264" w:rsidRDefault="00591FF8" w:rsidP="00591FF8">
      <w:pPr>
        <w:ind w:left="720"/>
        <w:rPr>
          <w:rFonts w:asciiTheme="minorHAnsi" w:hAnsiTheme="minorHAnsi"/>
          <w:szCs w:val="24"/>
        </w:rPr>
      </w:pPr>
    </w:p>
    <w:p w:rsidR="00591FF8" w:rsidRPr="00053264" w:rsidRDefault="00591FF8" w:rsidP="00591FF8">
      <w:pPr>
        <w:ind w:left="720"/>
        <w:rPr>
          <w:rFonts w:asciiTheme="minorHAnsi" w:hAnsiTheme="minorHAnsi"/>
          <w:szCs w:val="24"/>
        </w:rPr>
      </w:pPr>
      <w:r w:rsidRPr="00053264">
        <w:rPr>
          <w:rFonts w:ascii="Cambria Math" w:hAnsi="Cambria Math"/>
          <w:szCs w:val="24"/>
        </w:rPr>
        <w:t xml:space="preserve">∴ </w:t>
      </w:r>
      <w:r w:rsidRPr="00053264">
        <w:rPr>
          <w:rFonts w:asciiTheme="minorHAnsi" w:hAnsiTheme="minorHAnsi"/>
          <w:szCs w:val="24"/>
        </w:rPr>
        <w:t xml:space="preserve">the </w:t>
      </w:r>
      <w:r w:rsidR="00BC68E7">
        <w:rPr>
          <w:rFonts w:asciiTheme="minorHAnsi" w:hAnsiTheme="minorHAnsi"/>
          <w:szCs w:val="24"/>
        </w:rPr>
        <w:t>common factors for 12, 15 and 21 are 1 and 3</w:t>
      </w:r>
    </w:p>
    <w:p w:rsidR="00591FF8" w:rsidRPr="00053264" w:rsidRDefault="00591FF8" w:rsidP="00591FF8">
      <w:pPr>
        <w:rPr>
          <w:rFonts w:asciiTheme="minorHAnsi" w:hAnsiTheme="minorHAnsi"/>
          <w:szCs w:val="24"/>
        </w:rPr>
      </w:pPr>
    </w:p>
    <w:p w:rsidR="00413828" w:rsidRDefault="00413828">
      <w:pPr>
        <w:rPr>
          <w:rFonts w:asciiTheme="minorHAnsi" w:eastAsiaTheme="minorEastAsia" w:hAnsiTheme="minorHAnsi" w:cstheme="minorHAnsi"/>
          <w:szCs w:val="24"/>
        </w:rPr>
      </w:pPr>
    </w:p>
    <w:p w:rsidR="00B65148" w:rsidRPr="00DA52AA" w:rsidRDefault="00B65148" w:rsidP="00B65148">
      <w:pPr>
        <w:pStyle w:val="Heading1"/>
        <w:rPr>
          <w:rFonts w:asciiTheme="minorHAnsi" w:eastAsiaTheme="minorEastAsia" w:hAnsiTheme="minorHAnsi" w:cstheme="minorHAnsi"/>
          <w:sz w:val="24"/>
          <w:szCs w:val="24"/>
        </w:rPr>
      </w:pPr>
      <w:r w:rsidRPr="004F0101">
        <w:t>Primes</w:t>
      </w:r>
      <w:r>
        <w:t>,</w:t>
      </w:r>
      <w:r w:rsidRPr="004F0101">
        <w:t xml:space="preserve"> </w:t>
      </w:r>
      <w:r>
        <w:t>c</w:t>
      </w:r>
      <w:r w:rsidRPr="004F0101">
        <w:t>omposites</w:t>
      </w:r>
      <w:r w:rsidRPr="005B72EA">
        <w:rPr>
          <w:noProof/>
        </w:rPr>
        <w:t xml:space="preserve"> </w:t>
      </w:r>
      <w:r>
        <w:rPr>
          <w:noProof/>
        </w:rPr>
        <w:t>and m</w:t>
      </w:r>
      <w:r w:rsidRPr="004F0101">
        <w:t>ultiples</w:t>
      </w:r>
    </w:p>
    <w:p w:rsidR="00B65148" w:rsidRDefault="00B65148" w:rsidP="00B65148">
      <w:pPr>
        <w:pStyle w:val="Heading2"/>
        <w:rPr>
          <w:rFonts w:eastAsiaTheme="minorEastAsia"/>
        </w:rPr>
      </w:pPr>
      <w:r>
        <w:rPr>
          <w:rFonts w:eastAsiaTheme="minorEastAsia"/>
        </w:rPr>
        <w:t>Prime numbers</w:t>
      </w:r>
    </w:p>
    <w:p w:rsidR="00B65148" w:rsidRPr="00DA52AA" w:rsidRDefault="00B65148" w:rsidP="00B65148">
      <w:pPr>
        <w:rPr>
          <w:rFonts w:asciiTheme="minorHAnsi" w:eastAsiaTheme="minorEastAsia" w:hAnsiTheme="minorHAnsi" w:cstheme="minorHAnsi"/>
          <w:szCs w:val="24"/>
        </w:rPr>
      </w:pPr>
      <w:r w:rsidRPr="00EC778A">
        <w:rPr>
          <w:rFonts w:asciiTheme="minorHAnsi" w:eastAsiaTheme="minorEastAsia" w:hAnsiTheme="minorHAnsi" w:cstheme="minorHAnsi"/>
          <w:bCs/>
          <w:szCs w:val="24"/>
        </w:rPr>
        <w:t>Note for</w:t>
      </w:r>
      <w:r w:rsidRPr="00816D7C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>Q</w:t>
      </w:r>
      <w:r w:rsidRPr="00816D7C">
        <w:rPr>
          <w:rFonts w:asciiTheme="minorHAnsi" w:eastAsiaTheme="minorEastAsia" w:hAnsiTheme="minorHAnsi" w:cstheme="minorHAnsi"/>
          <w:bCs/>
          <w:szCs w:val="24"/>
        </w:rPr>
        <w:t xml:space="preserve">uestion 3 </w:t>
      </w:r>
      <w:r>
        <w:rPr>
          <w:rFonts w:asciiTheme="minorHAnsi" w:eastAsiaTheme="minorEastAsia" w:hAnsiTheme="minorHAnsi" w:cstheme="minorHAnsi"/>
          <w:bCs/>
          <w:szCs w:val="24"/>
        </w:rPr>
        <w:t xml:space="preserve">that the only factors for 17 are 1 and 17. 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A number with only two factors is a </w:t>
      </w:r>
      <w:r w:rsidRPr="00C45A83">
        <w:rPr>
          <w:rFonts w:asciiTheme="minorHAnsi" w:eastAsiaTheme="minorEastAsia" w:hAnsiTheme="minorHAnsi" w:cstheme="minorHAnsi"/>
          <w:b/>
          <w:bCs/>
          <w:szCs w:val="24"/>
          <w:u w:val="single"/>
        </w:rPr>
        <w:t>prime number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>. The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>two factors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of a prime number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 are the number and </w:t>
      </w:r>
      <w:r>
        <w:rPr>
          <w:rFonts w:asciiTheme="minorHAnsi" w:eastAsiaTheme="minorEastAsia" w:hAnsiTheme="minorHAnsi" w:cstheme="minorHAnsi"/>
          <w:b/>
          <w:bCs/>
          <w:szCs w:val="24"/>
        </w:rPr>
        <w:t>one</w:t>
      </w:r>
      <w:r>
        <w:rPr>
          <w:rFonts w:asciiTheme="minorHAnsi" w:eastAsiaTheme="minorEastAsia" w:hAnsiTheme="minorHAnsi" w:cstheme="minorHAnsi"/>
          <w:bCs/>
          <w:szCs w:val="24"/>
        </w:rPr>
        <w:t>. 1</w:t>
      </w:r>
      <w:r w:rsidRPr="00C45A83">
        <w:rPr>
          <w:rFonts w:asciiTheme="minorHAnsi" w:eastAsiaTheme="minorEastAsia" w:hAnsiTheme="minorHAnsi" w:cstheme="minorHAnsi"/>
          <w:szCs w:val="24"/>
        </w:rPr>
        <w:t>7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is a prime number.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4</w:t>
      </w:r>
    </w:p>
    <w:p w:rsidR="00B65148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Identify all of the prime numbers between 2 and 20.</w:t>
      </w:r>
    </w:p>
    <w:p w:rsidR="00B65148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2  3  4  5  6  7  8  9  10  11  12  13  14  15  16  17  18  19  20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pStyle w:val="Heading2"/>
        <w:rPr>
          <w:rFonts w:eastAsiaTheme="minorEastAsia"/>
        </w:rPr>
      </w:pPr>
      <w:r>
        <w:rPr>
          <w:rFonts w:eastAsiaTheme="minorEastAsia"/>
        </w:rPr>
        <w:t>Composite numbers</w:t>
      </w:r>
    </w:p>
    <w:p w:rsidR="00B65148" w:rsidRDefault="00B65148" w:rsidP="00F02004">
      <w:pPr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A number with three or more factors is a </w:t>
      </w:r>
      <w:r w:rsidRPr="00383B31">
        <w:rPr>
          <w:rFonts w:asciiTheme="minorHAnsi" w:eastAsiaTheme="minorEastAsia" w:hAnsiTheme="minorHAnsi" w:cstheme="minorHAnsi"/>
          <w:b/>
          <w:bCs/>
          <w:szCs w:val="24"/>
          <w:u w:val="single"/>
        </w:rPr>
        <w:t>composite number</w:t>
      </w:r>
      <w:r>
        <w:rPr>
          <w:rFonts w:asciiTheme="minorHAnsi" w:eastAsiaTheme="minorEastAsia" w:hAnsiTheme="minorHAnsi" w:cstheme="minorHAnsi"/>
          <w:bCs/>
          <w:szCs w:val="24"/>
        </w:rPr>
        <w:t xml:space="preserve">. For example, </w:t>
      </w:r>
      <w:r>
        <w:rPr>
          <w:rFonts w:asciiTheme="minorHAnsi" w:eastAsiaTheme="minorEastAsia" w:hAnsiTheme="minorHAnsi" w:cstheme="minorHAnsi"/>
          <w:szCs w:val="24"/>
        </w:rPr>
        <w:t>8 is a composite number since it has more than two factors</w:t>
      </w:r>
    </w:p>
    <w:p w:rsidR="00B65148" w:rsidRDefault="00B65148" w:rsidP="00F02004">
      <w:pPr>
        <w:ind w:left="720"/>
        <w:rPr>
          <w:rFonts w:asciiTheme="minorHAnsi" w:eastAsiaTheme="minorEastAsia" w:hAnsiTheme="minorHAnsi" w:cstheme="minorHAnsi"/>
          <w:szCs w:val="24"/>
        </w:rPr>
      </w:pPr>
      <w:r w:rsidRPr="009F3A4C">
        <w:rPr>
          <w:rFonts w:asciiTheme="minorHAnsi" w:eastAsiaTheme="minorEastAsia" w:hAnsiTheme="minorHAnsi" w:cstheme="minorHAnsi"/>
          <w:position w:val="-24"/>
          <w:szCs w:val="24"/>
        </w:rPr>
        <w:object w:dxaOrig="7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30pt" o:ole="">
            <v:imagedata r:id="rId16" o:title=""/>
          </v:shape>
          <o:OLEObject Type="Embed" ProgID="Equation.DSMT4" ShapeID="_x0000_i1025" DrawAspect="Content" ObjectID="_1524389384" r:id="rId17"/>
        </w:object>
      </w:r>
    </w:p>
    <w:p w:rsidR="00B65148" w:rsidRDefault="00B65148" w:rsidP="00F02004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 factors of 8 are 1, 2, 4 and 8.  8 is a composite number.</w:t>
      </w: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5</w:t>
      </w: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Is 18 a prime number or a composite number?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C68E7" w:rsidP="00B65148">
      <w:pPr>
        <w:rPr>
          <w:rFonts w:asciiTheme="minorHAnsi" w:eastAsiaTheme="minorEastAsia" w:hAnsiTheme="minorHAnsi" w:cstheme="minorHAnsi"/>
          <w:szCs w:val="24"/>
        </w:rPr>
      </w:pPr>
      <w:bookmarkStart w:id="0" w:name="_GoBack"/>
      <w:bookmarkEnd w:id="0"/>
      <w:r>
        <w:rPr>
          <w:rFonts w:asciiTheme="minorHAnsi" w:eastAsiaTheme="minorEastAsia" w:hAnsiTheme="minorHAnsi" w:cstheme="minorHAnsi"/>
          <w:b/>
          <w:szCs w:val="24"/>
        </w:rPr>
        <w:br w:type="page"/>
      </w:r>
      <w:r w:rsidR="00B65148">
        <w:rPr>
          <w:rFonts w:asciiTheme="minorHAnsi" w:eastAsiaTheme="minorEastAsia" w:hAnsiTheme="minorHAnsi" w:cstheme="minorHAnsi"/>
          <w:b/>
          <w:szCs w:val="24"/>
        </w:rPr>
        <w:lastRenderedPageBreak/>
        <w:t>Question 6</w:t>
      </w: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After 10, what are the next three </w:t>
      </w:r>
      <w:r w:rsidRPr="00DA52AA">
        <w:rPr>
          <w:rFonts w:asciiTheme="minorHAnsi" w:eastAsiaTheme="minorEastAsia" w:hAnsiTheme="minorHAnsi" w:cstheme="minorHAnsi"/>
          <w:szCs w:val="24"/>
        </w:rPr>
        <w:t>composite numbers that are odd.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7</w:t>
      </w: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A wonderful tradition that has developed over the years is for Dr. </w:t>
      </w:r>
      <w:proofErr w:type="spellStart"/>
      <w:r>
        <w:rPr>
          <w:rFonts w:asciiTheme="minorHAnsi" w:eastAsiaTheme="minorEastAsia" w:hAnsiTheme="minorHAnsi" w:cstheme="minorHAnsi"/>
          <w:szCs w:val="24"/>
        </w:rPr>
        <w:t>Licht’s</w:t>
      </w:r>
      <w:proofErr w:type="spellEnd"/>
      <w:r>
        <w:rPr>
          <w:rFonts w:asciiTheme="minorHAnsi" w:eastAsiaTheme="minorEastAsia" w:hAnsiTheme="minorHAnsi" w:cstheme="minorHAnsi"/>
          <w:szCs w:val="24"/>
        </w:rPr>
        <w:t xml:space="preserve"> students to contribute to “Dr. </w:t>
      </w:r>
      <w:proofErr w:type="spellStart"/>
      <w:r>
        <w:rPr>
          <w:rFonts w:asciiTheme="minorHAnsi" w:eastAsiaTheme="minorEastAsia" w:hAnsiTheme="minorHAnsi" w:cstheme="minorHAnsi"/>
          <w:szCs w:val="24"/>
        </w:rPr>
        <w:t>Licht’s</w:t>
      </w:r>
      <w:proofErr w:type="spellEnd"/>
      <w:r>
        <w:rPr>
          <w:rFonts w:asciiTheme="minorHAnsi" w:eastAsiaTheme="minorEastAsia" w:hAnsiTheme="minorHAnsi" w:cstheme="minorHAnsi"/>
          <w:szCs w:val="24"/>
        </w:rPr>
        <w:t xml:space="preserve"> summer golf fund” a tax deductible, not-for-profit fund that contributes to the well-being of Dr. Licht.  If your 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class </w:t>
      </w:r>
      <w:r>
        <w:rPr>
          <w:rFonts w:asciiTheme="minorHAnsi" w:eastAsiaTheme="minorEastAsia" w:hAnsiTheme="minorHAnsi" w:cstheme="minorHAnsi"/>
          <w:szCs w:val="24"/>
        </w:rPr>
        <w:t xml:space="preserve">were to donate a </w:t>
      </w:r>
      <w:proofErr w:type="spellStart"/>
      <w:r>
        <w:rPr>
          <w:rFonts w:asciiTheme="minorHAnsi" w:eastAsiaTheme="minorEastAsia" w:hAnsiTheme="minorHAnsi" w:cstheme="minorHAnsi"/>
          <w:szCs w:val="24"/>
        </w:rPr>
        <w:t>looney</w:t>
      </w:r>
      <w:proofErr w:type="spellEnd"/>
      <w:r>
        <w:rPr>
          <w:rFonts w:asciiTheme="minorHAnsi" w:eastAsiaTheme="minorEastAsia" w:hAnsiTheme="minorHAnsi" w:cstheme="minorHAnsi"/>
          <w:szCs w:val="24"/>
        </w:rPr>
        <w:t xml:space="preserve"> every week and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the semester has 87 </w:t>
      </w:r>
      <w:r>
        <w:rPr>
          <w:rFonts w:asciiTheme="minorHAnsi" w:eastAsiaTheme="minorEastAsia" w:hAnsiTheme="minorHAnsi" w:cstheme="minorHAnsi"/>
          <w:szCs w:val="24"/>
        </w:rPr>
        <w:t xml:space="preserve">teaching 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days, how many </w:t>
      </w:r>
      <w:proofErr w:type="spellStart"/>
      <w:r>
        <w:rPr>
          <w:rFonts w:asciiTheme="minorHAnsi" w:eastAsiaTheme="minorEastAsia" w:hAnsiTheme="minorHAnsi" w:cstheme="minorHAnsi"/>
          <w:szCs w:val="24"/>
        </w:rPr>
        <w:t>looneys</w:t>
      </w:r>
      <w:proofErr w:type="spellEnd"/>
      <w:r w:rsidRPr="00DA52AA">
        <w:rPr>
          <w:rFonts w:asciiTheme="minorHAnsi" w:eastAsiaTheme="minorEastAsia" w:hAnsiTheme="minorHAnsi" w:cstheme="minorHAnsi"/>
          <w:szCs w:val="24"/>
        </w:rPr>
        <w:t xml:space="preserve"> will </w:t>
      </w:r>
      <w:r>
        <w:rPr>
          <w:rFonts w:asciiTheme="minorHAnsi" w:eastAsiaTheme="minorEastAsia" w:hAnsiTheme="minorHAnsi" w:cstheme="minorHAnsi"/>
          <w:szCs w:val="24"/>
        </w:rPr>
        <w:t>be in the fund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at the end of the semester?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C68E7" w:rsidRDefault="00BC68E7" w:rsidP="00B65148">
      <w:pPr>
        <w:rPr>
          <w:rFonts w:asciiTheme="minorHAnsi" w:eastAsiaTheme="minorEastAsia" w:hAnsiTheme="minorHAnsi" w:cstheme="minorHAnsi"/>
          <w:szCs w:val="24"/>
        </w:rPr>
      </w:pPr>
    </w:p>
    <w:p w:rsidR="00BC68E7" w:rsidRDefault="00BC68E7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pStyle w:val="Heading2"/>
        <w:rPr>
          <w:rFonts w:eastAsiaTheme="minorEastAsia"/>
        </w:rPr>
      </w:pPr>
      <w:r>
        <w:rPr>
          <w:rFonts w:eastAsiaTheme="minorEastAsia"/>
        </w:rPr>
        <w:t>Multiples</w:t>
      </w:r>
    </w:p>
    <w:p w:rsidR="00B65148" w:rsidRPr="005B72EA" w:rsidRDefault="00B65148" w:rsidP="00F02004">
      <w:pPr>
        <w:rPr>
          <w:rFonts w:asciiTheme="minorHAnsi" w:eastAsiaTheme="minorEastAsia" w:hAnsiTheme="minorHAnsi" w:cstheme="minorHAnsi"/>
          <w:bCs/>
          <w:szCs w:val="24"/>
        </w:rPr>
      </w:pP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A </w:t>
      </w:r>
      <w:r w:rsidRPr="00B24BD7">
        <w:rPr>
          <w:rFonts w:asciiTheme="minorHAnsi" w:eastAsiaTheme="minorEastAsia" w:hAnsiTheme="minorHAnsi" w:cstheme="minorHAnsi"/>
          <w:b/>
          <w:bCs/>
          <w:szCs w:val="24"/>
          <w:u w:val="single"/>
        </w:rPr>
        <w:t>multiple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of a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 xml:space="preserve">number is 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the product of a given number and an integer value other than </w:t>
      </w:r>
      <w:r w:rsidRPr="00DA52AA">
        <w:rPr>
          <w:rFonts w:asciiTheme="minorHAnsi" w:eastAsiaTheme="minorEastAsia" w:hAnsiTheme="minorHAnsi" w:cstheme="minorHAnsi"/>
          <w:b/>
          <w:bCs/>
          <w:szCs w:val="24"/>
        </w:rPr>
        <w:t>0</w:t>
      </w:r>
      <w:r>
        <w:rPr>
          <w:rFonts w:asciiTheme="minorHAnsi" w:eastAsiaTheme="minorEastAsia" w:hAnsiTheme="minorHAnsi" w:cstheme="minorHAnsi"/>
          <w:bCs/>
          <w:szCs w:val="24"/>
        </w:rPr>
        <w:t>.  For example, the multiples of 5 are 5, 10, 15, 20, …</w:t>
      </w:r>
    </w:p>
    <w:p w:rsidR="00B65148" w:rsidRPr="00DA52AA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Pr="00DA52AA" w:rsidRDefault="00B65148" w:rsidP="00B65148">
      <w:pPr>
        <w:rPr>
          <w:rFonts w:asciiTheme="minorHAnsi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8</w:t>
      </w:r>
    </w:p>
    <w:p w:rsidR="00B65148" w:rsidRPr="00DA52AA" w:rsidRDefault="00B65148" w:rsidP="00B65148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>Find the first six multiples of 13</w:t>
      </w: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65148" w:rsidRDefault="00B65148" w:rsidP="00B65148">
      <w:pPr>
        <w:rPr>
          <w:rFonts w:asciiTheme="minorHAnsi" w:eastAsiaTheme="minorEastAsia" w:hAnsiTheme="minorHAnsi" w:cstheme="minorHAnsi"/>
          <w:szCs w:val="24"/>
        </w:rPr>
      </w:pPr>
    </w:p>
    <w:p w:rsidR="00BC68E7" w:rsidRDefault="00BC68E7" w:rsidP="00B65148">
      <w:pPr>
        <w:rPr>
          <w:rFonts w:asciiTheme="minorHAnsi" w:eastAsiaTheme="minorEastAsia" w:hAnsiTheme="minorHAnsi" w:cstheme="minorHAnsi"/>
          <w:szCs w:val="24"/>
        </w:rPr>
      </w:pPr>
    </w:p>
    <w:p w:rsidR="00A060A9" w:rsidRPr="00053264" w:rsidRDefault="00A060A9" w:rsidP="00A060A9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93D52B" wp14:editId="6665CB67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227739" cy="1485900"/>
                <wp:effectExtent l="0" t="0" r="2095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739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6pt;margin-top:11.55pt;width:490.35pt;height:11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" filled="f" strokecolor="black [3213]"/>
            </w:pict>
          </mc:Fallback>
        </mc:AlternateContent>
      </w:r>
    </w:p>
    <w:p w:rsidR="00A060A9" w:rsidRPr="00053264" w:rsidRDefault="00A060A9" w:rsidP="00A060A9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b/>
          <w:sz w:val="28"/>
          <w:szCs w:val="28"/>
        </w:rPr>
        <w:t xml:space="preserve">Example </w:t>
      </w:r>
      <w:r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Pr="00DA52AA">
        <w:rPr>
          <w:rFonts w:asciiTheme="minorHAnsi" w:eastAsiaTheme="minorEastAsia" w:hAnsiTheme="minorHAnsi" w:cstheme="minorHAnsi"/>
          <w:szCs w:val="24"/>
        </w:rPr>
        <w:t xml:space="preserve">Find the first </w:t>
      </w:r>
      <w:r>
        <w:rPr>
          <w:rFonts w:asciiTheme="minorHAnsi" w:eastAsiaTheme="minorEastAsia" w:hAnsiTheme="minorHAnsi" w:cstheme="minorHAnsi"/>
          <w:szCs w:val="24"/>
        </w:rPr>
        <w:t>three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</w:t>
      </w:r>
      <w:r>
        <w:rPr>
          <w:rFonts w:asciiTheme="minorHAnsi" w:eastAsiaTheme="minorEastAsia" w:hAnsiTheme="minorHAnsi" w:cstheme="minorHAnsi"/>
          <w:szCs w:val="24"/>
        </w:rPr>
        <w:t xml:space="preserve">common 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multiples of </w:t>
      </w:r>
      <w:r>
        <w:rPr>
          <w:rFonts w:asciiTheme="minorHAnsi" w:eastAsiaTheme="minorEastAsia" w:hAnsiTheme="minorHAnsi" w:cstheme="minorHAnsi"/>
          <w:szCs w:val="24"/>
        </w:rPr>
        <w:t xml:space="preserve">12 and 18. </w:t>
      </w:r>
    </w:p>
    <w:p w:rsidR="00A060A9" w:rsidRPr="00053264" w:rsidRDefault="00A060A9" w:rsidP="00A060A9">
      <w:pPr>
        <w:rPr>
          <w:rFonts w:asciiTheme="minorHAnsi" w:hAnsiTheme="minorHAnsi"/>
          <w:szCs w:val="24"/>
        </w:rPr>
      </w:pPr>
    </w:p>
    <w:p w:rsidR="00A060A9" w:rsidRDefault="00A060A9" w:rsidP="00A060A9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>The</w:t>
      </w:r>
      <w:r>
        <w:rPr>
          <w:rFonts w:asciiTheme="minorHAnsi" w:hAnsiTheme="minorHAnsi"/>
          <w:szCs w:val="24"/>
        </w:rPr>
        <w:t xml:space="preserve"> multiples of 12 and 18 are:</w:t>
      </w:r>
    </w:p>
    <w:p w:rsidR="00A060A9" w:rsidRDefault="00A060A9" w:rsidP="00A060A9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12, 24, </w:t>
      </w:r>
      <w:r w:rsidRPr="00F02004">
        <w:rPr>
          <w:rFonts w:asciiTheme="minorHAnsi" w:hAnsiTheme="minorHAnsi"/>
          <w:b/>
          <w:szCs w:val="24"/>
        </w:rPr>
        <w:t>36</w:t>
      </w:r>
      <w:r>
        <w:rPr>
          <w:rFonts w:asciiTheme="minorHAnsi" w:hAnsiTheme="minorHAnsi"/>
          <w:szCs w:val="24"/>
        </w:rPr>
        <w:t xml:space="preserve">, 48, 60, </w:t>
      </w:r>
      <w:r w:rsidRPr="00F02004">
        <w:rPr>
          <w:rFonts w:asciiTheme="minorHAnsi" w:hAnsiTheme="minorHAnsi"/>
          <w:b/>
          <w:szCs w:val="24"/>
        </w:rPr>
        <w:t>72</w:t>
      </w:r>
      <w:r>
        <w:rPr>
          <w:rFonts w:asciiTheme="minorHAnsi" w:hAnsiTheme="minorHAnsi"/>
          <w:szCs w:val="24"/>
        </w:rPr>
        <w:t xml:space="preserve">, 84, 96, </w:t>
      </w:r>
      <w:r w:rsidRPr="00F02004">
        <w:rPr>
          <w:rFonts w:asciiTheme="minorHAnsi" w:hAnsiTheme="minorHAnsi"/>
          <w:b/>
          <w:szCs w:val="24"/>
        </w:rPr>
        <w:t>108</w:t>
      </w:r>
      <w:r>
        <w:rPr>
          <w:rFonts w:asciiTheme="minorHAnsi" w:hAnsiTheme="minorHAnsi"/>
          <w:szCs w:val="24"/>
        </w:rPr>
        <w:t>, …</w:t>
      </w:r>
    </w:p>
    <w:p w:rsidR="00A060A9" w:rsidRDefault="00A060A9" w:rsidP="00A060A9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18, </w:t>
      </w:r>
      <w:r w:rsidRPr="00F02004">
        <w:rPr>
          <w:rFonts w:asciiTheme="minorHAnsi" w:hAnsiTheme="minorHAnsi"/>
          <w:b/>
          <w:szCs w:val="24"/>
        </w:rPr>
        <w:t>36</w:t>
      </w:r>
      <w:r>
        <w:rPr>
          <w:rFonts w:asciiTheme="minorHAnsi" w:hAnsiTheme="minorHAnsi"/>
          <w:szCs w:val="24"/>
        </w:rPr>
        <w:t xml:space="preserve">, 54, </w:t>
      </w:r>
      <w:r w:rsidRPr="00F02004">
        <w:rPr>
          <w:rFonts w:asciiTheme="minorHAnsi" w:hAnsiTheme="minorHAnsi"/>
          <w:b/>
          <w:szCs w:val="24"/>
        </w:rPr>
        <w:t>72</w:t>
      </w:r>
      <w:r>
        <w:rPr>
          <w:rFonts w:asciiTheme="minorHAnsi" w:hAnsiTheme="minorHAnsi"/>
          <w:szCs w:val="24"/>
        </w:rPr>
        <w:t xml:space="preserve">, 90, </w:t>
      </w:r>
      <w:r w:rsidRPr="00F02004">
        <w:rPr>
          <w:rFonts w:asciiTheme="minorHAnsi" w:hAnsiTheme="minorHAnsi"/>
          <w:b/>
          <w:szCs w:val="24"/>
        </w:rPr>
        <w:t>108</w:t>
      </w:r>
      <w:r>
        <w:rPr>
          <w:rFonts w:asciiTheme="minorHAnsi" w:hAnsiTheme="minorHAnsi"/>
          <w:szCs w:val="24"/>
        </w:rPr>
        <w:t>, …</w:t>
      </w:r>
    </w:p>
    <w:p w:rsidR="00A060A9" w:rsidRPr="00053264" w:rsidRDefault="00A060A9" w:rsidP="00A060A9">
      <w:pPr>
        <w:ind w:left="720"/>
        <w:rPr>
          <w:rFonts w:asciiTheme="minorHAnsi" w:hAnsiTheme="minorHAnsi"/>
          <w:szCs w:val="24"/>
        </w:rPr>
      </w:pPr>
    </w:p>
    <w:p w:rsidR="00A060A9" w:rsidRPr="00053264" w:rsidRDefault="00A060A9" w:rsidP="00A060A9">
      <w:pPr>
        <w:ind w:left="720"/>
        <w:rPr>
          <w:rFonts w:asciiTheme="minorHAnsi" w:hAnsiTheme="minorHAnsi"/>
          <w:szCs w:val="24"/>
        </w:rPr>
      </w:pPr>
      <w:r w:rsidRPr="00053264">
        <w:rPr>
          <w:rFonts w:ascii="Cambria Math" w:hAnsi="Cambria Math"/>
          <w:szCs w:val="24"/>
        </w:rPr>
        <w:t xml:space="preserve">∴ </w:t>
      </w:r>
      <w:r w:rsidRPr="00053264">
        <w:rPr>
          <w:rFonts w:asciiTheme="minorHAnsi" w:hAnsiTheme="minorHAnsi"/>
          <w:szCs w:val="24"/>
        </w:rPr>
        <w:t>the</w:t>
      </w:r>
      <w:r>
        <w:rPr>
          <w:rFonts w:asciiTheme="minorHAnsi" w:hAnsiTheme="minorHAnsi"/>
          <w:szCs w:val="24"/>
        </w:rPr>
        <w:t xml:space="preserve"> first three common multiples of 12 and 18 are </w:t>
      </w:r>
      <w:r w:rsidRPr="00A060A9">
        <w:rPr>
          <w:rFonts w:asciiTheme="minorHAnsi" w:hAnsiTheme="minorHAnsi"/>
          <w:b/>
          <w:szCs w:val="24"/>
        </w:rPr>
        <w:t>36</w:t>
      </w:r>
      <w:r>
        <w:rPr>
          <w:rFonts w:asciiTheme="minorHAnsi" w:hAnsiTheme="minorHAnsi"/>
          <w:szCs w:val="24"/>
        </w:rPr>
        <w:t xml:space="preserve">, </w:t>
      </w:r>
      <w:r w:rsidRPr="00A060A9">
        <w:rPr>
          <w:rFonts w:asciiTheme="minorHAnsi" w:hAnsiTheme="minorHAnsi"/>
          <w:b/>
          <w:szCs w:val="24"/>
        </w:rPr>
        <w:t>72</w:t>
      </w:r>
      <w:r>
        <w:rPr>
          <w:rFonts w:asciiTheme="minorHAnsi" w:hAnsiTheme="minorHAnsi"/>
          <w:szCs w:val="24"/>
        </w:rPr>
        <w:t xml:space="preserve">, and </w:t>
      </w:r>
      <w:r w:rsidRPr="00A060A9">
        <w:rPr>
          <w:rFonts w:asciiTheme="minorHAnsi" w:hAnsiTheme="minorHAnsi"/>
          <w:b/>
          <w:szCs w:val="24"/>
        </w:rPr>
        <w:t>108</w:t>
      </w:r>
    </w:p>
    <w:p w:rsidR="00A060A9" w:rsidRPr="00053264" w:rsidRDefault="00A060A9" w:rsidP="00A060A9">
      <w:pPr>
        <w:rPr>
          <w:rFonts w:asciiTheme="minorHAnsi" w:hAnsiTheme="minorHAnsi"/>
          <w:szCs w:val="24"/>
        </w:rPr>
      </w:pPr>
    </w:p>
    <w:p w:rsidR="00016C5A" w:rsidRPr="00DA52AA" w:rsidRDefault="00016C5A" w:rsidP="00016C5A">
      <w:pPr>
        <w:rPr>
          <w:rFonts w:asciiTheme="minorHAnsi" w:eastAsiaTheme="minorEastAsia" w:hAnsiTheme="minorHAnsi" w:cstheme="minorHAnsi"/>
          <w:szCs w:val="24"/>
        </w:rPr>
      </w:pPr>
    </w:p>
    <w:p w:rsidR="00A060A9" w:rsidRDefault="00A060A9">
      <w:pPr>
        <w:rPr>
          <w:b/>
          <w:kern w:val="28"/>
          <w:sz w:val="32"/>
        </w:rPr>
      </w:pPr>
      <w:r>
        <w:br w:type="page"/>
      </w:r>
    </w:p>
    <w:p w:rsidR="0082614B" w:rsidRDefault="0082614B">
      <w:pPr>
        <w:pStyle w:val="Heading1"/>
      </w:pPr>
      <w:r>
        <w:lastRenderedPageBreak/>
        <w:t>Assignment</w:t>
      </w:r>
    </w:p>
    <w:p w:rsidR="00185453" w:rsidRPr="00185453" w:rsidRDefault="00185453" w:rsidP="00185453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1.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List the first 6 multiples of each number.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 xml:space="preserve">11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 xml:space="preserve">18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25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ind w:left="450" w:hanging="45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2.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first 3 common multiples of each pair of numbers.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2 and 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 xml:space="preserve">3 and 9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 xml:space="preserve">7 and 3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8 and 10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3.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factors of each number. List the factors that are prime numbers.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15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>20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  <w:t xml:space="preserve"> </w:t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>24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 xml:space="preserve">45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e) </w:t>
      </w:r>
      <w:r w:rsidRPr="00185453">
        <w:rPr>
          <w:rFonts w:asciiTheme="minorHAnsi" w:eastAsia="Arial Unicode MS" w:hAnsiTheme="minorHAnsi" w:cstheme="minorHAnsi"/>
        </w:rPr>
        <w:t xml:space="preserve">60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f) </w:t>
      </w:r>
      <w:r w:rsidRPr="00185453">
        <w:rPr>
          <w:rFonts w:asciiTheme="minorHAnsi" w:eastAsia="Arial Unicode MS" w:hAnsiTheme="minorHAnsi" w:cstheme="minorHAnsi"/>
        </w:rPr>
        <w:t>100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>4.</w:t>
      </w:r>
      <w:r>
        <w:rPr>
          <w:rFonts w:asciiTheme="minorHAnsi" w:eastAsia="Arial Unicode MS" w:hAnsiTheme="minorHAnsi" w:cstheme="minorHAnsi"/>
          <w:b/>
          <w:bCs/>
        </w:rPr>
        <w:tab/>
      </w:r>
      <w:r w:rsidRPr="00185453">
        <w:rPr>
          <w:rFonts w:asciiTheme="minorHAnsi" w:eastAsia="Arial Unicode MS" w:hAnsiTheme="minorHAnsi" w:cstheme="minorHAnsi"/>
        </w:rPr>
        <w:t>Determine the common factors of each pair of numbers.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</w:rPr>
      </w:pP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</w:rPr>
      </w:pPr>
      <w:r w:rsidRPr="00185453">
        <w:rPr>
          <w:rFonts w:asciiTheme="minorHAnsi" w:eastAsia="Arial Unicode MS" w:hAnsiTheme="minorHAnsi" w:cstheme="minorHAnsi"/>
          <w:b/>
          <w:bCs/>
        </w:rPr>
        <w:t xml:space="preserve">a) </w:t>
      </w:r>
      <w:r w:rsidRPr="00185453">
        <w:rPr>
          <w:rFonts w:asciiTheme="minorHAnsi" w:eastAsia="Arial Unicode MS" w:hAnsiTheme="minorHAnsi" w:cstheme="minorHAnsi"/>
        </w:rPr>
        <w:t xml:space="preserve">16 and 24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b) </w:t>
      </w:r>
      <w:r w:rsidRPr="00185453">
        <w:rPr>
          <w:rFonts w:asciiTheme="minorHAnsi" w:eastAsia="Arial Unicode MS" w:hAnsiTheme="minorHAnsi" w:cstheme="minorHAnsi"/>
        </w:rPr>
        <w:t xml:space="preserve">15 and 45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c) </w:t>
      </w:r>
      <w:r w:rsidRPr="00185453">
        <w:rPr>
          <w:rFonts w:asciiTheme="minorHAnsi" w:eastAsia="Arial Unicode MS" w:hAnsiTheme="minorHAnsi" w:cstheme="minorHAnsi"/>
        </w:rPr>
        <w:t xml:space="preserve">18 and 42 </w:t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</w:rPr>
        <w:tab/>
      </w:r>
      <w:r w:rsidRPr="00185453">
        <w:rPr>
          <w:rFonts w:asciiTheme="minorHAnsi" w:eastAsia="Arial Unicode MS" w:hAnsiTheme="minorHAnsi" w:cstheme="minorHAnsi"/>
          <w:b/>
          <w:bCs/>
        </w:rPr>
        <w:t xml:space="preserve">d) </w:t>
      </w:r>
      <w:r w:rsidRPr="00185453">
        <w:rPr>
          <w:rFonts w:asciiTheme="minorHAnsi" w:eastAsia="Arial Unicode MS" w:hAnsiTheme="minorHAnsi" w:cstheme="minorHAnsi"/>
        </w:rPr>
        <w:t>20 and 30</w:t>
      </w:r>
    </w:p>
    <w:p w:rsidR="00185453" w:rsidRPr="00185453" w:rsidRDefault="00185453" w:rsidP="00185453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bCs/>
          <w:szCs w:val="24"/>
        </w:rPr>
      </w:pPr>
    </w:p>
    <w:p w:rsidR="00185453" w:rsidRDefault="00185453">
      <w:pPr>
        <w:pStyle w:val="Indentquestion"/>
        <w:rPr>
          <w:rFonts w:asciiTheme="minorHAnsi" w:hAnsiTheme="minorHAnsi" w:cstheme="minorHAnsi"/>
        </w:rPr>
      </w:pPr>
    </w:p>
    <w:p w:rsidR="00185453" w:rsidRDefault="00185453">
      <w:pPr>
        <w:pStyle w:val="Indentquestion"/>
        <w:rPr>
          <w:rFonts w:asciiTheme="minorHAnsi" w:hAnsiTheme="minorHAnsi" w:cstheme="minorHAnsi"/>
        </w:rPr>
      </w:pPr>
    </w:p>
    <w:p w:rsidR="00185453" w:rsidRDefault="00185453" w:rsidP="00185453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b/>
          <w:bCs/>
        </w:rPr>
        <w:t>5</w:t>
      </w:r>
      <w:r w:rsidRPr="00185453">
        <w:rPr>
          <w:rFonts w:asciiTheme="minorHAnsi" w:eastAsia="Arial Unicode MS" w:hAnsiTheme="minorHAnsi" w:cstheme="minorHAnsi"/>
          <w:b/>
          <w:bCs/>
        </w:rPr>
        <w:t>.</w:t>
      </w:r>
      <w:r>
        <w:rPr>
          <w:rFonts w:asciiTheme="minorHAnsi" w:eastAsia="Arial Unicode MS" w:hAnsiTheme="minorHAnsi" w:cstheme="minorHAnsi"/>
          <w:b/>
          <w:bCs/>
        </w:rPr>
        <w:tab/>
      </w:r>
      <w:r>
        <w:rPr>
          <w:rFonts w:asciiTheme="minorHAnsi" w:eastAsia="Arial Unicode MS" w:hAnsiTheme="minorHAnsi" w:cstheme="minorHAnsi"/>
        </w:rPr>
        <w:t>Which of the numbers from 2 to 130</w:t>
      </w:r>
      <w:r w:rsidR="00786B96">
        <w:rPr>
          <w:rFonts w:asciiTheme="minorHAnsi" w:eastAsia="Arial Unicode MS" w:hAnsiTheme="minorHAnsi" w:cstheme="minorHAnsi"/>
        </w:rPr>
        <w:t xml:space="preserve"> are prime numbers?</w:t>
      </w:r>
      <w:r w:rsidR="00AC03B7">
        <w:rPr>
          <w:rFonts w:asciiTheme="minorHAnsi" w:eastAsia="Arial Unicode MS" w:hAnsiTheme="minorHAnsi" w:cstheme="minorHAnsi"/>
        </w:rPr>
        <w:t xml:space="preserve"> (You may want to use the Sieve of Eratosthenes on the next page.</w:t>
      </w:r>
      <w:r w:rsidR="007C7418">
        <w:rPr>
          <w:rFonts w:asciiTheme="minorHAnsi" w:eastAsia="Arial Unicode MS" w:hAnsiTheme="minorHAnsi" w:cstheme="minorHAnsi"/>
        </w:rPr>
        <w:t xml:space="preserve"> Either ask your teacher or Google </w:t>
      </w:r>
      <w:r w:rsidR="002B0669">
        <w:rPr>
          <w:rFonts w:asciiTheme="minorHAnsi" w:eastAsia="Arial Unicode MS" w:hAnsiTheme="minorHAnsi" w:cstheme="minorHAnsi"/>
        </w:rPr>
        <w:t xml:space="preserve">it to see </w:t>
      </w:r>
      <w:r w:rsidR="007C7418">
        <w:rPr>
          <w:rFonts w:asciiTheme="minorHAnsi" w:eastAsia="Arial Unicode MS" w:hAnsiTheme="minorHAnsi" w:cstheme="minorHAnsi"/>
        </w:rPr>
        <w:t>how the sieve works.</w:t>
      </w:r>
      <w:r w:rsidR="00AC03B7">
        <w:rPr>
          <w:rFonts w:asciiTheme="minorHAnsi" w:eastAsia="Arial Unicode MS" w:hAnsiTheme="minorHAnsi" w:cstheme="minorHAnsi"/>
        </w:rPr>
        <w:t>)</w:t>
      </w:r>
    </w:p>
    <w:p w:rsidR="00267A55" w:rsidRDefault="00267A55">
      <w:pPr>
        <w:rPr>
          <w:rFonts w:asciiTheme="minorHAnsi" w:eastAsia="Arial Unicode MS" w:hAnsiTheme="minorHAnsi" w:cstheme="minorHAnsi"/>
        </w:rPr>
      </w:pPr>
    </w:p>
    <w:p w:rsidR="00267A55" w:rsidRDefault="00267A55">
      <w:pPr>
        <w:rPr>
          <w:rFonts w:asciiTheme="minorHAnsi" w:eastAsia="Arial Unicode MS" w:hAnsiTheme="minorHAnsi" w:cstheme="minorHAnsi"/>
        </w:rPr>
      </w:pPr>
    </w:p>
    <w:p w:rsidR="00267A55" w:rsidRDefault="00267A55">
      <w:pPr>
        <w:rPr>
          <w:rFonts w:asciiTheme="minorHAnsi" w:eastAsia="Arial Unicode MS" w:hAnsiTheme="minorHAnsi" w:cstheme="minorHAnsi"/>
        </w:rPr>
      </w:pPr>
    </w:p>
    <w:p w:rsidR="00267A55" w:rsidRDefault="00267A55">
      <w:pPr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br w:type="page"/>
      </w:r>
    </w:p>
    <w:p w:rsidR="00F114B0" w:rsidRDefault="00F114B0">
      <w:pPr>
        <w:rPr>
          <w:rFonts w:asciiTheme="minorHAnsi" w:eastAsia="Arial Unicode MS" w:hAnsiTheme="minorHAnsi" w:cstheme="minorHAnsi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29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39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49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59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69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79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89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99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109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119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120</w:t>
            </w:r>
          </w:p>
        </w:tc>
      </w:tr>
      <w:tr w:rsidR="00F114B0" w:rsidTr="00413828">
        <w:trPr>
          <w:trHeight w:val="964"/>
        </w:trPr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1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2</w:t>
            </w:r>
          </w:p>
        </w:tc>
        <w:tc>
          <w:tcPr>
            <w:tcW w:w="957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3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4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5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6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7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8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</w:t>
            </w:r>
            <w:r w:rsidRPr="00C31E8E">
              <w:rPr>
                <w:sz w:val="36"/>
                <w:szCs w:val="36"/>
              </w:rPr>
              <w:t>9</w:t>
            </w:r>
          </w:p>
        </w:tc>
        <w:tc>
          <w:tcPr>
            <w:tcW w:w="958" w:type="dxa"/>
            <w:vAlign w:val="center"/>
          </w:tcPr>
          <w:p w:rsidR="00F114B0" w:rsidRPr="00C31E8E" w:rsidRDefault="00F114B0" w:rsidP="00413828">
            <w:pPr>
              <w:jc w:val="center"/>
              <w:rPr>
                <w:sz w:val="36"/>
                <w:szCs w:val="36"/>
              </w:rPr>
            </w:pPr>
            <w:r w:rsidRPr="00C31E8E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  <w:r w:rsidRPr="00C31E8E">
              <w:rPr>
                <w:sz w:val="36"/>
                <w:szCs w:val="36"/>
              </w:rPr>
              <w:t>0</w:t>
            </w:r>
          </w:p>
        </w:tc>
      </w:tr>
    </w:tbl>
    <w:p w:rsidR="00F114B0" w:rsidRDefault="00F114B0" w:rsidP="00F114B0"/>
    <w:p w:rsidR="00786B96" w:rsidRPr="00185453" w:rsidRDefault="00786B96" w:rsidP="00185453">
      <w:pPr>
        <w:autoSpaceDE w:val="0"/>
        <w:autoSpaceDN w:val="0"/>
        <w:adjustRightInd w:val="0"/>
        <w:ind w:left="432" w:hanging="432"/>
        <w:rPr>
          <w:rFonts w:asciiTheme="minorHAnsi" w:eastAsia="Arial Unicode MS" w:hAnsiTheme="minorHAnsi" w:cstheme="minorHAnsi"/>
        </w:rPr>
      </w:pPr>
    </w:p>
    <w:p w:rsidR="00185453" w:rsidRPr="00185453" w:rsidRDefault="00185453">
      <w:pPr>
        <w:pStyle w:val="Indentquestion"/>
        <w:rPr>
          <w:rFonts w:asciiTheme="minorHAnsi" w:hAnsiTheme="minorHAnsi" w:cstheme="minorHAnsi"/>
        </w:rPr>
      </w:pPr>
    </w:p>
    <w:sectPr w:rsidR="00185453" w:rsidRPr="00185453" w:rsidSect="008C440B">
      <w:footerReference w:type="default" r:id="rId18"/>
      <w:headerReference w:type="first" r:id="rId1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8E" w:rsidRDefault="00BE5C8E">
      <w:r>
        <w:separator/>
      </w:r>
    </w:p>
  </w:endnote>
  <w:endnote w:type="continuationSeparator" w:id="0">
    <w:p w:rsidR="00BE5C8E" w:rsidRDefault="00BE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828" w:rsidRDefault="008C440B" w:rsidP="008C440B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E815020" wp14:editId="11EBA1B0">
          <wp:extent cx="838200" cy="297180"/>
          <wp:effectExtent l="0" t="0" r="0" b="762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13828">
      <w:rPr>
        <w:sz w:val="18"/>
      </w:rPr>
      <w:tab/>
    </w:r>
    <w:r w:rsidR="00413828">
      <w:rPr>
        <w:rStyle w:val="PageNumber"/>
        <w:sz w:val="18"/>
      </w:rPr>
      <w:fldChar w:fldCharType="begin"/>
    </w:r>
    <w:r w:rsidR="00413828">
      <w:rPr>
        <w:rStyle w:val="PageNumber"/>
        <w:sz w:val="18"/>
      </w:rPr>
      <w:instrText xml:space="preserve"> PAGE </w:instrText>
    </w:r>
    <w:r w:rsidR="00413828">
      <w:rPr>
        <w:rStyle w:val="PageNumber"/>
        <w:sz w:val="18"/>
      </w:rPr>
      <w:fldChar w:fldCharType="separate"/>
    </w:r>
    <w:r w:rsidR="002B02AF">
      <w:rPr>
        <w:rStyle w:val="PageNumber"/>
        <w:noProof/>
        <w:sz w:val="18"/>
      </w:rPr>
      <w:t>6</w:t>
    </w:r>
    <w:r w:rsidR="00413828">
      <w:rPr>
        <w:rStyle w:val="PageNumber"/>
        <w:sz w:val="18"/>
      </w:rPr>
      <w:fldChar w:fldCharType="end"/>
    </w:r>
    <w:r w:rsidR="00413828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413828" w:rsidRDefault="00413828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–1 Factors, primes, composites, multiples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8E" w:rsidRDefault="00BE5C8E">
      <w:r>
        <w:separator/>
      </w:r>
    </w:p>
  </w:footnote>
  <w:footnote w:type="continuationSeparator" w:id="0">
    <w:p w:rsidR="00BE5C8E" w:rsidRDefault="00BE5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828" w:rsidRDefault="00413828" w:rsidP="00B63997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D3BFC"/>
    <w:rsid w:val="000F5024"/>
    <w:rsid w:val="00127BA9"/>
    <w:rsid w:val="00185453"/>
    <w:rsid w:val="00187392"/>
    <w:rsid w:val="001925F2"/>
    <w:rsid w:val="001A172E"/>
    <w:rsid w:val="001C6173"/>
    <w:rsid w:val="001F1714"/>
    <w:rsid w:val="0024504F"/>
    <w:rsid w:val="00267A55"/>
    <w:rsid w:val="00272378"/>
    <w:rsid w:val="00290B72"/>
    <w:rsid w:val="002B02AF"/>
    <w:rsid w:val="002B0669"/>
    <w:rsid w:val="002B7EC5"/>
    <w:rsid w:val="00383B31"/>
    <w:rsid w:val="00385C91"/>
    <w:rsid w:val="003D161D"/>
    <w:rsid w:val="003E5C59"/>
    <w:rsid w:val="00413828"/>
    <w:rsid w:val="00455525"/>
    <w:rsid w:val="00472BB4"/>
    <w:rsid w:val="004C0459"/>
    <w:rsid w:val="005252C2"/>
    <w:rsid w:val="00540601"/>
    <w:rsid w:val="005564D3"/>
    <w:rsid w:val="00586EA0"/>
    <w:rsid w:val="00591FF8"/>
    <w:rsid w:val="005B72EA"/>
    <w:rsid w:val="005C4325"/>
    <w:rsid w:val="00647F9F"/>
    <w:rsid w:val="00671393"/>
    <w:rsid w:val="006F2EA4"/>
    <w:rsid w:val="00771C1A"/>
    <w:rsid w:val="00786B96"/>
    <w:rsid w:val="007C7418"/>
    <w:rsid w:val="007D2116"/>
    <w:rsid w:val="00816195"/>
    <w:rsid w:val="00816D7C"/>
    <w:rsid w:val="008208AE"/>
    <w:rsid w:val="0082614B"/>
    <w:rsid w:val="008744B0"/>
    <w:rsid w:val="008A284D"/>
    <w:rsid w:val="008C440B"/>
    <w:rsid w:val="008E6D26"/>
    <w:rsid w:val="008F7AD1"/>
    <w:rsid w:val="00943A33"/>
    <w:rsid w:val="00951504"/>
    <w:rsid w:val="009816ED"/>
    <w:rsid w:val="00A060A9"/>
    <w:rsid w:val="00A66B09"/>
    <w:rsid w:val="00A8600B"/>
    <w:rsid w:val="00AC031C"/>
    <w:rsid w:val="00AC03B7"/>
    <w:rsid w:val="00B24BD7"/>
    <w:rsid w:val="00B57926"/>
    <w:rsid w:val="00B63997"/>
    <w:rsid w:val="00B65148"/>
    <w:rsid w:val="00B953B3"/>
    <w:rsid w:val="00BB5C60"/>
    <w:rsid w:val="00BC68E7"/>
    <w:rsid w:val="00BE5C8E"/>
    <w:rsid w:val="00C45A83"/>
    <w:rsid w:val="00C465C4"/>
    <w:rsid w:val="00C96A91"/>
    <w:rsid w:val="00D02340"/>
    <w:rsid w:val="00D12088"/>
    <w:rsid w:val="00D375A5"/>
    <w:rsid w:val="00D45050"/>
    <w:rsid w:val="00D932FC"/>
    <w:rsid w:val="00E211B3"/>
    <w:rsid w:val="00E53958"/>
    <w:rsid w:val="00E87672"/>
    <w:rsid w:val="00E95BA2"/>
    <w:rsid w:val="00F02004"/>
    <w:rsid w:val="00F103FE"/>
    <w:rsid w:val="00F114B0"/>
    <w:rsid w:val="00F13B72"/>
    <w:rsid w:val="00F2510E"/>
    <w:rsid w:val="00F3091B"/>
    <w:rsid w:val="00F453C8"/>
    <w:rsid w:val="00F65558"/>
    <w:rsid w:val="00F86C47"/>
    <w:rsid w:val="00F97885"/>
    <w:rsid w:val="00FA57F5"/>
    <w:rsid w:val="00F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F1AAC-6733-47C3-B52F-A1A3481C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25</cp:revision>
  <cp:lastPrinted>2016-05-10T18:43:00Z</cp:lastPrinted>
  <dcterms:created xsi:type="dcterms:W3CDTF">2013-02-02T23:46:00Z</dcterms:created>
  <dcterms:modified xsi:type="dcterms:W3CDTF">2016-05-10T18:43:00Z</dcterms:modified>
</cp:coreProperties>
</file>