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Default="00D932FC">
      <w:pPr>
        <w:pStyle w:val="Title"/>
      </w:pPr>
      <w:r>
        <w:t>Math</w:t>
      </w:r>
      <w:r w:rsidR="0082614B">
        <w:t xml:space="preserve"> </w:t>
      </w:r>
      <w:r>
        <w:t>1</w:t>
      </w:r>
      <w:r w:rsidR="0082614B">
        <w:t>0</w:t>
      </w:r>
    </w:p>
    <w:p w:rsidR="0082614B" w:rsidRDefault="0082614B">
      <w:pPr>
        <w:pStyle w:val="Title"/>
        <w:rPr>
          <w:sz w:val="28"/>
        </w:rPr>
      </w:pPr>
      <w:r>
        <w:rPr>
          <w:u w:val="single"/>
        </w:rPr>
        <w:t>Lesson</w:t>
      </w:r>
      <w:r w:rsidR="00D932FC">
        <w:rPr>
          <w:u w:val="single"/>
        </w:rPr>
        <w:t xml:space="preserve"> </w:t>
      </w:r>
      <w:r w:rsidR="00871294">
        <w:rPr>
          <w:u w:val="single"/>
        </w:rPr>
        <w:t>6</w:t>
      </w:r>
      <w:r w:rsidR="00D81402">
        <w:rPr>
          <w:u w:val="single"/>
        </w:rPr>
        <w:t>–</w:t>
      </w:r>
      <w:r w:rsidR="005A3C4D">
        <w:rPr>
          <w:u w:val="single"/>
        </w:rPr>
        <w:t>7</w:t>
      </w:r>
      <w:r>
        <w:t xml:space="preserve">  </w:t>
      </w:r>
      <w:r w:rsidR="005A3C4D">
        <w:t>Solving Problems Involving Objects</w:t>
      </w:r>
    </w:p>
    <w:p w:rsidR="00016C5A" w:rsidRDefault="00016C5A" w:rsidP="00F86C47">
      <w:pPr>
        <w:pStyle w:val="Heading1"/>
      </w:pPr>
      <w:r w:rsidRPr="004F0101">
        <w:t>Lesson Objectives:</w:t>
      </w:r>
    </w:p>
    <w:p w:rsidR="00BA1883" w:rsidRPr="00BA1883" w:rsidRDefault="0096296C" w:rsidP="00BA1883">
      <w:pPr>
        <w:pStyle w:val="ListParagraph"/>
        <w:numPr>
          <w:ilvl w:val="0"/>
          <w:numId w:val="11"/>
        </w:numPr>
        <w:rPr>
          <w:rFonts w:eastAsia="UniMath-Regular"/>
          <w:szCs w:val="24"/>
        </w:rPr>
      </w:pPr>
      <w:r w:rsidRPr="0096296C">
        <w:rPr>
          <w:rFonts w:cs="Frutiger-Light"/>
          <w:szCs w:val="24"/>
        </w:rPr>
        <w:t>Solve problems</w:t>
      </w:r>
      <w:r>
        <w:rPr>
          <w:rFonts w:cs="Frutiger-Light"/>
          <w:szCs w:val="24"/>
        </w:rPr>
        <w:t xml:space="preserve"> </w:t>
      </w:r>
      <w:r w:rsidRPr="0096296C">
        <w:rPr>
          <w:rFonts w:cs="Frutiger-Light"/>
          <w:szCs w:val="24"/>
        </w:rPr>
        <w:t>involving the surface</w:t>
      </w:r>
      <w:r>
        <w:rPr>
          <w:rFonts w:cs="Frutiger-Light"/>
          <w:szCs w:val="24"/>
        </w:rPr>
        <w:t xml:space="preserve"> </w:t>
      </w:r>
      <w:r w:rsidRPr="0096296C">
        <w:rPr>
          <w:rFonts w:cs="Frutiger-Light"/>
          <w:szCs w:val="24"/>
        </w:rPr>
        <w:t>area and volume of</w:t>
      </w:r>
      <w:r>
        <w:rPr>
          <w:rFonts w:cs="Frutiger-Light"/>
          <w:szCs w:val="24"/>
        </w:rPr>
        <w:t xml:space="preserve"> </w:t>
      </w:r>
      <w:r w:rsidRPr="0096296C">
        <w:rPr>
          <w:rFonts w:cs="Frutiger-Light"/>
          <w:szCs w:val="24"/>
        </w:rPr>
        <w:t>composite objects</w:t>
      </w:r>
      <w:r w:rsidR="00BA1883" w:rsidRPr="00BA1883">
        <w:rPr>
          <w:rFonts w:eastAsia="UniMath-Regular"/>
          <w:szCs w:val="24"/>
        </w:rPr>
        <w:t>.</w:t>
      </w:r>
    </w:p>
    <w:p w:rsidR="00B62356" w:rsidRPr="00B62356" w:rsidRDefault="00B62356" w:rsidP="00B62356"/>
    <w:p w:rsidR="007E7D75" w:rsidRPr="00A71B01" w:rsidRDefault="00A203D5" w:rsidP="00D6401C">
      <w:pPr>
        <w:pStyle w:val="Heading1"/>
      </w:pPr>
      <w:r>
        <w:t>Volumes and surface areas of composite objects</w:t>
      </w:r>
    </w:p>
    <w:p w:rsidR="00076EE7" w:rsidRDefault="00A203D5" w:rsidP="00A203D5">
      <w:pPr>
        <w:autoSpaceDE w:val="0"/>
        <w:autoSpaceDN w:val="0"/>
        <w:adjustRightInd w:val="0"/>
        <w:rPr>
          <w:szCs w:val="24"/>
        </w:rPr>
      </w:pPr>
      <w:r w:rsidRPr="00A203D5">
        <w:rPr>
          <w:rFonts w:cs="Minion-Regular"/>
          <w:szCs w:val="24"/>
        </w:rPr>
        <w:t xml:space="preserve">A </w:t>
      </w:r>
      <w:r w:rsidRPr="00A203D5">
        <w:rPr>
          <w:rFonts w:cs="Minion-Italic"/>
          <w:i/>
          <w:iCs/>
          <w:szCs w:val="24"/>
        </w:rPr>
        <w:t xml:space="preserve">composite object </w:t>
      </w:r>
      <w:r w:rsidRPr="00A203D5">
        <w:rPr>
          <w:rFonts w:cs="Minion-Regular"/>
          <w:szCs w:val="24"/>
        </w:rPr>
        <w:t>comprises two or more distinct objects.</w:t>
      </w:r>
      <w:r>
        <w:rPr>
          <w:rFonts w:cs="Minion-Regular"/>
          <w:szCs w:val="24"/>
        </w:rPr>
        <w:t xml:space="preserve"> </w:t>
      </w:r>
      <w:r w:rsidRPr="00A203D5">
        <w:rPr>
          <w:rFonts w:cs="Minion-Regular"/>
          <w:szCs w:val="24"/>
        </w:rPr>
        <w:t>To determine the volume of a composite object, identify the distinct objects,</w:t>
      </w:r>
      <w:r>
        <w:rPr>
          <w:rFonts w:cs="Minion-Regular"/>
          <w:szCs w:val="24"/>
        </w:rPr>
        <w:t xml:space="preserve"> </w:t>
      </w:r>
      <w:r w:rsidRPr="00A203D5">
        <w:rPr>
          <w:rFonts w:cs="Minion-Regular"/>
          <w:szCs w:val="24"/>
        </w:rPr>
        <w:t>calculate the volume of each object, then add the volumes.</w:t>
      </w:r>
      <w:r>
        <w:rPr>
          <w:rFonts w:cs="Minion-Regular"/>
          <w:szCs w:val="24"/>
        </w:rPr>
        <w:t xml:space="preserve"> </w:t>
      </w:r>
      <w:r w:rsidRPr="00A203D5">
        <w:rPr>
          <w:rFonts w:cs="Minion-Regular"/>
          <w:szCs w:val="24"/>
        </w:rPr>
        <w:t>To calculate the surface area of a composite object, the first step is to determine</w:t>
      </w:r>
      <w:r>
        <w:rPr>
          <w:rFonts w:cs="Minion-Regular"/>
          <w:szCs w:val="24"/>
        </w:rPr>
        <w:t xml:space="preserve"> </w:t>
      </w:r>
      <w:r w:rsidRPr="00A203D5">
        <w:rPr>
          <w:rFonts w:cs="Minion-Regular"/>
          <w:szCs w:val="24"/>
        </w:rPr>
        <w:t>the faces that comprise the surface area. Then calculate the sum of the areas of</w:t>
      </w:r>
      <w:r>
        <w:rPr>
          <w:rFonts w:cs="Minion-Regular"/>
          <w:szCs w:val="24"/>
        </w:rPr>
        <w:t xml:space="preserve"> </w:t>
      </w:r>
      <w:r w:rsidRPr="00A203D5">
        <w:rPr>
          <w:rFonts w:cs="Minion-Regular"/>
          <w:szCs w:val="24"/>
        </w:rPr>
        <w:t>these faces.</w:t>
      </w:r>
    </w:p>
    <w:p w:rsidR="00B41097" w:rsidRDefault="00AA46B7" w:rsidP="00B41097">
      <w:pPr>
        <w:rPr>
          <w:szCs w:val="24"/>
        </w:rPr>
      </w:pPr>
      <w:r w:rsidRPr="00A9526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635A2F2" wp14:editId="42B8E685">
                <wp:simplePos x="0" y="0"/>
                <wp:positionH relativeFrom="column">
                  <wp:posOffset>-117043</wp:posOffset>
                </wp:positionH>
                <wp:positionV relativeFrom="paragraph">
                  <wp:posOffset>157022</wp:posOffset>
                </wp:positionV>
                <wp:extent cx="6227445" cy="5837529"/>
                <wp:effectExtent l="0" t="0" r="20955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583752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31FF705" id="Rectangle 34" o:spid="_x0000_s1026" style="position:absolute;margin-left:-9.2pt;margin-top:12.35pt;width:490.35pt;height:459.65pt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" filled="f" strokecolor="black [3213]"/>
            </w:pict>
          </mc:Fallback>
        </mc:AlternateContent>
      </w:r>
    </w:p>
    <w:p w:rsidR="00824FC3" w:rsidRDefault="00824FC3" w:rsidP="00824FC3">
      <w:pPr>
        <w:rPr>
          <w:rFonts w:cstheme="minorHAnsi"/>
          <w:szCs w:val="24"/>
        </w:rPr>
      </w:pPr>
      <w:r w:rsidRPr="00A9526C">
        <w:rPr>
          <w:b/>
          <w:sz w:val="28"/>
          <w:szCs w:val="28"/>
        </w:rPr>
        <w:t xml:space="preserve">Example </w:t>
      </w:r>
      <w:r>
        <w:rPr>
          <w:b/>
          <w:sz w:val="28"/>
          <w:szCs w:val="28"/>
        </w:rPr>
        <w:t>1</w:t>
      </w:r>
      <w:r w:rsidRPr="00A9526C">
        <w:rPr>
          <w:rFonts w:cstheme="minorHAnsi"/>
          <w:szCs w:val="24"/>
        </w:rPr>
        <w:t xml:space="preserve"> </w:t>
      </w:r>
      <w:r w:rsidRPr="00A9526C">
        <w:rPr>
          <w:rFonts w:cstheme="minorHAnsi"/>
          <w:szCs w:val="24"/>
        </w:rPr>
        <w:tab/>
      </w:r>
      <w:r w:rsidRPr="00A71B01">
        <w:rPr>
          <w:szCs w:val="24"/>
        </w:rPr>
        <w:t xml:space="preserve"> </w:t>
      </w:r>
      <w:r w:rsidR="00A203D5">
        <w:rPr>
          <w:rFonts w:cs="NeoSans-Bold"/>
          <w:bCs/>
          <w:szCs w:val="24"/>
        </w:rPr>
        <w:t>The old grain bin problem</w:t>
      </w:r>
      <w:r w:rsidRPr="00824FC3">
        <w:rPr>
          <w:rFonts w:cs="NeoSans-Bold"/>
          <w:bCs/>
          <w:szCs w:val="24"/>
        </w:rPr>
        <w:t xml:space="preserve"> </w:t>
      </w:r>
    </w:p>
    <w:p w:rsidR="00824FC3" w:rsidRDefault="0096296C" w:rsidP="00824FC3">
      <w:pPr>
        <w:rPr>
          <w:szCs w:val="24"/>
        </w:rPr>
      </w:pPr>
      <w:r>
        <w:rPr>
          <w:rFonts w:cs="Frutiger-Light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7AA0DA7F" wp14:editId="07EB33AD">
            <wp:simplePos x="0" y="0"/>
            <wp:positionH relativeFrom="column">
              <wp:posOffset>4157345</wp:posOffset>
            </wp:positionH>
            <wp:positionV relativeFrom="paragraph">
              <wp:posOffset>31750</wp:posOffset>
            </wp:positionV>
            <wp:extent cx="1854835" cy="17945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3D5" w:rsidRDefault="0096296C" w:rsidP="00A203D5">
      <w:pPr>
        <w:autoSpaceDE w:val="0"/>
        <w:autoSpaceDN w:val="0"/>
        <w:adjustRightInd w:val="0"/>
        <w:rPr>
          <w:rFonts w:cs="Minion-Regular"/>
          <w:szCs w:val="24"/>
        </w:rPr>
      </w:pPr>
      <w:r w:rsidRPr="00AA46B7">
        <w:rPr>
          <w:rFonts w:cs="Minion-Regular"/>
          <w:szCs w:val="24"/>
        </w:rPr>
        <w:t>A farmer</w:t>
      </w:r>
      <w:r w:rsidRPr="0096296C">
        <w:rPr>
          <w:rFonts w:cs="Minion-Regular"/>
          <w:szCs w:val="24"/>
        </w:rPr>
        <w:t xml:space="preserve"> is constructing a new grain bin. The bin she would like to build has a</w:t>
      </w:r>
      <w:r>
        <w:rPr>
          <w:rFonts w:cs="Minion-Regular"/>
          <w:szCs w:val="24"/>
        </w:rPr>
        <w:t xml:space="preserve"> </w:t>
      </w:r>
      <w:r w:rsidRPr="0096296C">
        <w:rPr>
          <w:rFonts w:cs="Minion-Regular"/>
          <w:szCs w:val="24"/>
        </w:rPr>
        <w:t xml:space="preserve">cylindrical body and a cone-shaped roof. </w:t>
      </w:r>
    </w:p>
    <w:p w:rsidR="00A203D5" w:rsidRDefault="00A203D5" w:rsidP="00A203D5">
      <w:pPr>
        <w:autoSpaceDE w:val="0"/>
        <w:autoSpaceDN w:val="0"/>
        <w:adjustRightInd w:val="0"/>
        <w:ind w:left="360" w:hanging="360"/>
        <w:rPr>
          <w:rFonts w:cs="Minion-Regular"/>
          <w:szCs w:val="24"/>
        </w:rPr>
      </w:pPr>
      <w:r>
        <w:rPr>
          <w:rFonts w:cs="Minion-Regular"/>
          <w:szCs w:val="24"/>
        </w:rPr>
        <w:t>a)</w:t>
      </w:r>
      <w:r>
        <w:rPr>
          <w:rFonts w:cs="Minion-Regular"/>
          <w:szCs w:val="24"/>
        </w:rPr>
        <w:tab/>
      </w:r>
      <w:r w:rsidR="00541BE1">
        <w:rPr>
          <w:rFonts w:cs="Minion-Regular"/>
          <w:szCs w:val="24"/>
        </w:rPr>
        <w:t>Including the floor, w</w:t>
      </w:r>
      <w:r>
        <w:rPr>
          <w:rFonts w:cs="Minion-Regular"/>
          <w:szCs w:val="24"/>
        </w:rPr>
        <w:t>hat is the surface area of the grain bin?</w:t>
      </w:r>
    </w:p>
    <w:p w:rsidR="00824FC3" w:rsidRDefault="00A203D5" w:rsidP="00A203D5">
      <w:pPr>
        <w:autoSpaceDE w:val="0"/>
        <w:autoSpaceDN w:val="0"/>
        <w:adjustRightInd w:val="0"/>
        <w:ind w:left="360" w:hanging="360"/>
        <w:rPr>
          <w:rFonts w:cs="MeliorLTStd"/>
          <w:szCs w:val="24"/>
        </w:rPr>
      </w:pPr>
      <w:r>
        <w:rPr>
          <w:rFonts w:cs="Minion-Regular"/>
          <w:szCs w:val="24"/>
        </w:rPr>
        <w:t>b)</w:t>
      </w:r>
      <w:r>
        <w:rPr>
          <w:rFonts w:cs="Minion-Regular"/>
          <w:szCs w:val="24"/>
        </w:rPr>
        <w:tab/>
      </w:r>
      <w:r w:rsidR="0096296C" w:rsidRPr="0096296C">
        <w:rPr>
          <w:rFonts w:cs="Minion-Regular"/>
          <w:szCs w:val="24"/>
        </w:rPr>
        <w:t>The</w:t>
      </w:r>
      <w:r>
        <w:rPr>
          <w:rFonts w:cs="Minion-Regular"/>
          <w:szCs w:val="24"/>
        </w:rPr>
        <w:t xml:space="preserve"> </w:t>
      </w:r>
      <w:r w:rsidR="0096296C" w:rsidRPr="0096296C">
        <w:rPr>
          <w:rFonts w:cs="Minion-Regular"/>
          <w:szCs w:val="24"/>
        </w:rPr>
        <w:t>farmer’s grain truck can hold</w:t>
      </w:r>
      <w:r>
        <w:rPr>
          <w:rFonts w:cs="Minion-Regular"/>
          <w:szCs w:val="24"/>
        </w:rPr>
        <w:t xml:space="preserve"> </w:t>
      </w:r>
      <w:r w:rsidR="0096296C" w:rsidRPr="0096296C">
        <w:rPr>
          <w:rFonts w:cs="Minion-Regular"/>
          <w:szCs w:val="24"/>
        </w:rPr>
        <w:t>550 cubic feet of barley. How many</w:t>
      </w:r>
      <w:r>
        <w:rPr>
          <w:rFonts w:cs="Minion-Regular"/>
          <w:szCs w:val="24"/>
        </w:rPr>
        <w:t xml:space="preserve"> </w:t>
      </w:r>
      <w:r w:rsidR="0096296C" w:rsidRPr="0096296C">
        <w:rPr>
          <w:rFonts w:cs="Minion-Regular"/>
          <w:szCs w:val="24"/>
        </w:rPr>
        <w:t>truckloads are required to fill the bin?</w:t>
      </w:r>
    </w:p>
    <w:p w:rsidR="00824FC3" w:rsidRPr="008D0AF3" w:rsidRDefault="00824FC3" w:rsidP="00824FC3">
      <w:pPr>
        <w:ind w:left="432" w:hanging="432"/>
        <w:rPr>
          <w:szCs w:val="24"/>
        </w:rPr>
      </w:pPr>
    </w:p>
    <w:p w:rsidR="00824FC3" w:rsidRPr="008D0AF3" w:rsidRDefault="00824FC3" w:rsidP="00824FC3">
      <w:pPr>
        <w:ind w:left="432" w:hanging="432"/>
        <w:rPr>
          <w:rFonts w:cs="NeoSans-Bold"/>
          <w:b/>
          <w:bCs/>
          <w:szCs w:val="24"/>
        </w:rPr>
      </w:pPr>
      <w:r w:rsidRPr="008D0AF3">
        <w:rPr>
          <w:rFonts w:cs="NeoSans-Bold"/>
          <w:b/>
          <w:bCs/>
          <w:szCs w:val="24"/>
        </w:rPr>
        <w:t>Solution</w:t>
      </w:r>
    </w:p>
    <w:p w:rsidR="00541BE1" w:rsidRDefault="00824FC3" w:rsidP="00541BE1">
      <w:pPr>
        <w:autoSpaceDE w:val="0"/>
        <w:autoSpaceDN w:val="0"/>
        <w:adjustRightInd w:val="0"/>
        <w:rPr>
          <w:szCs w:val="24"/>
        </w:rPr>
      </w:pPr>
      <w:r w:rsidRPr="008D0AF3">
        <w:rPr>
          <w:rFonts w:cs="MeliorLTStd"/>
          <w:szCs w:val="24"/>
        </w:rPr>
        <w:t>a</w:t>
      </w:r>
      <w:r w:rsidR="00541BE1">
        <w:rPr>
          <w:rFonts w:cs="MeliorLTStd"/>
          <w:szCs w:val="24"/>
        </w:rPr>
        <w:t xml:space="preserve">)  </w:t>
      </w:r>
      <w:r w:rsidR="00541BE1" w:rsidRPr="00541BE1">
        <w:rPr>
          <w:szCs w:val="24"/>
        </w:rPr>
        <w:t xml:space="preserve"> </w:t>
      </w:r>
      <w:r w:rsidR="00541BE1">
        <w:rPr>
          <w:szCs w:val="24"/>
        </w:rPr>
        <w:t>Surface area</w:t>
      </w:r>
    </w:p>
    <w:p w:rsidR="00541BE1" w:rsidRDefault="00541BE1" w:rsidP="00541BE1">
      <w:pPr>
        <w:autoSpaceDE w:val="0"/>
        <w:autoSpaceDN w:val="0"/>
        <w:adjustRightInd w:val="0"/>
        <w:ind w:left="432"/>
        <w:rPr>
          <w:szCs w:val="24"/>
        </w:rPr>
      </w:pPr>
      <w:r>
        <w:rPr>
          <w:szCs w:val="24"/>
        </w:rPr>
        <w:t>The shape consists of a circular base, conical top and the sides of a cylinder.</w:t>
      </w:r>
    </w:p>
    <w:p w:rsidR="00541BE1" w:rsidRDefault="00513618" w:rsidP="00541BE1">
      <w:pPr>
        <w:ind w:left="1152" w:hanging="432"/>
        <w:rPr>
          <w:szCs w:val="24"/>
        </w:rPr>
      </w:pPr>
      <w:r>
        <w:rPr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95.15pt;margin-top:9.35pt;width:63.95pt;height:76.05pt;z-index:251663360;mso-position-horizontal-relative:text;mso-position-vertical-relative:text">
            <v:imagedata r:id="rId10" o:title=""/>
          </v:shape>
          <o:OLEObject Type="Embed" ProgID="Equation.DSMT4" ShapeID="_x0000_s1026" DrawAspect="Content" ObjectID="_1524393848" r:id="rId11"/>
        </w:pict>
      </w:r>
      <w:r w:rsidR="00AA46B7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B52A318" wp14:editId="4C4796D3">
                <wp:simplePos x="0" y="0"/>
                <wp:positionH relativeFrom="column">
                  <wp:posOffset>3877056</wp:posOffset>
                </wp:positionH>
                <wp:positionV relativeFrom="paragraph">
                  <wp:posOffset>155245</wp:posOffset>
                </wp:positionV>
                <wp:extent cx="870509" cy="738835"/>
                <wp:effectExtent l="0" t="0" r="44450" b="444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0509" cy="738835"/>
                          <a:chOff x="0" y="0"/>
                          <a:chExt cx="870509" cy="738835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241402" y="409651"/>
                            <a:ext cx="629031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41402" y="109728"/>
                            <a:ext cx="629107" cy="29992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 flipV="1">
                            <a:off x="241402" y="117043"/>
                            <a:ext cx="77" cy="29959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117043"/>
                            <a:ext cx="365760" cy="351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46B7" w:rsidRDefault="00AA46B7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65760" y="387705"/>
                            <a:ext cx="365760" cy="351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46B7" w:rsidRDefault="00AA46B7" w:rsidP="00AA46B7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453542" y="0"/>
                            <a:ext cx="365760" cy="351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46B7" w:rsidRPr="00AA46B7" w:rsidRDefault="00AA46B7" w:rsidP="00AA46B7">
                              <w:pPr>
                                <w:rPr>
                                  <w:i/>
                                </w:rPr>
                              </w:pPr>
                              <w:r w:rsidRPr="00AA46B7">
                                <w:rPr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1B52A318" id="Group 22" o:spid="_x0000_s1026" style="position:absolute;left:0;text-align:left;margin-left:305.3pt;margin-top:12.2pt;width:68.55pt;height:58.2pt;z-index:251678720" coordsize="8705,7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">
                <v:line id="Straight Connector 4" o:spid="_x0000_s1027" style="position:absolute;visibility:visible;mso-wrap-style:square" from="2414,4096" to="8704,4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opZ78AAADaAAAADwAAAGRycy9kb3ducmV2LnhtbESPQWvCQBSE7wX/w/IEb3WjSAnRVUQR&#10;vRoL7fGRfWaD2bch+9T477uFQo/DzHzDrDaDb9WD+tgENjCbZqCIq2Abrg18Xg7vOagoyBbbwGTg&#10;RRE269HbCgsbnnymRym1ShCOBRpwIl2hdawceYzT0BEn7xp6j5JkX2vb4zPBfavnWfahPTacFhx2&#10;tHNU3cq7N+C/mraakVz2wt/1IS/dLj+ejZmMh+0SlNAg/+G/9skaWMDvlXQD9P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8opZ78AAADaAAAADwAAAAAAAAAAAAAAAACh&#10;AgAAZHJzL2Rvd25yZXYueG1sUEsFBgAAAAAEAAQA+QAAAI0DAAAAAA==&#10;" strokecolor="black [3040]" strokeweight="1.5pt"/>
                <v:line id="Straight Connector 17" o:spid="_x0000_s1028" style="position:absolute;visibility:visible;mso-wrap-style:square" from="2414,1097" to="8705,4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vnIr4AAADbAAAADwAAAGRycy9kb3ducmV2LnhtbERPTWvCQBC9F/wPywje6kYPNkRXEUX0&#10;aiy0xyE7ZoPZ2ZAdNf77bqHQ2zze56w2g2/Vg/rYBDYwm2agiKtgG64NfF4O7zmoKMgW28Bk4EUR&#10;NuvR2woLG558pkcptUohHAs04ES6QutYOfIYp6EjTtw19B4lwb7WtsdnCvetnmfZQntsODU47Gjn&#10;qLqVd2/AfzVtNSO57IW/60Neul1+PBszGQ/bJSihQf7Ff+6TTfM/4PeXdIBe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y+civgAAANsAAAAPAAAAAAAAAAAAAAAAAKEC&#10;AABkcnMvZG93bnJldi54bWxQSwUGAAAAAAQABAD5AAAAjAMAAAAA&#10;" strokecolor="black [3040]" strokeweight="1.5pt"/>
                <v:line id="Straight Connector 18" o:spid="_x0000_s1029" style="position:absolute;flip:x y;visibility:visible;mso-wrap-style:square" from="2414,1170" to="2414,4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YSh8UAAADbAAAADwAAAGRycy9kb3ducmV2LnhtbESPQWvCQBCF74X+h2WEXopukkIr0VWq&#10;0LSFXmr9AUN2TIK7szG71fTfdw6Ctxnem/e+Wa5H79SZhtgFNpDPMlDEdbAdNwb2P2/TOaiYkC26&#10;wGTgjyKsV/d3SyxtuPA3nXepURLCsUQDbUp9qXWsW/IYZ6EnFu0QBo9J1qHRdsCLhHuniyx71h47&#10;loYWe9q2VB93v97AU/6YV1+bKrlwfH/5dNuiOuWFMQ+T8XUBKtGYbubr9YcVfIGVX2QAvf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YSh8UAAADbAAAADwAAAAAAAAAA&#10;AAAAAAChAgAAZHJzL2Rvd25yZXYueG1sUEsFBgAAAAAEAAQA+QAAAJMDAAAAAA==&#10;" strokecolor="black [3040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0" type="#_x0000_t202" style="position:absolute;top:1170;width:3657;height:3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AA46B7" w:rsidRDefault="00AA46B7">
                        <w:r>
                          <w:t>5</w:t>
                        </w:r>
                      </w:p>
                    </w:txbxContent>
                  </v:textbox>
                </v:shape>
                <v:shape id="Text Box 20" o:spid="_x0000_s1031" type="#_x0000_t202" style="position:absolute;left:3657;top:3877;width:3658;height:3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AA46B7" w:rsidRDefault="00AA46B7" w:rsidP="00AA46B7">
                        <w:r>
                          <w:t>10</w:t>
                        </w:r>
                      </w:p>
                    </w:txbxContent>
                  </v:textbox>
                </v:shape>
                <v:shape id="Text Box 21" o:spid="_x0000_s1032" type="#_x0000_t202" style="position:absolute;left:4535;width:3658;height:3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AA46B7" w:rsidRPr="00AA46B7" w:rsidRDefault="00AA46B7" w:rsidP="00AA46B7">
                        <w:pPr>
                          <w:rPr>
                            <w:i/>
                          </w:rPr>
                        </w:pPr>
                        <w:r w:rsidRPr="00AA46B7">
                          <w:rPr>
                            <w:i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A46B7" w:rsidRPr="00AA46B7">
        <w:rPr>
          <w:position w:val="-146"/>
          <w:szCs w:val="24"/>
        </w:rPr>
        <w:object w:dxaOrig="4200" w:dyaOrig="2920">
          <v:shape id="_x0000_i1025" type="#_x0000_t75" style="width:210pt;height:146.3pt" o:ole="">
            <v:imagedata r:id="rId12" o:title=""/>
          </v:shape>
          <o:OLEObject Type="Embed" ProgID="Equation.DSMT4" ShapeID="_x0000_i1025" DrawAspect="Content" ObjectID="_1524393846" r:id="rId13"/>
        </w:object>
      </w:r>
    </w:p>
    <w:p w:rsidR="00541BE1" w:rsidRDefault="00541BE1">
      <w:pPr>
        <w:rPr>
          <w:szCs w:val="24"/>
        </w:rPr>
      </w:pPr>
      <w:r>
        <w:rPr>
          <w:szCs w:val="24"/>
        </w:rPr>
        <w:t>b)</w:t>
      </w:r>
      <w:r w:rsidR="00251229">
        <w:rPr>
          <w:szCs w:val="24"/>
        </w:rPr>
        <w:t xml:space="preserve">   Volume</w:t>
      </w:r>
    </w:p>
    <w:p w:rsidR="00541BE1" w:rsidRDefault="00541BE1" w:rsidP="00251229">
      <w:pPr>
        <w:autoSpaceDE w:val="0"/>
        <w:autoSpaceDN w:val="0"/>
        <w:adjustRightInd w:val="0"/>
        <w:ind w:left="450"/>
        <w:rPr>
          <w:szCs w:val="24"/>
        </w:rPr>
      </w:pPr>
      <w:r>
        <w:rPr>
          <w:szCs w:val="24"/>
        </w:rPr>
        <w:t xml:space="preserve">The volume consists of a </w:t>
      </w:r>
      <w:r w:rsidR="00251229">
        <w:rPr>
          <w:szCs w:val="24"/>
        </w:rPr>
        <w:t>cone</w:t>
      </w:r>
      <w:r>
        <w:rPr>
          <w:szCs w:val="24"/>
        </w:rPr>
        <w:t xml:space="preserve"> and a cylinder.</w:t>
      </w:r>
    </w:p>
    <w:p w:rsidR="00541BE1" w:rsidRDefault="000F5EAB" w:rsidP="00251229">
      <w:pPr>
        <w:autoSpaceDE w:val="0"/>
        <w:autoSpaceDN w:val="0"/>
        <w:adjustRightInd w:val="0"/>
        <w:ind w:left="72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3B082F" wp14:editId="43B5A7C0">
                <wp:simplePos x="0" y="0"/>
                <wp:positionH relativeFrom="column">
                  <wp:posOffset>2889504</wp:posOffset>
                </wp:positionH>
                <wp:positionV relativeFrom="paragraph">
                  <wp:posOffset>475894</wp:posOffset>
                </wp:positionV>
                <wp:extent cx="2684678" cy="585216"/>
                <wp:effectExtent l="0" t="0" r="0" b="57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678" cy="585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EAB" w:rsidRDefault="000F5EAB">
                            <w:r>
                              <w:t>The grain bin can hold 11.8 truckloads of barley.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3B082F" id="Text Box 23" o:spid="_x0000_s1033" type="#_x0000_t202" style="position:absolute;left:0;text-align:left;margin-left:227.5pt;margin-top:37.45pt;width:211.4pt;height:46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" filled="f" stroked="f" strokeweight=".5pt">
                <v:textbox>
                  <w:txbxContent>
                    <w:p w:rsidR="000F5EAB" w:rsidRDefault="000F5EAB">
                      <w:r>
                        <w:t>The grain bin can hold 11.8 truckloads of barley.</w:t>
                      </w:r>
                    </w:p>
                  </w:txbxContent>
                </v:textbox>
              </v:shape>
            </w:pict>
          </mc:Fallback>
        </mc:AlternateContent>
      </w:r>
      <w:r w:rsidR="00513618">
        <w:rPr>
          <w:noProof/>
          <w:szCs w:val="24"/>
        </w:rPr>
        <w:pict>
          <v:shape id="_x0000_s1027" type="#_x0000_t75" style="position:absolute;left:0;text-align:left;margin-left:238.95pt;margin-top:2.3pt;width:132.8pt;height:31.05pt;z-index:251685888;mso-position-horizontal-relative:text;mso-position-vertical-relative:text">
            <v:imagedata r:id="rId14" o:title=""/>
          </v:shape>
          <o:OLEObject Type="Embed" ProgID="Equation.DSMT4" ShapeID="_x0000_s1027" DrawAspect="Content" ObjectID="_1524393849" r:id="rId15"/>
        </w:pict>
      </w:r>
      <w:r w:rsidRPr="00251229">
        <w:rPr>
          <w:position w:val="-96"/>
          <w:szCs w:val="24"/>
        </w:rPr>
        <w:object w:dxaOrig="2400" w:dyaOrig="2040">
          <v:shape id="_x0000_i1026" type="#_x0000_t75" style="width:119.55pt;height:102pt" o:ole="">
            <v:imagedata r:id="rId16" o:title=""/>
          </v:shape>
          <o:OLEObject Type="Embed" ProgID="Equation.DSMT4" ShapeID="_x0000_i1026" DrawAspect="Content" ObjectID="_1524393847" r:id="rId17"/>
        </w:object>
      </w:r>
    </w:p>
    <w:p w:rsidR="00A016AF" w:rsidRDefault="00A016AF">
      <w:pPr>
        <w:rPr>
          <w:szCs w:val="24"/>
        </w:rPr>
      </w:pPr>
    </w:p>
    <w:p w:rsidR="00A203D5" w:rsidRPr="005D1968" w:rsidRDefault="00A203D5" w:rsidP="00A203D5">
      <w:pPr>
        <w:rPr>
          <w:rFonts w:cstheme="minorHAnsi"/>
          <w:b/>
          <w:szCs w:val="24"/>
        </w:rPr>
      </w:pPr>
      <w:r w:rsidRPr="005D1968">
        <w:rPr>
          <w:rFonts w:cstheme="minorHAnsi"/>
          <w:b/>
          <w:szCs w:val="24"/>
        </w:rPr>
        <w:lastRenderedPageBreak/>
        <w:t xml:space="preserve">Question 1 </w:t>
      </w:r>
    </w:p>
    <w:p w:rsidR="00A203D5" w:rsidRDefault="00A203D5" w:rsidP="00A203D5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>
        <w:rPr>
          <w:rFonts w:cs="Minion-Regular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0943DB1B" wp14:editId="0B395901">
            <wp:simplePos x="0" y="0"/>
            <wp:positionH relativeFrom="column">
              <wp:posOffset>4415155</wp:posOffset>
            </wp:positionH>
            <wp:positionV relativeFrom="paragraph">
              <wp:posOffset>11430</wp:posOffset>
            </wp:positionV>
            <wp:extent cx="1819910" cy="1941195"/>
            <wp:effectExtent l="0" t="0" r="889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03D5">
        <w:rPr>
          <w:rFonts w:cs="Minion-Regular"/>
          <w:szCs w:val="24"/>
        </w:rPr>
        <w:t>Determine the volume of this</w:t>
      </w:r>
      <w:r>
        <w:rPr>
          <w:rFonts w:cs="Minion-Regular"/>
          <w:szCs w:val="24"/>
        </w:rPr>
        <w:t xml:space="preserve"> </w:t>
      </w:r>
      <w:r w:rsidRPr="00A203D5">
        <w:rPr>
          <w:rFonts w:cs="Minion-Regular"/>
          <w:szCs w:val="24"/>
        </w:rPr>
        <w:t>composite object to the nearest</w:t>
      </w:r>
      <w:r>
        <w:rPr>
          <w:rFonts w:cs="Minion-Regular"/>
          <w:szCs w:val="24"/>
        </w:rPr>
        <w:t xml:space="preserve"> </w:t>
      </w:r>
      <w:r w:rsidRPr="00A203D5">
        <w:rPr>
          <w:rFonts w:cs="Minion-Regular"/>
          <w:szCs w:val="24"/>
        </w:rPr>
        <w:t>tenth of a cubic centimetre.</w:t>
      </w:r>
    </w:p>
    <w:p w:rsidR="00A203D5" w:rsidRPr="00A203D5" w:rsidRDefault="00A203D5" w:rsidP="00A203D5">
      <w:pPr>
        <w:autoSpaceDE w:val="0"/>
        <w:autoSpaceDN w:val="0"/>
        <w:adjustRightInd w:val="0"/>
        <w:rPr>
          <w:szCs w:val="24"/>
        </w:rPr>
      </w:pPr>
      <w:r w:rsidRPr="00A203D5">
        <w:rPr>
          <w:rFonts w:cs="Minion-Regular"/>
          <w:szCs w:val="24"/>
        </w:rPr>
        <w:t xml:space="preserve"> </w:t>
      </w:r>
    </w:p>
    <w:p w:rsidR="00A203D5" w:rsidRDefault="00A203D5" w:rsidP="00A203D5">
      <w:pPr>
        <w:rPr>
          <w:szCs w:val="24"/>
        </w:rPr>
      </w:pPr>
    </w:p>
    <w:p w:rsidR="00A203D5" w:rsidRDefault="00A203D5" w:rsidP="00A203D5">
      <w:pPr>
        <w:rPr>
          <w:szCs w:val="24"/>
        </w:rPr>
      </w:pPr>
    </w:p>
    <w:p w:rsidR="00A203D5" w:rsidRDefault="00A203D5" w:rsidP="00A203D5">
      <w:pPr>
        <w:rPr>
          <w:szCs w:val="24"/>
        </w:rPr>
      </w:pPr>
    </w:p>
    <w:p w:rsidR="00A203D5" w:rsidRDefault="00A203D5" w:rsidP="00A203D5">
      <w:pPr>
        <w:rPr>
          <w:szCs w:val="24"/>
        </w:rPr>
      </w:pPr>
    </w:p>
    <w:p w:rsidR="000F5EAB" w:rsidRDefault="000F5EAB" w:rsidP="00A203D5">
      <w:pPr>
        <w:rPr>
          <w:szCs w:val="24"/>
        </w:rPr>
      </w:pPr>
    </w:p>
    <w:p w:rsidR="00BB4079" w:rsidRDefault="00BB4079" w:rsidP="00A203D5">
      <w:pPr>
        <w:rPr>
          <w:szCs w:val="24"/>
        </w:rPr>
      </w:pPr>
    </w:p>
    <w:p w:rsidR="00BB4079" w:rsidRDefault="00BB4079" w:rsidP="00A203D5">
      <w:pPr>
        <w:rPr>
          <w:szCs w:val="24"/>
        </w:rPr>
      </w:pPr>
    </w:p>
    <w:p w:rsidR="000F5EAB" w:rsidRDefault="000F5EAB" w:rsidP="00A203D5">
      <w:pPr>
        <w:rPr>
          <w:szCs w:val="24"/>
        </w:rPr>
      </w:pPr>
    </w:p>
    <w:p w:rsidR="000F5EAB" w:rsidRDefault="000F5EAB" w:rsidP="00A203D5">
      <w:pPr>
        <w:rPr>
          <w:szCs w:val="24"/>
        </w:rPr>
      </w:pPr>
    </w:p>
    <w:p w:rsidR="000F5EAB" w:rsidRDefault="000F5EAB" w:rsidP="00A203D5">
      <w:pPr>
        <w:rPr>
          <w:szCs w:val="24"/>
        </w:rPr>
      </w:pPr>
    </w:p>
    <w:p w:rsidR="000F5EAB" w:rsidRDefault="000F5EAB" w:rsidP="00A203D5">
      <w:pPr>
        <w:rPr>
          <w:szCs w:val="24"/>
        </w:rPr>
      </w:pPr>
    </w:p>
    <w:p w:rsidR="000F5EAB" w:rsidRDefault="000F5EAB" w:rsidP="00A203D5">
      <w:pPr>
        <w:rPr>
          <w:szCs w:val="24"/>
        </w:rPr>
      </w:pPr>
    </w:p>
    <w:p w:rsidR="00A203D5" w:rsidRDefault="00A203D5" w:rsidP="00A203D5">
      <w:pPr>
        <w:rPr>
          <w:szCs w:val="24"/>
        </w:rPr>
      </w:pPr>
    </w:p>
    <w:p w:rsidR="00A203D5" w:rsidRDefault="00A203D5" w:rsidP="00A203D5">
      <w:pPr>
        <w:rPr>
          <w:szCs w:val="24"/>
        </w:rPr>
      </w:pPr>
    </w:p>
    <w:p w:rsidR="00A203D5" w:rsidRDefault="00A203D5" w:rsidP="00A203D5">
      <w:pPr>
        <w:rPr>
          <w:szCs w:val="24"/>
        </w:rPr>
      </w:pPr>
    </w:p>
    <w:p w:rsidR="00A203D5" w:rsidRPr="00824FC3" w:rsidRDefault="00A203D5" w:rsidP="00A203D5">
      <w:pPr>
        <w:rPr>
          <w:szCs w:val="24"/>
        </w:rPr>
      </w:pPr>
    </w:p>
    <w:p w:rsidR="008336BC" w:rsidRPr="001921E0" w:rsidRDefault="00251229" w:rsidP="008336BC">
      <w:pPr>
        <w:ind w:left="432" w:hanging="432"/>
        <w:rPr>
          <w:rFonts w:cstheme="minorHAnsi"/>
          <w:b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81792" behindDoc="0" locked="0" layoutInCell="1" allowOverlap="1" wp14:anchorId="421C0B57" wp14:editId="48EBCE70">
            <wp:simplePos x="0" y="0"/>
            <wp:positionH relativeFrom="column">
              <wp:posOffset>4096512</wp:posOffset>
            </wp:positionH>
            <wp:positionV relativeFrom="paragraph">
              <wp:posOffset>97942</wp:posOffset>
            </wp:positionV>
            <wp:extent cx="1898015" cy="1915160"/>
            <wp:effectExtent l="0" t="0" r="6985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6BC" w:rsidRPr="001921E0">
        <w:rPr>
          <w:rFonts w:cstheme="minorHAnsi"/>
          <w:b/>
          <w:szCs w:val="24"/>
        </w:rPr>
        <w:t xml:space="preserve">Question </w:t>
      </w:r>
      <w:r w:rsidR="008336BC">
        <w:rPr>
          <w:rFonts w:cstheme="minorHAnsi"/>
          <w:b/>
          <w:szCs w:val="24"/>
        </w:rPr>
        <w:t>2</w:t>
      </w:r>
      <w:r w:rsidR="008336BC" w:rsidRPr="001921E0">
        <w:rPr>
          <w:rFonts w:cstheme="minorHAnsi"/>
          <w:b/>
          <w:szCs w:val="24"/>
        </w:rPr>
        <w:t xml:space="preserve"> </w:t>
      </w:r>
    </w:p>
    <w:p w:rsidR="00A203D5" w:rsidRDefault="00A203D5" w:rsidP="00A203D5">
      <w:pPr>
        <w:autoSpaceDE w:val="0"/>
        <w:autoSpaceDN w:val="0"/>
        <w:adjustRightInd w:val="0"/>
        <w:ind w:left="432"/>
        <w:rPr>
          <w:szCs w:val="24"/>
        </w:rPr>
      </w:pPr>
      <w:r w:rsidRPr="00A203D5">
        <w:rPr>
          <w:rFonts w:cs="Minion-Regular"/>
          <w:szCs w:val="24"/>
        </w:rPr>
        <w:t>Determine the surface area of</w:t>
      </w:r>
      <w:r>
        <w:rPr>
          <w:rFonts w:cs="Minion-Regular"/>
          <w:szCs w:val="24"/>
        </w:rPr>
        <w:t xml:space="preserve"> </w:t>
      </w:r>
      <w:r w:rsidRPr="00A203D5">
        <w:rPr>
          <w:rFonts w:cs="Minion-Regular"/>
          <w:szCs w:val="24"/>
        </w:rPr>
        <w:t>this composite object.</w:t>
      </w:r>
    </w:p>
    <w:p w:rsidR="00A203D5" w:rsidRDefault="00A203D5" w:rsidP="00A203D5">
      <w:pPr>
        <w:autoSpaceDE w:val="0"/>
        <w:autoSpaceDN w:val="0"/>
        <w:adjustRightInd w:val="0"/>
        <w:rPr>
          <w:szCs w:val="24"/>
        </w:rPr>
      </w:pPr>
    </w:p>
    <w:p w:rsidR="00B62356" w:rsidRDefault="00B62356" w:rsidP="00A203D5">
      <w:pPr>
        <w:autoSpaceDE w:val="0"/>
        <w:autoSpaceDN w:val="0"/>
        <w:adjustRightInd w:val="0"/>
        <w:rPr>
          <w:szCs w:val="24"/>
        </w:rPr>
      </w:pPr>
    </w:p>
    <w:p w:rsidR="00251229" w:rsidRDefault="00251229" w:rsidP="00A203D5">
      <w:pPr>
        <w:autoSpaceDE w:val="0"/>
        <w:autoSpaceDN w:val="0"/>
        <w:adjustRightInd w:val="0"/>
        <w:rPr>
          <w:szCs w:val="24"/>
        </w:rPr>
      </w:pPr>
    </w:p>
    <w:p w:rsidR="00251229" w:rsidRDefault="00251229" w:rsidP="00A203D5">
      <w:pPr>
        <w:autoSpaceDE w:val="0"/>
        <w:autoSpaceDN w:val="0"/>
        <w:adjustRightInd w:val="0"/>
        <w:rPr>
          <w:szCs w:val="24"/>
        </w:rPr>
      </w:pPr>
    </w:p>
    <w:p w:rsidR="00251229" w:rsidRDefault="00251229" w:rsidP="00A203D5">
      <w:pPr>
        <w:autoSpaceDE w:val="0"/>
        <w:autoSpaceDN w:val="0"/>
        <w:adjustRightInd w:val="0"/>
        <w:rPr>
          <w:szCs w:val="24"/>
        </w:rPr>
      </w:pPr>
    </w:p>
    <w:p w:rsidR="00251229" w:rsidRDefault="00251229" w:rsidP="00A203D5">
      <w:pPr>
        <w:autoSpaceDE w:val="0"/>
        <w:autoSpaceDN w:val="0"/>
        <w:adjustRightInd w:val="0"/>
        <w:rPr>
          <w:szCs w:val="24"/>
        </w:rPr>
      </w:pPr>
    </w:p>
    <w:p w:rsidR="00251229" w:rsidRDefault="00251229" w:rsidP="00A203D5">
      <w:pPr>
        <w:autoSpaceDE w:val="0"/>
        <w:autoSpaceDN w:val="0"/>
        <w:adjustRightInd w:val="0"/>
        <w:rPr>
          <w:szCs w:val="24"/>
        </w:rPr>
      </w:pPr>
    </w:p>
    <w:p w:rsidR="00251229" w:rsidRDefault="00251229" w:rsidP="00A203D5">
      <w:pPr>
        <w:autoSpaceDE w:val="0"/>
        <w:autoSpaceDN w:val="0"/>
        <w:adjustRightInd w:val="0"/>
        <w:rPr>
          <w:szCs w:val="24"/>
        </w:rPr>
      </w:pPr>
    </w:p>
    <w:p w:rsidR="00251229" w:rsidRDefault="00251229" w:rsidP="00A203D5">
      <w:pPr>
        <w:autoSpaceDE w:val="0"/>
        <w:autoSpaceDN w:val="0"/>
        <w:adjustRightInd w:val="0"/>
        <w:rPr>
          <w:szCs w:val="24"/>
        </w:rPr>
      </w:pPr>
    </w:p>
    <w:p w:rsidR="00A203D5" w:rsidRDefault="00A203D5" w:rsidP="00A203D5">
      <w:pPr>
        <w:autoSpaceDE w:val="0"/>
        <w:autoSpaceDN w:val="0"/>
        <w:adjustRightInd w:val="0"/>
        <w:rPr>
          <w:szCs w:val="24"/>
        </w:rPr>
      </w:pPr>
    </w:p>
    <w:p w:rsidR="000F5EAB" w:rsidRDefault="000F5EAB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A203D5" w:rsidRPr="00A203D5" w:rsidRDefault="00485333" w:rsidP="00A203D5">
      <w:pPr>
        <w:autoSpaceDE w:val="0"/>
        <w:autoSpaceDN w:val="0"/>
        <w:adjustRightInd w:val="0"/>
        <w:rPr>
          <w:b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8B2067B" wp14:editId="20AF5DA6">
            <wp:simplePos x="0" y="0"/>
            <wp:positionH relativeFrom="column">
              <wp:posOffset>4079875</wp:posOffset>
            </wp:positionH>
            <wp:positionV relativeFrom="paragraph">
              <wp:posOffset>28575</wp:posOffset>
            </wp:positionV>
            <wp:extent cx="1812290" cy="2101850"/>
            <wp:effectExtent l="0" t="0" r="0" b="0"/>
            <wp:wrapSquare wrapText="bothSides"/>
            <wp:docPr id="16" name="Picture 16" descr="http://www.sophia.org/download/ckeditor%2Fpictures/51848/data/content/surface_area_of_composite_figures_4.png?133373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ophia.org/download/ckeditor%2Fpictures/51848/data/content/surface_area_of_composite_figures_4.png?133373000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3D5" w:rsidRPr="00A203D5">
        <w:rPr>
          <w:b/>
          <w:szCs w:val="24"/>
        </w:rPr>
        <w:t>Question 3</w:t>
      </w:r>
    </w:p>
    <w:p w:rsidR="00A203D5" w:rsidRDefault="00485333" w:rsidP="00D266D4">
      <w:pPr>
        <w:autoSpaceDE w:val="0"/>
        <w:autoSpaceDN w:val="0"/>
        <w:adjustRightInd w:val="0"/>
        <w:ind w:left="720"/>
        <w:rPr>
          <w:szCs w:val="24"/>
        </w:rPr>
      </w:pPr>
      <w:r>
        <w:rPr>
          <w:noProof/>
          <w:szCs w:val="24"/>
        </w:rPr>
        <w:t>Calculate the surface area and volume of the following shape to the nearest tenth.</w:t>
      </w:r>
    </w:p>
    <w:p w:rsidR="00A203D5" w:rsidRDefault="00A203D5" w:rsidP="00A203D5">
      <w:pPr>
        <w:autoSpaceDE w:val="0"/>
        <w:autoSpaceDN w:val="0"/>
        <w:adjustRightInd w:val="0"/>
        <w:rPr>
          <w:szCs w:val="24"/>
        </w:rPr>
      </w:pPr>
    </w:p>
    <w:p w:rsidR="00A203D5" w:rsidRDefault="00A203D5" w:rsidP="00A203D5">
      <w:pPr>
        <w:autoSpaceDE w:val="0"/>
        <w:autoSpaceDN w:val="0"/>
        <w:adjustRightInd w:val="0"/>
        <w:rPr>
          <w:szCs w:val="24"/>
        </w:rPr>
      </w:pPr>
    </w:p>
    <w:p w:rsidR="00A203D5" w:rsidRDefault="00A203D5" w:rsidP="00A203D5">
      <w:pPr>
        <w:autoSpaceDE w:val="0"/>
        <w:autoSpaceDN w:val="0"/>
        <w:adjustRightInd w:val="0"/>
        <w:rPr>
          <w:szCs w:val="24"/>
        </w:rPr>
      </w:pPr>
    </w:p>
    <w:p w:rsidR="00A203D5" w:rsidRDefault="00A203D5" w:rsidP="00A203D5">
      <w:pPr>
        <w:autoSpaceDE w:val="0"/>
        <w:autoSpaceDN w:val="0"/>
        <w:adjustRightInd w:val="0"/>
        <w:rPr>
          <w:szCs w:val="24"/>
        </w:rPr>
      </w:pPr>
    </w:p>
    <w:p w:rsidR="00A203D5" w:rsidRDefault="00A203D5" w:rsidP="00A203D5">
      <w:pPr>
        <w:autoSpaceDE w:val="0"/>
        <w:autoSpaceDN w:val="0"/>
        <w:adjustRightInd w:val="0"/>
        <w:rPr>
          <w:szCs w:val="24"/>
        </w:rPr>
      </w:pPr>
    </w:p>
    <w:p w:rsidR="00A203D5" w:rsidRDefault="00A203D5" w:rsidP="00A203D5">
      <w:pPr>
        <w:autoSpaceDE w:val="0"/>
        <w:autoSpaceDN w:val="0"/>
        <w:adjustRightInd w:val="0"/>
        <w:rPr>
          <w:szCs w:val="24"/>
        </w:rPr>
      </w:pPr>
    </w:p>
    <w:p w:rsidR="00A203D5" w:rsidRDefault="00A203D5" w:rsidP="00A203D5">
      <w:pPr>
        <w:autoSpaceDE w:val="0"/>
        <w:autoSpaceDN w:val="0"/>
        <w:adjustRightInd w:val="0"/>
        <w:rPr>
          <w:szCs w:val="24"/>
        </w:rPr>
      </w:pPr>
    </w:p>
    <w:p w:rsidR="00A203D5" w:rsidRDefault="00A203D5" w:rsidP="00A203D5">
      <w:pPr>
        <w:autoSpaceDE w:val="0"/>
        <w:autoSpaceDN w:val="0"/>
        <w:adjustRightInd w:val="0"/>
        <w:rPr>
          <w:szCs w:val="24"/>
        </w:rPr>
      </w:pPr>
    </w:p>
    <w:p w:rsidR="000F5EAB" w:rsidRDefault="000F5EAB" w:rsidP="00A203D5">
      <w:pPr>
        <w:autoSpaceDE w:val="0"/>
        <w:autoSpaceDN w:val="0"/>
        <w:adjustRightInd w:val="0"/>
        <w:rPr>
          <w:szCs w:val="24"/>
        </w:rPr>
      </w:pPr>
    </w:p>
    <w:p w:rsidR="000F5EAB" w:rsidRDefault="000F5EAB" w:rsidP="00A203D5">
      <w:pPr>
        <w:autoSpaceDE w:val="0"/>
        <w:autoSpaceDN w:val="0"/>
        <w:adjustRightInd w:val="0"/>
        <w:rPr>
          <w:szCs w:val="24"/>
        </w:rPr>
      </w:pPr>
    </w:p>
    <w:p w:rsidR="000F5EAB" w:rsidRDefault="000F5EAB" w:rsidP="00A203D5">
      <w:pPr>
        <w:autoSpaceDE w:val="0"/>
        <w:autoSpaceDN w:val="0"/>
        <w:adjustRightInd w:val="0"/>
        <w:rPr>
          <w:szCs w:val="24"/>
        </w:rPr>
      </w:pPr>
    </w:p>
    <w:p w:rsidR="000F5EAB" w:rsidRDefault="000F5EAB" w:rsidP="00A203D5">
      <w:pPr>
        <w:autoSpaceDE w:val="0"/>
        <w:autoSpaceDN w:val="0"/>
        <w:adjustRightInd w:val="0"/>
        <w:rPr>
          <w:szCs w:val="24"/>
        </w:rPr>
      </w:pPr>
    </w:p>
    <w:p w:rsidR="000F5EAB" w:rsidRDefault="000F5EAB" w:rsidP="00A203D5">
      <w:pPr>
        <w:autoSpaceDE w:val="0"/>
        <w:autoSpaceDN w:val="0"/>
        <w:adjustRightInd w:val="0"/>
        <w:rPr>
          <w:szCs w:val="24"/>
        </w:rPr>
      </w:pPr>
    </w:p>
    <w:p w:rsidR="000F5EAB" w:rsidRDefault="000F5EAB" w:rsidP="00A203D5">
      <w:pPr>
        <w:autoSpaceDE w:val="0"/>
        <w:autoSpaceDN w:val="0"/>
        <w:adjustRightInd w:val="0"/>
        <w:rPr>
          <w:szCs w:val="24"/>
        </w:rPr>
      </w:pPr>
    </w:p>
    <w:p w:rsidR="000F5EAB" w:rsidRDefault="000F5EAB" w:rsidP="00A203D5">
      <w:pPr>
        <w:autoSpaceDE w:val="0"/>
        <w:autoSpaceDN w:val="0"/>
        <w:adjustRightInd w:val="0"/>
        <w:rPr>
          <w:szCs w:val="24"/>
        </w:rPr>
      </w:pPr>
    </w:p>
    <w:p w:rsidR="000F5EAB" w:rsidRDefault="000F5EAB" w:rsidP="00A203D5">
      <w:pPr>
        <w:autoSpaceDE w:val="0"/>
        <w:autoSpaceDN w:val="0"/>
        <w:adjustRightInd w:val="0"/>
        <w:rPr>
          <w:szCs w:val="24"/>
        </w:rPr>
      </w:pPr>
    </w:p>
    <w:p w:rsidR="000F5EAB" w:rsidRDefault="000F5EAB" w:rsidP="00A203D5">
      <w:pPr>
        <w:autoSpaceDE w:val="0"/>
        <w:autoSpaceDN w:val="0"/>
        <w:adjustRightInd w:val="0"/>
        <w:rPr>
          <w:szCs w:val="24"/>
        </w:rPr>
      </w:pPr>
    </w:p>
    <w:p w:rsidR="000F5EAB" w:rsidRDefault="000F5EAB" w:rsidP="00A203D5">
      <w:pPr>
        <w:autoSpaceDE w:val="0"/>
        <w:autoSpaceDN w:val="0"/>
        <w:adjustRightInd w:val="0"/>
        <w:rPr>
          <w:szCs w:val="24"/>
        </w:rPr>
      </w:pPr>
    </w:p>
    <w:p w:rsidR="000F5EAB" w:rsidRDefault="000F5EAB" w:rsidP="00A203D5">
      <w:pPr>
        <w:autoSpaceDE w:val="0"/>
        <w:autoSpaceDN w:val="0"/>
        <w:adjustRightInd w:val="0"/>
        <w:rPr>
          <w:szCs w:val="24"/>
        </w:rPr>
      </w:pPr>
    </w:p>
    <w:p w:rsidR="000F5EAB" w:rsidRDefault="000F5EAB" w:rsidP="00A203D5">
      <w:pPr>
        <w:autoSpaceDE w:val="0"/>
        <w:autoSpaceDN w:val="0"/>
        <w:adjustRightInd w:val="0"/>
        <w:rPr>
          <w:szCs w:val="24"/>
        </w:rPr>
      </w:pPr>
    </w:p>
    <w:p w:rsidR="000F5EAB" w:rsidRDefault="000F5EAB" w:rsidP="00A203D5">
      <w:pPr>
        <w:autoSpaceDE w:val="0"/>
        <w:autoSpaceDN w:val="0"/>
        <w:adjustRightInd w:val="0"/>
        <w:rPr>
          <w:szCs w:val="24"/>
        </w:rPr>
      </w:pPr>
    </w:p>
    <w:p w:rsidR="000F5EAB" w:rsidRDefault="000F5EAB" w:rsidP="00A203D5">
      <w:pPr>
        <w:autoSpaceDE w:val="0"/>
        <w:autoSpaceDN w:val="0"/>
        <w:adjustRightInd w:val="0"/>
        <w:rPr>
          <w:szCs w:val="24"/>
        </w:rPr>
      </w:pPr>
    </w:p>
    <w:p w:rsidR="000F5EAB" w:rsidRDefault="000F5EAB" w:rsidP="00A203D5">
      <w:pPr>
        <w:autoSpaceDE w:val="0"/>
        <w:autoSpaceDN w:val="0"/>
        <w:adjustRightInd w:val="0"/>
        <w:rPr>
          <w:szCs w:val="24"/>
        </w:rPr>
      </w:pPr>
    </w:p>
    <w:p w:rsidR="000F5EAB" w:rsidRDefault="000F5EAB" w:rsidP="00A203D5">
      <w:pPr>
        <w:autoSpaceDE w:val="0"/>
        <w:autoSpaceDN w:val="0"/>
        <w:adjustRightInd w:val="0"/>
        <w:rPr>
          <w:szCs w:val="24"/>
        </w:rPr>
      </w:pPr>
    </w:p>
    <w:p w:rsidR="000F5EAB" w:rsidRDefault="000F5EAB" w:rsidP="00A203D5">
      <w:pPr>
        <w:autoSpaceDE w:val="0"/>
        <w:autoSpaceDN w:val="0"/>
        <w:adjustRightInd w:val="0"/>
        <w:rPr>
          <w:szCs w:val="24"/>
        </w:rPr>
      </w:pPr>
    </w:p>
    <w:p w:rsidR="000F5EAB" w:rsidRPr="008D0AF3" w:rsidRDefault="000F5EAB" w:rsidP="00A203D5">
      <w:pPr>
        <w:autoSpaceDE w:val="0"/>
        <w:autoSpaceDN w:val="0"/>
        <w:adjustRightInd w:val="0"/>
        <w:rPr>
          <w:szCs w:val="24"/>
        </w:rPr>
      </w:pPr>
    </w:p>
    <w:p w:rsidR="003811E4" w:rsidRDefault="003811E4">
      <w:pPr>
        <w:rPr>
          <w:b/>
          <w:kern w:val="28"/>
          <w:sz w:val="32"/>
        </w:rPr>
      </w:pPr>
    </w:p>
    <w:p w:rsidR="0082614B" w:rsidRPr="00A71B01" w:rsidRDefault="0082614B" w:rsidP="00BD6AE3">
      <w:pPr>
        <w:pStyle w:val="Heading1"/>
      </w:pPr>
      <w:r w:rsidRPr="00A71B01">
        <w:t>Assignment</w:t>
      </w:r>
    </w:p>
    <w:p w:rsidR="00D266D4" w:rsidRPr="00D266D4" w:rsidRDefault="009771FD" w:rsidP="00D266D4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1</w:t>
      </w:r>
      <w:r w:rsidR="00D266D4">
        <w:rPr>
          <w:rFonts w:cs="Frutiger-Bold"/>
          <w:bCs/>
          <w:szCs w:val="24"/>
        </w:rPr>
        <w:t>.</w:t>
      </w:r>
      <w:r w:rsidR="00D266D4">
        <w:rPr>
          <w:rFonts w:cs="Frutiger-Bold"/>
          <w:bCs/>
          <w:szCs w:val="24"/>
        </w:rPr>
        <w:tab/>
      </w:r>
      <w:r w:rsidR="00D266D4" w:rsidRPr="00D266D4">
        <w:rPr>
          <w:rFonts w:cs="Minion-Regular"/>
          <w:szCs w:val="24"/>
        </w:rPr>
        <w:t>Determine the surface area</w:t>
      </w:r>
      <w:r w:rsidR="00D266D4">
        <w:rPr>
          <w:rFonts w:cs="Minion-Regular"/>
          <w:szCs w:val="24"/>
        </w:rPr>
        <w:t xml:space="preserve"> and volume</w:t>
      </w:r>
      <w:r w:rsidR="00D266D4" w:rsidRPr="00D266D4">
        <w:rPr>
          <w:rFonts w:cs="Minion-Regular"/>
          <w:szCs w:val="24"/>
        </w:rPr>
        <w:t xml:space="preserve"> of each composite</w:t>
      </w:r>
      <w:r w:rsidR="00D266D4">
        <w:rPr>
          <w:rFonts w:cs="Minion-Regular"/>
          <w:szCs w:val="24"/>
        </w:rPr>
        <w:t xml:space="preserve"> </w:t>
      </w:r>
      <w:r w:rsidR="00D266D4" w:rsidRPr="00D266D4">
        <w:rPr>
          <w:rFonts w:cs="Minion-Regular"/>
          <w:szCs w:val="24"/>
        </w:rPr>
        <w:t>object to the nearest unit.</w:t>
      </w:r>
    </w:p>
    <w:p w:rsidR="00764004" w:rsidRPr="00D266D4" w:rsidRDefault="00D266D4" w:rsidP="00764004">
      <w:pPr>
        <w:ind w:left="864" w:hanging="432"/>
        <w:rPr>
          <w:szCs w:val="24"/>
        </w:rPr>
      </w:pPr>
      <w:r w:rsidRPr="00D266D4">
        <w:rPr>
          <w:rFonts w:cs="Minion-Bold"/>
          <w:bCs/>
          <w:szCs w:val="24"/>
        </w:rPr>
        <w:t xml:space="preserve">a) </w:t>
      </w:r>
      <w:r w:rsidRPr="00D266D4">
        <w:rPr>
          <w:rFonts w:cs="Minion-Regular"/>
          <w:szCs w:val="24"/>
        </w:rPr>
        <w:t>right cylinder and right cone</w:t>
      </w:r>
      <w:r w:rsidR="00764004" w:rsidRPr="00764004">
        <w:rPr>
          <w:rFonts w:cs="Minion-Bold"/>
          <w:bCs/>
          <w:szCs w:val="24"/>
        </w:rPr>
        <w:t xml:space="preserve"> </w:t>
      </w:r>
      <w:r w:rsidR="00764004">
        <w:rPr>
          <w:rFonts w:cs="Minion-Bold"/>
          <w:bCs/>
          <w:szCs w:val="24"/>
        </w:rPr>
        <w:tab/>
      </w:r>
      <w:r w:rsidR="00764004">
        <w:rPr>
          <w:rFonts w:cs="Minion-Bold"/>
          <w:bCs/>
          <w:szCs w:val="24"/>
        </w:rPr>
        <w:tab/>
      </w:r>
      <w:r w:rsidR="00764004" w:rsidRPr="00D266D4">
        <w:rPr>
          <w:rFonts w:cs="Minion-Bold"/>
          <w:bCs/>
          <w:szCs w:val="24"/>
        </w:rPr>
        <w:t xml:space="preserve">b) </w:t>
      </w:r>
      <w:r w:rsidR="00764004" w:rsidRPr="00D266D4">
        <w:rPr>
          <w:rFonts w:cs="Minion-Regular"/>
          <w:szCs w:val="24"/>
        </w:rPr>
        <w:t>right square prism and right square pyramid</w:t>
      </w:r>
    </w:p>
    <w:p w:rsidR="00D266D4" w:rsidRDefault="00764004" w:rsidP="00D266D4">
      <w:pPr>
        <w:ind w:left="432" w:hanging="432"/>
        <w:rPr>
          <w:rFonts w:cs="Minion-Bold"/>
          <w:bCs/>
          <w:szCs w:val="24"/>
        </w:rPr>
      </w:pPr>
      <w:r>
        <w:rPr>
          <w:rFonts w:cs="Minion-Bold"/>
          <w:bCs/>
          <w:szCs w:val="24"/>
        </w:rPr>
        <w:tab/>
      </w:r>
      <w:r>
        <w:rPr>
          <w:rFonts w:cs="Minion-Bold"/>
          <w:bCs/>
          <w:noProof/>
          <w:szCs w:val="24"/>
        </w:rPr>
        <w:drawing>
          <wp:inline distT="0" distB="0" distL="0" distR="0" wp14:anchorId="5106987D" wp14:editId="0514E0F6">
            <wp:extent cx="1630680" cy="185483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Minion-Bold"/>
          <w:bCs/>
          <w:szCs w:val="24"/>
        </w:rPr>
        <w:tab/>
      </w:r>
      <w:r>
        <w:rPr>
          <w:rFonts w:cs="Minion-Bold"/>
          <w:bCs/>
          <w:szCs w:val="24"/>
        </w:rPr>
        <w:tab/>
      </w:r>
      <w:r>
        <w:rPr>
          <w:rFonts w:cs="Minion-Bold"/>
          <w:bCs/>
          <w:noProof/>
          <w:szCs w:val="24"/>
        </w:rPr>
        <w:drawing>
          <wp:inline distT="0" distB="0" distL="0" distR="0">
            <wp:extent cx="1776730" cy="2415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004" w:rsidRDefault="00764004" w:rsidP="00D266D4">
      <w:pPr>
        <w:ind w:left="432" w:hanging="432"/>
        <w:rPr>
          <w:rFonts w:cs="Minion-Bold"/>
          <w:bCs/>
          <w:szCs w:val="24"/>
        </w:rPr>
      </w:pPr>
    </w:p>
    <w:p w:rsidR="00D266D4" w:rsidRPr="00D266D4" w:rsidRDefault="00764004" w:rsidP="00D266D4">
      <w:pPr>
        <w:ind w:left="432" w:hanging="432"/>
        <w:rPr>
          <w:szCs w:val="24"/>
        </w:rPr>
      </w:pPr>
      <w:r>
        <w:rPr>
          <w:rFonts w:cs="Minion-Bold"/>
          <w:bCs/>
          <w:szCs w:val="24"/>
        </w:rPr>
        <w:lastRenderedPageBreak/>
        <w:tab/>
      </w:r>
      <w:r w:rsidR="00D266D4" w:rsidRPr="00D266D4">
        <w:rPr>
          <w:rFonts w:cs="Minion-Bold"/>
          <w:bCs/>
          <w:szCs w:val="24"/>
        </w:rPr>
        <w:t xml:space="preserve">c) </w:t>
      </w:r>
      <w:r w:rsidR="00D266D4" w:rsidRPr="00D266D4">
        <w:rPr>
          <w:rFonts w:cs="Minion-Regular"/>
          <w:szCs w:val="24"/>
        </w:rPr>
        <w:t>right square prism and right cylinder</w:t>
      </w:r>
      <w:r w:rsidRPr="00764004">
        <w:rPr>
          <w:rFonts w:cs="Minion-Bold"/>
          <w:bCs/>
          <w:szCs w:val="24"/>
        </w:rPr>
        <w:t xml:space="preserve"> </w:t>
      </w:r>
      <w:r>
        <w:rPr>
          <w:rFonts w:cs="Minion-Bold"/>
          <w:bCs/>
          <w:szCs w:val="24"/>
        </w:rPr>
        <w:tab/>
      </w:r>
      <w:r w:rsidRPr="00D266D4">
        <w:rPr>
          <w:rFonts w:cs="Minion-Bold"/>
          <w:bCs/>
          <w:szCs w:val="24"/>
        </w:rPr>
        <w:t xml:space="preserve">d) </w:t>
      </w:r>
      <w:r w:rsidRPr="00D266D4">
        <w:rPr>
          <w:rFonts w:cs="Minion-Regular"/>
          <w:szCs w:val="24"/>
        </w:rPr>
        <w:t>right cone and hemisphere</w:t>
      </w:r>
    </w:p>
    <w:p w:rsidR="00D266D4" w:rsidRDefault="00764004" w:rsidP="00764004">
      <w:pPr>
        <w:ind w:left="864" w:hanging="432"/>
        <w:rPr>
          <w:rFonts w:cs="Frutiger-Bold"/>
          <w:bCs/>
          <w:szCs w:val="24"/>
        </w:rPr>
      </w:pPr>
      <w:r>
        <w:rPr>
          <w:rFonts w:cs="Minion-Bold"/>
          <w:bCs/>
          <w:noProof/>
          <w:szCs w:val="24"/>
        </w:rPr>
        <w:drawing>
          <wp:inline distT="0" distB="0" distL="0" distR="0" wp14:anchorId="2B4F5AD4" wp14:editId="1E5C3462">
            <wp:extent cx="2545080" cy="2035810"/>
            <wp:effectExtent l="0" t="0" r="762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Frutiger-Bold"/>
          <w:bCs/>
          <w:szCs w:val="24"/>
        </w:rPr>
        <w:tab/>
      </w:r>
      <w:r>
        <w:rPr>
          <w:rFonts w:cs="Frutiger-Bold"/>
          <w:bCs/>
          <w:noProof/>
          <w:szCs w:val="24"/>
        </w:rPr>
        <w:drawing>
          <wp:inline distT="0" distB="0" distL="0" distR="0" wp14:anchorId="3DE1895F" wp14:editId="105FDAD4">
            <wp:extent cx="2466975" cy="131953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004" w:rsidRDefault="00764004" w:rsidP="00D266D4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D266D4" w:rsidRPr="00D266D4" w:rsidRDefault="009771FD" w:rsidP="00D266D4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2</w:t>
      </w:r>
      <w:r w:rsidR="00D266D4" w:rsidRPr="00D266D4">
        <w:rPr>
          <w:rFonts w:cs="Frutiger-Bold"/>
          <w:bCs/>
          <w:szCs w:val="24"/>
        </w:rPr>
        <w:t xml:space="preserve">. </w:t>
      </w:r>
      <w:r w:rsidR="00110FC9">
        <w:rPr>
          <w:rFonts w:cs="Frutiger-Bold"/>
          <w:bCs/>
          <w:szCs w:val="24"/>
        </w:rPr>
        <w:tab/>
      </w:r>
      <w:r w:rsidR="00D266D4" w:rsidRPr="00D266D4">
        <w:rPr>
          <w:rFonts w:cs="Minion-Bold"/>
          <w:bCs/>
          <w:szCs w:val="24"/>
        </w:rPr>
        <w:t xml:space="preserve">a) </w:t>
      </w:r>
      <w:r w:rsidR="00D266D4" w:rsidRPr="00D266D4">
        <w:rPr>
          <w:rFonts w:cs="Minion-Regular"/>
          <w:szCs w:val="24"/>
        </w:rPr>
        <w:t>For which composite objects in question</w:t>
      </w:r>
      <w:r w:rsidR="00110FC9">
        <w:rPr>
          <w:rFonts w:cs="Minion-Regular"/>
          <w:szCs w:val="24"/>
        </w:rPr>
        <w:t xml:space="preserve"> 1</w:t>
      </w:r>
      <w:r w:rsidR="00D266D4" w:rsidRPr="00D266D4">
        <w:rPr>
          <w:rFonts w:cs="Minion-Regular"/>
          <w:szCs w:val="24"/>
        </w:rPr>
        <w:t xml:space="preserve"> could you calculate the volumes without</w:t>
      </w:r>
      <w:r w:rsidR="00110FC9">
        <w:rPr>
          <w:rFonts w:cs="Minion-Regular"/>
          <w:szCs w:val="24"/>
        </w:rPr>
        <w:t xml:space="preserve"> </w:t>
      </w:r>
      <w:r w:rsidR="00D266D4" w:rsidRPr="00D266D4">
        <w:rPr>
          <w:rFonts w:cs="Minion-Regular"/>
          <w:szCs w:val="24"/>
        </w:rPr>
        <w:t>determining any further dimensions?</w:t>
      </w:r>
    </w:p>
    <w:p w:rsidR="00D266D4" w:rsidRPr="00D266D4" w:rsidRDefault="00110FC9" w:rsidP="00110FC9">
      <w:pPr>
        <w:autoSpaceDE w:val="0"/>
        <w:autoSpaceDN w:val="0"/>
        <w:adjustRightInd w:val="0"/>
        <w:ind w:left="432" w:hanging="432"/>
        <w:rPr>
          <w:szCs w:val="24"/>
        </w:rPr>
      </w:pPr>
      <w:r>
        <w:rPr>
          <w:rFonts w:cs="Minion-Bold"/>
          <w:bCs/>
          <w:szCs w:val="24"/>
        </w:rPr>
        <w:tab/>
      </w:r>
      <w:r w:rsidR="00D266D4" w:rsidRPr="00D266D4">
        <w:rPr>
          <w:rFonts w:cs="Minion-Bold"/>
          <w:bCs/>
          <w:szCs w:val="24"/>
        </w:rPr>
        <w:t xml:space="preserve">b) </w:t>
      </w:r>
      <w:r w:rsidR="00D266D4" w:rsidRPr="00D266D4">
        <w:rPr>
          <w:rFonts w:cs="Minion-Regular"/>
          <w:szCs w:val="24"/>
        </w:rPr>
        <w:t>Determine the volume of each composite</w:t>
      </w:r>
      <w:r>
        <w:rPr>
          <w:rFonts w:cs="Minion-Regular"/>
          <w:szCs w:val="24"/>
        </w:rPr>
        <w:t xml:space="preserve"> </w:t>
      </w:r>
      <w:r w:rsidR="00D266D4" w:rsidRPr="00D266D4">
        <w:rPr>
          <w:rFonts w:cs="Minion-Regular"/>
          <w:szCs w:val="24"/>
        </w:rPr>
        <w:t>object you identified in part a.</w:t>
      </w:r>
    </w:p>
    <w:p w:rsidR="00110FC9" w:rsidRDefault="00110FC9" w:rsidP="00D266D4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D266D4" w:rsidRPr="00D266D4" w:rsidRDefault="009771FD" w:rsidP="00D266D4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3</w:t>
      </w:r>
      <w:r w:rsidR="00D266D4" w:rsidRPr="00D266D4">
        <w:rPr>
          <w:rFonts w:cs="Frutiger-Bold"/>
          <w:bCs/>
          <w:szCs w:val="24"/>
        </w:rPr>
        <w:t>.</w:t>
      </w:r>
      <w:r w:rsidR="00764004">
        <w:rPr>
          <w:rFonts w:cs="Frutiger-Bold"/>
          <w:bCs/>
          <w:szCs w:val="24"/>
        </w:rPr>
        <w:tab/>
      </w:r>
      <w:r w:rsidR="00D266D4" w:rsidRPr="00D266D4">
        <w:rPr>
          <w:rFonts w:cs="Minion-Regular"/>
          <w:szCs w:val="24"/>
        </w:rPr>
        <w:t xml:space="preserve">Determine the surface area and volume of </w:t>
      </w:r>
      <w:r w:rsidR="00764004">
        <w:rPr>
          <w:rFonts w:cs="Minion-Regular"/>
          <w:szCs w:val="24"/>
        </w:rPr>
        <w:t xml:space="preserve">the </w:t>
      </w:r>
      <w:r w:rsidR="00D266D4" w:rsidRPr="00D266D4">
        <w:rPr>
          <w:rFonts w:cs="Minion-Regular"/>
          <w:szCs w:val="24"/>
        </w:rPr>
        <w:t>object</w:t>
      </w:r>
      <w:r w:rsidR="00764004" w:rsidRPr="00764004">
        <w:rPr>
          <w:rFonts w:cs="Minion-Regular"/>
          <w:szCs w:val="24"/>
        </w:rPr>
        <w:t xml:space="preserve"> </w:t>
      </w:r>
      <w:r w:rsidR="00764004">
        <w:rPr>
          <w:rFonts w:cs="Minion-Regular"/>
          <w:szCs w:val="24"/>
        </w:rPr>
        <w:t xml:space="preserve">composed of a </w:t>
      </w:r>
      <w:r w:rsidR="00764004" w:rsidRPr="00D266D4">
        <w:rPr>
          <w:rFonts w:cs="Minion-Regular"/>
          <w:szCs w:val="24"/>
        </w:rPr>
        <w:t xml:space="preserve">right cylinder and </w:t>
      </w:r>
      <w:r w:rsidR="00764004">
        <w:rPr>
          <w:rFonts w:cs="Minion-Regular"/>
          <w:szCs w:val="24"/>
        </w:rPr>
        <w:t xml:space="preserve">two </w:t>
      </w:r>
      <w:r w:rsidR="00764004" w:rsidRPr="00D266D4">
        <w:rPr>
          <w:rFonts w:cs="Minion-Regular"/>
          <w:szCs w:val="24"/>
        </w:rPr>
        <w:t>hemispheres</w:t>
      </w:r>
      <w:r w:rsidR="00D266D4" w:rsidRPr="00D266D4">
        <w:rPr>
          <w:rFonts w:cs="Minion-Regular"/>
          <w:szCs w:val="24"/>
        </w:rPr>
        <w:t>.</w:t>
      </w:r>
      <w:r w:rsidR="00D266D4">
        <w:rPr>
          <w:rFonts w:cs="Minion-Regular"/>
          <w:szCs w:val="24"/>
        </w:rPr>
        <w:t xml:space="preserve"> </w:t>
      </w:r>
      <w:r w:rsidR="00D266D4" w:rsidRPr="00D266D4">
        <w:rPr>
          <w:rFonts w:cs="Minion-Regular"/>
          <w:szCs w:val="24"/>
        </w:rPr>
        <w:t>Write the answers to the</w:t>
      </w:r>
      <w:r w:rsidR="00764004">
        <w:rPr>
          <w:rFonts w:cs="Minion-Regular"/>
          <w:szCs w:val="24"/>
        </w:rPr>
        <w:t xml:space="preserve"> </w:t>
      </w:r>
      <w:r w:rsidR="00D266D4" w:rsidRPr="00D266D4">
        <w:rPr>
          <w:rFonts w:cs="Minion-Regular"/>
          <w:szCs w:val="24"/>
        </w:rPr>
        <w:t>nearest tenth of a unit.</w:t>
      </w:r>
    </w:p>
    <w:p w:rsidR="00D266D4" w:rsidRDefault="00764004" w:rsidP="00764004">
      <w:pPr>
        <w:ind w:left="864" w:hanging="432"/>
        <w:rPr>
          <w:rFonts w:cs="Minion-Regular"/>
          <w:szCs w:val="24"/>
        </w:rPr>
      </w:pPr>
      <w:r>
        <w:rPr>
          <w:rFonts w:cs="Minion-Regular"/>
          <w:noProof/>
          <w:szCs w:val="24"/>
        </w:rPr>
        <w:drawing>
          <wp:inline distT="0" distB="0" distL="0" distR="0">
            <wp:extent cx="4062730" cy="1811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004" w:rsidRDefault="00764004" w:rsidP="00D266D4">
      <w:pPr>
        <w:ind w:left="432" w:hanging="432"/>
        <w:rPr>
          <w:rFonts w:cs="Minion-Regular"/>
          <w:szCs w:val="24"/>
        </w:rPr>
      </w:pPr>
    </w:p>
    <w:p w:rsidR="00D266D4" w:rsidRPr="00D266D4" w:rsidRDefault="009771FD" w:rsidP="00D266D4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4</w:t>
      </w:r>
      <w:r w:rsidR="00D266D4" w:rsidRPr="00D266D4">
        <w:rPr>
          <w:rFonts w:cs="Frutiger-Bold"/>
          <w:bCs/>
          <w:szCs w:val="24"/>
        </w:rPr>
        <w:t>.</w:t>
      </w:r>
      <w:r w:rsidR="00D266D4">
        <w:rPr>
          <w:rFonts w:cs="Frutiger-Bold"/>
          <w:bCs/>
          <w:szCs w:val="24"/>
        </w:rPr>
        <w:tab/>
      </w:r>
      <w:r w:rsidR="00D266D4" w:rsidRPr="00D266D4">
        <w:rPr>
          <w:rFonts w:cs="Minion-Regular"/>
          <w:szCs w:val="24"/>
        </w:rPr>
        <w:t xml:space="preserve">For each object, its surface area, </w:t>
      </w:r>
      <w:r w:rsidR="00D266D4" w:rsidRPr="00D266D4">
        <w:rPr>
          <w:rFonts w:cs="Minion-Italic"/>
          <w:i/>
          <w:iCs/>
          <w:szCs w:val="24"/>
        </w:rPr>
        <w:t>SA</w:t>
      </w:r>
      <w:r w:rsidR="00D266D4" w:rsidRPr="00D266D4">
        <w:rPr>
          <w:rFonts w:cs="Minion-Regular"/>
          <w:szCs w:val="24"/>
        </w:rPr>
        <w:t>, and some</w:t>
      </w:r>
      <w:r w:rsidR="00D266D4">
        <w:rPr>
          <w:rFonts w:cs="Minion-Regular"/>
          <w:szCs w:val="24"/>
        </w:rPr>
        <w:t xml:space="preserve"> </w:t>
      </w:r>
      <w:r w:rsidR="00D266D4" w:rsidRPr="00D266D4">
        <w:rPr>
          <w:rFonts w:cs="Minion-Regular"/>
          <w:szCs w:val="24"/>
        </w:rPr>
        <w:t>dimensions are given. Calculate the dimension</w:t>
      </w:r>
      <w:r w:rsidR="00D266D4">
        <w:rPr>
          <w:rFonts w:cs="Minion-Regular"/>
          <w:szCs w:val="24"/>
        </w:rPr>
        <w:t xml:space="preserve"> </w:t>
      </w:r>
      <w:r w:rsidR="00D266D4" w:rsidRPr="00D266D4">
        <w:rPr>
          <w:rFonts w:cs="Minion-Regular"/>
          <w:szCs w:val="24"/>
        </w:rPr>
        <w:t>indicated by the variable.</w:t>
      </w:r>
      <w:r w:rsidR="00D266D4">
        <w:rPr>
          <w:rFonts w:cs="Minion-Regular"/>
          <w:szCs w:val="24"/>
        </w:rPr>
        <w:t xml:space="preserve"> </w:t>
      </w:r>
      <w:r w:rsidR="00D266D4" w:rsidRPr="00D266D4">
        <w:rPr>
          <w:rFonts w:cs="Minion-Regular"/>
          <w:szCs w:val="24"/>
        </w:rPr>
        <w:t>Write each answer to</w:t>
      </w:r>
      <w:r w:rsidR="00D266D4">
        <w:rPr>
          <w:rFonts w:cs="Minion-Regular"/>
          <w:szCs w:val="24"/>
        </w:rPr>
        <w:t xml:space="preserve"> </w:t>
      </w:r>
      <w:r w:rsidR="00D266D4" w:rsidRPr="00D266D4">
        <w:rPr>
          <w:rFonts w:cs="Minion-Regular"/>
          <w:szCs w:val="24"/>
        </w:rPr>
        <w:t>the nearest tenth of a unit.</w:t>
      </w:r>
    </w:p>
    <w:p w:rsidR="00D266D4" w:rsidRPr="00D266D4" w:rsidRDefault="000F5EAB" w:rsidP="0076400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Regular"/>
          <w:noProof/>
          <w:szCs w:val="24"/>
        </w:rPr>
        <w:drawing>
          <wp:anchor distT="0" distB="0" distL="114300" distR="114300" simplePos="0" relativeHeight="251691008" behindDoc="0" locked="0" layoutInCell="1" allowOverlap="1" wp14:anchorId="2804A40C" wp14:editId="55163195">
            <wp:simplePos x="0" y="0"/>
            <wp:positionH relativeFrom="column">
              <wp:posOffset>4330598</wp:posOffset>
            </wp:positionH>
            <wp:positionV relativeFrom="paragraph">
              <wp:posOffset>32360</wp:posOffset>
            </wp:positionV>
            <wp:extent cx="1340435" cy="1901273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836" cy="192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004">
        <w:rPr>
          <w:rFonts w:cs="Minion-Bold"/>
          <w:bCs/>
          <w:szCs w:val="24"/>
        </w:rPr>
        <w:t>a)</w:t>
      </w:r>
      <w:r w:rsidR="00764004">
        <w:rPr>
          <w:rFonts w:cs="Minion-Bold"/>
          <w:bCs/>
          <w:szCs w:val="24"/>
        </w:rPr>
        <w:tab/>
      </w:r>
      <w:r w:rsidR="00D266D4" w:rsidRPr="00D266D4">
        <w:rPr>
          <w:rFonts w:cs="Minion-Regular"/>
          <w:szCs w:val="24"/>
        </w:rPr>
        <w:t>right cylinder</w:t>
      </w:r>
      <w:r w:rsidRPr="000F5EAB">
        <w:rPr>
          <w:rFonts w:cs="Minion-Bold"/>
          <w:bCs/>
          <w:szCs w:val="24"/>
        </w:rPr>
        <w:t xml:space="preserve"> </w:t>
      </w:r>
      <w:r>
        <w:rPr>
          <w:rFonts w:cs="Minion-Bold"/>
          <w:bCs/>
          <w:szCs w:val="24"/>
        </w:rPr>
        <w:tab/>
      </w:r>
      <w:r>
        <w:rPr>
          <w:rFonts w:cs="Minion-Bold"/>
          <w:bCs/>
          <w:szCs w:val="24"/>
        </w:rPr>
        <w:tab/>
      </w:r>
      <w:r>
        <w:rPr>
          <w:rFonts w:cs="Minion-Bold"/>
          <w:bCs/>
          <w:szCs w:val="24"/>
        </w:rPr>
        <w:tab/>
      </w:r>
      <w:r>
        <w:rPr>
          <w:rFonts w:cs="Minion-Bold"/>
          <w:bCs/>
          <w:szCs w:val="24"/>
        </w:rPr>
        <w:tab/>
        <w:t xml:space="preserve">b)   </w:t>
      </w:r>
      <w:r w:rsidRPr="00D266D4">
        <w:rPr>
          <w:rFonts w:cs="Minion-Regular"/>
          <w:szCs w:val="24"/>
        </w:rPr>
        <w:t>right cylinder</w:t>
      </w:r>
    </w:p>
    <w:p w:rsidR="00764004" w:rsidRDefault="00764004" w:rsidP="00764004">
      <w:pPr>
        <w:autoSpaceDE w:val="0"/>
        <w:autoSpaceDN w:val="0"/>
        <w:adjustRightInd w:val="0"/>
        <w:ind w:left="1152" w:hanging="432"/>
        <w:rPr>
          <w:rFonts w:cs="Minion-Bold"/>
          <w:bCs/>
          <w:szCs w:val="24"/>
        </w:rPr>
      </w:pPr>
      <w:r>
        <w:rPr>
          <w:rFonts w:cs="Minion-Bold"/>
          <w:bCs/>
          <w:noProof/>
          <w:szCs w:val="24"/>
        </w:rPr>
        <w:drawing>
          <wp:inline distT="0" distB="0" distL="0" distR="0" wp14:anchorId="4E928FD4" wp14:editId="67A49719">
            <wp:extent cx="2077516" cy="126759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995" cy="127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D4" w:rsidRDefault="00D266D4" w:rsidP="0076400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</w:p>
    <w:p w:rsidR="00764004" w:rsidRPr="00D266D4" w:rsidRDefault="00764004" w:rsidP="00764004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</w:p>
    <w:p w:rsidR="00764004" w:rsidRDefault="00764004" w:rsidP="00D266D4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0F5EAB" w:rsidRDefault="000F5EAB">
      <w:pPr>
        <w:rPr>
          <w:rFonts w:cs="Frutiger-Bold"/>
          <w:bCs/>
          <w:szCs w:val="24"/>
        </w:rPr>
      </w:pPr>
      <w:r>
        <w:rPr>
          <w:rFonts w:cs="Frutiger-Bold"/>
          <w:bCs/>
          <w:szCs w:val="24"/>
        </w:rPr>
        <w:br w:type="page"/>
      </w:r>
    </w:p>
    <w:p w:rsidR="00D266D4" w:rsidRPr="00D266D4" w:rsidRDefault="009771FD" w:rsidP="00D266D4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lastRenderedPageBreak/>
        <w:t>5</w:t>
      </w:r>
      <w:r w:rsidR="00D266D4" w:rsidRPr="00D266D4">
        <w:rPr>
          <w:rFonts w:cs="Frutiger-Bold"/>
          <w:bCs/>
          <w:szCs w:val="24"/>
        </w:rPr>
        <w:t>.</w:t>
      </w:r>
      <w:r w:rsidR="00D266D4">
        <w:rPr>
          <w:rFonts w:cs="Frutiger-Bold"/>
          <w:bCs/>
          <w:szCs w:val="24"/>
        </w:rPr>
        <w:tab/>
      </w:r>
      <w:r w:rsidR="00D266D4" w:rsidRPr="00D266D4">
        <w:rPr>
          <w:rFonts w:cs="Minion-Regular"/>
          <w:szCs w:val="24"/>
        </w:rPr>
        <w:t>A rocket has a cylindrical body and a cone</w:t>
      </w:r>
      <w:r w:rsidR="00D266D4">
        <w:rPr>
          <w:rFonts w:cs="Minion-Regular"/>
          <w:szCs w:val="24"/>
        </w:rPr>
        <w:t>-</w:t>
      </w:r>
      <w:r w:rsidR="00D266D4" w:rsidRPr="00D266D4">
        <w:rPr>
          <w:rFonts w:cs="Minion-Regular"/>
          <w:szCs w:val="24"/>
        </w:rPr>
        <w:t>shaped</w:t>
      </w:r>
      <w:r w:rsidR="00D266D4">
        <w:rPr>
          <w:rFonts w:cs="Minion-Regular"/>
          <w:szCs w:val="24"/>
        </w:rPr>
        <w:t xml:space="preserve"> </w:t>
      </w:r>
      <w:r w:rsidR="00D266D4" w:rsidRPr="00D266D4">
        <w:rPr>
          <w:rFonts w:cs="Minion-Regular"/>
          <w:szCs w:val="24"/>
        </w:rPr>
        <w:t>nose. The cylinder is 55 cm long with a</w:t>
      </w:r>
      <w:r w:rsidR="00D266D4">
        <w:rPr>
          <w:rFonts w:cs="Minion-Regular"/>
          <w:szCs w:val="24"/>
        </w:rPr>
        <w:t xml:space="preserve"> </w:t>
      </w:r>
      <w:r w:rsidR="00D266D4" w:rsidRPr="00D266D4">
        <w:rPr>
          <w:rFonts w:cs="Minion-Regular"/>
          <w:szCs w:val="24"/>
        </w:rPr>
        <w:t>radius of 6 cm. The cone has a slant height of</w:t>
      </w:r>
      <w:r w:rsidR="00D266D4">
        <w:rPr>
          <w:rFonts w:cs="Minion-Regular"/>
          <w:szCs w:val="24"/>
        </w:rPr>
        <w:t xml:space="preserve"> </w:t>
      </w:r>
      <w:r w:rsidR="00D266D4" w:rsidRPr="00D266D4">
        <w:rPr>
          <w:rFonts w:cs="Minion-Regular"/>
          <w:szCs w:val="24"/>
        </w:rPr>
        <w:t>12 cm and has the same radius as the cylinder.</w:t>
      </w:r>
    </w:p>
    <w:p w:rsidR="00D266D4" w:rsidRPr="00D266D4" w:rsidRDefault="00D266D4" w:rsidP="00D266D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D266D4"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Pr="00D266D4">
        <w:rPr>
          <w:rFonts w:cs="Minion-Regular"/>
          <w:szCs w:val="24"/>
        </w:rPr>
        <w:t>Sketch and label a diagram of the rocket.</w:t>
      </w:r>
    </w:p>
    <w:p w:rsidR="00D266D4" w:rsidRPr="00D266D4" w:rsidRDefault="00D266D4" w:rsidP="00D266D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D266D4"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Pr="00D266D4">
        <w:rPr>
          <w:rFonts w:cs="Minion-Regular"/>
          <w:szCs w:val="24"/>
        </w:rPr>
        <w:t>Determine the surface area of the rocket to</w:t>
      </w:r>
      <w:r>
        <w:rPr>
          <w:rFonts w:cs="Minion-Regular"/>
          <w:szCs w:val="24"/>
        </w:rPr>
        <w:t xml:space="preserve"> </w:t>
      </w:r>
      <w:r w:rsidRPr="00D266D4">
        <w:rPr>
          <w:rFonts w:cs="Minion-Regular"/>
          <w:szCs w:val="24"/>
        </w:rPr>
        <w:t>the nearest square centimetre.</w:t>
      </w:r>
    </w:p>
    <w:p w:rsidR="00D266D4" w:rsidRPr="00D266D4" w:rsidRDefault="00D266D4" w:rsidP="00D266D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D266D4">
        <w:rPr>
          <w:rFonts w:cs="Minion-Bold"/>
          <w:bCs/>
          <w:szCs w:val="24"/>
        </w:rPr>
        <w:t>c)</w:t>
      </w:r>
      <w:r>
        <w:rPr>
          <w:rFonts w:cs="Minion-Bold"/>
          <w:bCs/>
          <w:szCs w:val="24"/>
        </w:rPr>
        <w:tab/>
      </w:r>
      <w:r w:rsidRPr="00D266D4">
        <w:rPr>
          <w:rFonts w:cs="Minion-Regular"/>
          <w:szCs w:val="24"/>
        </w:rPr>
        <w:t>Determine the volume of the rocket to the</w:t>
      </w:r>
      <w:r>
        <w:rPr>
          <w:rFonts w:cs="Minion-Regular"/>
          <w:szCs w:val="24"/>
        </w:rPr>
        <w:t xml:space="preserve"> </w:t>
      </w:r>
      <w:r w:rsidRPr="00D266D4">
        <w:rPr>
          <w:rFonts w:cs="Minion-Regular"/>
          <w:szCs w:val="24"/>
        </w:rPr>
        <w:t>nearest cubic centimetre.</w:t>
      </w:r>
    </w:p>
    <w:p w:rsidR="00D266D4" w:rsidRDefault="00D266D4" w:rsidP="00D266D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D266D4">
        <w:rPr>
          <w:rFonts w:cs="Minion-Bold"/>
          <w:bCs/>
          <w:szCs w:val="24"/>
        </w:rPr>
        <w:t>d)</w:t>
      </w:r>
      <w:r>
        <w:rPr>
          <w:rFonts w:cs="Minion-Bold"/>
          <w:bCs/>
          <w:szCs w:val="24"/>
        </w:rPr>
        <w:tab/>
      </w:r>
      <w:r w:rsidRPr="00D266D4">
        <w:rPr>
          <w:rFonts w:cs="Minion-Regular"/>
          <w:szCs w:val="24"/>
        </w:rPr>
        <w:t>One-third of the interior space of the rocket</w:t>
      </w:r>
      <w:r>
        <w:rPr>
          <w:rFonts w:cs="Minion-Regular"/>
          <w:szCs w:val="24"/>
        </w:rPr>
        <w:t xml:space="preserve"> </w:t>
      </w:r>
      <w:r w:rsidRPr="00D266D4">
        <w:rPr>
          <w:rFonts w:cs="Minion-Regular"/>
          <w:szCs w:val="24"/>
        </w:rPr>
        <w:t>is used for fuel storage. How much fuel can</w:t>
      </w:r>
      <w:r>
        <w:rPr>
          <w:rFonts w:cs="Minion-Regular"/>
          <w:szCs w:val="24"/>
        </w:rPr>
        <w:t xml:space="preserve"> </w:t>
      </w:r>
      <w:r w:rsidRPr="00D266D4">
        <w:rPr>
          <w:rFonts w:cs="Minion-Regular"/>
          <w:szCs w:val="24"/>
        </w:rPr>
        <w:t>the rocket hold?</w:t>
      </w:r>
    </w:p>
    <w:p w:rsidR="00D266D4" w:rsidRDefault="00D266D4" w:rsidP="00D266D4">
      <w:pPr>
        <w:ind w:left="432" w:hanging="432"/>
        <w:rPr>
          <w:rFonts w:cs="Frutiger-Bold"/>
          <w:bCs/>
          <w:szCs w:val="24"/>
        </w:rPr>
      </w:pPr>
    </w:p>
    <w:p w:rsidR="00D266D4" w:rsidRDefault="009771FD" w:rsidP="00D266D4">
      <w:pPr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6</w:t>
      </w:r>
      <w:r w:rsidR="00D266D4">
        <w:rPr>
          <w:rFonts w:cs="Frutiger-Bold"/>
          <w:bCs/>
          <w:szCs w:val="24"/>
        </w:rPr>
        <w:t>.</w:t>
      </w:r>
      <w:r w:rsidR="00D266D4">
        <w:rPr>
          <w:rFonts w:cs="Frutiger-Bold"/>
          <w:bCs/>
          <w:szCs w:val="24"/>
        </w:rPr>
        <w:tab/>
      </w:r>
      <w:r w:rsidR="00D266D4" w:rsidRPr="00D266D4">
        <w:rPr>
          <w:rFonts w:cs="Minion-Regular"/>
          <w:szCs w:val="24"/>
        </w:rPr>
        <w:t>Here are two different grain storage bins.</w:t>
      </w:r>
    </w:p>
    <w:p w:rsidR="00764004" w:rsidRPr="00D266D4" w:rsidRDefault="00764004" w:rsidP="00D266D4">
      <w:pPr>
        <w:ind w:left="432" w:hanging="432"/>
        <w:rPr>
          <w:rFonts w:cs="Minion-Regular"/>
          <w:szCs w:val="24"/>
        </w:rPr>
      </w:pPr>
      <w:r>
        <w:rPr>
          <w:rFonts w:cs="Minion-Regular"/>
          <w:szCs w:val="24"/>
        </w:rPr>
        <w:tab/>
      </w:r>
      <w:r>
        <w:rPr>
          <w:rFonts w:cs="Minion-Regular"/>
          <w:szCs w:val="24"/>
        </w:rPr>
        <w:tab/>
      </w:r>
      <w:r>
        <w:rPr>
          <w:rFonts w:cs="Minion-Regular"/>
          <w:noProof/>
          <w:szCs w:val="24"/>
        </w:rPr>
        <w:drawing>
          <wp:inline distT="0" distB="0" distL="0" distR="0">
            <wp:extent cx="2355215" cy="183769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Minion-Regular"/>
          <w:szCs w:val="24"/>
        </w:rPr>
        <w:tab/>
      </w:r>
      <w:r>
        <w:rPr>
          <w:rFonts w:cs="Minion-Regular"/>
          <w:noProof/>
          <w:szCs w:val="24"/>
        </w:rPr>
        <w:drawing>
          <wp:inline distT="0" distB="0" distL="0" distR="0">
            <wp:extent cx="2622550" cy="154432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D4" w:rsidRPr="00D266D4" w:rsidRDefault="00D266D4" w:rsidP="00D266D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Pr="00D266D4">
        <w:rPr>
          <w:rFonts w:cs="Minion-Regular"/>
          <w:szCs w:val="24"/>
        </w:rPr>
        <w:t>Which storage bin holds more grain?</w:t>
      </w:r>
    </w:p>
    <w:p w:rsidR="00D266D4" w:rsidRPr="00D266D4" w:rsidRDefault="00D266D4" w:rsidP="00D266D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D266D4"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Pr="00D266D4">
        <w:rPr>
          <w:rFonts w:cs="Minion-Regular"/>
          <w:szCs w:val="24"/>
        </w:rPr>
        <w:t>Each storage bin has a cement base.</w:t>
      </w:r>
      <w:r>
        <w:rPr>
          <w:rFonts w:cs="Minion-Regular"/>
          <w:szCs w:val="24"/>
        </w:rPr>
        <w:t xml:space="preserve"> </w:t>
      </w:r>
      <w:r w:rsidRPr="00D266D4">
        <w:rPr>
          <w:rFonts w:cs="Minion-Regular"/>
          <w:szCs w:val="24"/>
        </w:rPr>
        <w:t>The materials for the walls and roof of the</w:t>
      </w:r>
      <w:r>
        <w:rPr>
          <w:rFonts w:cs="Minion-Regular"/>
          <w:szCs w:val="24"/>
        </w:rPr>
        <w:t xml:space="preserve"> </w:t>
      </w:r>
      <w:r w:rsidRPr="00D266D4">
        <w:rPr>
          <w:rFonts w:cs="Minion-Regular"/>
          <w:szCs w:val="24"/>
        </w:rPr>
        <w:t>square-based bin cost $10.49 per square foot.</w:t>
      </w:r>
      <w:r>
        <w:rPr>
          <w:rFonts w:cs="Minion-Regular"/>
          <w:szCs w:val="24"/>
        </w:rPr>
        <w:t xml:space="preserve"> </w:t>
      </w:r>
      <w:r w:rsidRPr="00D266D4">
        <w:rPr>
          <w:rFonts w:cs="Minion-Regular"/>
          <w:szCs w:val="24"/>
        </w:rPr>
        <w:t>The materials for the walls and roof of the</w:t>
      </w:r>
      <w:r>
        <w:rPr>
          <w:rFonts w:cs="Minion-Regular"/>
          <w:szCs w:val="24"/>
        </w:rPr>
        <w:t xml:space="preserve"> </w:t>
      </w:r>
      <w:r w:rsidRPr="00D266D4">
        <w:rPr>
          <w:rFonts w:cs="Minion-Regular"/>
          <w:szCs w:val="24"/>
        </w:rPr>
        <w:t>circular-based bin cost $9.25 per square foot.</w:t>
      </w:r>
      <w:r>
        <w:rPr>
          <w:rFonts w:cs="Minion-Regular"/>
          <w:szCs w:val="24"/>
        </w:rPr>
        <w:t xml:space="preserve"> </w:t>
      </w:r>
      <w:r w:rsidRPr="00D266D4">
        <w:rPr>
          <w:rFonts w:cs="Minion-Regular"/>
          <w:szCs w:val="24"/>
        </w:rPr>
        <w:t>Which bin is cheaper to build? Justify your</w:t>
      </w:r>
      <w:r>
        <w:rPr>
          <w:rFonts w:cs="Minion-Regular"/>
          <w:szCs w:val="24"/>
        </w:rPr>
        <w:t xml:space="preserve"> </w:t>
      </w:r>
      <w:r w:rsidRPr="00D266D4">
        <w:rPr>
          <w:rFonts w:cs="Minion-Regular"/>
          <w:szCs w:val="24"/>
        </w:rPr>
        <w:t>answer.</w:t>
      </w:r>
    </w:p>
    <w:p w:rsidR="00D266D4" w:rsidRDefault="00D266D4" w:rsidP="00D266D4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D266D4" w:rsidRPr="00D266D4" w:rsidRDefault="009771FD" w:rsidP="00D266D4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7</w:t>
      </w:r>
      <w:r w:rsidR="00D266D4">
        <w:rPr>
          <w:rFonts w:cs="Frutiger-Bold"/>
          <w:bCs/>
          <w:szCs w:val="24"/>
        </w:rPr>
        <w:t>.</w:t>
      </w:r>
      <w:r w:rsidR="00D266D4">
        <w:rPr>
          <w:rFonts w:cs="Frutiger-Bold"/>
          <w:bCs/>
          <w:szCs w:val="24"/>
        </w:rPr>
        <w:tab/>
      </w:r>
      <w:r w:rsidR="00D266D4" w:rsidRPr="00D266D4">
        <w:rPr>
          <w:rFonts w:cs="Minion-Regular"/>
          <w:szCs w:val="24"/>
        </w:rPr>
        <w:t>Determine the volume</w:t>
      </w:r>
      <w:r w:rsidR="00D266D4">
        <w:rPr>
          <w:rFonts w:cs="Minion-Regular"/>
          <w:szCs w:val="24"/>
        </w:rPr>
        <w:t xml:space="preserve"> and surface area</w:t>
      </w:r>
      <w:r w:rsidR="00D266D4" w:rsidRPr="00D266D4">
        <w:rPr>
          <w:rFonts w:cs="Minion-Regular"/>
          <w:szCs w:val="24"/>
        </w:rPr>
        <w:t xml:space="preserve"> of each object to the</w:t>
      </w:r>
      <w:r w:rsidR="00D266D4">
        <w:rPr>
          <w:rFonts w:cs="Minion-Regular"/>
          <w:szCs w:val="24"/>
        </w:rPr>
        <w:t xml:space="preserve"> </w:t>
      </w:r>
      <w:r w:rsidR="00D266D4" w:rsidRPr="00D266D4">
        <w:rPr>
          <w:rFonts w:cs="Minion-Regular"/>
          <w:szCs w:val="24"/>
        </w:rPr>
        <w:t>nearest tenth of a unit.</w:t>
      </w:r>
    </w:p>
    <w:p w:rsidR="00D266D4" w:rsidRPr="00D266D4" w:rsidRDefault="00D266D4" w:rsidP="00D266D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Pr="00D266D4">
        <w:rPr>
          <w:rFonts w:cs="Minion-Regular"/>
          <w:szCs w:val="24"/>
        </w:rPr>
        <w:t>a right square prism with a right square</w:t>
      </w:r>
      <w:r>
        <w:rPr>
          <w:rFonts w:cs="Minion-Regular"/>
          <w:szCs w:val="24"/>
        </w:rPr>
        <w:t xml:space="preserve"> </w:t>
      </w:r>
      <w:r w:rsidRPr="00D266D4">
        <w:rPr>
          <w:rFonts w:cs="Minion-Regular"/>
          <w:szCs w:val="24"/>
        </w:rPr>
        <w:t>pyramid removed</w:t>
      </w:r>
    </w:p>
    <w:p w:rsidR="00764004" w:rsidRDefault="00764004" w:rsidP="00D266D4">
      <w:pPr>
        <w:autoSpaceDE w:val="0"/>
        <w:autoSpaceDN w:val="0"/>
        <w:adjustRightInd w:val="0"/>
        <w:ind w:left="864" w:hanging="432"/>
        <w:rPr>
          <w:rFonts w:cs="Minion-Bold"/>
          <w:bCs/>
          <w:szCs w:val="24"/>
        </w:rPr>
      </w:pPr>
      <w:r>
        <w:rPr>
          <w:rFonts w:cs="Minion-Bold"/>
          <w:bCs/>
          <w:szCs w:val="24"/>
        </w:rPr>
        <w:tab/>
      </w:r>
      <w:r>
        <w:rPr>
          <w:rFonts w:cs="Minion-Bold"/>
          <w:bCs/>
          <w:noProof/>
          <w:szCs w:val="24"/>
        </w:rPr>
        <w:drawing>
          <wp:inline distT="0" distB="0" distL="0" distR="0">
            <wp:extent cx="2563616" cy="3101645"/>
            <wp:effectExtent l="0" t="0" r="825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559" cy="311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EAB" w:rsidRDefault="000F5EAB">
      <w:pPr>
        <w:rPr>
          <w:rFonts w:cs="Minion-Bold"/>
          <w:bCs/>
          <w:szCs w:val="24"/>
        </w:rPr>
      </w:pPr>
      <w:bookmarkStart w:id="0" w:name="_GoBack"/>
      <w:bookmarkEnd w:id="0"/>
      <w:r>
        <w:rPr>
          <w:rFonts w:cs="Minion-Bold"/>
          <w:bCs/>
          <w:szCs w:val="24"/>
        </w:rPr>
        <w:br w:type="page"/>
      </w:r>
    </w:p>
    <w:p w:rsidR="00D266D4" w:rsidRDefault="00D266D4" w:rsidP="00D266D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lastRenderedPageBreak/>
        <w:t>b)</w:t>
      </w:r>
      <w:r>
        <w:rPr>
          <w:rFonts w:cs="Minion-Bold"/>
          <w:bCs/>
          <w:szCs w:val="24"/>
        </w:rPr>
        <w:tab/>
      </w:r>
      <w:r w:rsidRPr="00D266D4">
        <w:rPr>
          <w:rFonts w:cs="Minion-Regular"/>
          <w:szCs w:val="24"/>
        </w:rPr>
        <w:t>a right cylinder with a hemisphere removed</w:t>
      </w:r>
    </w:p>
    <w:p w:rsidR="00764004" w:rsidRPr="00D266D4" w:rsidRDefault="00764004" w:rsidP="00D266D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Regular"/>
          <w:szCs w:val="24"/>
        </w:rPr>
        <w:tab/>
      </w:r>
      <w:r>
        <w:rPr>
          <w:rFonts w:cs="Minion-Regular"/>
          <w:noProof/>
          <w:szCs w:val="24"/>
        </w:rPr>
        <w:drawing>
          <wp:inline distT="0" distB="0" distL="0" distR="0">
            <wp:extent cx="1091376" cy="17337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874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D4" w:rsidRDefault="00D266D4" w:rsidP="00D266D4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D266D4" w:rsidRPr="00D266D4" w:rsidRDefault="009771FD" w:rsidP="00D266D4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8</w:t>
      </w:r>
      <w:r w:rsidR="00D266D4">
        <w:rPr>
          <w:rFonts w:cs="Frutiger-Bold"/>
          <w:bCs/>
          <w:szCs w:val="24"/>
        </w:rPr>
        <w:t>.</w:t>
      </w:r>
      <w:r w:rsidR="00D266D4">
        <w:rPr>
          <w:rFonts w:cs="Frutiger-Bold"/>
          <w:bCs/>
          <w:szCs w:val="24"/>
        </w:rPr>
        <w:tab/>
      </w:r>
      <w:r w:rsidR="00D266D4" w:rsidRPr="00D266D4">
        <w:rPr>
          <w:rFonts w:cs="Minion-Regular"/>
          <w:szCs w:val="24"/>
        </w:rPr>
        <w:t>An ice sculpture can be made by pouring water</w:t>
      </w:r>
      <w:r w:rsidR="00D266D4">
        <w:rPr>
          <w:rFonts w:cs="Minion-Regular"/>
          <w:szCs w:val="24"/>
        </w:rPr>
        <w:t xml:space="preserve"> </w:t>
      </w:r>
      <w:r w:rsidR="00D266D4" w:rsidRPr="00D266D4">
        <w:rPr>
          <w:rFonts w:cs="Minion-Regular"/>
          <w:szCs w:val="24"/>
        </w:rPr>
        <w:t>into a mould or by carving blocks of ice.</w:t>
      </w:r>
    </w:p>
    <w:p w:rsidR="00D266D4" w:rsidRPr="00D266D4" w:rsidRDefault="00D266D4" w:rsidP="00D266D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Pr="00D266D4">
        <w:rPr>
          <w:rFonts w:cs="Minion-Regular"/>
          <w:szCs w:val="24"/>
        </w:rPr>
        <w:t>One mould forms a sculpture that is a</w:t>
      </w:r>
      <w:r>
        <w:rPr>
          <w:rFonts w:cs="Minion-Regular"/>
          <w:szCs w:val="24"/>
        </w:rPr>
        <w:t xml:space="preserve"> </w:t>
      </w:r>
      <w:r w:rsidRPr="00D266D4">
        <w:rPr>
          <w:rFonts w:cs="Minion-Regular"/>
          <w:szCs w:val="24"/>
        </w:rPr>
        <w:t>composite object comprising a right cylinder</w:t>
      </w:r>
      <w:r>
        <w:rPr>
          <w:rFonts w:cs="Minion-Regular"/>
          <w:szCs w:val="24"/>
        </w:rPr>
        <w:t xml:space="preserve"> </w:t>
      </w:r>
      <w:r w:rsidRPr="00D266D4">
        <w:rPr>
          <w:rFonts w:cs="Minion-Regular"/>
          <w:szCs w:val="24"/>
        </w:rPr>
        <w:t>with base diameter 15 in. and height 3 in., and</w:t>
      </w:r>
      <w:r>
        <w:rPr>
          <w:rFonts w:cs="Minion-Regular"/>
          <w:szCs w:val="24"/>
        </w:rPr>
        <w:t xml:space="preserve"> </w:t>
      </w:r>
      <w:r w:rsidRPr="00D266D4">
        <w:rPr>
          <w:rFonts w:cs="Minion-Regular"/>
          <w:szCs w:val="24"/>
        </w:rPr>
        <w:t>a right cone with the same base diameter as</w:t>
      </w:r>
      <w:r>
        <w:rPr>
          <w:rFonts w:cs="Minion-Regular"/>
          <w:szCs w:val="24"/>
        </w:rPr>
        <w:t xml:space="preserve"> </w:t>
      </w:r>
      <w:r w:rsidRPr="00D266D4">
        <w:rPr>
          <w:rFonts w:cs="Minion-Regular"/>
          <w:szCs w:val="24"/>
        </w:rPr>
        <w:t>the base of the cylinder and a height of 9 in.</w:t>
      </w:r>
      <w:r>
        <w:rPr>
          <w:rFonts w:cs="Minion-Regular"/>
          <w:szCs w:val="24"/>
        </w:rPr>
        <w:t xml:space="preserve"> </w:t>
      </w:r>
      <w:r w:rsidRPr="00D266D4">
        <w:rPr>
          <w:rFonts w:cs="Minion-Regular"/>
          <w:szCs w:val="24"/>
        </w:rPr>
        <w:t>Determine the volume of the sculpture to the</w:t>
      </w:r>
      <w:r>
        <w:rPr>
          <w:rFonts w:cs="Minion-Regular"/>
          <w:szCs w:val="24"/>
        </w:rPr>
        <w:t xml:space="preserve"> </w:t>
      </w:r>
      <w:r w:rsidRPr="00D266D4">
        <w:rPr>
          <w:rFonts w:cs="Minion-Regular"/>
          <w:szCs w:val="24"/>
        </w:rPr>
        <w:t>nearest cubic inch.</w:t>
      </w:r>
    </w:p>
    <w:p w:rsidR="00D266D4" w:rsidRPr="00D266D4" w:rsidRDefault="00D266D4" w:rsidP="00D266D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D266D4"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Pr="00D266D4">
        <w:rPr>
          <w:rFonts w:cs="Minion-Regular"/>
          <w:szCs w:val="24"/>
        </w:rPr>
        <w:t>The sculpture in part a is carved out of a</w:t>
      </w:r>
      <w:r>
        <w:rPr>
          <w:rFonts w:cs="Minion-Regular"/>
          <w:szCs w:val="24"/>
        </w:rPr>
        <w:t xml:space="preserve"> </w:t>
      </w:r>
      <w:r w:rsidRPr="00D266D4">
        <w:rPr>
          <w:rFonts w:cs="Minion-Regular"/>
          <w:szCs w:val="24"/>
        </w:rPr>
        <w:t>block of ice with the shape of a right square</w:t>
      </w:r>
      <w:r>
        <w:rPr>
          <w:rFonts w:cs="Minion-Regular"/>
          <w:szCs w:val="24"/>
        </w:rPr>
        <w:t xml:space="preserve"> </w:t>
      </w:r>
      <w:r w:rsidRPr="00D266D4">
        <w:rPr>
          <w:rFonts w:cs="Minion-Regular"/>
          <w:szCs w:val="24"/>
        </w:rPr>
        <w:t>prism.</w:t>
      </w:r>
      <w:r>
        <w:rPr>
          <w:rFonts w:cs="Minion-Regular"/>
          <w:szCs w:val="24"/>
        </w:rPr>
        <w:t xml:space="preserve"> </w:t>
      </w:r>
      <w:r w:rsidRPr="00D266D4">
        <w:rPr>
          <w:rFonts w:cs="Minion-Regular"/>
          <w:szCs w:val="24"/>
        </w:rPr>
        <w:t>What are the least possible dimensions</w:t>
      </w:r>
      <w:r>
        <w:rPr>
          <w:rFonts w:cs="Minion-Regular"/>
          <w:szCs w:val="24"/>
        </w:rPr>
        <w:t xml:space="preserve"> </w:t>
      </w:r>
      <w:r w:rsidRPr="00D266D4">
        <w:rPr>
          <w:rFonts w:cs="Minion-Regular"/>
          <w:szCs w:val="24"/>
        </w:rPr>
        <w:t>for the prism to the nearest inch?</w:t>
      </w:r>
    </w:p>
    <w:p w:rsidR="00D266D4" w:rsidRDefault="00D266D4" w:rsidP="00D266D4">
      <w:pPr>
        <w:autoSpaceDE w:val="0"/>
        <w:autoSpaceDN w:val="0"/>
        <w:adjustRightInd w:val="0"/>
        <w:ind w:left="864" w:hanging="432"/>
      </w:pPr>
      <w:r w:rsidRPr="00D266D4">
        <w:rPr>
          <w:rFonts w:cs="Minion-Bold"/>
          <w:bCs/>
          <w:szCs w:val="24"/>
        </w:rPr>
        <w:t>c)</w:t>
      </w:r>
      <w:r>
        <w:rPr>
          <w:rFonts w:cs="Minion-Bold"/>
          <w:bCs/>
          <w:szCs w:val="24"/>
        </w:rPr>
        <w:tab/>
      </w:r>
      <w:r w:rsidRPr="00D266D4">
        <w:rPr>
          <w:rFonts w:cs="Minion-Regular"/>
          <w:szCs w:val="24"/>
        </w:rPr>
        <w:t>The sculpture in part a is carved from a</w:t>
      </w:r>
      <w:r>
        <w:rPr>
          <w:rFonts w:cs="Minion-Regular"/>
          <w:szCs w:val="24"/>
        </w:rPr>
        <w:t xml:space="preserve"> </w:t>
      </w:r>
      <w:r w:rsidRPr="00D266D4">
        <w:rPr>
          <w:rFonts w:cs="Minion-Regular"/>
          <w:szCs w:val="24"/>
        </w:rPr>
        <w:t>block of ice with the shape of a right</w:t>
      </w:r>
      <w:r>
        <w:rPr>
          <w:rFonts w:cs="Minion-Regular"/>
          <w:szCs w:val="24"/>
        </w:rPr>
        <w:t xml:space="preserve"> </w:t>
      </w:r>
      <w:r w:rsidRPr="00D266D4">
        <w:rPr>
          <w:rFonts w:cs="Minion-Regular"/>
          <w:szCs w:val="24"/>
        </w:rPr>
        <w:t>rectangular prism with dimensions 16 in.</w:t>
      </w:r>
      <w:r>
        <w:rPr>
          <w:rFonts w:cs="Minion-Regular"/>
          <w:szCs w:val="24"/>
        </w:rPr>
        <w:t xml:space="preserve"> </w:t>
      </w:r>
      <w:r w:rsidRPr="00D266D4">
        <w:rPr>
          <w:rFonts w:cs="Minion-Regular"/>
          <w:szCs w:val="24"/>
        </w:rPr>
        <w:t>by 15 in. by 12 in.</w:t>
      </w:r>
      <w:r>
        <w:rPr>
          <w:rFonts w:cs="Minion-Regular"/>
          <w:szCs w:val="24"/>
        </w:rPr>
        <w:t xml:space="preserve"> </w:t>
      </w:r>
      <w:r w:rsidRPr="00D266D4">
        <w:rPr>
          <w:rFonts w:cs="Minion-Regular"/>
          <w:szCs w:val="24"/>
        </w:rPr>
        <w:t>What volume of ice, in</w:t>
      </w:r>
      <w:r>
        <w:rPr>
          <w:rFonts w:cs="Minion-Regular"/>
          <w:szCs w:val="24"/>
        </w:rPr>
        <w:t xml:space="preserve"> </w:t>
      </w:r>
      <w:r w:rsidRPr="00D266D4">
        <w:rPr>
          <w:rFonts w:cs="Minion-Regular"/>
          <w:szCs w:val="24"/>
        </w:rPr>
        <w:t>cubic inches, remains?</w:t>
      </w:r>
    </w:p>
    <w:p w:rsidR="00D266D4" w:rsidRPr="00380EBF" w:rsidRDefault="00D266D4" w:rsidP="00D266D4">
      <w:pPr>
        <w:ind w:left="432" w:hanging="432"/>
      </w:pPr>
    </w:p>
    <w:sectPr w:rsidR="00D266D4" w:rsidRPr="00380EBF" w:rsidSect="00550278">
      <w:footerReference w:type="default" r:id="rId32"/>
      <w:headerReference w:type="first" r:id="rId33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618" w:rsidRDefault="00513618">
      <w:r>
        <w:separator/>
      </w:r>
    </w:p>
  </w:endnote>
  <w:endnote w:type="continuationSeparator" w:id="0">
    <w:p w:rsidR="00513618" w:rsidRDefault="00513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Math-Regular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o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liorLT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356" w:rsidRDefault="00550278" w:rsidP="00550278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 w:rsidRPr="00550278">
      <w:rPr>
        <w:sz w:val="18"/>
      </w:rPr>
      <w:t xml:space="preserve">Dr. Ron Licht    </w:t>
    </w:r>
    <w:r w:rsidR="00B62356">
      <w:rPr>
        <w:sz w:val="18"/>
      </w:rPr>
      <w:tab/>
    </w:r>
    <w:r w:rsidR="00B62356">
      <w:rPr>
        <w:rStyle w:val="PageNumber"/>
        <w:sz w:val="18"/>
      </w:rPr>
      <w:fldChar w:fldCharType="begin"/>
    </w:r>
    <w:r w:rsidR="00B62356">
      <w:rPr>
        <w:rStyle w:val="PageNumber"/>
        <w:sz w:val="18"/>
      </w:rPr>
      <w:instrText xml:space="preserve"> PAGE </w:instrText>
    </w:r>
    <w:r w:rsidR="00B62356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6</w:t>
    </w:r>
    <w:r w:rsidR="00B62356">
      <w:rPr>
        <w:rStyle w:val="PageNumber"/>
        <w:sz w:val="18"/>
      </w:rPr>
      <w:fldChar w:fldCharType="end"/>
    </w:r>
    <w:r w:rsidR="00B62356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B62356" w:rsidRDefault="00B62356" w:rsidP="003676B0">
    <w:pPr>
      <w:pStyle w:val="Footer"/>
      <w:rPr>
        <w:sz w:val="18"/>
      </w:rPr>
    </w:pPr>
    <w:r>
      <w:rPr>
        <w:rStyle w:val="PageNumber"/>
        <w:sz w:val="18"/>
      </w:rPr>
      <w:t>L</w:t>
    </w:r>
    <w:r w:rsidR="00871294">
      <w:rPr>
        <w:rStyle w:val="PageNumber"/>
        <w:sz w:val="18"/>
      </w:rPr>
      <w:t>6</w:t>
    </w:r>
    <w:r w:rsidR="00BA1883">
      <w:rPr>
        <w:rStyle w:val="PageNumber"/>
        <w:sz w:val="18"/>
      </w:rPr>
      <w:t>–</w:t>
    </w:r>
    <w:r w:rsidR="005A3C4D">
      <w:rPr>
        <w:rStyle w:val="PageNumber"/>
        <w:sz w:val="18"/>
      </w:rPr>
      <w:t>7</w:t>
    </w:r>
    <w:r w:rsidR="00A03A7D">
      <w:rPr>
        <w:rStyle w:val="PageNumber"/>
        <w:sz w:val="18"/>
      </w:rPr>
      <w:t xml:space="preserve"> </w:t>
    </w:r>
    <w:r w:rsidR="005A3C4D">
      <w:rPr>
        <w:rStyle w:val="PageNumber"/>
        <w:sz w:val="18"/>
      </w:rPr>
      <w:t>Solving Problems Involving Objects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618" w:rsidRDefault="00513618">
      <w:r>
        <w:separator/>
      </w:r>
    </w:p>
  </w:footnote>
  <w:footnote w:type="continuationSeparator" w:id="0">
    <w:p w:rsidR="00513618" w:rsidRDefault="005136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AFF" w:rsidRDefault="00221AFF" w:rsidP="00221AFF">
    <w:pPr>
      <w:pStyle w:val="Header"/>
      <w:tabs>
        <w:tab w:val="clear" w:pos="4320"/>
        <w:tab w:val="clear" w:pos="8640"/>
        <w:tab w:val="right" w:pos="9360"/>
      </w:tabs>
    </w:pPr>
    <w:r>
      <w:tab/>
    </w:r>
    <w:r>
      <w:rPr>
        <w:sz w:val="20"/>
      </w:rPr>
      <w:t>Refer to Pearson 1.7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10CBA"/>
    <w:multiLevelType w:val="hybridMultilevel"/>
    <w:tmpl w:val="D13EF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6">
    <w:nsid w:val="3DBE6C96"/>
    <w:multiLevelType w:val="hybridMultilevel"/>
    <w:tmpl w:val="10C6F4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32EC2"/>
    <w:multiLevelType w:val="hybridMultilevel"/>
    <w:tmpl w:val="19D0B2A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E51AC"/>
    <w:multiLevelType w:val="hybridMultilevel"/>
    <w:tmpl w:val="FCB8DF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595FB3"/>
    <w:multiLevelType w:val="hybridMultilevel"/>
    <w:tmpl w:val="63E0E4BE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60751F"/>
    <w:multiLevelType w:val="hybridMultilevel"/>
    <w:tmpl w:val="DADA921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53D5"/>
    <w:rsid w:val="00016C5A"/>
    <w:rsid w:val="000617B3"/>
    <w:rsid w:val="00075DBE"/>
    <w:rsid w:val="00076EE7"/>
    <w:rsid w:val="000A7C6C"/>
    <w:rsid w:val="000C34EB"/>
    <w:rsid w:val="000E5EA4"/>
    <w:rsid w:val="000F5024"/>
    <w:rsid w:val="000F5EAB"/>
    <w:rsid w:val="00110FC9"/>
    <w:rsid w:val="00124BAB"/>
    <w:rsid w:val="00127BA9"/>
    <w:rsid w:val="00144C4E"/>
    <w:rsid w:val="0016765A"/>
    <w:rsid w:val="00185453"/>
    <w:rsid w:val="00187392"/>
    <w:rsid w:val="001921E0"/>
    <w:rsid w:val="00192368"/>
    <w:rsid w:val="001A701B"/>
    <w:rsid w:val="001B4865"/>
    <w:rsid w:val="001C0952"/>
    <w:rsid w:val="001E4D1C"/>
    <w:rsid w:val="001F1310"/>
    <w:rsid w:val="001F1714"/>
    <w:rsid w:val="00202CE9"/>
    <w:rsid w:val="0022106C"/>
    <w:rsid w:val="00221AFF"/>
    <w:rsid w:val="0024504F"/>
    <w:rsid w:val="00251229"/>
    <w:rsid w:val="00252E5F"/>
    <w:rsid w:val="002573CA"/>
    <w:rsid w:val="002662AA"/>
    <w:rsid w:val="00267A55"/>
    <w:rsid w:val="00272378"/>
    <w:rsid w:val="00285647"/>
    <w:rsid w:val="002B57D4"/>
    <w:rsid w:val="002B7EC5"/>
    <w:rsid w:val="002E0B86"/>
    <w:rsid w:val="0031141F"/>
    <w:rsid w:val="00311652"/>
    <w:rsid w:val="00356BF6"/>
    <w:rsid w:val="003676B0"/>
    <w:rsid w:val="00377851"/>
    <w:rsid w:val="00380EBF"/>
    <w:rsid w:val="003811E4"/>
    <w:rsid w:val="00383B31"/>
    <w:rsid w:val="00385C91"/>
    <w:rsid w:val="003B78D0"/>
    <w:rsid w:val="003C7CD0"/>
    <w:rsid w:val="003E5C59"/>
    <w:rsid w:val="003F1D9D"/>
    <w:rsid w:val="00414EA4"/>
    <w:rsid w:val="00422311"/>
    <w:rsid w:val="00427F05"/>
    <w:rsid w:val="00433497"/>
    <w:rsid w:val="00443B7C"/>
    <w:rsid w:val="00472BB4"/>
    <w:rsid w:val="00485333"/>
    <w:rsid w:val="004C0459"/>
    <w:rsid w:val="004C177B"/>
    <w:rsid w:val="004D795E"/>
    <w:rsid w:val="005009BA"/>
    <w:rsid w:val="00500F63"/>
    <w:rsid w:val="00513618"/>
    <w:rsid w:val="005252C2"/>
    <w:rsid w:val="0053304B"/>
    <w:rsid w:val="00540601"/>
    <w:rsid w:val="00541BE1"/>
    <w:rsid w:val="00550278"/>
    <w:rsid w:val="00552ECE"/>
    <w:rsid w:val="00554301"/>
    <w:rsid w:val="005564D3"/>
    <w:rsid w:val="005754FE"/>
    <w:rsid w:val="005A3C4D"/>
    <w:rsid w:val="005B70C5"/>
    <w:rsid w:val="005B72EA"/>
    <w:rsid w:val="005C4325"/>
    <w:rsid w:val="005C70D7"/>
    <w:rsid w:val="005D07FD"/>
    <w:rsid w:val="005D1968"/>
    <w:rsid w:val="005E2EAF"/>
    <w:rsid w:val="005E726B"/>
    <w:rsid w:val="00647F9F"/>
    <w:rsid w:val="00652A4C"/>
    <w:rsid w:val="0066502A"/>
    <w:rsid w:val="00670AD1"/>
    <w:rsid w:val="00671393"/>
    <w:rsid w:val="00675ECB"/>
    <w:rsid w:val="006B1E06"/>
    <w:rsid w:val="006C3995"/>
    <w:rsid w:val="006F2EA4"/>
    <w:rsid w:val="006F572E"/>
    <w:rsid w:val="00725F19"/>
    <w:rsid w:val="00725F4C"/>
    <w:rsid w:val="00747C31"/>
    <w:rsid w:val="00760FE9"/>
    <w:rsid w:val="00764004"/>
    <w:rsid w:val="00786B96"/>
    <w:rsid w:val="007A7F3F"/>
    <w:rsid w:val="007B33E5"/>
    <w:rsid w:val="007C74ED"/>
    <w:rsid w:val="007E7D75"/>
    <w:rsid w:val="007F0418"/>
    <w:rsid w:val="007F63F0"/>
    <w:rsid w:val="007F6627"/>
    <w:rsid w:val="0080554A"/>
    <w:rsid w:val="00815B18"/>
    <w:rsid w:val="00816195"/>
    <w:rsid w:val="00816D7C"/>
    <w:rsid w:val="008208AE"/>
    <w:rsid w:val="00824FC3"/>
    <w:rsid w:val="0082614B"/>
    <w:rsid w:val="00826DE2"/>
    <w:rsid w:val="008336BC"/>
    <w:rsid w:val="00841897"/>
    <w:rsid w:val="00871294"/>
    <w:rsid w:val="008A00B6"/>
    <w:rsid w:val="008A0972"/>
    <w:rsid w:val="008A284D"/>
    <w:rsid w:val="008A30ED"/>
    <w:rsid w:val="008D0AF3"/>
    <w:rsid w:val="008E6D26"/>
    <w:rsid w:val="008F7AD1"/>
    <w:rsid w:val="00916869"/>
    <w:rsid w:val="00935E6D"/>
    <w:rsid w:val="00943A33"/>
    <w:rsid w:val="00951504"/>
    <w:rsid w:val="009516DC"/>
    <w:rsid w:val="009624B2"/>
    <w:rsid w:val="0096296C"/>
    <w:rsid w:val="009668C2"/>
    <w:rsid w:val="009771FD"/>
    <w:rsid w:val="009816ED"/>
    <w:rsid w:val="00991B12"/>
    <w:rsid w:val="00992AD9"/>
    <w:rsid w:val="009C1400"/>
    <w:rsid w:val="009C40EE"/>
    <w:rsid w:val="009D1340"/>
    <w:rsid w:val="009E2EBA"/>
    <w:rsid w:val="00A00DCA"/>
    <w:rsid w:val="00A00DE8"/>
    <w:rsid w:val="00A016AF"/>
    <w:rsid w:val="00A03A7D"/>
    <w:rsid w:val="00A203D5"/>
    <w:rsid w:val="00A22876"/>
    <w:rsid w:val="00A51BE6"/>
    <w:rsid w:val="00A56581"/>
    <w:rsid w:val="00A6044E"/>
    <w:rsid w:val="00A71B01"/>
    <w:rsid w:val="00A8600B"/>
    <w:rsid w:val="00AA46B7"/>
    <w:rsid w:val="00AB0F59"/>
    <w:rsid w:val="00AC031C"/>
    <w:rsid w:val="00AC3CB8"/>
    <w:rsid w:val="00AC6C5F"/>
    <w:rsid w:val="00AD52B4"/>
    <w:rsid w:val="00AE081C"/>
    <w:rsid w:val="00AE78AD"/>
    <w:rsid w:val="00B03956"/>
    <w:rsid w:val="00B164A3"/>
    <w:rsid w:val="00B24BD7"/>
    <w:rsid w:val="00B24F84"/>
    <w:rsid w:val="00B41097"/>
    <w:rsid w:val="00B46AB1"/>
    <w:rsid w:val="00B5186E"/>
    <w:rsid w:val="00B573AD"/>
    <w:rsid w:val="00B62356"/>
    <w:rsid w:val="00B75A23"/>
    <w:rsid w:val="00B7688F"/>
    <w:rsid w:val="00B92883"/>
    <w:rsid w:val="00B953B3"/>
    <w:rsid w:val="00BA1883"/>
    <w:rsid w:val="00BA3E41"/>
    <w:rsid w:val="00BB4079"/>
    <w:rsid w:val="00BD272F"/>
    <w:rsid w:val="00BD6AE3"/>
    <w:rsid w:val="00BE4AF9"/>
    <w:rsid w:val="00C0199B"/>
    <w:rsid w:val="00C06359"/>
    <w:rsid w:val="00C15DC9"/>
    <w:rsid w:val="00C238D5"/>
    <w:rsid w:val="00C31BEF"/>
    <w:rsid w:val="00C329AA"/>
    <w:rsid w:val="00C45A83"/>
    <w:rsid w:val="00C45BD4"/>
    <w:rsid w:val="00C462A8"/>
    <w:rsid w:val="00C857A3"/>
    <w:rsid w:val="00C96A91"/>
    <w:rsid w:val="00CC66E4"/>
    <w:rsid w:val="00CD3206"/>
    <w:rsid w:val="00CD3269"/>
    <w:rsid w:val="00CD39EB"/>
    <w:rsid w:val="00CD5005"/>
    <w:rsid w:val="00CF3021"/>
    <w:rsid w:val="00D02340"/>
    <w:rsid w:val="00D12088"/>
    <w:rsid w:val="00D17D0E"/>
    <w:rsid w:val="00D241E9"/>
    <w:rsid w:val="00D266D4"/>
    <w:rsid w:val="00D30DE6"/>
    <w:rsid w:val="00D375A5"/>
    <w:rsid w:val="00D45050"/>
    <w:rsid w:val="00D50784"/>
    <w:rsid w:val="00D52C05"/>
    <w:rsid w:val="00D61307"/>
    <w:rsid w:val="00D6401C"/>
    <w:rsid w:val="00D73325"/>
    <w:rsid w:val="00D81402"/>
    <w:rsid w:val="00D932FC"/>
    <w:rsid w:val="00DD6CE3"/>
    <w:rsid w:val="00DE210C"/>
    <w:rsid w:val="00E21564"/>
    <w:rsid w:val="00E31BA6"/>
    <w:rsid w:val="00E4592D"/>
    <w:rsid w:val="00E53958"/>
    <w:rsid w:val="00E62071"/>
    <w:rsid w:val="00E6779C"/>
    <w:rsid w:val="00E7222A"/>
    <w:rsid w:val="00E80E8E"/>
    <w:rsid w:val="00E836CD"/>
    <w:rsid w:val="00E87672"/>
    <w:rsid w:val="00E90473"/>
    <w:rsid w:val="00E9079C"/>
    <w:rsid w:val="00EE337D"/>
    <w:rsid w:val="00EE49E9"/>
    <w:rsid w:val="00EE7C07"/>
    <w:rsid w:val="00F10FC8"/>
    <w:rsid w:val="00F114B0"/>
    <w:rsid w:val="00F142F6"/>
    <w:rsid w:val="00F2510E"/>
    <w:rsid w:val="00F453C8"/>
    <w:rsid w:val="00F65558"/>
    <w:rsid w:val="00F735DC"/>
    <w:rsid w:val="00F77F5A"/>
    <w:rsid w:val="00F8344D"/>
    <w:rsid w:val="00F86C47"/>
    <w:rsid w:val="00F97885"/>
    <w:rsid w:val="00FA504F"/>
    <w:rsid w:val="00FB4882"/>
    <w:rsid w:val="00FB719F"/>
    <w:rsid w:val="00FB76E6"/>
    <w:rsid w:val="00FC0920"/>
    <w:rsid w:val="00FD7649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68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68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13.emf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8.png"/><Relationship Id="rId29" Type="http://schemas.openxmlformats.org/officeDocument/2006/relationships/image" Target="media/image1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emf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emf"/><Relationship Id="rId28" Type="http://schemas.openxmlformats.org/officeDocument/2006/relationships/image" Target="media/image16.emf"/><Relationship Id="rId10" Type="http://schemas.openxmlformats.org/officeDocument/2006/relationships/image" Target="media/image2.wmf"/><Relationship Id="rId19" Type="http://schemas.openxmlformats.org/officeDocument/2006/relationships/image" Target="media/image7.emf"/><Relationship Id="rId31" Type="http://schemas.openxmlformats.org/officeDocument/2006/relationships/image" Target="media/image19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wmf"/><Relationship Id="rId22" Type="http://schemas.openxmlformats.org/officeDocument/2006/relationships/image" Target="media/image10.emf"/><Relationship Id="rId27" Type="http://schemas.openxmlformats.org/officeDocument/2006/relationships/image" Target="media/image15.emf"/><Relationship Id="rId30" Type="http://schemas.openxmlformats.org/officeDocument/2006/relationships/image" Target="media/image18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FE20D-EC24-4BAB-999B-F54BE8B75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15</cp:revision>
  <cp:lastPrinted>2013-03-24T19:30:00Z</cp:lastPrinted>
  <dcterms:created xsi:type="dcterms:W3CDTF">2013-05-03T17:31:00Z</dcterms:created>
  <dcterms:modified xsi:type="dcterms:W3CDTF">2016-05-10T19:56:00Z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