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0046DB">
        <w:rPr>
          <w:u w:val="single"/>
        </w:rPr>
        <w:t>7</w:t>
      </w:r>
      <w:r w:rsidR="00D81402">
        <w:rPr>
          <w:u w:val="single"/>
        </w:rPr>
        <w:t>–</w:t>
      </w:r>
      <w:r w:rsidR="008240F4">
        <w:rPr>
          <w:u w:val="single"/>
        </w:rPr>
        <w:t>2</w:t>
      </w:r>
      <w:r>
        <w:t xml:space="preserve">  </w:t>
      </w:r>
      <w:r w:rsidR="008240F4">
        <w:t>Using</w:t>
      </w:r>
      <w:r w:rsidR="00111AA5">
        <w:t xml:space="preserve"> </w:t>
      </w:r>
      <w:r w:rsidR="004D620D">
        <w:t>t</w:t>
      </w:r>
      <w:r w:rsidR="00111AA5">
        <w:t xml:space="preserve">he </w:t>
      </w:r>
      <w:r w:rsidR="00DB7288">
        <w:t>trigonometry</w:t>
      </w:r>
      <w:r w:rsidR="00111AA5">
        <w:t xml:space="preserve"> ratio</w:t>
      </w:r>
      <w:r w:rsidR="00DB7288">
        <w:t>s</w:t>
      </w:r>
    </w:p>
    <w:p w:rsidR="007E7D75" w:rsidRPr="00A71B01" w:rsidRDefault="00352461" w:rsidP="00D6401C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13C7765" wp14:editId="77BD264B">
                <wp:simplePos x="0" y="0"/>
                <wp:positionH relativeFrom="column">
                  <wp:posOffset>4175760</wp:posOffset>
                </wp:positionH>
                <wp:positionV relativeFrom="paragraph">
                  <wp:posOffset>274955</wp:posOffset>
                </wp:positionV>
                <wp:extent cx="1765300" cy="1328420"/>
                <wp:effectExtent l="0" t="38100" r="0" b="0"/>
                <wp:wrapSquare wrapText="bothSides"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0" cy="1328420"/>
                          <a:chOff x="42429" y="-28991"/>
                          <a:chExt cx="1766476" cy="1333345"/>
                        </a:xfrm>
                      </wpg:grpSpPr>
                      <wps:wsp>
                        <wps:cNvPr id="28" name="Right Triangle 28"/>
                        <wps:cNvSpPr/>
                        <wps:spPr>
                          <a:xfrm rot="8098447">
                            <a:off x="356251" y="278023"/>
                            <a:ext cx="1260463" cy="792199"/>
                          </a:xfrm>
                          <a:prstGeom prst="rt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54"/>
                        <wps:cNvSpPr txBox="1"/>
                        <wps:spPr>
                          <a:xfrm>
                            <a:off x="444889" y="529346"/>
                            <a:ext cx="439112" cy="3582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288" w:rsidRPr="00352461" w:rsidRDefault="00352461" w:rsidP="00DB7288">
                              <w:pP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352461">
                                <w:rPr>
                                  <w:sz w:val="20"/>
                                  <w:szCs w:val="20"/>
                                </w:rPr>
                                <w:t>25</w:t>
                              </w:r>
                              <w:r w:rsidRPr="00352461"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55"/>
                        <wps:cNvSpPr txBox="1"/>
                        <wps:spPr>
                          <a:xfrm>
                            <a:off x="42429" y="746725"/>
                            <a:ext cx="313752" cy="2774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288" w:rsidRDefault="00DB7288" w:rsidP="00DB7288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 rot="18872433">
                            <a:off x="1109959" y="-26628"/>
                            <a:ext cx="120552" cy="11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72"/>
                        <wps:cNvSpPr txBox="1"/>
                        <wps:spPr>
                          <a:xfrm>
                            <a:off x="1369993" y="5943"/>
                            <a:ext cx="438912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288" w:rsidRDefault="00352461" w:rsidP="00DB7288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73"/>
                        <wps:cNvSpPr txBox="1"/>
                        <wps:spPr>
                          <a:xfrm>
                            <a:off x="261045" y="117370"/>
                            <a:ext cx="674122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288" w:rsidRDefault="00352461" w:rsidP="00DB7288">
                              <w:r>
                                <w:t>12 cm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26" style="position:absolute;left:0;text-align:left;margin-left:328.8pt;margin-top:21.65pt;width:139pt;height:104.6pt;z-index:251668480" coordorigin="424,-289" coordsize="17664,1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28" o:spid="_x0000_s1027" type="#_x0000_t6" style="position:absolute;left:3561;top:2780;width:12605;height:7922;rotation:884566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rb7L8A&#10;AADbAAAADwAAAGRycy9kb3ducmV2LnhtbERPTYvCMBC9C/6HMII3Ta0oa20UFXb16KrgdWjGtLSZ&#10;lCar3X+/OSx4fLzvfNvbRjyp85VjBbNpAoK4cLpio+B2/Zx8gPABWWPjmBT8koftZjjIMdPuxd/0&#10;vAQjYgj7DBWUIbSZlL4oyaKfupY4cg/XWQwRdkbqDl8x3DYyTZKltFhxbCixpUNJRX35sQrc4ksu&#10;zP4+u+na7k26Oq6O57lS41G/W4MI1Ie3+N990grSODZ+iT9Ab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2tvsvwAAANsAAAAPAAAAAAAAAAAAAAAAAJgCAABkcnMvZG93bnJl&#10;di54bWxQSwUGAAAAAAQABAD1AAAAhAMAAAAA&#10;" filled="f" strokecolor="black [16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28" type="#_x0000_t202" style="position:absolute;left:4448;top:5293;width:4392;height:3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DB7288" w:rsidRPr="00352461" w:rsidRDefault="00352461" w:rsidP="00DB7288">
                        <w:pPr>
                          <w:rPr>
                            <w:sz w:val="20"/>
                            <w:szCs w:val="20"/>
                            <w:vertAlign w:val="superscript"/>
                          </w:rPr>
                        </w:pPr>
                        <w:r w:rsidRPr="00352461">
                          <w:rPr>
                            <w:sz w:val="20"/>
                            <w:szCs w:val="20"/>
                          </w:rPr>
                          <w:t>25</w:t>
                        </w:r>
                        <w:r w:rsidRPr="00352461">
                          <w:rPr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55" o:spid="_x0000_s1029" type="#_x0000_t202" style="position:absolute;left:424;top:7467;width:3137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DB7288" w:rsidRDefault="00DB7288" w:rsidP="00DB7288">
                        <w:r>
                          <w:t>F</w:t>
                        </w:r>
                      </w:p>
                    </w:txbxContent>
                  </v:textbox>
                </v:shape>
                <v:rect id="Rectangle 31" o:spid="_x0000_s1030" style="position:absolute;left:11100;top:-266;width:1204;height:1158;rotation:-297923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4yw8QA&#10;AADbAAAADwAAAGRycy9kb3ducmV2LnhtbESPQWsCMRSE70L/Q3iF3jRrBW23RimlioIHu7Xg8bF5&#10;3V26eQlJuq7/3giCx2FmvmHmy960oiMfGssKxqMMBHFpdcOVgsP3avgCIkRkja1lUnCmAMvFw2CO&#10;ubYn/qKuiJVIEA45KqhjdLmUoazJYBhZR5y8X+sNxiR9JbXHU4KbVj5n2VQabDgt1Ojoo6byr/g3&#10;CuxsuzseP13n9SHon3XpXvczp9TTY//+BiJSH+/hW3ujFUzGcP2Sfo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+MsPEAAAA2wAAAA8AAAAAAAAAAAAAAAAAmAIAAGRycy9k&#10;b3ducmV2LnhtbFBLBQYAAAAABAAEAPUAAACJAwAAAAA=&#10;" filled="f" strokecolor="black [3213]"/>
                <v:shape id="Text Box 72" o:spid="_x0000_s1031" type="#_x0000_t202" style="position:absolute;left:13699;top:59;width:4390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DB7288" w:rsidRDefault="00352461" w:rsidP="00DB7288">
                        <w:r>
                          <w:t>x</w:t>
                        </w:r>
                      </w:p>
                    </w:txbxContent>
                  </v:textbox>
                </v:shape>
                <v:shape id="Text Box 73" o:spid="_x0000_s1032" type="#_x0000_t202" style="position:absolute;left:2610;top:1173;width:6741;height:3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DB7288" w:rsidRDefault="00352461" w:rsidP="00DB7288">
                        <w:r>
                          <w:t>12 cm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B7288">
        <w:t>Determining lengths of sides</w:t>
      </w:r>
    </w:p>
    <w:p w:rsidR="0031141F" w:rsidRDefault="00445E7F" w:rsidP="00B41097">
      <w:pPr>
        <w:rPr>
          <w:rFonts w:cs="Minion-Regular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2AC4EB" wp14:editId="7DD14C2D">
                <wp:simplePos x="0" y="0"/>
                <wp:positionH relativeFrom="column">
                  <wp:posOffset>2874214</wp:posOffset>
                </wp:positionH>
                <wp:positionV relativeFrom="paragraph">
                  <wp:posOffset>1379982</wp:posOffset>
                </wp:positionV>
                <wp:extent cx="1967230" cy="4387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23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E7F" w:rsidRPr="00445E7F" w:rsidRDefault="00445E7F" w:rsidP="00445E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5E7F">
                              <w:rPr>
                                <w:sz w:val="20"/>
                                <w:szCs w:val="20"/>
                              </w:rPr>
                              <w:t>Your calculation on your graphing calculator should look like this.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226.3pt;margin-top:108.65pt;width:154.9pt;height:3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" filled="f" stroked="f" strokeweight=".5pt">
                <v:textbox>
                  <w:txbxContent>
                    <w:p w:rsidR="00445E7F" w:rsidRPr="00445E7F" w:rsidRDefault="00445E7F" w:rsidP="00445E7F">
                      <w:pPr>
                        <w:rPr>
                          <w:sz w:val="20"/>
                          <w:szCs w:val="20"/>
                        </w:rPr>
                      </w:pPr>
                      <w:r w:rsidRPr="00445E7F">
                        <w:rPr>
                          <w:sz w:val="20"/>
                          <w:szCs w:val="20"/>
                        </w:rPr>
                        <w:t>Your calculation on your graphing calculator should look like this.</w:t>
                      </w:r>
                    </w:p>
                  </w:txbxContent>
                </v:textbox>
              </v:shape>
            </w:pict>
          </mc:Fallback>
        </mc:AlternateContent>
      </w:r>
      <w:r w:rsidR="00DB7288">
        <w:rPr>
          <w:szCs w:val="24"/>
        </w:rPr>
        <w:t xml:space="preserve">In Lesson </w:t>
      </w:r>
      <w:r w:rsidR="00F24029">
        <w:rPr>
          <w:szCs w:val="24"/>
        </w:rPr>
        <w:t>7</w:t>
      </w:r>
      <w:r w:rsidR="00DB7288">
        <w:rPr>
          <w:szCs w:val="24"/>
        </w:rPr>
        <w:t xml:space="preserve">-1 we learned how to find an angle if we were given any two sides of a right triangle.  Now we will turn our attention to calculating a side of a triangle if we are given an angle and another side.  For example, </w:t>
      </w:r>
      <w:r w:rsidR="00352461">
        <w:rPr>
          <w:szCs w:val="24"/>
        </w:rPr>
        <w:t xml:space="preserve">in the triangle to the right we are given an angle, a side and we are asked to find the length of the unknown side x.  We note that the side 12 is adjacent to </w:t>
      </w:r>
      <w:r w:rsidR="00352461">
        <w:rPr>
          <w:rFonts w:ascii="Cambria Math" w:hAnsi="Cambria Math" w:cs="Cambria Math"/>
          <w:szCs w:val="24"/>
        </w:rPr>
        <w:t>∠</w:t>
      </w:r>
      <w:r w:rsidR="00352461">
        <w:rPr>
          <w:rFonts w:cs="Minion-Regular"/>
          <w:szCs w:val="24"/>
        </w:rPr>
        <w:t>F</w:t>
      </w:r>
      <w:r w:rsidR="00352461">
        <w:rPr>
          <w:szCs w:val="24"/>
        </w:rPr>
        <w:t xml:space="preserve"> and that x is opposite </w:t>
      </w:r>
      <w:r w:rsidR="00352461">
        <w:rPr>
          <w:rFonts w:ascii="Cambria Math" w:hAnsi="Cambria Math" w:cs="Cambria Math"/>
          <w:szCs w:val="24"/>
        </w:rPr>
        <w:t>∠</w:t>
      </w:r>
      <w:r w:rsidR="00352461">
        <w:rPr>
          <w:rFonts w:cs="Minion-Regular"/>
          <w:szCs w:val="24"/>
        </w:rPr>
        <w:t>F.  Opposite and adjacent are related in the tangent function.  Therefore we write</w:t>
      </w:r>
    </w:p>
    <w:p w:rsidR="00352461" w:rsidRDefault="00445E7F" w:rsidP="00445E7F">
      <w:pPr>
        <w:ind w:left="720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9ABBE" wp14:editId="1B3E5AB6">
                <wp:simplePos x="0" y="0"/>
                <wp:positionH relativeFrom="column">
                  <wp:posOffset>2872943</wp:posOffset>
                </wp:positionH>
                <wp:positionV relativeFrom="paragraph">
                  <wp:posOffset>330403</wp:posOffset>
                </wp:positionV>
                <wp:extent cx="1967230" cy="1082675"/>
                <wp:effectExtent l="0" t="0" r="13970" b="222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230" cy="108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E7F" w:rsidRDefault="00445E7F" w:rsidP="00445E7F">
                            <w:pPr>
                              <w:rPr>
                                <w:rFonts w:ascii="Fleftex" w:eastAsia="Times New Roman" w:hAnsi="Fleftex" w:cs="Fleftex"/>
                                <w:szCs w:val="24"/>
                              </w:rPr>
                            </w:pPr>
                            <w:r>
                              <w:rPr>
                                <w:rFonts w:ascii="Fleftex" w:eastAsia="Times New Roman" w:hAnsi="Fleftex" w:cs="Fleftex"/>
                                <w:szCs w:val="24"/>
                              </w:rPr>
                              <w:t>12tan(25)</w:t>
                            </w:r>
                          </w:p>
                          <w:p w:rsidR="00445E7F" w:rsidRDefault="00445E7F" w:rsidP="00445E7F">
                            <w:pPr>
                              <w:jc w:val="right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Fleftex" w:eastAsia="Times New Roman" w:hAnsi="Fleftex" w:cs="Fleftex"/>
                                <w:szCs w:val="24"/>
                              </w:rPr>
                              <w:t>5.595691898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left:0;text-align:left;margin-left:226.2pt;margin-top:26pt;width:154.9pt;height:8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" fillcolor="white [3201]" strokeweight=".5pt">
                <v:textbox>
                  <w:txbxContent>
                    <w:p w:rsidR="00445E7F" w:rsidRDefault="00445E7F" w:rsidP="00445E7F">
                      <w:pPr>
                        <w:rPr>
                          <w:rFonts w:ascii="Fleftex" w:eastAsia="Times New Roman" w:hAnsi="Fleftex" w:cs="Fleftex"/>
                          <w:szCs w:val="24"/>
                        </w:rPr>
                      </w:pPr>
                      <w:r>
                        <w:rPr>
                          <w:rFonts w:ascii="Fleftex" w:eastAsia="Times New Roman" w:hAnsi="Fleftex" w:cs="Fleftex"/>
                          <w:szCs w:val="24"/>
                        </w:rPr>
                        <w:t>12tan(25)</w:t>
                      </w:r>
                    </w:p>
                    <w:p w:rsidR="00445E7F" w:rsidRDefault="00445E7F" w:rsidP="00445E7F">
                      <w:pPr>
                        <w:jc w:val="right"/>
                        <w:rPr>
                          <w:szCs w:val="24"/>
                        </w:rPr>
                      </w:pPr>
                      <w:r>
                        <w:rPr>
                          <w:rFonts w:ascii="Fleftex" w:eastAsia="Times New Roman" w:hAnsi="Fleftex" w:cs="Fleftex"/>
                          <w:szCs w:val="24"/>
                        </w:rPr>
                        <w:t>5.595691898</w:t>
                      </w:r>
                    </w:p>
                  </w:txbxContent>
                </v:textbox>
              </v:shape>
            </w:pict>
          </mc:Fallback>
        </mc:AlternateContent>
      </w:r>
      <w:r w:rsidRPr="00445E7F">
        <w:rPr>
          <w:rFonts w:cs="Minion-Regular"/>
          <w:position w:val="-96"/>
          <w:szCs w:val="24"/>
        </w:rPr>
        <w:object w:dxaOrig="1219" w:dyaOrig="2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9pt;height:102pt" o:ole="">
            <v:imagedata r:id="rId9" o:title=""/>
          </v:shape>
          <o:OLEObject Type="Embed" ProgID="Equation.DSMT4" ShapeID="_x0000_i1025" DrawAspect="Content" ObjectID="_1524464697" r:id="rId10"/>
        </w:object>
      </w:r>
    </w:p>
    <w:p w:rsidR="00F20BF7" w:rsidRDefault="00F20BF7">
      <w:pPr>
        <w:rPr>
          <w:szCs w:val="24"/>
        </w:rPr>
      </w:pPr>
    </w:p>
    <w:p w:rsidR="00B73F08" w:rsidRPr="00824FC3" w:rsidRDefault="00B73F08" w:rsidP="00B73F08">
      <w:pPr>
        <w:rPr>
          <w:szCs w:val="24"/>
        </w:rPr>
      </w:pPr>
    </w:p>
    <w:p w:rsidR="00B73F08" w:rsidRDefault="00B73F08" w:rsidP="00B73F08">
      <w:pPr>
        <w:rPr>
          <w:szCs w:val="24"/>
        </w:rPr>
      </w:pPr>
      <w:r w:rsidRPr="00A9526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884D17" wp14:editId="430252D5">
                <wp:simplePos x="0" y="0"/>
                <wp:positionH relativeFrom="column">
                  <wp:posOffset>-117043</wp:posOffset>
                </wp:positionH>
                <wp:positionV relativeFrom="paragraph">
                  <wp:posOffset>25019</wp:posOffset>
                </wp:positionV>
                <wp:extent cx="6227445" cy="4418381"/>
                <wp:effectExtent l="0" t="0" r="20955" b="2032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441838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-9.2pt;margin-top:1.95pt;width:490.35pt;height:347.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" filled="f" strokecolor="black [3213]"/>
            </w:pict>
          </mc:Fallback>
        </mc:AlternateContent>
      </w:r>
    </w:p>
    <w:p w:rsidR="00B73F08" w:rsidRDefault="00B73F08" w:rsidP="00B73F08">
      <w:pPr>
        <w:rPr>
          <w:rFonts w:cstheme="minorHAnsi"/>
          <w:szCs w:val="24"/>
        </w:rPr>
      </w:pPr>
      <w:r w:rsidRPr="00A9526C">
        <w:rPr>
          <w:b/>
          <w:sz w:val="28"/>
          <w:szCs w:val="28"/>
        </w:rPr>
        <w:t xml:space="preserve">Example </w:t>
      </w:r>
      <w:r>
        <w:rPr>
          <w:b/>
          <w:sz w:val="28"/>
          <w:szCs w:val="28"/>
        </w:rPr>
        <w:t>1</w:t>
      </w:r>
      <w:r w:rsidRPr="00A9526C">
        <w:rPr>
          <w:rFonts w:cstheme="minorHAnsi"/>
          <w:szCs w:val="24"/>
        </w:rPr>
        <w:t xml:space="preserve"> </w:t>
      </w:r>
      <w:r w:rsidRPr="00A9526C">
        <w:rPr>
          <w:rFonts w:cstheme="minorHAnsi"/>
          <w:szCs w:val="24"/>
        </w:rPr>
        <w:tab/>
      </w:r>
      <w:r w:rsidR="00B23657">
        <w:rPr>
          <w:rFonts w:cs="NeoSans-Bold"/>
          <w:bCs/>
          <w:szCs w:val="24"/>
        </w:rPr>
        <w:t>Calculating the adjacent side</w:t>
      </w:r>
      <w:r w:rsidRPr="00824FC3">
        <w:rPr>
          <w:rFonts w:cs="NeoSans-Bold"/>
          <w:bCs/>
          <w:szCs w:val="24"/>
        </w:rPr>
        <w:t xml:space="preserve"> </w:t>
      </w:r>
    </w:p>
    <w:p w:rsidR="00B73F08" w:rsidRDefault="00B73F08" w:rsidP="00B73F08">
      <w:pPr>
        <w:rPr>
          <w:szCs w:val="24"/>
        </w:rPr>
      </w:pPr>
    </w:p>
    <w:p w:rsidR="00B73F08" w:rsidRPr="00B23657" w:rsidRDefault="00B23657" w:rsidP="00B23657">
      <w:pPr>
        <w:autoSpaceDE w:val="0"/>
        <w:autoSpaceDN w:val="0"/>
        <w:adjustRightInd w:val="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9984" behindDoc="0" locked="0" layoutInCell="1" allowOverlap="1" wp14:anchorId="088F0B7C" wp14:editId="72B84738">
            <wp:simplePos x="0" y="0"/>
            <wp:positionH relativeFrom="column">
              <wp:posOffset>3111500</wp:posOffset>
            </wp:positionH>
            <wp:positionV relativeFrom="paragraph">
              <wp:posOffset>7620</wp:posOffset>
            </wp:positionV>
            <wp:extent cx="2999105" cy="1741170"/>
            <wp:effectExtent l="0" t="0" r="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3657">
        <w:rPr>
          <w:rFonts w:eastAsia="Times New Roman" w:cs="MeliorLTStd"/>
          <w:szCs w:val="24"/>
        </w:rPr>
        <w:t>A satellite radio cell tower provides signals to</w:t>
      </w:r>
      <w:r>
        <w:rPr>
          <w:rFonts w:eastAsia="Times New Roman" w:cs="MeliorLTStd"/>
          <w:szCs w:val="24"/>
        </w:rPr>
        <w:t xml:space="preserve"> </w:t>
      </w:r>
      <w:r w:rsidRPr="00B23657">
        <w:rPr>
          <w:rFonts w:eastAsia="Times New Roman" w:cs="MeliorLTStd"/>
          <w:szCs w:val="24"/>
        </w:rPr>
        <w:t>three substations, T1, T2, and T3. The three substations are</w:t>
      </w:r>
      <w:r>
        <w:rPr>
          <w:rFonts w:eastAsia="Times New Roman" w:cs="MeliorLTStd"/>
          <w:szCs w:val="24"/>
        </w:rPr>
        <w:t xml:space="preserve"> </w:t>
      </w:r>
      <w:r w:rsidRPr="00B23657">
        <w:rPr>
          <w:rFonts w:eastAsia="Times New Roman" w:cs="MeliorLTStd"/>
          <w:szCs w:val="24"/>
        </w:rPr>
        <w:t>each located along a stretch of the main road. The cell tower is</w:t>
      </w:r>
      <w:r>
        <w:rPr>
          <w:rFonts w:eastAsia="Times New Roman" w:cs="MeliorLTStd"/>
          <w:szCs w:val="24"/>
        </w:rPr>
        <w:t xml:space="preserve"> </w:t>
      </w:r>
      <w:r w:rsidRPr="00B23657">
        <w:rPr>
          <w:rFonts w:eastAsia="Times New Roman" w:cs="MeliorLTStd"/>
          <w:szCs w:val="24"/>
        </w:rPr>
        <w:t>located 24 km down a road perpendicular to the main road. A</w:t>
      </w:r>
      <w:r>
        <w:rPr>
          <w:rFonts w:eastAsia="Times New Roman" w:cs="MeliorLTStd"/>
          <w:szCs w:val="24"/>
        </w:rPr>
        <w:t xml:space="preserve"> </w:t>
      </w:r>
      <w:r w:rsidRPr="00B23657">
        <w:rPr>
          <w:rFonts w:eastAsia="Times New Roman" w:cs="MeliorLTStd"/>
          <w:szCs w:val="24"/>
        </w:rPr>
        <w:t xml:space="preserve">surveyor </w:t>
      </w:r>
      <w:r>
        <w:rPr>
          <w:rFonts w:eastAsia="Times New Roman" w:cs="MeliorLTStd"/>
          <w:szCs w:val="24"/>
        </w:rPr>
        <w:t>measures</w:t>
      </w:r>
      <w:r w:rsidRPr="00B23657">
        <w:rPr>
          <w:rFonts w:eastAsia="Times New Roman" w:cs="MeliorLTStd"/>
          <w:szCs w:val="24"/>
        </w:rPr>
        <w:t xml:space="preserve"> the angle from T1 to the cell tower to be 64°,</w:t>
      </w:r>
      <w:r>
        <w:rPr>
          <w:rFonts w:eastAsia="Times New Roman" w:cs="MeliorLTStd"/>
          <w:szCs w:val="24"/>
        </w:rPr>
        <w:t xml:space="preserve"> </w:t>
      </w:r>
      <w:r w:rsidRPr="00B23657">
        <w:rPr>
          <w:rFonts w:eastAsia="Times New Roman" w:cs="MeliorLTStd"/>
          <w:szCs w:val="24"/>
        </w:rPr>
        <w:t>from T2 to the cell tower to be 33°, and from T3 to the cell tower</w:t>
      </w:r>
      <w:r>
        <w:rPr>
          <w:rFonts w:eastAsia="Times New Roman" w:cs="MeliorLTStd"/>
          <w:szCs w:val="24"/>
        </w:rPr>
        <w:t xml:space="preserve"> </w:t>
      </w:r>
      <w:r w:rsidRPr="00B23657">
        <w:rPr>
          <w:rFonts w:eastAsia="Times New Roman" w:cs="MeliorLTStd"/>
          <w:szCs w:val="24"/>
        </w:rPr>
        <w:t xml:space="preserve">to be 26°. Calculate the distance of substation </w:t>
      </w:r>
      <w:r>
        <w:rPr>
          <w:rFonts w:eastAsia="Times New Roman" w:cs="MeliorLTStd"/>
          <w:szCs w:val="24"/>
        </w:rPr>
        <w:t>T1 to</w:t>
      </w:r>
      <w:r w:rsidRPr="00B23657">
        <w:rPr>
          <w:rFonts w:eastAsia="Times New Roman" w:cs="MeliorLTStd"/>
          <w:szCs w:val="24"/>
        </w:rPr>
        <w:t xml:space="preserve"> the</w:t>
      </w:r>
      <w:r>
        <w:rPr>
          <w:rFonts w:eastAsia="Times New Roman" w:cs="MeliorLTStd"/>
          <w:szCs w:val="24"/>
        </w:rPr>
        <w:t xml:space="preserve"> </w:t>
      </w:r>
      <w:r w:rsidRPr="00B23657">
        <w:rPr>
          <w:rFonts w:eastAsia="Times New Roman" w:cs="MeliorLTStd"/>
          <w:szCs w:val="24"/>
        </w:rPr>
        <w:t>intersection of the two roads. Express your answers to the nearest</w:t>
      </w:r>
      <w:r>
        <w:rPr>
          <w:rFonts w:eastAsia="Times New Roman" w:cs="MeliorLTStd"/>
          <w:szCs w:val="24"/>
        </w:rPr>
        <w:t xml:space="preserve"> </w:t>
      </w:r>
      <w:r w:rsidRPr="00B23657">
        <w:rPr>
          <w:rFonts w:eastAsia="Times New Roman" w:cs="MeliorLTStd"/>
          <w:szCs w:val="24"/>
        </w:rPr>
        <w:t>tenth of a kilometre.</w:t>
      </w:r>
    </w:p>
    <w:p w:rsidR="00B73F08" w:rsidRPr="008D0AF3" w:rsidRDefault="00970750" w:rsidP="00B73F08">
      <w:pPr>
        <w:ind w:left="432" w:hanging="432"/>
        <w:rPr>
          <w:szCs w:val="24"/>
        </w:rPr>
      </w:pPr>
      <w:r>
        <w:rPr>
          <w:rFonts w:cs="Minion-Regular"/>
          <w:noProof/>
          <w:szCs w:val="24"/>
        </w:rPr>
        <w:pict>
          <v:shape id="_x0000_s1068" type="#_x0000_t75" style="position:absolute;left:0;text-align:left;margin-left:309.05pt;margin-top:8.5pt;width:67.95pt;height:133.05pt;z-index:251692032;mso-position-horizontal-relative:text;mso-position-vertical-relative:text">
            <v:imagedata r:id="rId12" o:title=""/>
            <w10:wrap type="square"/>
          </v:shape>
          <o:OLEObject Type="Embed" ProgID="Equation.DSMT4" ShapeID="_x0000_s1068" DrawAspect="Content" ObjectID="_1524464698" r:id="rId13"/>
        </w:pict>
      </w:r>
    </w:p>
    <w:p w:rsidR="00B73F08" w:rsidRPr="008D0AF3" w:rsidRDefault="00B73F08" w:rsidP="00B73F08">
      <w:pPr>
        <w:ind w:left="432" w:hanging="432"/>
        <w:rPr>
          <w:rFonts w:cs="NeoSans-Bold"/>
          <w:b/>
          <w:bCs/>
          <w:szCs w:val="24"/>
        </w:rPr>
      </w:pPr>
      <w:r w:rsidRPr="008D0AF3">
        <w:rPr>
          <w:rFonts w:cs="NeoSans-Bold"/>
          <w:b/>
          <w:bCs/>
          <w:szCs w:val="24"/>
        </w:rPr>
        <w:t>Solution</w:t>
      </w:r>
    </w:p>
    <w:p w:rsidR="00B73F08" w:rsidRDefault="00FF413D" w:rsidP="00F20BF7">
      <w:pPr>
        <w:ind w:left="432" w:right="2340" w:hanging="432"/>
        <w:rPr>
          <w:rFonts w:cs="MeliorLTStd"/>
          <w:szCs w:val="24"/>
        </w:rPr>
      </w:pPr>
      <w:r>
        <w:rPr>
          <w:rFonts w:cs="MeliorLTStd"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1514246</wp:posOffset>
                </wp:positionH>
                <wp:positionV relativeFrom="paragraph">
                  <wp:posOffset>396646</wp:posOffset>
                </wp:positionV>
                <wp:extent cx="2340864" cy="80468"/>
                <wp:effectExtent l="0" t="76200" r="2540" b="3429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0864" cy="80468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4" o:spid="_x0000_s1026" type="#_x0000_t38" style="position:absolute;margin-left:119.25pt;margin-top:31.25pt;width:184.3pt;height:6.3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" adj="10800" strokecolor="black [3040]">
                <v:stroke endarrow="open"/>
              </v:shape>
            </w:pict>
          </mc:Fallback>
        </mc:AlternateContent>
      </w:r>
      <w:r w:rsidR="00B23657">
        <w:rPr>
          <w:rFonts w:cs="MeliorLTStd"/>
          <w:szCs w:val="24"/>
        </w:rPr>
        <w:tab/>
        <w:t>We note that the distance 24 km is opposite the 64</w:t>
      </w:r>
      <w:r w:rsidR="00B23657">
        <w:rPr>
          <w:rFonts w:cs="MeliorLTStd"/>
          <w:szCs w:val="24"/>
          <w:vertAlign w:val="superscript"/>
        </w:rPr>
        <w:t>o</w:t>
      </w:r>
      <w:r w:rsidR="00B23657">
        <w:rPr>
          <w:rFonts w:cs="MeliorLTStd"/>
          <w:szCs w:val="24"/>
        </w:rPr>
        <w:t xml:space="preserve"> angle and the distance to T1 is the adjacent side.  Therefore we write</w:t>
      </w:r>
    </w:p>
    <w:p w:rsidR="00B23657" w:rsidRDefault="00B23657" w:rsidP="00B73F08">
      <w:pPr>
        <w:ind w:left="432" w:hanging="432"/>
        <w:rPr>
          <w:rFonts w:cs="Minion-Regular"/>
          <w:szCs w:val="24"/>
        </w:rPr>
      </w:pPr>
      <w:r>
        <w:rPr>
          <w:rFonts w:cs="MeliorLTStd"/>
          <w:szCs w:val="24"/>
        </w:rPr>
        <w:tab/>
      </w:r>
      <w:r>
        <w:rPr>
          <w:rFonts w:cs="MeliorLTStd"/>
          <w:szCs w:val="24"/>
        </w:rPr>
        <w:tab/>
      </w:r>
    </w:p>
    <w:p w:rsidR="00B23657" w:rsidRPr="00B23657" w:rsidRDefault="00B23657" w:rsidP="00B73F08">
      <w:pPr>
        <w:ind w:left="432" w:hanging="432"/>
        <w:rPr>
          <w:szCs w:val="24"/>
        </w:rPr>
      </w:pPr>
      <w:r>
        <w:rPr>
          <w:rFonts w:cs="Minion-Regular"/>
          <w:szCs w:val="24"/>
        </w:rPr>
        <w:tab/>
        <w:t>The distance from the intersection to T1 is 11.7 km.</w:t>
      </w:r>
    </w:p>
    <w:p w:rsidR="00B73F08" w:rsidRDefault="00B73F08" w:rsidP="00B73F08">
      <w:pPr>
        <w:rPr>
          <w:szCs w:val="24"/>
        </w:rPr>
      </w:pPr>
    </w:p>
    <w:p w:rsidR="00B73F08" w:rsidRDefault="00B73F08" w:rsidP="00B73F08">
      <w:pPr>
        <w:rPr>
          <w:szCs w:val="24"/>
        </w:rPr>
      </w:pPr>
    </w:p>
    <w:p w:rsidR="00076EE7" w:rsidRPr="005D1968" w:rsidRDefault="00082D53" w:rsidP="00076EE7">
      <w:pPr>
        <w:rPr>
          <w:rFonts w:cstheme="minorHAnsi"/>
          <w:b/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00DA0A71" wp14:editId="47CF4307">
            <wp:simplePos x="0" y="0"/>
            <wp:positionH relativeFrom="column">
              <wp:posOffset>4135755</wp:posOffset>
            </wp:positionH>
            <wp:positionV relativeFrom="paragraph">
              <wp:posOffset>172085</wp:posOffset>
            </wp:positionV>
            <wp:extent cx="1974850" cy="797560"/>
            <wp:effectExtent l="0" t="0" r="635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EE7" w:rsidRPr="005D1968">
        <w:rPr>
          <w:rFonts w:cstheme="minorHAnsi"/>
          <w:b/>
          <w:szCs w:val="24"/>
        </w:rPr>
        <w:t xml:space="preserve">Question 1 </w:t>
      </w:r>
    </w:p>
    <w:p w:rsidR="00076EE7" w:rsidRDefault="00082D53" w:rsidP="00082D53">
      <w:pPr>
        <w:autoSpaceDE w:val="0"/>
        <w:autoSpaceDN w:val="0"/>
        <w:adjustRightInd w:val="0"/>
        <w:ind w:left="720"/>
        <w:rPr>
          <w:szCs w:val="24"/>
        </w:rPr>
      </w:pPr>
      <w:r w:rsidRPr="00082D53">
        <w:rPr>
          <w:rFonts w:cs="Minion-Regular"/>
          <w:szCs w:val="24"/>
        </w:rPr>
        <w:t>Determine the length of XY to</w:t>
      </w:r>
      <w:r>
        <w:rPr>
          <w:rFonts w:cs="Minion-Regular"/>
          <w:szCs w:val="24"/>
        </w:rPr>
        <w:t xml:space="preserve"> </w:t>
      </w:r>
      <w:r w:rsidRPr="00082D53">
        <w:rPr>
          <w:rFonts w:cs="Minion-Regular"/>
          <w:szCs w:val="24"/>
        </w:rPr>
        <w:t>the nearest tenth of a centimetre.</w:t>
      </w:r>
    </w:p>
    <w:p w:rsidR="00076EE7" w:rsidRDefault="00076EE7" w:rsidP="00076EE7">
      <w:pPr>
        <w:rPr>
          <w:szCs w:val="24"/>
        </w:rPr>
      </w:pPr>
    </w:p>
    <w:p w:rsidR="008A30ED" w:rsidRDefault="008A30ED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F20BF7" w:rsidRDefault="00F20BF7" w:rsidP="00076EE7">
      <w:pPr>
        <w:rPr>
          <w:szCs w:val="24"/>
        </w:rPr>
      </w:pPr>
    </w:p>
    <w:p w:rsidR="00F20BF7" w:rsidRDefault="00F20BF7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082D53" w:rsidRDefault="00082D53">
      <w:pPr>
        <w:rPr>
          <w:szCs w:val="24"/>
        </w:rPr>
      </w:pPr>
    </w:p>
    <w:p w:rsidR="00082D53" w:rsidRPr="00082D53" w:rsidRDefault="00082D53" w:rsidP="00076EE7">
      <w:pPr>
        <w:rPr>
          <w:b/>
          <w:szCs w:val="24"/>
        </w:rPr>
      </w:pPr>
      <w:r w:rsidRPr="00082D53">
        <w:rPr>
          <w:b/>
          <w:noProof/>
          <w:szCs w:val="24"/>
        </w:rPr>
        <w:drawing>
          <wp:anchor distT="0" distB="0" distL="114300" distR="114300" simplePos="0" relativeHeight="251680768" behindDoc="0" locked="0" layoutInCell="1" allowOverlap="1" wp14:anchorId="5E507FF5" wp14:editId="5149BB1C">
            <wp:simplePos x="0" y="0"/>
            <wp:positionH relativeFrom="column">
              <wp:posOffset>4184015</wp:posOffset>
            </wp:positionH>
            <wp:positionV relativeFrom="paragraph">
              <wp:posOffset>46990</wp:posOffset>
            </wp:positionV>
            <wp:extent cx="1668145" cy="1177925"/>
            <wp:effectExtent l="0" t="0" r="8255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2D53">
        <w:rPr>
          <w:b/>
          <w:szCs w:val="24"/>
        </w:rPr>
        <w:t>Question 2</w:t>
      </w:r>
    </w:p>
    <w:p w:rsidR="00082D53" w:rsidRDefault="00082D53" w:rsidP="00082D53">
      <w:pPr>
        <w:autoSpaceDE w:val="0"/>
        <w:autoSpaceDN w:val="0"/>
        <w:adjustRightInd w:val="0"/>
        <w:ind w:left="720"/>
        <w:rPr>
          <w:szCs w:val="24"/>
        </w:rPr>
      </w:pPr>
      <w:r w:rsidRPr="00082D53">
        <w:rPr>
          <w:rFonts w:cs="Minion-Regular"/>
          <w:szCs w:val="24"/>
        </w:rPr>
        <w:t>Determine the length of VX to</w:t>
      </w:r>
      <w:r>
        <w:rPr>
          <w:rFonts w:cs="Minion-Regular"/>
          <w:szCs w:val="24"/>
        </w:rPr>
        <w:t xml:space="preserve"> </w:t>
      </w:r>
      <w:r w:rsidRPr="00082D53">
        <w:rPr>
          <w:rFonts w:cs="Minion-Regular"/>
          <w:szCs w:val="24"/>
        </w:rPr>
        <w:t>the nearest tenth of a centimetre.</w:t>
      </w:r>
    </w:p>
    <w:p w:rsidR="00082D53" w:rsidRDefault="00082D53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F20BF7" w:rsidRDefault="00F20BF7" w:rsidP="00076EE7">
      <w:pPr>
        <w:rPr>
          <w:szCs w:val="24"/>
        </w:rPr>
      </w:pPr>
    </w:p>
    <w:p w:rsidR="00F20BF7" w:rsidRDefault="00F20BF7" w:rsidP="00076EE7">
      <w:pPr>
        <w:rPr>
          <w:szCs w:val="24"/>
        </w:rPr>
      </w:pPr>
    </w:p>
    <w:p w:rsidR="00F20BF7" w:rsidRDefault="00F20BF7" w:rsidP="00076EE7">
      <w:pPr>
        <w:rPr>
          <w:szCs w:val="24"/>
        </w:rPr>
      </w:pPr>
    </w:p>
    <w:p w:rsidR="00B03DB4" w:rsidRDefault="00B03DB4" w:rsidP="00076EE7">
      <w:pPr>
        <w:rPr>
          <w:szCs w:val="24"/>
        </w:rPr>
      </w:pPr>
    </w:p>
    <w:p w:rsidR="00B03DB4" w:rsidRDefault="00B03DB4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082D53" w:rsidRPr="00B03DB4" w:rsidRDefault="00B03DB4" w:rsidP="00076EE7">
      <w:pPr>
        <w:rPr>
          <w:b/>
          <w:szCs w:val="24"/>
        </w:rPr>
      </w:pPr>
      <w:r w:rsidRPr="00B03DB4">
        <w:rPr>
          <w:b/>
          <w:szCs w:val="24"/>
        </w:rPr>
        <w:t>Question 3</w:t>
      </w:r>
    </w:p>
    <w:p w:rsidR="00082D53" w:rsidRPr="00B03DB4" w:rsidRDefault="00B03DB4" w:rsidP="00B03DB4">
      <w:pPr>
        <w:autoSpaceDE w:val="0"/>
        <w:autoSpaceDN w:val="0"/>
        <w:adjustRightInd w:val="0"/>
        <w:ind w:left="72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1792" behindDoc="0" locked="0" layoutInCell="1" allowOverlap="1" wp14:anchorId="69027897" wp14:editId="1ED915D8">
            <wp:simplePos x="0" y="0"/>
            <wp:positionH relativeFrom="column">
              <wp:posOffset>4251960</wp:posOffset>
            </wp:positionH>
            <wp:positionV relativeFrom="paragraph">
              <wp:posOffset>47625</wp:posOffset>
            </wp:positionV>
            <wp:extent cx="1858010" cy="892175"/>
            <wp:effectExtent l="0" t="0" r="889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D53" w:rsidRPr="00B03DB4">
        <w:rPr>
          <w:rFonts w:eastAsia="Times New Roman" w:cs="Minion-Regular"/>
          <w:szCs w:val="24"/>
        </w:rPr>
        <w:t>At a horizontal distance of</w:t>
      </w:r>
      <w:r>
        <w:rPr>
          <w:rFonts w:eastAsia="Times New Roman" w:cs="Minion-Regular"/>
          <w:szCs w:val="24"/>
        </w:rPr>
        <w:t xml:space="preserve"> </w:t>
      </w:r>
      <w:r w:rsidR="00082D53" w:rsidRPr="00B03DB4">
        <w:rPr>
          <w:rFonts w:eastAsia="Times New Roman" w:cs="Minion-Regular"/>
          <w:szCs w:val="24"/>
        </w:rPr>
        <w:t>200 m from the base of an</w:t>
      </w:r>
      <w:r>
        <w:rPr>
          <w:rFonts w:eastAsia="Times New Roman" w:cs="Minion-Regular"/>
          <w:szCs w:val="24"/>
        </w:rPr>
        <w:t xml:space="preserve"> </w:t>
      </w:r>
      <w:r w:rsidR="00082D53" w:rsidRPr="00B03DB4">
        <w:rPr>
          <w:rFonts w:eastAsia="Times New Roman" w:cs="Minion-Regular"/>
          <w:szCs w:val="24"/>
        </w:rPr>
        <w:t>observation tower, the angle</w:t>
      </w:r>
      <w:r>
        <w:rPr>
          <w:rFonts w:eastAsia="Times New Roman" w:cs="Minion-Regular"/>
          <w:szCs w:val="24"/>
        </w:rPr>
        <w:t xml:space="preserve"> </w:t>
      </w:r>
      <w:r w:rsidR="00082D53" w:rsidRPr="00B03DB4">
        <w:rPr>
          <w:rFonts w:eastAsia="Times New Roman" w:cs="Minion-Regular"/>
          <w:szCs w:val="24"/>
        </w:rPr>
        <w:t>between the ground and the</w:t>
      </w:r>
      <w:r>
        <w:rPr>
          <w:rFonts w:eastAsia="Times New Roman" w:cs="Minion-Regular"/>
          <w:szCs w:val="24"/>
        </w:rPr>
        <w:t xml:space="preserve"> </w:t>
      </w:r>
      <w:r w:rsidR="00082D53" w:rsidRPr="00B03DB4">
        <w:rPr>
          <w:rFonts w:eastAsia="Times New Roman" w:cs="Minion-Regular"/>
          <w:szCs w:val="24"/>
        </w:rPr>
        <w:t>line of sight to the top of</w:t>
      </w:r>
      <w:r>
        <w:rPr>
          <w:rFonts w:eastAsia="Times New Roman" w:cs="Minion-Regular"/>
          <w:szCs w:val="24"/>
        </w:rPr>
        <w:t xml:space="preserve"> </w:t>
      </w:r>
      <w:r w:rsidR="00082D53" w:rsidRPr="00B03DB4">
        <w:rPr>
          <w:rFonts w:eastAsia="Times New Roman" w:cs="Minion-Regular"/>
          <w:szCs w:val="24"/>
        </w:rPr>
        <w:t>the tower is 8°. How high is</w:t>
      </w:r>
      <w:r>
        <w:rPr>
          <w:rFonts w:eastAsia="Times New Roman" w:cs="Minion-Regular"/>
          <w:szCs w:val="24"/>
        </w:rPr>
        <w:t xml:space="preserve"> </w:t>
      </w:r>
      <w:r w:rsidR="00082D53" w:rsidRPr="00B03DB4">
        <w:rPr>
          <w:rFonts w:eastAsia="Times New Roman" w:cs="Minion-Regular"/>
          <w:szCs w:val="24"/>
        </w:rPr>
        <w:t>the tower to the nearest</w:t>
      </w:r>
      <w:r>
        <w:rPr>
          <w:rFonts w:eastAsia="Times New Roman" w:cs="Minion-Regular"/>
          <w:szCs w:val="24"/>
        </w:rPr>
        <w:t xml:space="preserve"> </w:t>
      </w:r>
      <w:r w:rsidR="00082D53" w:rsidRPr="00B03DB4">
        <w:rPr>
          <w:rFonts w:eastAsia="Times New Roman" w:cs="Minion-Regular"/>
          <w:szCs w:val="24"/>
        </w:rPr>
        <w:t xml:space="preserve">metre? The diagram is </w:t>
      </w:r>
      <w:r w:rsidR="00082D53" w:rsidRPr="00B03DB4">
        <w:rPr>
          <w:rFonts w:eastAsia="Times New Roman" w:cs="Minion-Italic"/>
          <w:i/>
          <w:iCs/>
          <w:szCs w:val="24"/>
        </w:rPr>
        <w:t>not</w:t>
      </w:r>
      <w:r>
        <w:rPr>
          <w:rFonts w:eastAsia="Times New Roman" w:cs="Minion-Italic"/>
          <w:i/>
          <w:iCs/>
          <w:szCs w:val="24"/>
        </w:rPr>
        <w:t xml:space="preserve"> </w:t>
      </w:r>
      <w:r w:rsidR="00082D53" w:rsidRPr="00B03DB4">
        <w:rPr>
          <w:rFonts w:eastAsia="Times New Roman" w:cs="Minion-Regular"/>
          <w:szCs w:val="24"/>
        </w:rPr>
        <w:t>drawn to scale.</w:t>
      </w:r>
    </w:p>
    <w:p w:rsidR="00082D53" w:rsidRDefault="00082D53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B03DB4" w:rsidRDefault="00B03DB4" w:rsidP="00076EE7">
      <w:pPr>
        <w:rPr>
          <w:szCs w:val="24"/>
        </w:rPr>
      </w:pPr>
    </w:p>
    <w:p w:rsidR="00B03DB4" w:rsidRDefault="00B03DB4" w:rsidP="00076EE7">
      <w:pPr>
        <w:rPr>
          <w:szCs w:val="24"/>
        </w:rPr>
      </w:pPr>
    </w:p>
    <w:p w:rsidR="00B03DB4" w:rsidRDefault="00B03DB4" w:rsidP="00076EE7">
      <w:pPr>
        <w:rPr>
          <w:szCs w:val="24"/>
        </w:rPr>
      </w:pPr>
    </w:p>
    <w:p w:rsidR="00B03DB4" w:rsidRDefault="00B03DB4" w:rsidP="00076EE7">
      <w:pPr>
        <w:rPr>
          <w:szCs w:val="24"/>
        </w:rPr>
      </w:pPr>
    </w:p>
    <w:p w:rsidR="00B03DB4" w:rsidRDefault="00B03DB4" w:rsidP="00076EE7">
      <w:pPr>
        <w:rPr>
          <w:szCs w:val="24"/>
        </w:rPr>
      </w:pPr>
    </w:p>
    <w:p w:rsidR="00B03DB4" w:rsidRDefault="00B03DB4" w:rsidP="00076EE7">
      <w:pPr>
        <w:rPr>
          <w:szCs w:val="24"/>
        </w:rPr>
      </w:pPr>
    </w:p>
    <w:p w:rsidR="00B03DB4" w:rsidRDefault="00B03DB4" w:rsidP="00076EE7">
      <w:pPr>
        <w:rPr>
          <w:szCs w:val="24"/>
        </w:rPr>
      </w:pPr>
    </w:p>
    <w:p w:rsidR="00B03DB4" w:rsidRDefault="00B03DB4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F20BF7" w:rsidRDefault="00F20BF7">
      <w:pPr>
        <w:rPr>
          <w:szCs w:val="24"/>
        </w:rPr>
      </w:pPr>
      <w:r>
        <w:rPr>
          <w:szCs w:val="24"/>
        </w:rPr>
        <w:br w:type="page"/>
      </w:r>
    </w:p>
    <w:p w:rsidR="00B41097" w:rsidRDefault="00A016AF" w:rsidP="00B41097">
      <w:pPr>
        <w:rPr>
          <w:szCs w:val="24"/>
        </w:rPr>
      </w:pPr>
      <w:r w:rsidRPr="00A9526C"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95BDD" wp14:editId="4D25FB96">
                <wp:simplePos x="0" y="0"/>
                <wp:positionH relativeFrom="column">
                  <wp:posOffset>-117043</wp:posOffset>
                </wp:positionH>
                <wp:positionV relativeFrom="paragraph">
                  <wp:posOffset>15113</wp:posOffset>
                </wp:positionV>
                <wp:extent cx="6227445" cy="3350362"/>
                <wp:effectExtent l="0" t="0" r="20955" b="215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33503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-9.2pt;margin-top:1.2pt;width:490.35pt;height:26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" filled="f" strokecolor="black [3213]"/>
            </w:pict>
          </mc:Fallback>
        </mc:AlternateContent>
      </w:r>
    </w:p>
    <w:p w:rsidR="00824FC3" w:rsidRDefault="00B03DB4" w:rsidP="00824FC3">
      <w:pPr>
        <w:rPr>
          <w:rFonts w:cstheme="minorHAnsi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2816" behindDoc="0" locked="0" layoutInCell="1" allowOverlap="1" wp14:anchorId="15D5C95F" wp14:editId="459AF86F">
            <wp:simplePos x="0" y="0"/>
            <wp:positionH relativeFrom="column">
              <wp:posOffset>4015740</wp:posOffset>
            </wp:positionH>
            <wp:positionV relativeFrom="paragraph">
              <wp:posOffset>52070</wp:posOffset>
            </wp:positionV>
            <wp:extent cx="1974850" cy="1616710"/>
            <wp:effectExtent l="0" t="0" r="635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FC3" w:rsidRPr="00A9526C">
        <w:rPr>
          <w:b/>
          <w:sz w:val="28"/>
          <w:szCs w:val="28"/>
        </w:rPr>
        <w:t xml:space="preserve">Example </w:t>
      </w:r>
      <w:r w:rsidR="00B73F08">
        <w:rPr>
          <w:b/>
          <w:sz w:val="28"/>
          <w:szCs w:val="28"/>
        </w:rPr>
        <w:t>2</w:t>
      </w:r>
      <w:r w:rsidR="00824FC3" w:rsidRPr="00A9526C">
        <w:rPr>
          <w:rFonts w:cstheme="minorHAnsi"/>
          <w:szCs w:val="24"/>
        </w:rPr>
        <w:t xml:space="preserve"> </w:t>
      </w:r>
      <w:r w:rsidR="00824FC3" w:rsidRPr="00A9526C">
        <w:rPr>
          <w:rFonts w:cstheme="minorHAnsi"/>
          <w:szCs w:val="24"/>
        </w:rPr>
        <w:tab/>
      </w:r>
      <w:r>
        <w:rPr>
          <w:rFonts w:cs="NeoSans-Bold"/>
          <w:bCs/>
          <w:szCs w:val="24"/>
        </w:rPr>
        <w:t>Surveyor measurement</w:t>
      </w:r>
      <w:r w:rsidR="00824FC3" w:rsidRPr="00824FC3">
        <w:rPr>
          <w:rFonts w:cs="NeoSans-Bold"/>
          <w:bCs/>
          <w:szCs w:val="24"/>
        </w:rPr>
        <w:t xml:space="preserve"> </w:t>
      </w:r>
    </w:p>
    <w:p w:rsidR="00824FC3" w:rsidRDefault="00824FC3" w:rsidP="00824FC3">
      <w:pPr>
        <w:rPr>
          <w:szCs w:val="24"/>
        </w:rPr>
      </w:pPr>
    </w:p>
    <w:p w:rsidR="00824FC3" w:rsidRDefault="00F20BF7" w:rsidP="00824FC3">
      <w:pPr>
        <w:rPr>
          <w:rFonts w:cs="MeliorLTStd"/>
          <w:szCs w:val="24"/>
        </w:rPr>
      </w:pPr>
      <w:r>
        <w:rPr>
          <w:rFonts w:cs="MeliorLTStd"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310693</wp:posOffset>
                </wp:positionV>
                <wp:extent cx="241402" cy="292608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02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BF7" w:rsidRDefault="00F20BF7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5" type="#_x0000_t202" style="position:absolute;margin-left:377.85pt;margin-top:24.45pt;width:19pt;height:23.0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" filled="f" stroked="f" strokeweight=".5pt">
                <v:textbox>
                  <w:txbxContent>
                    <w:p w:rsidR="00F20BF7" w:rsidRDefault="00F20BF7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03DB4">
        <w:rPr>
          <w:rFonts w:cs="MeliorLTStd"/>
          <w:szCs w:val="24"/>
        </w:rPr>
        <w:t>The diagram shows the measurements taken by surveyors.  What is the distance between the transit and the survey pole to the nea</w:t>
      </w:r>
      <w:r>
        <w:rPr>
          <w:rFonts w:cs="MeliorLTStd"/>
          <w:szCs w:val="24"/>
        </w:rPr>
        <w:t>rest tenth of a metre?</w:t>
      </w:r>
    </w:p>
    <w:p w:rsidR="00A22876" w:rsidRPr="008D0AF3" w:rsidRDefault="00A22876" w:rsidP="00824FC3">
      <w:pPr>
        <w:rPr>
          <w:szCs w:val="24"/>
        </w:rPr>
      </w:pPr>
    </w:p>
    <w:p w:rsidR="00F20BF7" w:rsidRPr="008D0AF3" w:rsidRDefault="00F20BF7" w:rsidP="00F20BF7">
      <w:pPr>
        <w:ind w:left="432" w:hanging="432"/>
        <w:rPr>
          <w:rFonts w:cs="NeoSans-Bold"/>
          <w:b/>
          <w:bCs/>
          <w:szCs w:val="24"/>
        </w:rPr>
      </w:pPr>
      <w:r w:rsidRPr="008D0AF3">
        <w:rPr>
          <w:rFonts w:cs="NeoSans-Bold"/>
          <w:b/>
          <w:bCs/>
          <w:szCs w:val="24"/>
        </w:rPr>
        <w:t>Solution</w:t>
      </w:r>
    </w:p>
    <w:p w:rsidR="00F20BF7" w:rsidRDefault="00970750" w:rsidP="00F20BF7">
      <w:pPr>
        <w:ind w:left="432" w:right="2340" w:hanging="432"/>
        <w:rPr>
          <w:rFonts w:cs="MeliorLTStd"/>
          <w:szCs w:val="24"/>
        </w:rPr>
      </w:pPr>
      <w:r>
        <w:rPr>
          <w:rFonts w:cs="Minion-Regular"/>
          <w:noProof/>
          <w:szCs w:val="24"/>
        </w:rPr>
        <w:pict>
          <v:shape id="_x0000_s1069" type="#_x0000_t75" style="position:absolute;left:0;text-align:left;margin-left:238.7pt;margin-top:4.2pt;width:77pt;height:133.1pt;z-index:251694080;mso-position-horizontal-relative:text;mso-position-vertical-relative:text">
            <v:imagedata r:id="rId18" o:title=""/>
            <w10:wrap type="square"/>
          </v:shape>
          <o:OLEObject Type="Embed" ProgID="Equation.DSMT4" ShapeID="_x0000_s1069" DrawAspect="Content" ObjectID="_1524464699" r:id="rId19"/>
        </w:pict>
      </w:r>
      <w:r w:rsidR="00F20BF7">
        <w:rPr>
          <w:rFonts w:cs="MeliorLTStd"/>
          <w:szCs w:val="24"/>
        </w:rPr>
        <w:tab/>
        <w:t>We note that the 110 m distance is adjacent to the 46.5</w:t>
      </w:r>
      <w:r w:rsidR="00F20BF7">
        <w:rPr>
          <w:rFonts w:cs="MeliorLTStd"/>
          <w:szCs w:val="24"/>
          <w:vertAlign w:val="superscript"/>
        </w:rPr>
        <w:t>o</w:t>
      </w:r>
      <w:r w:rsidR="00F20BF7">
        <w:rPr>
          <w:rFonts w:cs="MeliorLTStd"/>
          <w:szCs w:val="24"/>
        </w:rPr>
        <w:t xml:space="preserve"> angle and the distance x is the hypotenuse of the right triangle.  Therefore we write</w:t>
      </w:r>
    </w:p>
    <w:p w:rsidR="00F20BF7" w:rsidRDefault="00F20BF7" w:rsidP="00F20BF7">
      <w:pPr>
        <w:ind w:left="432" w:hanging="432"/>
        <w:rPr>
          <w:rFonts w:cs="Minion-Regular"/>
          <w:szCs w:val="24"/>
        </w:rPr>
      </w:pPr>
      <w:r>
        <w:rPr>
          <w:rFonts w:cs="MeliorLTStd"/>
          <w:szCs w:val="24"/>
        </w:rPr>
        <w:tab/>
      </w:r>
      <w:r>
        <w:rPr>
          <w:rFonts w:cs="MeliorLTStd"/>
          <w:szCs w:val="24"/>
        </w:rPr>
        <w:tab/>
      </w:r>
    </w:p>
    <w:p w:rsidR="00F20BF7" w:rsidRPr="00B23657" w:rsidRDefault="00F20BF7" w:rsidP="00F20BF7">
      <w:pPr>
        <w:ind w:left="432" w:right="2610" w:hanging="432"/>
        <w:rPr>
          <w:szCs w:val="24"/>
        </w:rPr>
      </w:pPr>
      <w:r>
        <w:rPr>
          <w:rFonts w:cs="Minion-Regular"/>
          <w:szCs w:val="24"/>
        </w:rPr>
        <w:tab/>
        <w:t>The distance from the transit to the surveying pole is 159.8 m.</w:t>
      </w:r>
    </w:p>
    <w:p w:rsidR="00F20BF7" w:rsidRDefault="00F20BF7" w:rsidP="00F20BF7">
      <w:pPr>
        <w:rPr>
          <w:szCs w:val="24"/>
        </w:rPr>
      </w:pPr>
    </w:p>
    <w:p w:rsidR="00F20BF7" w:rsidRDefault="00F20BF7" w:rsidP="00F20BF7">
      <w:pPr>
        <w:rPr>
          <w:szCs w:val="24"/>
        </w:rPr>
      </w:pPr>
    </w:p>
    <w:p w:rsidR="00A016AF" w:rsidRDefault="00A016AF">
      <w:pPr>
        <w:rPr>
          <w:szCs w:val="24"/>
        </w:rPr>
      </w:pPr>
    </w:p>
    <w:p w:rsidR="00A016AF" w:rsidRDefault="00A016AF">
      <w:pPr>
        <w:rPr>
          <w:szCs w:val="24"/>
        </w:rPr>
      </w:pPr>
    </w:p>
    <w:p w:rsidR="008336BC" w:rsidRDefault="00B03DB4" w:rsidP="008336BC">
      <w:pPr>
        <w:ind w:left="432" w:hanging="432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drawing>
          <wp:anchor distT="0" distB="0" distL="114300" distR="114300" simplePos="0" relativeHeight="251683840" behindDoc="0" locked="0" layoutInCell="1" allowOverlap="1" wp14:anchorId="00663945" wp14:editId="6CAFAE62">
            <wp:simplePos x="0" y="0"/>
            <wp:positionH relativeFrom="column">
              <wp:posOffset>4652010</wp:posOffset>
            </wp:positionH>
            <wp:positionV relativeFrom="paragraph">
              <wp:posOffset>65405</wp:posOffset>
            </wp:positionV>
            <wp:extent cx="1016635" cy="1762760"/>
            <wp:effectExtent l="0" t="0" r="0" b="889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6BC" w:rsidRPr="001921E0">
        <w:rPr>
          <w:rFonts w:cstheme="minorHAnsi"/>
          <w:b/>
          <w:szCs w:val="24"/>
        </w:rPr>
        <w:t xml:space="preserve">Question </w:t>
      </w:r>
      <w:r>
        <w:rPr>
          <w:rFonts w:cstheme="minorHAnsi"/>
          <w:b/>
          <w:szCs w:val="24"/>
        </w:rPr>
        <w:t>4</w:t>
      </w:r>
      <w:r w:rsidR="008336BC" w:rsidRPr="001921E0">
        <w:rPr>
          <w:rFonts w:cstheme="minorHAnsi"/>
          <w:b/>
          <w:szCs w:val="24"/>
        </w:rPr>
        <w:t xml:space="preserve"> </w:t>
      </w:r>
    </w:p>
    <w:p w:rsidR="00E91C86" w:rsidRDefault="00B03DB4" w:rsidP="00B03DB4">
      <w:pPr>
        <w:autoSpaceDE w:val="0"/>
        <w:autoSpaceDN w:val="0"/>
        <w:adjustRightInd w:val="0"/>
        <w:ind w:left="432"/>
        <w:rPr>
          <w:rFonts w:cstheme="minorHAnsi"/>
          <w:szCs w:val="24"/>
        </w:rPr>
      </w:pPr>
      <w:r w:rsidRPr="00B03DB4">
        <w:rPr>
          <w:rFonts w:cs="Minion-Regular"/>
        </w:rPr>
        <w:t>Determine the length of PQ to</w:t>
      </w:r>
      <w:r>
        <w:rPr>
          <w:rFonts w:cs="Minion-Regular"/>
        </w:rPr>
        <w:t xml:space="preserve"> </w:t>
      </w:r>
      <w:r w:rsidRPr="00B03DB4">
        <w:rPr>
          <w:rFonts w:cs="Minion-Regular"/>
        </w:rPr>
        <w:t>the nearest tenth of a centimetre.</w:t>
      </w:r>
      <w:r w:rsidRPr="00B03DB4">
        <w:rPr>
          <w:rFonts w:cstheme="minorHAnsi"/>
          <w:noProof/>
          <w:szCs w:val="24"/>
        </w:rPr>
        <w:t xml:space="preserve"> </w:t>
      </w:r>
    </w:p>
    <w:p w:rsidR="00B03DB4" w:rsidRDefault="00B03DB4" w:rsidP="008336BC">
      <w:pPr>
        <w:ind w:left="432" w:hanging="432"/>
        <w:rPr>
          <w:rFonts w:cstheme="minorHAnsi"/>
          <w:szCs w:val="24"/>
        </w:rPr>
      </w:pPr>
    </w:p>
    <w:p w:rsidR="00B03DB4" w:rsidRDefault="00B03DB4" w:rsidP="008336BC">
      <w:pPr>
        <w:ind w:left="432" w:hanging="432"/>
        <w:rPr>
          <w:rFonts w:cstheme="minorHAnsi"/>
          <w:szCs w:val="24"/>
        </w:rPr>
      </w:pPr>
    </w:p>
    <w:p w:rsidR="00B03DB4" w:rsidRDefault="00B03DB4" w:rsidP="008336BC">
      <w:pPr>
        <w:ind w:left="432" w:hanging="432"/>
        <w:rPr>
          <w:rFonts w:cstheme="minorHAnsi"/>
          <w:szCs w:val="24"/>
        </w:rPr>
      </w:pPr>
    </w:p>
    <w:p w:rsidR="00B03DB4" w:rsidRDefault="00B03DB4" w:rsidP="008336BC">
      <w:pPr>
        <w:ind w:left="432" w:hanging="432"/>
        <w:rPr>
          <w:rFonts w:cstheme="minorHAnsi"/>
          <w:szCs w:val="24"/>
        </w:rPr>
      </w:pPr>
    </w:p>
    <w:p w:rsidR="00B03DB4" w:rsidRDefault="00B03DB4" w:rsidP="008336BC">
      <w:pPr>
        <w:ind w:left="432" w:hanging="432"/>
        <w:rPr>
          <w:rFonts w:cstheme="minorHAnsi"/>
          <w:szCs w:val="24"/>
        </w:rPr>
      </w:pPr>
    </w:p>
    <w:p w:rsidR="00B03DB4" w:rsidRDefault="00B03DB4" w:rsidP="008336BC">
      <w:pPr>
        <w:ind w:left="432" w:hanging="432"/>
        <w:rPr>
          <w:rFonts w:cstheme="minorHAnsi"/>
          <w:szCs w:val="24"/>
        </w:rPr>
      </w:pPr>
    </w:p>
    <w:p w:rsidR="00B03DB4" w:rsidRDefault="00B03DB4" w:rsidP="008336BC">
      <w:pPr>
        <w:ind w:left="432" w:hanging="432"/>
        <w:rPr>
          <w:rFonts w:cstheme="minorHAnsi"/>
          <w:szCs w:val="24"/>
        </w:rPr>
      </w:pPr>
    </w:p>
    <w:p w:rsidR="00E91C86" w:rsidRDefault="00E91C86" w:rsidP="008336BC">
      <w:pPr>
        <w:ind w:left="432" w:hanging="432"/>
        <w:rPr>
          <w:rFonts w:cstheme="minorHAnsi"/>
          <w:szCs w:val="24"/>
        </w:rPr>
      </w:pPr>
    </w:p>
    <w:p w:rsidR="00F20BF7" w:rsidRDefault="00F20BF7" w:rsidP="008336BC">
      <w:pPr>
        <w:ind w:left="432" w:hanging="432"/>
        <w:rPr>
          <w:rFonts w:cstheme="minorHAnsi"/>
          <w:szCs w:val="24"/>
        </w:rPr>
      </w:pPr>
    </w:p>
    <w:p w:rsidR="00F20BF7" w:rsidRDefault="00F20BF7" w:rsidP="008336BC">
      <w:pPr>
        <w:ind w:left="432" w:hanging="432"/>
        <w:rPr>
          <w:rFonts w:cstheme="minorHAnsi"/>
          <w:szCs w:val="24"/>
        </w:rPr>
      </w:pPr>
    </w:p>
    <w:p w:rsidR="00B03DB4" w:rsidRDefault="00B03DB4" w:rsidP="008336BC">
      <w:pPr>
        <w:ind w:left="432" w:hanging="432"/>
        <w:rPr>
          <w:rFonts w:cstheme="minorHAnsi"/>
          <w:szCs w:val="24"/>
        </w:rPr>
      </w:pPr>
    </w:p>
    <w:p w:rsidR="00B03DB4" w:rsidRDefault="00B03DB4" w:rsidP="00B03DB4">
      <w:pPr>
        <w:ind w:left="432" w:hanging="432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drawing>
          <wp:anchor distT="0" distB="0" distL="114300" distR="114300" simplePos="0" relativeHeight="251684864" behindDoc="0" locked="0" layoutInCell="1" allowOverlap="1" wp14:anchorId="2595D810" wp14:editId="008EABD1">
            <wp:simplePos x="0" y="0"/>
            <wp:positionH relativeFrom="column">
              <wp:posOffset>4542155</wp:posOffset>
            </wp:positionH>
            <wp:positionV relativeFrom="paragraph">
              <wp:posOffset>140335</wp:posOffset>
            </wp:positionV>
            <wp:extent cx="1323975" cy="1806575"/>
            <wp:effectExtent l="0" t="0" r="9525" b="317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1E0">
        <w:rPr>
          <w:rFonts w:cstheme="minorHAnsi"/>
          <w:b/>
          <w:szCs w:val="24"/>
        </w:rPr>
        <w:t xml:space="preserve">Question </w:t>
      </w:r>
      <w:r>
        <w:rPr>
          <w:rFonts w:cstheme="minorHAnsi"/>
          <w:b/>
          <w:szCs w:val="24"/>
        </w:rPr>
        <w:t>5</w:t>
      </w:r>
      <w:r w:rsidRPr="001921E0">
        <w:rPr>
          <w:rFonts w:cstheme="minorHAnsi"/>
          <w:b/>
          <w:szCs w:val="24"/>
        </w:rPr>
        <w:t xml:space="preserve"> </w:t>
      </w:r>
    </w:p>
    <w:p w:rsidR="00B03DB4" w:rsidRDefault="00B03DB4" w:rsidP="00B03DB4">
      <w:pPr>
        <w:autoSpaceDE w:val="0"/>
        <w:autoSpaceDN w:val="0"/>
        <w:adjustRightInd w:val="0"/>
        <w:ind w:left="432"/>
        <w:rPr>
          <w:rFonts w:cstheme="minorHAnsi"/>
          <w:szCs w:val="24"/>
        </w:rPr>
      </w:pPr>
      <w:r w:rsidRPr="00B03DB4">
        <w:rPr>
          <w:rFonts w:cs="Minion-Regular"/>
        </w:rPr>
        <w:t xml:space="preserve">Determine the length of </w:t>
      </w:r>
      <w:r>
        <w:rPr>
          <w:rFonts w:cs="Minion-Regular"/>
        </w:rPr>
        <w:t>JK</w:t>
      </w:r>
      <w:r w:rsidRPr="00B03DB4">
        <w:rPr>
          <w:rFonts w:cs="Minion-Regular"/>
        </w:rPr>
        <w:t xml:space="preserve"> to</w:t>
      </w:r>
      <w:r>
        <w:rPr>
          <w:rFonts w:cs="Minion-Regular"/>
        </w:rPr>
        <w:t xml:space="preserve"> </w:t>
      </w:r>
      <w:r w:rsidRPr="00B03DB4">
        <w:rPr>
          <w:rFonts w:cs="Minion-Regular"/>
        </w:rPr>
        <w:t>the nearest tenth of a centimetre.</w:t>
      </w:r>
      <w:r w:rsidRPr="00B03DB4">
        <w:rPr>
          <w:rFonts w:cstheme="minorHAnsi"/>
          <w:noProof/>
          <w:szCs w:val="24"/>
        </w:rPr>
        <w:t xml:space="preserve"> </w:t>
      </w:r>
    </w:p>
    <w:p w:rsidR="00B03DB4" w:rsidRDefault="00B03DB4" w:rsidP="00B03DB4">
      <w:pPr>
        <w:ind w:left="432" w:hanging="432"/>
        <w:rPr>
          <w:rFonts w:cstheme="minorHAnsi"/>
          <w:szCs w:val="24"/>
        </w:rPr>
      </w:pPr>
    </w:p>
    <w:p w:rsidR="00B03DB4" w:rsidRDefault="00B03DB4" w:rsidP="00B03DB4">
      <w:pPr>
        <w:ind w:left="432" w:hanging="432"/>
        <w:rPr>
          <w:rFonts w:cstheme="minorHAnsi"/>
          <w:szCs w:val="24"/>
        </w:rPr>
      </w:pPr>
    </w:p>
    <w:p w:rsidR="00B03DB4" w:rsidRDefault="00B03DB4" w:rsidP="00B03DB4">
      <w:pPr>
        <w:ind w:left="432" w:hanging="432"/>
        <w:rPr>
          <w:rFonts w:cstheme="minorHAnsi"/>
          <w:szCs w:val="24"/>
        </w:rPr>
      </w:pPr>
    </w:p>
    <w:p w:rsidR="00B03DB4" w:rsidRDefault="00B03DB4" w:rsidP="00B03DB4">
      <w:pPr>
        <w:ind w:left="432" w:hanging="432"/>
        <w:rPr>
          <w:rFonts w:cstheme="minorHAnsi"/>
          <w:szCs w:val="24"/>
        </w:rPr>
      </w:pPr>
    </w:p>
    <w:p w:rsidR="00B03DB4" w:rsidRDefault="00B03DB4" w:rsidP="00B03DB4">
      <w:pPr>
        <w:ind w:left="432" w:hanging="432"/>
        <w:rPr>
          <w:rFonts w:cstheme="minorHAnsi"/>
          <w:szCs w:val="24"/>
        </w:rPr>
      </w:pPr>
    </w:p>
    <w:p w:rsidR="00B03DB4" w:rsidRDefault="00B03DB4" w:rsidP="00B03DB4">
      <w:pPr>
        <w:ind w:left="432" w:hanging="432"/>
        <w:rPr>
          <w:rFonts w:cstheme="minorHAnsi"/>
          <w:szCs w:val="24"/>
        </w:rPr>
      </w:pPr>
    </w:p>
    <w:p w:rsidR="00F20BF7" w:rsidRDefault="00F20BF7">
      <w:pPr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B03DB4" w:rsidRDefault="00B03DB4" w:rsidP="00B03DB4">
      <w:pPr>
        <w:ind w:left="432" w:hanging="432"/>
        <w:rPr>
          <w:rFonts w:cstheme="minorHAnsi"/>
          <w:szCs w:val="24"/>
        </w:rPr>
      </w:pPr>
      <w:r w:rsidRPr="001921E0">
        <w:rPr>
          <w:rFonts w:cstheme="minorHAnsi"/>
          <w:b/>
          <w:szCs w:val="24"/>
        </w:rPr>
        <w:lastRenderedPageBreak/>
        <w:t xml:space="preserve">Question </w:t>
      </w:r>
      <w:r w:rsidR="00B73F08">
        <w:rPr>
          <w:rFonts w:cstheme="minorHAnsi"/>
          <w:b/>
          <w:szCs w:val="24"/>
        </w:rPr>
        <w:t>6</w:t>
      </w:r>
      <w:r w:rsidRPr="001921E0">
        <w:rPr>
          <w:rFonts w:cstheme="minorHAnsi"/>
          <w:b/>
          <w:szCs w:val="24"/>
        </w:rPr>
        <w:t xml:space="preserve"> </w:t>
      </w:r>
    </w:p>
    <w:p w:rsidR="00B03DB4" w:rsidRDefault="00B73F08" w:rsidP="00B73F08">
      <w:pPr>
        <w:autoSpaceDE w:val="0"/>
        <w:autoSpaceDN w:val="0"/>
        <w:adjustRightInd w:val="0"/>
        <w:ind w:left="432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drawing>
          <wp:anchor distT="0" distB="0" distL="114300" distR="114300" simplePos="0" relativeHeight="251685888" behindDoc="0" locked="0" layoutInCell="1" allowOverlap="1" wp14:anchorId="5CA534F7" wp14:editId="48EDD61A">
            <wp:simplePos x="0" y="0"/>
            <wp:positionH relativeFrom="column">
              <wp:posOffset>3394075</wp:posOffset>
            </wp:positionH>
            <wp:positionV relativeFrom="paragraph">
              <wp:posOffset>40640</wp:posOffset>
            </wp:positionV>
            <wp:extent cx="2545715" cy="1697355"/>
            <wp:effectExtent l="0" t="0" r="6985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F08">
        <w:rPr>
          <w:rFonts w:cs="Minion-Regular"/>
          <w:szCs w:val="24"/>
        </w:rPr>
        <w:t>From a radar station, the angle</w:t>
      </w:r>
      <w:r>
        <w:rPr>
          <w:rFonts w:cs="Minion-Regular"/>
          <w:szCs w:val="24"/>
        </w:rPr>
        <w:t xml:space="preserve"> </w:t>
      </w:r>
      <w:r w:rsidRPr="00B73F08">
        <w:rPr>
          <w:rFonts w:cs="Minion-Regular"/>
          <w:szCs w:val="24"/>
        </w:rPr>
        <w:t>of elevation of an approaching</w:t>
      </w:r>
      <w:r>
        <w:rPr>
          <w:rFonts w:cs="Minion-Regular"/>
          <w:szCs w:val="24"/>
        </w:rPr>
        <w:t xml:space="preserve"> </w:t>
      </w:r>
      <w:r w:rsidRPr="00B73F08">
        <w:rPr>
          <w:rFonts w:cs="Minion-Regular"/>
          <w:szCs w:val="24"/>
        </w:rPr>
        <w:t>airplane is 32.5°. The</w:t>
      </w:r>
      <w:r>
        <w:rPr>
          <w:rFonts w:cs="Minion-Regular"/>
          <w:szCs w:val="24"/>
        </w:rPr>
        <w:t xml:space="preserve"> </w:t>
      </w:r>
      <w:r w:rsidRPr="00B73F08">
        <w:rPr>
          <w:rFonts w:cs="Minion-Regular"/>
          <w:szCs w:val="24"/>
        </w:rPr>
        <w:t>horizontal distance between</w:t>
      </w:r>
      <w:r>
        <w:rPr>
          <w:rFonts w:cs="Minion-Regular"/>
          <w:szCs w:val="24"/>
        </w:rPr>
        <w:t xml:space="preserve"> </w:t>
      </w:r>
      <w:r w:rsidRPr="00B73F08">
        <w:rPr>
          <w:rFonts w:cs="Minion-Regular"/>
          <w:szCs w:val="24"/>
        </w:rPr>
        <w:t>the plane and the radar station</w:t>
      </w:r>
      <w:r>
        <w:rPr>
          <w:rFonts w:cs="Minion-Regular"/>
          <w:szCs w:val="24"/>
        </w:rPr>
        <w:t xml:space="preserve"> </w:t>
      </w:r>
      <w:r w:rsidRPr="00B73F08">
        <w:rPr>
          <w:rFonts w:cs="Minion-Regular"/>
          <w:szCs w:val="24"/>
        </w:rPr>
        <w:t>is 35.6 km. How far is the plane</w:t>
      </w:r>
      <w:r>
        <w:rPr>
          <w:rFonts w:cs="Minion-Regular"/>
          <w:szCs w:val="24"/>
        </w:rPr>
        <w:t xml:space="preserve"> </w:t>
      </w:r>
      <w:r w:rsidRPr="00B73F08">
        <w:rPr>
          <w:rFonts w:cs="Minion-Regular"/>
          <w:szCs w:val="24"/>
        </w:rPr>
        <w:t>from the radar station to the</w:t>
      </w:r>
      <w:r>
        <w:rPr>
          <w:rFonts w:cs="Minion-Regular"/>
          <w:szCs w:val="24"/>
        </w:rPr>
        <w:t xml:space="preserve"> </w:t>
      </w:r>
      <w:r w:rsidRPr="00B73F08">
        <w:rPr>
          <w:rFonts w:cs="Minion-Regular"/>
          <w:szCs w:val="24"/>
        </w:rPr>
        <w:t>nearest tenth of a kilometre?</w:t>
      </w:r>
    </w:p>
    <w:p w:rsidR="00B03DB4" w:rsidRDefault="00B03DB4" w:rsidP="00B03DB4">
      <w:pPr>
        <w:ind w:left="432" w:hanging="432"/>
        <w:rPr>
          <w:rFonts w:cstheme="minorHAnsi"/>
          <w:szCs w:val="24"/>
        </w:rPr>
      </w:pPr>
    </w:p>
    <w:p w:rsidR="00B03DB4" w:rsidRDefault="00B03DB4" w:rsidP="00B03DB4">
      <w:pPr>
        <w:ind w:left="432" w:hanging="432"/>
        <w:rPr>
          <w:rFonts w:cstheme="minorHAnsi"/>
          <w:szCs w:val="24"/>
        </w:rPr>
      </w:pPr>
    </w:p>
    <w:p w:rsidR="00B03DB4" w:rsidRDefault="00B03DB4" w:rsidP="00B03DB4">
      <w:pPr>
        <w:ind w:left="432" w:hanging="432"/>
        <w:rPr>
          <w:rFonts w:cstheme="minorHAnsi"/>
          <w:szCs w:val="24"/>
        </w:rPr>
      </w:pPr>
    </w:p>
    <w:p w:rsidR="00B03DB4" w:rsidRDefault="00B03DB4" w:rsidP="00B03DB4">
      <w:pPr>
        <w:ind w:left="432" w:hanging="432"/>
        <w:rPr>
          <w:rFonts w:cstheme="minorHAnsi"/>
          <w:szCs w:val="24"/>
        </w:rPr>
      </w:pPr>
    </w:p>
    <w:p w:rsidR="00B03DB4" w:rsidRDefault="00B03DB4" w:rsidP="00B03DB4">
      <w:pPr>
        <w:ind w:left="432" w:hanging="432"/>
        <w:rPr>
          <w:rFonts w:cstheme="minorHAnsi"/>
          <w:szCs w:val="24"/>
        </w:rPr>
      </w:pPr>
    </w:p>
    <w:p w:rsidR="00B03DB4" w:rsidRDefault="00B03DB4" w:rsidP="00B03DB4">
      <w:pPr>
        <w:ind w:left="432" w:hanging="432"/>
        <w:rPr>
          <w:rFonts w:cstheme="minorHAnsi"/>
          <w:szCs w:val="24"/>
        </w:rPr>
      </w:pPr>
    </w:p>
    <w:p w:rsidR="00B03DB4" w:rsidRPr="00E91C86" w:rsidRDefault="00B03DB4" w:rsidP="00B03DB4">
      <w:pPr>
        <w:ind w:left="432" w:hanging="432"/>
        <w:rPr>
          <w:rFonts w:cstheme="minorHAnsi"/>
          <w:szCs w:val="24"/>
        </w:rPr>
      </w:pPr>
    </w:p>
    <w:p w:rsidR="00B03DB4" w:rsidRDefault="00B03DB4" w:rsidP="008336BC">
      <w:pPr>
        <w:ind w:left="432" w:hanging="432"/>
        <w:rPr>
          <w:rFonts w:cstheme="minorHAnsi"/>
          <w:szCs w:val="24"/>
        </w:rPr>
      </w:pPr>
    </w:p>
    <w:p w:rsidR="00B03DB4" w:rsidRDefault="00B03DB4" w:rsidP="008336BC">
      <w:pPr>
        <w:ind w:left="432" w:hanging="432"/>
        <w:rPr>
          <w:rFonts w:cstheme="minorHAnsi"/>
          <w:szCs w:val="24"/>
        </w:rPr>
      </w:pPr>
    </w:p>
    <w:p w:rsidR="00B03DB4" w:rsidRDefault="00B03DB4" w:rsidP="008336BC">
      <w:pPr>
        <w:ind w:left="432" w:hanging="432"/>
        <w:rPr>
          <w:rFonts w:cstheme="minorHAnsi"/>
          <w:szCs w:val="24"/>
        </w:rPr>
      </w:pPr>
    </w:p>
    <w:p w:rsidR="00B03DB4" w:rsidRDefault="00B03DB4" w:rsidP="008336BC">
      <w:pPr>
        <w:ind w:left="432" w:hanging="432"/>
        <w:rPr>
          <w:rFonts w:cstheme="minorHAnsi"/>
          <w:szCs w:val="24"/>
        </w:rPr>
      </w:pPr>
    </w:p>
    <w:p w:rsidR="00B03DB4" w:rsidRPr="00E91C86" w:rsidRDefault="00B03DB4" w:rsidP="008336BC">
      <w:pPr>
        <w:ind w:left="432" w:hanging="432"/>
        <w:rPr>
          <w:rFonts w:cstheme="minorHAnsi"/>
          <w:szCs w:val="24"/>
        </w:rPr>
      </w:pPr>
    </w:p>
    <w:p w:rsidR="003811E4" w:rsidRDefault="003811E4">
      <w:pPr>
        <w:rPr>
          <w:b/>
          <w:kern w:val="28"/>
          <w:sz w:val="32"/>
        </w:rPr>
      </w:pPr>
    </w:p>
    <w:p w:rsidR="0082614B" w:rsidRPr="00A71B01" w:rsidRDefault="0082614B" w:rsidP="00BD6AE3">
      <w:pPr>
        <w:pStyle w:val="Heading1"/>
      </w:pPr>
      <w:r w:rsidRPr="00A71B01">
        <w:t>Assignment</w:t>
      </w: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1.</w:t>
      </w:r>
      <w:r>
        <w:rPr>
          <w:rFonts w:cs="Frutiger-Bold"/>
          <w:bCs/>
          <w:szCs w:val="24"/>
        </w:rPr>
        <w:tab/>
      </w:r>
      <w:r>
        <w:rPr>
          <w:rFonts w:cs="Minion-Regular"/>
          <w:szCs w:val="24"/>
        </w:rPr>
        <w:t>Determine the length of each indicated side to the nearest tenth of a centimetre.</w:t>
      </w:r>
    </w:p>
    <w:p w:rsidR="007E751E" w:rsidRDefault="007E751E" w:rsidP="007E751E">
      <w:pPr>
        <w:autoSpaceDE w:val="0"/>
        <w:autoSpaceDN w:val="0"/>
        <w:adjustRightInd w:val="0"/>
        <w:ind w:left="864" w:hanging="432"/>
        <w:rPr>
          <w:rFonts w:cs="Frutiger-Bold"/>
          <w:bCs/>
          <w:szCs w:val="24"/>
        </w:rPr>
      </w:pPr>
      <w:r>
        <w:rPr>
          <w:rFonts w:cs="Frutiger-Bold"/>
          <w:noProof/>
          <w:szCs w:val="24"/>
        </w:rPr>
        <w:drawing>
          <wp:inline distT="0" distB="0" distL="0" distR="0">
            <wp:extent cx="2735580" cy="18510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2.</w:t>
      </w:r>
      <w:r>
        <w:rPr>
          <w:rFonts w:cs="Frutiger-Bold"/>
          <w:bCs/>
          <w:szCs w:val="24"/>
        </w:rPr>
        <w:tab/>
      </w:r>
      <w:r>
        <w:rPr>
          <w:rFonts w:cs="Minion-Regular"/>
          <w:szCs w:val="24"/>
        </w:rPr>
        <w:t>Determine the length of each indicated side to the nearest tenth of a centimetre.</w:t>
      </w:r>
    </w:p>
    <w:p w:rsidR="007E751E" w:rsidRDefault="007E751E" w:rsidP="007E751E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Regular"/>
          <w:noProof/>
          <w:szCs w:val="24"/>
        </w:rPr>
        <w:drawing>
          <wp:inline distT="0" distB="0" distL="0" distR="0" wp14:anchorId="029DB1BD" wp14:editId="76B8493E">
            <wp:extent cx="1931035" cy="221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749E3A24" wp14:editId="75296751">
            <wp:simplePos x="0" y="0"/>
            <wp:positionH relativeFrom="column">
              <wp:posOffset>4421505</wp:posOffset>
            </wp:positionH>
            <wp:positionV relativeFrom="paragraph">
              <wp:posOffset>12700</wp:posOffset>
            </wp:positionV>
            <wp:extent cx="1439545" cy="1760855"/>
            <wp:effectExtent l="0" t="0" r="825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760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Minion-Regular"/>
          <w:szCs w:val="24"/>
        </w:rPr>
        <w:t>3.</w:t>
      </w:r>
      <w:r>
        <w:rPr>
          <w:rFonts w:cs="Minion-Regular"/>
          <w:szCs w:val="24"/>
        </w:rPr>
        <w:tab/>
        <w:t>The base of a ladder is on level ground 1.3 m from a wall. The ladder leans against the wall. The angle between the ladder and the ground is 71°. How far up the wall does the ladder reach to the nearest tenth of a metre?</w:t>
      </w:r>
    </w:p>
    <w:p w:rsidR="007E751E" w:rsidRDefault="007E751E" w:rsidP="007E751E">
      <w:pPr>
        <w:ind w:left="432" w:hanging="432"/>
        <w:rPr>
          <w:rFonts w:cs="Minion-Regular"/>
          <w:szCs w:val="24"/>
        </w:rPr>
      </w:pPr>
    </w:p>
    <w:p w:rsidR="007E751E" w:rsidRDefault="007E751E" w:rsidP="007E751E">
      <w:pPr>
        <w:ind w:left="432" w:hanging="432"/>
        <w:rPr>
          <w:rFonts w:cs="Minion-Regular"/>
          <w:szCs w:val="24"/>
        </w:rPr>
      </w:pPr>
    </w:p>
    <w:p w:rsidR="007E751E" w:rsidRDefault="007E751E" w:rsidP="007E751E">
      <w:pPr>
        <w:ind w:left="432" w:hanging="432"/>
        <w:rPr>
          <w:rFonts w:cs="Minion-Regular"/>
          <w:szCs w:val="24"/>
        </w:rPr>
      </w:pPr>
    </w:p>
    <w:p w:rsidR="007E751E" w:rsidRDefault="007E751E" w:rsidP="007E751E">
      <w:pPr>
        <w:ind w:left="432" w:hanging="432"/>
        <w:rPr>
          <w:rFonts w:cs="Minion-Regular"/>
          <w:szCs w:val="24"/>
        </w:rPr>
      </w:pPr>
    </w:p>
    <w:p w:rsidR="007E751E" w:rsidRDefault="007E751E" w:rsidP="007E751E">
      <w:pPr>
        <w:ind w:left="432" w:hanging="432"/>
        <w:rPr>
          <w:rFonts w:cs="Minion-Regular"/>
          <w:szCs w:val="24"/>
        </w:rPr>
      </w:pPr>
    </w:p>
    <w:p w:rsidR="007E751E" w:rsidRDefault="007E751E" w:rsidP="007E751E">
      <w:pPr>
        <w:ind w:left="432" w:hanging="432"/>
        <w:rPr>
          <w:rFonts w:cs="Minion-Regular"/>
          <w:szCs w:val="24"/>
        </w:rPr>
      </w:pP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4.</w:t>
      </w:r>
      <w:r>
        <w:rPr>
          <w:rFonts w:cs="Frutiger-Bold"/>
          <w:bCs/>
          <w:szCs w:val="24"/>
        </w:rPr>
        <w:tab/>
      </w:r>
      <w:r>
        <w:rPr>
          <w:rFonts w:cs="Minion-Regular"/>
          <w:szCs w:val="24"/>
        </w:rPr>
        <w:t>The angle between one longer side of a rectangle and a diagonal is 34°. One shorter side of the rectangle is 2.3 cm.</w:t>
      </w:r>
    </w:p>
    <w:p w:rsidR="007E751E" w:rsidRDefault="007E751E" w:rsidP="007E751E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 xml:space="preserve">a) </w:t>
      </w:r>
      <w:r>
        <w:rPr>
          <w:rFonts w:cs="Minion-Regular"/>
          <w:szCs w:val="24"/>
        </w:rPr>
        <w:t>Sketch and label the rectangle.</w:t>
      </w:r>
    </w:p>
    <w:p w:rsidR="007E751E" w:rsidRDefault="007E751E" w:rsidP="007E751E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 xml:space="preserve">b) </w:t>
      </w:r>
      <w:r>
        <w:rPr>
          <w:rFonts w:cs="Minion-Regular"/>
          <w:szCs w:val="24"/>
        </w:rPr>
        <w:t>What is the length of the rectangle to the nearest tenth of a centimetre?</w:t>
      </w: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5.</w:t>
      </w:r>
      <w:r>
        <w:rPr>
          <w:rFonts w:cs="Frutiger-Bold"/>
          <w:bCs/>
          <w:szCs w:val="24"/>
        </w:rPr>
        <w:tab/>
      </w:r>
      <w:r>
        <w:rPr>
          <w:rFonts w:cs="Minion-Regular"/>
          <w:szCs w:val="24"/>
        </w:rPr>
        <w:t xml:space="preserve">In </w:t>
      </w:r>
      <w:r>
        <w:rPr>
          <w:rFonts w:ascii="Cambria Math" w:hAnsi="Cambria Math" w:cs="MathematicalPi-Six"/>
          <w:szCs w:val="24"/>
        </w:rPr>
        <w:t>∆</w:t>
      </w:r>
      <w:r>
        <w:rPr>
          <w:rFonts w:cs="Minion-Regular"/>
          <w:szCs w:val="24"/>
        </w:rPr>
        <w:t>PQR,</w:t>
      </w:r>
      <w:r>
        <w:rPr>
          <w:rFonts w:ascii="Cambria Math" w:hAnsi="Cambria Math" w:cs="Cambria Math"/>
          <w:szCs w:val="24"/>
        </w:rPr>
        <w:t>∠</w:t>
      </w:r>
      <w:r>
        <w:rPr>
          <w:rFonts w:cs="Minion-Regular"/>
          <w:szCs w:val="24"/>
        </w:rPr>
        <w:t xml:space="preserve">R </w:t>
      </w:r>
      <w:r>
        <w:rPr>
          <w:rFonts w:cs="MathematicalPi-One"/>
          <w:szCs w:val="24"/>
        </w:rPr>
        <w:t>_</w:t>
      </w:r>
      <w:r>
        <w:rPr>
          <w:rFonts w:cs="Minion-Regular"/>
          <w:szCs w:val="24"/>
        </w:rPr>
        <w:t>90°,</w:t>
      </w:r>
      <w:r>
        <w:rPr>
          <w:rFonts w:ascii="Cambria Math" w:hAnsi="Cambria Math" w:cs="Cambria Math"/>
          <w:szCs w:val="24"/>
        </w:rPr>
        <w:t>∠</w:t>
      </w:r>
      <w:r>
        <w:rPr>
          <w:rFonts w:cs="Minion-Regular"/>
          <w:szCs w:val="24"/>
        </w:rPr>
        <w:t xml:space="preserve">P </w:t>
      </w:r>
      <w:r>
        <w:rPr>
          <w:rFonts w:cs="MathematicalPi-One"/>
          <w:szCs w:val="24"/>
        </w:rPr>
        <w:t>_</w:t>
      </w:r>
      <w:r>
        <w:rPr>
          <w:rFonts w:cs="Minion-Regular"/>
          <w:szCs w:val="24"/>
        </w:rPr>
        <w:t xml:space="preserve">58°, and PR </w:t>
      </w:r>
      <w:r>
        <w:rPr>
          <w:rFonts w:cs="MathematicalPi-One"/>
          <w:szCs w:val="24"/>
        </w:rPr>
        <w:t>_</w:t>
      </w:r>
      <w:r>
        <w:rPr>
          <w:rFonts w:cs="Minion-Regular"/>
          <w:szCs w:val="24"/>
        </w:rPr>
        <w:t xml:space="preserve">7.1 cm. Determine the area of </w:t>
      </w:r>
      <w:r>
        <w:rPr>
          <w:rFonts w:ascii="Cambria Math" w:hAnsi="Cambria Math" w:cs="MathematicalPi-Six"/>
          <w:szCs w:val="24"/>
        </w:rPr>
        <w:t>∆</w:t>
      </w:r>
      <w:r>
        <w:rPr>
          <w:rFonts w:cs="Minion-Regular"/>
          <w:szCs w:val="24"/>
        </w:rPr>
        <w:t>PQR to the nearest tenth of a square centimetre.</w:t>
      </w: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5FE026AD" wp14:editId="3538B668">
            <wp:simplePos x="0" y="0"/>
            <wp:positionH relativeFrom="column">
              <wp:posOffset>4053205</wp:posOffset>
            </wp:positionH>
            <wp:positionV relativeFrom="paragraph">
              <wp:posOffset>166370</wp:posOffset>
            </wp:positionV>
            <wp:extent cx="1821815" cy="1398905"/>
            <wp:effectExtent l="0" t="0" r="698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139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6.</w:t>
      </w:r>
      <w:r>
        <w:rPr>
          <w:rFonts w:cs="Frutiger-Bold"/>
          <w:bCs/>
          <w:szCs w:val="24"/>
        </w:rPr>
        <w:tab/>
      </w:r>
      <w:r>
        <w:rPr>
          <w:rFonts w:cs="Minion-Regular"/>
          <w:szCs w:val="24"/>
        </w:rPr>
        <w:t xml:space="preserve">In kite PQRS, the shorter diagonal, QS, is 6.0 cm long, </w:t>
      </w:r>
      <w:r>
        <w:rPr>
          <w:rFonts w:ascii="Cambria Math" w:hAnsi="Cambria Math" w:cs="Cambria Math"/>
          <w:szCs w:val="24"/>
        </w:rPr>
        <w:t>∠</w:t>
      </w:r>
      <w:r>
        <w:rPr>
          <w:rFonts w:cs="Minion-Regular"/>
          <w:szCs w:val="24"/>
        </w:rPr>
        <w:t xml:space="preserve">QRT is 26.5°, and </w:t>
      </w:r>
      <w:r>
        <w:rPr>
          <w:rFonts w:ascii="Cambria Math" w:hAnsi="Cambria Math" w:cs="Cambria Math"/>
          <w:szCs w:val="24"/>
        </w:rPr>
        <w:t>∠</w:t>
      </w:r>
      <w:r>
        <w:rPr>
          <w:rFonts w:cs="Minion-Regular"/>
          <w:szCs w:val="24"/>
        </w:rPr>
        <w:t>QPT is 56.3°. Determine the measures of all the angles and the lengths of the sides of the kite to the nearest tenth.</w:t>
      </w: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7.</w:t>
      </w:r>
      <w:r>
        <w:rPr>
          <w:rFonts w:cs="Frutiger-Bold"/>
          <w:bCs/>
          <w:szCs w:val="24"/>
        </w:rPr>
        <w:tab/>
      </w:r>
      <w:r>
        <w:rPr>
          <w:rFonts w:cs="Minion-Regular"/>
          <w:szCs w:val="24"/>
        </w:rPr>
        <w:t>On a coordinate grid:</w:t>
      </w:r>
    </w:p>
    <w:p w:rsidR="007E751E" w:rsidRDefault="007E751E" w:rsidP="007E751E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>
        <w:rPr>
          <w:rFonts w:cs="Minion-Regular"/>
          <w:szCs w:val="24"/>
        </w:rPr>
        <w:t>Draw a line through the points A(4, 5) and B(</w:t>
      </w:r>
      <w:r>
        <w:rPr>
          <w:rFonts w:cs="MathematicalPi-One"/>
          <w:szCs w:val="24"/>
        </w:rPr>
        <w:t>–</w:t>
      </w:r>
      <w:r>
        <w:rPr>
          <w:rFonts w:cs="Minion-Regular"/>
          <w:szCs w:val="24"/>
        </w:rPr>
        <w:t>4,</w:t>
      </w:r>
      <w:r>
        <w:rPr>
          <w:rFonts w:cs="MathematicalPi-One"/>
          <w:szCs w:val="24"/>
        </w:rPr>
        <w:t>–</w:t>
      </w:r>
      <w:r>
        <w:rPr>
          <w:rFonts w:cs="Minion-Regular"/>
          <w:szCs w:val="24"/>
        </w:rPr>
        <w:t xml:space="preserve">5). Determine the measure of the acute angle between AB and the </w:t>
      </w:r>
      <w:r>
        <w:rPr>
          <w:rFonts w:cs="Minion-Italic"/>
          <w:i/>
          <w:iCs/>
          <w:szCs w:val="24"/>
        </w:rPr>
        <w:t>y</w:t>
      </w:r>
      <w:r>
        <w:rPr>
          <w:rFonts w:cs="Minion-Regular"/>
          <w:szCs w:val="24"/>
        </w:rPr>
        <w:t>-axis.</w:t>
      </w:r>
    </w:p>
    <w:p w:rsidR="007E751E" w:rsidRDefault="007E751E" w:rsidP="007E751E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>
        <w:rPr>
          <w:rFonts w:cs="Minion-Regular"/>
          <w:szCs w:val="24"/>
        </w:rPr>
        <w:t>Draw a line through the points C(1, 4) and D(4,</w:t>
      </w:r>
      <w:r>
        <w:rPr>
          <w:rFonts w:cs="MathematicalPi-One"/>
          <w:szCs w:val="24"/>
        </w:rPr>
        <w:t>–</w:t>
      </w:r>
      <w:r>
        <w:rPr>
          <w:rFonts w:cs="Minion-Regular"/>
          <w:szCs w:val="24"/>
        </w:rPr>
        <w:t xml:space="preserve">2). Determine the measure of the acute angle between CD and the </w:t>
      </w:r>
      <w:r>
        <w:rPr>
          <w:rFonts w:cs="Minion-Italic"/>
          <w:i/>
          <w:iCs/>
          <w:szCs w:val="24"/>
        </w:rPr>
        <w:t>x</w:t>
      </w:r>
      <w:r>
        <w:rPr>
          <w:rFonts w:cs="Minion-Regular"/>
          <w:szCs w:val="24"/>
        </w:rPr>
        <w:t>-axis.</w:t>
      </w:r>
    </w:p>
    <w:p w:rsidR="007E751E" w:rsidRDefault="007E751E" w:rsidP="007E751E">
      <w:pPr>
        <w:ind w:left="432" w:hanging="432"/>
      </w:pP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Minion-Bold"/>
          <w:noProof/>
          <w:szCs w:val="24"/>
        </w:rPr>
        <w:drawing>
          <wp:anchor distT="0" distB="0" distL="114300" distR="114300" simplePos="0" relativeHeight="251702272" behindDoc="0" locked="0" layoutInCell="1" allowOverlap="1" wp14:anchorId="10B7C92E" wp14:editId="75ADADF8">
            <wp:simplePos x="0" y="0"/>
            <wp:positionH relativeFrom="column">
              <wp:posOffset>2839720</wp:posOffset>
            </wp:positionH>
            <wp:positionV relativeFrom="paragraph">
              <wp:posOffset>3175</wp:posOffset>
            </wp:positionV>
            <wp:extent cx="2945765" cy="3306445"/>
            <wp:effectExtent l="0" t="0" r="698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Frutiger-Bold"/>
          <w:bCs/>
          <w:szCs w:val="24"/>
        </w:rPr>
        <w:t>8.</w:t>
      </w:r>
      <w:r>
        <w:rPr>
          <w:rFonts w:cs="Frutiger-Bold"/>
          <w:bCs/>
          <w:szCs w:val="24"/>
        </w:rPr>
        <w:tab/>
      </w:r>
      <w:r>
        <w:rPr>
          <w:rFonts w:cs="Minion-Regular"/>
          <w:szCs w:val="24"/>
        </w:rPr>
        <w:t>Determine the length of each indicated side to the nearest tenth of a centimetre.</w:t>
      </w: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191FC918" wp14:editId="73725683">
            <wp:simplePos x="0" y="0"/>
            <wp:positionH relativeFrom="column">
              <wp:posOffset>3646805</wp:posOffset>
            </wp:positionH>
            <wp:positionV relativeFrom="paragraph">
              <wp:posOffset>116205</wp:posOffset>
            </wp:positionV>
            <wp:extent cx="2279015" cy="1856105"/>
            <wp:effectExtent l="0" t="0" r="698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85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Frutiger-Bold"/>
          <w:bCs/>
          <w:szCs w:val="24"/>
        </w:rPr>
        <w:t>9.</w:t>
      </w:r>
      <w:r>
        <w:rPr>
          <w:rFonts w:cs="Frutiger-Bold"/>
          <w:bCs/>
          <w:szCs w:val="24"/>
        </w:rPr>
        <w:tab/>
      </w:r>
      <w:r>
        <w:rPr>
          <w:rFonts w:cs="Minion-Regular"/>
          <w:szCs w:val="24"/>
        </w:rPr>
        <w:t>A fire truck has an aerial ladder that extends 30.5 m measured from the ground. The angle of inclination of the ladder is 77°. To the nearest tenth of a metre, how far up the wall of an apartment building can the ladder reach?</w:t>
      </w:r>
    </w:p>
    <w:p w:rsidR="007E751E" w:rsidRDefault="007E751E" w:rsidP="007E751E">
      <w:pPr>
        <w:ind w:left="432" w:hanging="432"/>
      </w:pPr>
    </w:p>
    <w:p w:rsidR="007E751E" w:rsidRDefault="007E751E" w:rsidP="007E751E">
      <w:pPr>
        <w:ind w:left="432" w:hanging="432"/>
      </w:pPr>
    </w:p>
    <w:p w:rsidR="007E751E" w:rsidRDefault="007E751E" w:rsidP="007E751E">
      <w:pPr>
        <w:ind w:left="432" w:hanging="432"/>
      </w:pPr>
    </w:p>
    <w:p w:rsidR="007E751E" w:rsidRDefault="007E751E" w:rsidP="007E751E">
      <w:pPr>
        <w:ind w:left="432" w:hanging="432"/>
      </w:pPr>
    </w:p>
    <w:p w:rsidR="007E751E" w:rsidRDefault="007E751E" w:rsidP="007E751E">
      <w:pPr>
        <w:ind w:left="432" w:hanging="432"/>
      </w:pP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2859405</wp:posOffset>
            </wp:positionH>
            <wp:positionV relativeFrom="paragraph">
              <wp:posOffset>57150</wp:posOffset>
            </wp:positionV>
            <wp:extent cx="2961640" cy="1330960"/>
            <wp:effectExtent l="0" t="0" r="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33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Frutiger-Bold"/>
          <w:bCs/>
          <w:szCs w:val="24"/>
        </w:rPr>
        <w:t>10.</w:t>
      </w:r>
      <w:r>
        <w:rPr>
          <w:rFonts w:cs="Frutiger-Bold"/>
          <w:bCs/>
          <w:szCs w:val="24"/>
        </w:rPr>
        <w:tab/>
      </w:r>
      <w:r>
        <w:rPr>
          <w:rFonts w:cs="Minion-Regular"/>
          <w:szCs w:val="24"/>
        </w:rPr>
        <w:t>A surveyor makes the measurements shown in the diagram to determine the distance from C to E across a gorge.</w:t>
      </w:r>
    </w:p>
    <w:p w:rsidR="007E751E" w:rsidRDefault="007E751E" w:rsidP="007E751E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>
        <w:rPr>
          <w:rFonts w:cs="Minion-Regular"/>
          <w:szCs w:val="24"/>
        </w:rPr>
        <w:t>To the nearest tenth of a metre, what is the distance from C to E?</w:t>
      </w:r>
    </w:p>
    <w:p w:rsidR="007E751E" w:rsidRDefault="007E751E" w:rsidP="007E751E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>
        <w:rPr>
          <w:rFonts w:cs="Minion-Regular"/>
          <w:szCs w:val="24"/>
        </w:rPr>
        <w:t xml:space="preserve">How could the surveyor calculate the distance from C to </w:t>
      </w:r>
      <w:proofErr w:type="spellStart"/>
      <w:r>
        <w:rPr>
          <w:rFonts w:cs="Minion-Regular"/>
          <w:szCs w:val="24"/>
        </w:rPr>
        <w:t>D</w:t>
      </w:r>
      <w:proofErr w:type="spellEnd"/>
      <w:r>
        <w:rPr>
          <w:rFonts w:cs="Minion-Regular"/>
          <w:szCs w:val="24"/>
        </w:rPr>
        <w:t>?</w:t>
      </w: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11.</w:t>
      </w:r>
      <w:r>
        <w:rPr>
          <w:rFonts w:cs="Frutiger-Bold"/>
          <w:bCs/>
          <w:szCs w:val="24"/>
        </w:rPr>
        <w:tab/>
      </w:r>
      <w:r>
        <w:rPr>
          <w:rFonts w:cs="Minion-Regular"/>
          <w:szCs w:val="24"/>
        </w:rPr>
        <w:t xml:space="preserve">A ship is sailing off the north coast of the Queen Charlotte Islands. At a certain point, the navigator sees the lighthouse at </w:t>
      </w:r>
      <w:proofErr w:type="spellStart"/>
      <w:r>
        <w:rPr>
          <w:rFonts w:cs="Minion-Regular"/>
          <w:szCs w:val="24"/>
        </w:rPr>
        <w:t>Langara</w:t>
      </w:r>
      <w:proofErr w:type="spellEnd"/>
      <w:r>
        <w:rPr>
          <w:rFonts w:cs="Minion-Regular"/>
          <w:szCs w:val="24"/>
        </w:rPr>
        <w:t xml:space="preserve"> Point, due south of the ship. The ship then sails 3.5 km due east. The angle between the ship’s path and the line of sight to the lighthouse is  then 28.5°. To the nearest tenth of a kilometre, how far is the ship from the lighthouse?</w:t>
      </w: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12.</w:t>
      </w:r>
      <w:r>
        <w:rPr>
          <w:rFonts w:cs="Frutiger-Bold"/>
          <w:bCs/>
          <w:szCs w:val="24"/>
        </w:rPr>
        <w:tab/>
      </w:r>
      <w:r>
        <w:rPr>
          <w:rFonts w:cs="Minion-Regular"/>
          <w:szCs w:val="24"/>
        </w:rPr>
        <w:t>An airplane approaches an airport. At a certain time, it is 939 m high. Its angle of elevation measured from the airport is 19.5°. To the nearest metre, how far is the plane from the airport?</w:t>
      </w:r>
    </w:p>
    <w:p w:rsidR="007E751E" w:rsidRDefault="007E751E" w:rsidP="007E751E">
      <w:pPr>
        <w:autoSpaceDE w:val="0"/>
        <w:autoSpaceDN w:val="0"/>
        <w:adjustRightInd w:val="0"/>
        <w:ind w:left="432" w:hanging="432"/>
      </w:pP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13.</w:t>
      </w:r>
      <w:r>
        <w:rPr>
          <w:rFonts w:cs="Frutiger-Bold"/>
          <w:bCs/>
          <w:szCs w:val="24"/>
        </w:rPr>
        <w:tab/>
      </w:r>
      <w:r>
        <w:rPr>
          <w:rFonts w:cs="Minion-Regular"/>
          <w:szCs w:val="24"/>
        </w:rPr>
        <w:t>Determine the perimeter of each shape to the nearest tenth of a centimetre.</w:t>
      </w:r>
    </w:p>
    <w:p w:rsidR="007E751E" w:rsidRDefault="007E751E" w:rsidP="007E751E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Regular"/>
          <w:noProof/>
          <w:szCs w:val="24"/>
        </w:rPr>
        <w:drawing>
          <wp:inline distT="0" distB="0" distL="0" distR="0">
            <wp:extent cx="2926080" cy="76073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51E" w:rsidRDefault="007E751E" w:rsidP="007E751E">
      <w:pPr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7E751E" w:rsidRDefault="007E751E" w:rsidP="007E751E">
      <w:pPr>
        <w:autoSpaceDE w:val="0"/>
        <w:autoSpaceDN w:val="0"/>
        <w:adjustRightInd w:val="0"/>
        <w:ind w:left="432" w:hanging="432"/>
      </w:pPr>
      <w:r>
        <w:rPr>
          <w:rFonts w:cs="Frutiger-Bold"/>
          <w:bCs/>
          <w:szCs w:val="24"/>
        </w:rPr>
        <w:t>14.</w:t>
      </w:r>
      <w:r>
        <w:rPr>
          <w:rFonts w:cs="Frutiger-Bold"/>
          <w:bCs/>
          <w:szCs w:val="24"/>
        </w:rPr>
        <w:tab/>
      </w:r>
      <w:r>
        <w:rPr>
          <w:rFonts w:cs="Minion-Regular"/>
          <w:szCs w:val="24"/>
        </w:rPr>
        <w:t>In trapezoid CDEF,</w:t>
      </w:r>
      <w:r>
        <w:rPr>
          <w:rFonts w:ascii="Cambria Math" w:hAnsi="Cambria Math" w:cs="Cambria Math"/>
          <w:szCs w:val="24"/>
        </w:rPr>
        <w:t>∠</w:t>
      </w:r>
      <w:r>
        <w:rPr>
          <w:rFonts w:cs="Minion-Regular"/>
          <w:szCs w:val="24"/>
        </w:rPr>
        <w:t xml:space="preserve">D </w:t>
      </w:r>
      <w:r>
        <w:rPr>
          <w:rFonts w:cs="MathematicalPi-One"/>
          <w:szCs w:val="24"/>
        </w:rPr>
        <w:t xml:space="preserve">= </w:t>
      </w:r>
      <w:r>
        <w:rPr>
          <w:rFonts w:ascii="Cambria Math" w:hAnsi="Cambria Math" w:cs="Cambria Math"/>
          <w:szCs w:val="24"/>
        </w:rPr>
        <w:t>∠</w:t>
      </w:r>
      <w:r>
        <w:rPr>
          <w:rFonts w:cs="Minion-Regular"/>
          <w:szCs w:val="24"/>
        </w:rPr>
        <w:t>E =</w:t>
      </w:r>
      <w:r>
        <w:rPr>
          <w:rFonts w:cs="MathematicalPi-One"/>
          <w:szCs w:val="24"/>
        </w:rPr>
        <w:t xml:space="preserve"> </w:t>
      </w:r>
      <w:r>
        <w:rPr>
          <w:rFonts w:cs="Minion-Regular"/>
          <w:szCs w:val="24"/>
        </w:rPr>
        <w:t>90°,</w:t>
      </w:r>
      <w:r>
        <w:rPr>
          <w:rFonts w:ascii="Cambria Math" w:hAnsi="Cambria Math" w:cs="Cambria Math"/>
          <w:szCs w:val="24"/>
        </w:rPr>
        <w:t>∠</w:t>
      </w:r>
      <w:r>
        <w:rPr>
          <w:rFonts w:cs="Minion-Regular"/>
          <w:szCs w:val="24"/>
        </w:rPr>
        <w:t>C =</w:t>
      </w:r>
      <w:r>
        <w:rPr>
          <w:rFonts w:cs="MathematicalPi-One"/>
          <w:szCs w:val="24"/>
        </w:rPr>
        <w:t xml:space="preserve"> </w:t>
      </w:r>
      <w:r>
        <w:rPr>
          <w:rFonts w:cs="Minion-Regular"/>
          <w:szCs w:val="24"/>
        </w:rPr>
        <w:t>60°, EF =</w:t>
      </w:r>
      <w:r>
        <w:rPr>
          <w:rFonts w:cs="MathematicalPi-One"/>
          <w:szCs w:val="24"/>
        </w:rPr>
        <w:t xml:space="preserve"> </w:t>
      </w:r>
      <w:r>
        <w:rPr>
          <w:rFonts w:cs="Minion-Regular"/>
          <w:szCs w:val="24"/>
        </w:rPr>
        <w:t>4.5 cm, and DE =</w:t>
      </w:r>
      <w:r>
        <w:rPr>
          <w:rFonts w:cs="MathematicalPi-One"/>
          <w:szCs w:val="24"/>
        </w:rPr>
        <w:t xml:space="preserve"> </w:t>
      </w:r>
      <w:r>
        <w:rPr>
          <w:rFonts w:cs="Minion-Regular"/>
          <w:szCs w:val="24"/>
        </w:rPr>
        <w:t>3.5 cm. What is the perimeter of the trapezoid to the nearest millimetre?</w:t>
      </w:r>
    </w:p>
    <w:p w:rsidR="007E751E" w:rsidRDefault="007E751E" w:rsidP="007E751E">
      <w:pPr>
        <w:ind w:left="432" w:hanging="432"/>
      </w:pPr>
    </w:p>
    <w:p w:rsidR="00916869" w:rsidRDefault="00916869" w:rsidP="00380EBF">
      <w:pPr>
        <w:ind w:left="432" w:hanging="432"/>
        <w:rPr>
          <w:rFonts w:cs="NeoSans-Bold"/>
          <w:bCs/>
        </w:rPr>
      </w:pPr>
    </w:p>
    <w:p w:rsidR="00DB7288" w:rsidRDefault="00DB7288" w:rsidP="00380EBF">
      <w:pPr>
        <w:ind w:left="432" w:hanging="432"/>
        <w:rPr>
          <w:rFonts w:cs="NeoSans-Bold"/>
          <w:bCs/>
        </w:rPr>
      </w:pPr>
    </w:p>
    <w:p w:rsidR="00DB7288" w:rsidRDefault="00DB7288" w:rsidP="00380EBF">
      <w:pPr>
        <w:ind w:left="432" w:hanging="432"/>
        <w:rPr>
          <w:rFonts w:cs="NeoSans-Bold"/>
          <w:bCs/>
        </w:rPr>
      </w:pPr>
    </w:p>
    <w:p w:rsidR="00DB7288" w:rsidRPr="00380EBF" w:rsidRDefault="00DB7288" w:rsidP="00380EBF">
      <w:pPr>
        <w:ind w:left="432" w:hanging="432"/>
      </w:pPr>
    </w:p>
    <w:sectPr w:rsidR="00DB7288" w:rsidRPr="00380EBF" w:rsidSect="00DF4848">
      <w:footerReference w:type="default" r:id="rId31"/>
      <w:headerReference w:type="first" r:id="rId32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750" w:rsidRDefault="00970750">
      <w:r>
        <w:separator/>
      </w:r>
    </w:p>
  </w:endnote>
  <w:endnote w:type="continuationSeparator" w:id="0">
    <w:p w:rsidR="00970750" w:rsidRDefault="00970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leftex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o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liorLT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Six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56" w:rsidRDefault="00DF4848" w:rsidP="003676B0">
    <w:pPr>
      <w:pStyle w:val="Footer"/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2EF32830" wp14:editId="4159935A">
          <wp:extent cx="838200" cy="299085"/>
          <wp:effectExtent l="0" t="0" r="0" b="5715"/>
          <wp:docPr id="15" name="Picture 15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62356">
      <w:rPr>
        <w:sz w:val="18"/>
      </w:rPr>
      <w:tab/>
    </w:r>
    <w:r w:rsidR="00B62356">
      <w:rPr>
        <w:rStyle w:val="PageNumber"/>
        <w:sz w:val="18"/>
      </w:rPr>
      <w:fldChar w:fldCharType="begin"/>
    </w:r>
    <w:r w:rsidR="00B62356">
      <w:rPr>
        <w:rStyle w:val="PageNumber"/>
        <w:sz w:val="18"/>
      </w:rPr>
      <w:instrText xml:space="preserve"> PAGE </w:instrText>
    </w:r>
    <w:r w:rsidR="00B62356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6</w:t>
    </w:r>
    <w:r w:rsidR="00B62356">
      <w:rPr>
        <w:rStyle w:val="PageNumber"/>
        <w:sz w:val="18"/>
      </w:rPr>
      <w:fldChar w:fldCharType="end"/>
    </w:r>
    <w:r w:rsidR="00B62356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B62356" w:rsidRDefault="00B62356" w:rsidP="003676B0">
    <w:pPr>
      <w:pStyle w:val="Footer"/>
      <w:rPr>
        <w:sz w:val="18"/>
      </w:rPr>
    </w:pPr>
    <w:r>
      <w:rPr>
        <w:rStyle w:val="PageNumber"/>
        <w:sz w:val="18"/>
      </w:rPr>
      <w:t>L</w:t>
    </w:r>
    <w:r w:rsidR="000046DB">
      <w:rPr>
        <w:rStyle w:val="PageNumber"/>
        <w:sz w:val="18"/>
      </w:rPr>
      <w:t>7</w:t>
    </w:r>
    <w:r w:rsidR="00BA1883">
      <w:rPr>
        <w:rStyle w:val="PageNumber"/>
        <w:sz w:val="18"/>
      </w:rPr>
      <w:t>–</w:t>
    </w:r>
    <w:r w:rsidR="008240F4">
      <w:rPr>
        <w:rStyle w:val="PageNumber"/>
        <w:sz w:val="18"/>
      </w:rPr>
      <w:t>2</w:t>
    </w:r>
    <w:r w:rsidR="008A30ED">
      <w:rPr>
        <w:rStyle w:val="PageNumber"/>
        <w:sz w:val="18"/>
      </w:rPr>
      <w:t xml:space="preserve"> </w:t>
    </w:r>
    <w:r w:rsidR="008240F4">
      <w:rPr>
        <w:rStyle w:val="PageNumber"/>
        <w:sz w:val="18"/>
      </w:rPr>
      <w:t>Using</w:t>
    </w:r>
    <w:r w:rsidR="00111AA5">
      <w:rPr>
        <w:rStyle w:val="PageNumber"/>
        <w:sz w:val="18"/>
      </w:rPr>
      <w:t xml:space="preserve"> the </w:t>
    </w:r>
    <w:r w:rsidR="005C454F">
      <w:rPr>
        <w:rStyle w:val="PageNumber"/>
        <w:sz w:val="18"/>
      </w:rPr>
      <w:t>trigonometry</w:t>
    </w:r>
    <w:r w:rsidR="00111AA5">
      <w:rPr>
        <w:rStyle w:val="PageNumber"/>
        <w:sz w:val="18"/>
      </w:rPr>
      <w:t xml:space="preserve"> ratio</w:t>
    </w:r>
    <w:r w:rsidR="005C454F">
      <w:rPr>
        <w:rStyle w:val="PageNumber"/>
        <w:sz w:val="18"/>
      </w:rPr>
      <w:t>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750" w:rsidRDefault="00970750">
      <w:r>
        <w:separator/>
      </w:r>
    </w:p>
  </w:footnote>
  <w:footnote w:type="continuationSeparator" w:id="0">
    <w:p w:rsidR="00970750" w:rsidRDefault="009707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243" w:rsidRDefault="00270243" w:rsidP="00270243">
    <w:pPr>
      <w:pStyle w:val="Header"/>
      <w:tabs>
        <w:tab w:val="clear" w:pos="4320"/>
        <w:tab w:val="clear" w:pos="8640"/>
        <w:tab w:val="right" w:pos="9360"/>
      </w:tabs>
    </w:pPr>
    <w:r>
      <w:tab/>
    </w:r>
    <w:r>
      <w:rPr>
        <w:sz w:val="20"/>
      </w:rPr>
      <w:t>Refer to Pearson 2.2 and 2.5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10CBA"/>
    <w:multiLevelType w:val="hybridMultilevel"/>
    <w:tmpl w:val="D13EF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3DBE6C96"/>
    <w:multiLevelType w:val="hybridMultilevel"/>
    <w:tmpl w:val="10C6F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32EC2"/>
    <w:multiLevelType w:val="hybridMultilevel"/>
    <w:tmpl w:val="19D0B2A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E51AC"/>
    <w:multiLevelType w:val="hybridMultilevel"/>
    <w:tmpl w:val="FCB8DF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95FB3"/>
    <w:multiLevelType w:val="hybridMultilevel"/>
    <w:tmpl w:val="63E0E4B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0751F"/>
    <w:multiLevelType w:val="hybridMultilevel"/>
    <w:tmpl w:val="DADA921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046DB"/>
    <w:rsid w:val="00014EAF"/>
    <w:rsid w:val="000153D5"/>
    <w:rsid w:val="00016C5A"/>
    <w:rsid w:val="000617B3"/>
    <w:rsid w:val="00075DBE"/>
    <w:rsid w:val="00076EE7"/>
    <w:rsid w:val="00082D53"/>
    <w:rsid w:val="000A7C6C"/>
    <w:rsid w:val="000C34EB"/>
    <w:rsid w:val="000C3D3C"/>
    <w:rsid w:val="000F5024"/>
    <w:rsid w:val="00111AA5"/>
    <w:rsid w:val="00124BAB"/>
    <w:rsid w:val="00127BA9"/>
    <w:rsid w:val="00144C4E"/>
    <w:rsid w:val="0016765A"/>
    <w:rsid w:val="00185453"/>
    <w:rsid w:val="00187392"/>
    <w:rsid w:val="001921E0"/>
    <w:rsid w:val="00192368"/>
    <w:rsid w:val="001A701B"/>
    <w:rsid w:val="001B4865"/>
    <w:rsid w:val="001C0952"/>
    <w:rsid w:val="001E4D1C"/>
    <w:rsid w:val="001F1310"/>
    <w:rsid w:val="001F1714"/>
    <w:rsid w:val="00202CE9"/>
    <w:rsid w:val="0022106C"/>
    <w:rsid w:val="0024504F"/>
    <w:rsid w:val="00252E5F"/>
    <w:rsid w:val="002573CA"/>
    <w:rsid w:val="002662AA"/>
    <w:rsid w:val="002674FA"/>
    <w:rsid w:val="00267A55"/>
    <w:rsid w:val="00270243"/>
    <w:rsid w:val="00272378"/>
    <w:rsid w:val="00285647"/>
    <w:rsid w:val="002B57D4"/>
    <w:rsid w:val="002B7EC5"/>
    <w:rsid w:val="002E0B86"/>
    <w:rsid w:val="0031141F"/>
    <w:rsid w:val="00311652"/>
    <w:rsid w:val="00352461"/>
    <w:rsid w:val="003676B0"/>
    <w:rsid w:val="00377851"/>
    <w:rsid w:val="00380EBF"/>
    <w:rsid w:val="003811E4"/>
    <w:rsid w:val="00383B31"/>
    <w:rsid w:val="00385C91"/>
    <w:rsid w:val="003B78D0"/>
    <w:rsid w:val="003C7CD0"/>
    <w:rsid w:val="003E5C59"/>
    <w:rsid w:val="00414EA4"/>
    <w:rsid w:val="00422311"/>
    <w:rsid w:val="00427F05"/>
    <w:rsid w:val="00433497"/>
    <w:rsid w:val="00443B7C"/>
    <w:rsid w:val="00445E7F"/>
    <w:rsid w:val="00472BB4"/>
    <w:rsid w:val="004C0459"/>
    <w:rsid w:val="004C177B"/>
    <w:rsid w:val="004D620D"/>
    <w:rsid w:val="004D795E"/>
    <w:rsid w:val="005009BA"/>
    <w:rsid w:val="005252C2"/>
    <w:rsid w:val="0053304B"/>
    <w:rsid w:val="00540601"/>
    <w:rsid w:val="0055111F"/>
    <w:rsid w:val="005512E0"/>
    <w:rsid w:val="00554301"/>
    <w:rsid w:val="005564D3"/>
    <w:rsid w:val="005754FE"/>
    <w:rsid w:val="005B70C5"/>
    <w:rsid w:val="005B72EA"/>
    <w:rsid w:val="005C4325"/>
    <w:rsid w:val="005C454F"/>
    <w:rsid w:val="005C70D7"/>
    <w:rsid w:val="005D07FD"/>
    <w:rsid w:val="005D1968"/>
    <w:rsid w:val="005E2EAF"/>
    <w:rsid w:val="005E726B"/>
    <w:rsid w:val="00647F9F"/>
    <w:rsid w:val="00652A4C"/>
    <w:rsid w:val="0066502A"/>
    <w:rsid w:val="00670AD1"/>
    <w:rsid w:val="00671393"/>
    <w:rsid w:val="00675ECB"/>
    <w:rsid w:val="006C3995"/>
    <w:rsid w:val="006F2EA4"/>
    <w:rsid w:val="006F572E"/>
    <w:rsid w:val="00725F19"/>
    <w:rsid w:val="00725F4C"/>
    <w:rsid w:val="00747C31"/>
    <w:rsid w:val="00760FE9"/>
    <w:rsid w:val="00786B96"/>
    <w:rsid w:val="00795CC8"/>
    <w:rsid w:val="007A7F3F"/>
    <w:rsid w:val="007B33E5"/>
    <w:rsid w:val="007C74ED"/>
    <w:rsid w:val="007E751E"/>
    <w:rsid w:val="007E7D75"/>
    <w:rsid w:val="007F0418"/>
    <w:rsid w:val="007F6627"/>
    <w:rsid w:val="0080554A"/>
    <w:rsid w:val="00815B18"/>
    <w:rsid w:val="00816195"/>
    <w:rsid w:val="00816D7C"/>
    <w:rsid w:val="008208AE"/>
    <w:rsid w:val="008240F4"/>
    <w:rsid w:val="00824FC3"/>
    <w:rsid w:val="0082614B"/>
    <w:rsid w:val="00826DE2"/>
    <w:rsid w:val="008336BC"/>
    <w:rsid w:val="00841897"/>
    <w:rsid w:val="008A00B6"/>
    <w:rsid w:val="008A0972"/>
    <w:rsid w:val="008A284D"/>
    <w:rsid w:val="008A30ED"/>
    <w:rsid w:val="008D0AF3"/>
    <w:rsid w:val="008E6D26"/>
    <w:rsid w:val="008F7AD1"/>
    <w:rsid w:val="00916869"/>
    <w:rsid w:val="00926553"/>
    <w:rsid w:val="00935E6D"/>
    <w:rsid w:val="00943A33"/>
    <w:rsid w:val="00951504"/>
    <w:rsid w:val="009516DC"/>
    <w:rsid w:val="009624B2"/>
    <w:rsid w:val="009668C2"/>
    <w:rsid w:val="00970750"/>
    <w:rsid w:val="009816ED"/>
    <w:rsid w:val="00991B12"/>
    <w:rsid w:val="00992AD9"/>
    <w:rsid w:val="009D1340"/>
    <w:rsid w:val="009E2EBA"/>
    <w:rsid w:val="009F1F8A"/>
    <w:rsid w:val="00A00DCA"/>
    <w:rsid w:val="00A00DE8"/>
    <w:rsid w:val="00A016AF"/>
    <w:rsid w:val="00A22876"/>
    <w:rsid w:val="00A42553"/>
    <w:rsid w:val="00A51BE6"/>
    <w:rsid w:val="00A56581"/>
    <w:rsid w:val="00A6044E"/>
    <w:rsid w:val="00A71B01"/>
    <w:rsid w:val="00A8600B"/>
    <w:rsid w:val="00A915F8"/>
    <w:rsid w:val="00AB0F59"/>
    <w:rsid w:val="00AC031C"/>
    <w:rsid w:val="00AC3CB8"/>
    <w:rsid w:val="00AD52B4"/>
    <w:rsid w:val="00AE081C"/>
    <w:rsid w:val="00AE78AD"/>
    <w:rsid w:val="00B03956"/>
    <w:rsid w:val="00B03DB4"/>
    <w:rsid w:val="00B164A3"/>
    <w:rsid w:val="00B23657"/>
    <w:rsid w:val="00B24364"/>
    <w:rsid w:val="00B24BD7"/>
    <w:rsid w:val="00B24F84"/>
    <w:rsid w:val="00B41097"/>
    <w:rsid w:val="00B5186E"/>
    <w:rsid w:val="00B573AD"/>
    <w:rsid w:val="00B62356"/>
    <w:rsid w:val="00B73F08"/>
    <w:rsid w:val="00B75A23"/>
    <w:rsid w:val="00B7688F"/>
    <w:rsid w:val="00B953B3"/>
    <w:rsid w:val="00BA1883"/>
    <w:rsid w:val="00BA3E41"/>
    <w:rsid w:val="00BD6AE3"/>
    <w:rsid w:val="00C0199B"/>
    <w:rsid w:val="00C15DC9"/>
    <w:rsid w:val="00C21A90"/>
    <w:rsid w:val="00C238D5"/>
    <w:rsid w:val="00C43996"/>
    <w:rsid w:val="00C45A83"/>
    <w:rsid w:val="00C45BD4"/>
    <w:rsid w:val="00C462A8"/>
    <w:rsid w:val="00C80013"/>
    <w:rsid w:val="00C857A3"/>
    <w:rsid w:val="00C96A91"/>
    <w:rsid w:val="00CC66E4"/>
    <w:rsid w:val="00CD3206"/>
    <w:rsid w:val="00CD3269"/>
    <w:rsid w:val="00CD39EB"/>
    <w:rsid w:val="00CD5005"/>
    <w:rsid w:val="00CF3021"/>
    <w:rsid w:val="00D02340"/>
    <w:rsid w:val="00D12088"/>
    <w:rsid w:val="00D17D0E"/>
    <w:rsid w:val="00D30DE6"/>
    <w:rsid w:val="00D375A5"/>
    <w:rsid w:val="00D45050"/>
    <w:rsid w:val="00D50784"/>
    <w:rsid w:val="00D52C05"/>
    <w:rsid w:val="00D61307"/>
    <w:rsid w:val="00D6401C"/>
    <w:rsid w:val="00D73325"/>
    <w:rsid w:val="00D81402"/>
    <w:rsid w:val="00D932FC"/>
    <w:rsid w:val="00DB7288"/>
    <w:rsid w:val="00DD110E"/>
    <w:rsid w:val="00DD6CE3"/>
    <w:rsid w:val="00DE210C"/>
    <w:rsid w:val="00DF4848"/>
    <w:rsid w:val="00E21564"/>
    <w:rsid w:val="00E31BA6"/>
    <w:rsid w:val="00E4592D"/>
    <w:rsid w:val="00E53958"/>
    <w:rsid w:val="00E62071"/>
    <w:rsid w:val="00E6779C"/>
    <w:rsid w:val="00E7222A"/>
    <w:rsid w:val="00E80E8E"/>
    <w:rsid w:val="00E836CD"/>
    <w:rsid w:val="00E87672"/>
    <w:rsid w:val="00E9079C"/>
    <w:rsid w:val="00E91C86"/>
    <w:rsid w:val="00EE337D"/>
    <w:rsid w:val="00EE49E9"/>
    <w:rsid w:val="00EE7C07"/>
    <w:rsid w:val="00F10FC8"/>
    <w:rsid w:val="00F114B0"/>
    <w:rsid w:val="00F142F6"/>
    <w:rsid w:val="00F20BF7"/>
    <w:rsid w:val="00F24029"/>
    <w:rsid w:val="00F2510E"/>
    <w:rsid w:val="00F453C8"/>
    <w:rsid w:val="00F65558"/>
    <w:rsid w:val="00F735DC"/>
    <w:rsid w:val="00F77F5A"/>
    <w:rsid w:val="00F86C47"/>
    <w:rsid w:val="00F97885"/>
    <w:rsid w:val="00FA504F"/>
    <w:rsid w:val="00FB4882"/>
    <w:rsid w:val="00FB719F"/>
    <w:rsid w:val="00FB76E6"/>
    <w:rsid w:val="00FC0920"/>
    <w:rsid w:val="00FF3726"/>
    <w:rsid w:val="00FF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B7288"/>
    <w:rPr>
      <w:rFonts w:asciiTheme="minorHAnsi" w:eastAsiaTheme="minorEastAsia" w:hAnsiTheme="minorHAnsi" w:cstheme="minorBidi"/>
      <w:b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B7288"/>
    <w:rPr>
      <w:rFonts w:asciiTheme="minorHAnsi" w:eastAsiaTheme="minorEastAsia" w:hAnsiTheme="minorHAnsi" w:cstheme="minorBidi"/>
      <w:b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5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7.emf"/><Relationship Id="rId25" Type="http://schemas.openxmlformats.org/officeDocument/2006/relationships/image" Target="media/image14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emf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3.emf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2.emf"/><Relationship Id="rId28" Type="http://schemas.openxmlformats.org/officeDocument/2006/relationships/image" Target="media/image17.e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3.bin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emf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image" Target="media/image19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7EEC2-1037-4E11-9E0E-1C148CC9F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18</cp:revision>
  <cp:lastPrinted>2016-05-11T15:38:00Z</cp:lastPrinted>
  <dcterms:created xsi:type="dcterms:W3CDTF">2013-05-23T00:30:00Z</dcterms:created>
  <dcterms:modified xsi:type="dcterms:W3CDTF">2016-05-11T15:38:00Z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