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EA4CF4">
        <w:rPr>
          <w:u w:val="single"/>
        </w:rPr>
        <w:t>3</w:t>
      </w:r>
      <w:r w:rsidR="00B22837" w:rsidRPr="007D07A5">
        <w:rPr>
          <w:u w:val="single"/>
        </w:rPr>
        <w:t>–</w:t>
      </w:r>
      <w:r w:rsidR="00F8056D">
        <w:rPr>
          <w:u w:val="single"/>
        </w:rPr>
        <w:t>7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E85F5A" w:rsidRDefault="00E85F5A" w:rsidP="006C1EA8">
      <w:pPr>
        <w:rPr>
          <w:rFonts w:cstheme="minorHAnsi"/>
          <w:b/>
          <w:szCs w:val="24"/>
        </w:rPr>
      </w:pPr>
    </w:p>
    <w:p w:rsidR="009E4A1D" w:rsidRPr="00633206" w:rsidRDefault="009E4A1D" w:rsidP="009E4A1D">
      <w:pPr>
        <w:rPr>
          <w:rFonts w:cstheme="minorHAnsi"/>
          <w:b/>
          <w:szCs w:val="24"/>
        </w:rPr>
      </w:pPr>
      <w:r w:rsidRPr="00633206">
        <w:rPr>
          <w:rFonts w:cstheme="minorHAnsi"/>
          <w:b/>
          <w:szCs w:val="24"/>
        </w:rPr>
        <w:t xml:space="preserve">Question 1 </w:t>
      </w:r>
    </w:p>
    <w:p w:rsidR="009E4A1D" w:rsidRDefault="009E4A1D" w:rsidP="009E4A1D">
      <w:pPr>
        <w:ind w:left="1152" w:hanging="432"/>
        <w:rPr>
          <w:szCs w:val="24"/>
        </w:rPr>
      </w:pPr>
      <w:r w:rsidRPr="00633206">
        <w:rPr>
          <w:szCs w:val="24"/>
        </w:rPr>
        <w:t>a) (0, 10), 10; (45, 0), 45</w:t>
      </w:r>
      <w:r>
        <w:rPr>
          <w:szCs w:val="24"/>
        </w:rPr>
        <w:t xml:space="preserve">  </w:t>
      </w:r>
    </w:p>
    <w:p w:rsidR="009E4A1D" w:rsidRPr="00633206" w:rsidRDefault="009E4A1D" w:rsidP="009E4A1D">
      <w:pPr>
        <w:ind w:left="1152" w:hanging="432"/>
        <w:rPr>
          <w:szCs w:val="24"/>
        </w:rPr>
      </w:pPr>
      <w:r w:rsidRPr="00633206">
        <w:rPr>
          <w:szCs w:val="24"/>
        </w:rPr>
        <w:t xml:space="preserve">b) </w:t>
      </w:r>
      <w:r w:rsidRPr="009E4A1D">
        <w:rPr>
          <w:szCs w:val="24"/>
        </w:rPr>
        <w:t xml:space="preserve">domain: 0 </w:t>
      </w:r>
      <w:r>
        <w:rPr>
          <w:rFonts w:ascii="Cambria Math" w:hAnsi="Cambria Math" w:cs="MathematicalPi-One"/>
          <w:szCs w:val="24"/>
        </w:rPr>
        <w:t>≤</w:t>
      </w:r>
      <w:r w:rsidRPr="009E4A1D">
        <w:rPr>
          <w:rFonts w:cs="MathematicalPi-One"/>
          <w:szCs w:val="24"/>
        </w:rPr>
        <w:t xml:space="preserve"> </w:t>
      </w:r>
      <w:r w:rsidRPr="009E4A1D">
        <w:rPr>
          <w:rFonts w:cs="Minion-Italic"/>
          <w:i/>
          <w:iCs/>
          <w:szCs w:val="24"/>
        </w:rPr>
        <w:t xml:space="preserve">t </w:t>
      </w:r>
      <w:r>
        <w:rPr>
          <w:rFonts w:ascii="Cambria Math" w:hAnsi="Cambria Math" w:cs="MathematicalPi-One"/>
          <w:szCs w:val="24"/>
        </w:rPr>
        <w:t>≤</w:t>
      </w:r>
      <w:r w:rsidRPr="009E4A1D">
        <w:rPr>
          <w:rFonts w:cs="MathematicalPi-One"/>
          <w:szCs w:val="24"/>
        </w:rPr>
        <w:t xml:space="preserve"> </w:t>
      </w:r>
      <w:r w:rsidRPr="009E4A1D">
        <w:rPr>
          <w:szCs w:val="24"/>
        </w:rPr>
        <w:t xml:space="preserve">45; range: 0 </w:t>
      </w:r>
      <w:r>
        <w:rPr>
          <w:rFonts w:ascii="Cambria Math" w:hAnsi="Cambria Math" w:cs="MathematicalPi-One"/>
          <w:szCs w:val="24"/>
        </w:rPr>
        <w:t>≤</w:t>
      </w:r>
      <w:r w:rsidRPr="009E4A1D">
        <w:rPr>
          <w:rFonts w:cs="MathematicalPi-One"/>
          <w:szCs w:val="24"/>
        </w:rPr>
        <w:t xml:space="preserve"> </w:t>
      </w:r>
      <w:r w:rsidRPr="009E4A1D">
        <w:rPr>
          <w:rFonts w:cs="Minion-Italic"/>
          <w:i/>
          <w:iCs/>
          <w:szCs w:val="24"/>
        </w:rPr>
        <w:t xml:space="preserve">h </w:t>
      </w:r>
      <w:r>
        <w:rPr>
          <w:rFonts w:ascii="Cambria Math" w:hAnsi="Cambria Math" w:cs="MathematicalPi-One"/>
          <w:szCs w:val="24"/>
        </w:rPr>
        <w:t>≤</w:t>
      </w:r>
      <w:r w:rsidRPr="009E4A1D">
        <w:rPr>
          <w:rFonts w:cs="MathematicalPi-One"/>
          <w:szCs w:val="24"/>
        </w:rPr>
        <w:t xml:space="preserve"> </w:t>
      </w:r>
      <w:r>
        <w:rPr>
          <w:szCs w:val="24"/>
        </w:rPr>
        <w:t>10</w:t>
      </w:r>
    </w:p>
    <w:p w:rsidR="009E4A1D" w:rsidRDefault="009E4A1D" w:rsidP="009E4A1D">
      <w:pPr>
        <w:rPr>
          <w:szCs w:val="24"/>
        </w:rPr>
      </w:pPr>
    </w:p>
    <w:p w:rsidR="009E4A1D" w:rsidRPr="00633206" w:rsidRDefault="009E4A1D" w:rsidP="009E4A1D">
      <w:pPr>
        <w:rPr>
          <w:rFonts w:cstheme="minorHAnsi"/>
          <w:b/>
          <w:szCs w:val="24"/>
        </w:rPr>
      </w:pPr>
      <w:r w:rsidRPr="00633206">
        <w:rPr>
          <w:rFonts w:cstheme="minorHAnsi"/>
          <w:b/>
          <w:szCs w:val="24"/>
        </w:rPr>
        <w:t xml:space="preserve">Question 2 </w:t>
      </w:r>
    </w:p>
    <w:p w:rsidR="009E4A1D" w:rsidRDefault="009E4A1D" w:rsidP="009E4A1D">
      <w:pPr>
        <w:ind w:left="720"/>
        <w:rPr>
          <w:szCs w:val="24"/>
        </w:rPr>
      </w:pPr>
      <w:r>
        <w:rPr>
          <w:szCs w:val="24"/>
        </w:rPr>
        <w:t xml:space="preserve">The </w:t>
      </w:r>
      <w:r w:rsidRPr="009E4A1D">
        <w:rPr>
          <w:i/>
          <w:szCs w:val="24"/>
        </w:rPr>
        <w:t>y</w:t>
      </w:r>
      <w:r>
        <w:rPr>
          <w:szCs w:val="24"/>
        </w:rPr>
        <w:t xml:space="preserve">-intercept occurs when </w:t>
      </w:r>
      <w:r w:rsidRPr="009E4A1D">
        <w:rPr>
          <w:i/>
          <w:szCs w:val="24"/>
        </w:rPr>
        <w:t>x</w:t>
      </w:r>
      <w:r>
        <w:rPr>
          <w:szCs w:val="24"/>
        </w:rPr>
        <w:t xml:space="preserve"> = 0</w:t>
      </w:r>
    </w:p>
    <w:p w:rsidR="009E4A1D" w:rsidRDefault="00DA2605" w:rsidP="009E4A1D">
      <w:pPr>
        <w:ind w:left="1440"/>
        <w:rPr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00DCD8" wp14:editId="3C250A9C">
                <wp:simplePos x="0" y="0"/>
                <wp:positionH relativeFrom="column">
                  <wp:posOffset>3445459</wp:posOffset>
                </wp:positionH>
                <wp:positionV relativeFrom="paragraph">
                  <wp:posOffset>21158</wp:posOffset>
                </wp:positionV>
                <wp:extent cx="2432050" cy="2317115"/>
                <wp:effectExtent l="38100" t="19050" r="25400" b="6413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0" cy="2317115"/>
                          <a:chOff x="0" y="0"/>
                          <a:chExt cx="2432050" cy="2317115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38100"/>
                            <a:ext cx="2298700" cy="2279015"/>
                            <a:chOff x="0" y="19050"/>
                            <a:chExt cx="2298700" cy="2279015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4" name="Group 324"/>
                        <wpg:cNvGrpSpPr/>
                        <wpg:grpSpPr>
                          <a:xfrm>
                            <a:off x="12700" y="0"/>
                            <a:ext cx="2419350" cy="2296160"/>
                            <a:chOff x="0" y="0"/>
                            <a:chExt cx="2419350" cy="2296160"/>
                          </a:xfrm>
                        </wpg:grpSpPr>
                        <wps:wsp>
                          <wps:cNvPr id="325" name="Straight Connector 325"/>
                          <wps:cNvCnPr/>
                          <wps:spPr>
                            <a:xfrm>
                              <a:off x="0" y="11684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Connector 326"/>
                          <wps:cNvCnPr/>
                          <wps:spPr>
                            <a:xfrm rot="16200000">
                              <a:off x="-12700" y="11557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Text Box 327"/>
                          <wps:cNvSpPr txBox="1"/>
                          <wps:spPr>
                            <a:xfrm>
                              <a:off x="38100" y="11620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/>
                          <wps:spPr>
                            <a:xfrm>
                              <a:off x="14732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Text Box 329"/>
                          <wps:cNvSpPr txBox="1"/>
                          <wps:spPr>
                            <a:xfrm>
                              <a:off x="1066800" y="1333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1066800" y="19621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1060450" y="14732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1060450" y="5905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19304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Text Box 334"/>
                          <wps:cNvSpPr txBox="1"/>
                          <wps:spPr>
                            <a:xfrm>
                              <a:off x="527050" y="11557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2E44EC" w:rsidRDefault="009E4A1D" w:rsidP="009E4A1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Text Box 335"/>
                          <wps:cNvSpPr txBox="1"/>
                          <wps:spPr>
                            <a:xfrm>
                              <a:off x="2076450" y="9398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F2587E" w:rsidRDefault="009E4A1D" w:rsidP="009E4A1D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Text Box 336"/>
                          <wps:cNvSpPr txBox="1"/>
                          <wps:spPr>
                            <a:xfrm>
                              <a:off x="882650" y="0"/>
                              <a:ext cx="342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A1D" w:rsidRPr="00F2587E" w:rsidRDefault="009E4A1D" w:rsidP="009E4A1D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7" name="Straight Connector 337"/>
                        <wps:cNvCnPr/>
                        <wps:spPr>
                          <a:xfrm flipV="1">
                            <a:off x="25400" y="870509"/>
                            <a:ext cx="2406650" cy="1205942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style="position:absolute;left:0;text-align:left;margin-left:271.3pt;margin-top:1.65pt;width:191.5pt;height:182.45pt;z-index:251659264" coordsize="24320,2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">
                <v:group id="Group 41" o:spid="_x0000_s1027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Straight Connector 42" o:spid="_x0000_s1028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Ku8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CJ4f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mkq7xAAAANsAAAAPAAAAAAAAAAAA&#10;AAAAAKECAABkcnMvZG93bnJldi54bWxQSwUGAAAAAAQABAD5AAAAkgMAAAAA&#10;" strokecolor="#00b0f0"/>
                  <v:line id="Straight Connector 43" o:spid="_x0000_s1029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vIMQAAADbAAAADwAAAGRycy9kb3ducmV2LnhtbESPQWvCQBSE7wX/w/KEXkrdaDRI6ioi&#10;CFoESSo9P7KvSWj2bchuTfz3bkHwOMzMN8xqM5hGXKlztWUF00kEgriwuuZSweVr/74E4TyyxsYy&#10;KbiRg8169LLCVNueM7rmvhQBwi5FBZX3bSqlKyoy6Ca2JQ7ej+0M+iC7UuoO+wA3jZxFUSIN1hwW&#10;KmxpV1Hxm/8ZBYvvt2aWnI6fGen9Yrmd83m4xEq9joftBwhPg3+GH+2DVjCP4f9L+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u8gxAAAANsAAAAPAAAAAAAAAAAA&#10;AAAAAKECAABkcnMvZG93bnJldi54bWxQSwUGAAAAAAQABAD5AAAAkgMAAAAA&#10;" strokecolor="#00b0f0"/>
                  <v:line id="Straight Connector 44" o:spid="_x0000_s1030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93VMQAAADbAAAADwAAAGRycy9kb3ducmV2LnhtbESP3YrCMBSE7wXfIRzBG9mmapXSNYos&#10;CLoI4g97fWjOtsXmpDRZrW9vFgQvh5n5hlmsOlOLG7WusqxgHMUgiHOrKy4UXM6bjxSE88gaa8uk&#10;4EEOVst+b4GZtnc+0u3kCxEg7DJUUHrfZFK6vCSDLrINcfB+bWvQB9kWUrd4D3BTy0kcz6XBisNC&#10;iQ19lZRfT39GwexnVE/m+933kfRmlq4TPnSXqVLDQbf+BOGp8+/wq73VCpIE/r+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3dUxAAAANsAAAAPAAAAAAAAAAAA&#10;AAAAAKECAABkcnMvZG93bnJldi54bWxQSwUGAAAAAAQABAD5AAAAkgMAAAAA&#10;" strokecolor="#00b0f0"/>
                  <v:line id="Straight Connector 45" o:spid="_x0000_s1031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PSz8QAAADbAAAADwAAAGRycy9kb3ducmV2LnhtbESPW4vCMBSE3wX/QziCL7JNvVRK1yiy&#10;IOgiiBf2+dCcbYvNSWmyWv+9WRB8HGbmG2ax6kwtbtS6yrKCcRSDIM6trrhQcDlvPlIQziNrrC2T&#10;ggc5WC37vQVm2t75SLeTL0SAsMtQQel9k0np8pIMusg2xMH7ta1BH2RbSN3iPcBNLSdxPJcGKw4L&#10;JTb0VVJ+Pf0ZBcnPqJ7M97vvI+lNkq5nfOguU6WGg279CcJT59/hV3urFcwS+P8Sf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9LPxAAAANsAAAAPAAAAAAAAAAAA&#10;AAAAAKECAABkcnMvZG93bnJldi54bWxQSwUGAAAAAAQABAD5AAAAkgMAAAAA&#10;" strokecolor="#00b0f0"/>
                  <v:line id="Straight Connector 46" o:spid="_x0000_s1032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Mu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ZM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Uy4xAAAANsAAAAPAAAAAAAAAAAA&#10;AAAAAKECAABkcnMvZG93bnJldi54bWxQSwUGAAAAAAQABAD5AAAAkgMAAAAA&#10;" strokecolor="#00b0f0"/>
                  <v:line id="Straight Connector 49" o:spid="_x0000_s1033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7YysQAAADbAAAADwAAAGRycy9kb3ducmV2LnhtbESPQWvCQBSE74X+h+UJXkQ3tRo0dRUR&#10;AloKxSieH9nXJJh9G7JrTP+9WxB6HGbmG2a16U0tOmpdZVnB2yQCQZxbXXGh4HxKxwsQziNrrC2T&#10;gl9ysFm/vqww0fbOR+oyX4gAYZeggtL7JpHS5SUZdBPbEAfvx7YGfZBtIXWL9wA3tZxGUSwNVhwW&#10;SmxoV1J+zW5Gwfwyqqfx1+HzSDqdL7Yz/u7P70oNB/32A4Sn3v+Hn+29VjBbwt+X8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PtjKxAAAANsAAAAPAAAAAAAAAAAA&#10;AAAAAKECAABkcnMvZG93bnJldi54bWxQSwUGAAAAAAQABAD5AAAAkgMAAAAA&#10;" strokecolor="#00b0f0"/>
                  <v:line id="Straight Connector 50" o:spid="_x0000_s1034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3nisAAAADbAAAADwAAAGRycy9kb3ducmV2LnhtbERPS4vCMBC+L/gfwgheFk3VVaRrFBEE&#10;lQXxwZ6HZrYt20xKE7X+e+cgePz43vNl6yp1oyaUng0MBwko4szbknMDl/OmPwMVIrLFyjMZeFCA&#10;5aLzMcfU+jsf6XaKuZIQDikaKGKsU61DVpDDMPA1sXB/vnEYBTa5tg3eJdxVepQkU+2wZGkosKZ1&#10;Qdn/6eoMTH4/q9H0Z7c/kt1MZqsvPrSXsTG9brv6BhWpjW/xy7214pP18kV+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d54rAAAAA2wAAAA8AAAAAAAAAAAAAAAAA&#10;oQIAAGRycy9kb3ducmV2LnhtbFBLBQYAAAAABAAEAPkAAACOAwAAAAA=&#10;" strokecolor="#00b0f0"/>
                  <v:line id="Straight Connector 51" o:spid="_x0000_s1035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CEcQAAADbAAAADwAAAGRycy9kb3ducmV2LnhtbESP3WrCQBSE74W+w3KE3kjd+BckuooU&#10;BC1CSSq9PmSPSTB7NmS3SXz7bqHg5TDzzTDb/WBq0VHrKssKZtMIBHFudcWFguvX8W0NwnlkjbVl&#10;UvAgB/vdy2iLibY9p9RlvhChhF2CCkrvm0RKl5dk0E1tQxy8m20N+iDbQuoW+1BuajmPolgarDgs&#10;lNjQe0n5PfsxClbfk3oeX84fKenjan1Y8udwXSj1Oh4OGxCeBv8M/9MnHbgZ/H0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UIRxAAAANsAAAAPAAAAAAAAAAAA&#10;AAAAAKECAABkcnMvZG93bnJldi54bWxQSwUGAAAAAAQABAD5AAAAkgMAAAAA&#10;" strokecolor="#00b0f0"/>
                  <v:line id="Straight Connector 52" o:spid="_x0000_s1036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cZsMAAADbAAAADwAAAGRycy9kb3ducmV2LnhtbESP3YrCMBSE7xd8h3AEbxab2lUp1Sgi&#10;CO4iiD94fWiObbE5KU3U+vabhQUvh5lvhpkvO1OLB7WusqxgFMUgiHOrKy4UnE+bYQrCeWSNtWVS&#10;8CIHy0XvY46Ztk8+0OPoCxFK2GWooPS+yaR0eUkGXWQb4uBdbWvQB9kWUrf4DOWmlkkcT6XBisNC&#10;iQ2tS8pvx7tRMLl81sl09/1zIL2ZpKsx77vzl1KDfreagfDU+Xf4n97qwCXw9yX8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D3GbDAAAA2wAAAA8AAAAAAAAAAAAA&#10;AAAAoQIAAGRycy9kb3ducmV2LnhtbFBLBQYAAAAABAAEAPkAAACRAwAAAAA=&#10;" strokecolor="#00b0f0"/>
                  <v:line id="Straight Connector 53" o:spid="_x0000_s1037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95/cEAAADbAAAADwAAAGRycy9kb3ducmV2LnhtbESPW6vCMBCE3w/4H8IKvhw09YpUo4gg&#10;qAjiBZ+XZm2LzaY0Ueu/N4Lg4zDzzTDTeW0K8aDK5ZYVdDsRCOLE6pxTBefTqj0G4TyyxsIyKXiR&#10;g/ms8TfFWNsnH+hx9KkIJexiVJB5X8ZSuiQjg65jS+LgXW1l0AdZpVJX+AzlppC9KBpJgzmHhQxL&#10;WmaU3I53o2B4+S96o91meyC9Go4XA97X575SrWa9mIDwVPtf+EuvdeD68PkSfoC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3n9wQAAANsAAAAPAAAAAAAAAAAAAAAA&#10;AKECAABkcnMvZG93bnJldi54bWxQSwUGAAAAAAQABAD5AAAAjwMAAAAA&#10;" strokecolor="#00b0f0"/>
                  <v:line id="Straight Connector 54" o:spid="_x0000_s1038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bhicQAAADbAAAADwAAAGRycy9kb3ducmV2LnhtbESP3WrCQBSE7wt9h+UI3pS6aYwi0VWk&#10;IKgUxB96fcgek2D2bMhuk/j2rlDwcpj5ZpjFqjeVaKlxpWUFX6MIBHFmdcm5gst58zkD4Tyyxsoy&#10;KbiTg9Xy/W2BqbYdH6k9+VyEEnYpKii8r1MpXVaQQTeyNXHwrrYx6INscqkb7EK5qWQcRVNpsOSw&#10;UGBN3wVlt9OfUTD5/aji6c9ufyS9mczWCR/6y1ip4aBfz0F46v0r/E9vdeAS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5uGJxAAAANsAAAAPAAAAAAAAAAAA&#10;AAAAAKECAABkcnMvZG93bnJldi54bWxQSwUGAAAAAAQABAD5AAAAkgMAAAAA&#10;" strokecolor="#00b0f0"/>
                  <v:line id="Straight Connector 55" o:spid="_x0000_s1039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pEEsIAAADbAAAADwAAAGRycy9kb3ducmV2LnhtbESP3YrCMBSE7wXfIRzBG9FU3YpUo4gg&#10;6LIg/uD1oTm2xeakNFHr228Ewcth5pth5svGlOJBtSssKxgOIhDEqdUFZwrOp01/CsJ5ZI2lZVLw&#10;IgfLRbs1x0TbJx/ocfSZCCXsElSQe18lUro0J4NuYCvi4F1tbdAHWWdS1/gM5aaUoyiaSIMFh4Uc&#10;K1rnlN6Od6MgvvTK0eRv93sgvYmnqx/eN+exUt1Os5qB8NT4b/hDb3XgYnh/C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6pEEsIAAADbAAAADwAAAAAAAAAAAAAA&#10;AAChAgAAZHJzL2Rvd25yZXYueG1sUEsFBgAAAAAEAAQA+QAAAJADAAAAAA==&#10;" strokecolor="#00b0f0"/>
                  <v:line id="Straight Connector 56" o:spid="_x0000_s1040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jaZcQAAADbAAAADwAAAGRycy9kb3ducmV2LnhtbESP3WrCQBSE7wu+w3IEb4puTJsg0VVE&#10;EGwpFH/w+pA9JsHs2ZBdk/j23UKhl8PMN8OsNoOpRUetqywrmM8iEMS51RUXCi7n/XQBwnlkjbVl&#10;UvAkB5v16GWFmbY9H6k7+UKEEnYZKii9bzIpXV6SQTezDXHwbrY16INsC6lb7EO5qWUcRak0WHFY&#10;KLGhXUn5/fQwCpLrax2nXx+fR9L7ZLF95+/h8qbUZDxslyA8Df4//EcfdOBS+P0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NplxAAAANsAAAAPAAAAAAAAAAAA&#10;AAAAAKECAABkcnMvZG93bnJldi54bWxQSwUGAAAAAAQABAD5AAAAkgMAAAAA&#10;" strokecolor="#00b0f0"/>
                  <v:line id="Straight Connector 57" o:spid="_x0000_s1041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//sUAAADbAAAADwAAAGRycy9kb3ducmV2LnhtbESPQWvCQBSE74L/YXlCL1I3tZqG1E2Q&#10;gtCKUEyD50f2mYRm34bsVtN/3y0IHoeZb4bZ5KPpxIUG11pW8LSIQBBXVrdcKyi/do8JCOeRNXaW&#10;ScEvOciz6WSDqbZXPtKl8LUIJexSVNB436dSuqohg25he+Lgne1g0Ac51FIPeA3lppPLKIqlwZbD&#10;QoM9vTVUfRc/RsH6NO+W8eFjfyS9WyfbFX+O5bNSD7Nx+wrC0+jv4Rv9rgP3Av9fw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R//sUAAADbAAAADwAAAAAAAAAA&#10;AAAAAAChAgAAZHJzL2Rvd25yZXYueG1sUEsFBgAAAAAEAAQA+QAAAJMDAAAAAA==&#10;" strokecolor="#00b0f0"/>
                  <v:line id="Straight Connector 58" o:spid="_x0000_s1042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rjMAAAADbAAAADwAAAGRycy9kb3ducmV2LnhtbERPS4vCMBC+L/gfwgheFk3VVaRrFBEE&#10;lQXxwZ6HZrYt20xKE7X+e+cgePz43vNl6yp1oyaUng0MBwko4szbknMDl/OmPwMVIrLFyjMZeFCA&#10;5aLzMcfU+jsf6XaKuZIQDikaKGKsU61DVpDDMPA1sXB/vnEYBTa5tg3eJdxVepQkU+2wZGkosKZ1&#10;Qdn/6eoMTH4/q9H0Z7c/kt1MZqsvPrSXsTG9brv6BhWpjW/xy7214pOx8kV+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r64zAAAAA2wAAAA8AAAAAAAAAAAAAAAAA&#10;oQIAAGRycy9kb3ducmV2LnhtbFBLBQYAAAAABAAEAPkAAACOAwAAAAA=&#10;" strokecolor="#00b0f0"/>
                  <v:line id="Straight Connector 59" o:spid="_x0000_s1043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dOF8UAAADbAAAADwAAAGRycy9kb3ducmV2LnhtbESPQWvCQBSE74L/YXlCL1I3tSoxdROk&#10;EGhFKNrQ8yP7TEKzb0N2G9N/3y0IHoeZb4bZZaNpxUC9aywreFpEIIhLqxuuFBSf+WMMwnlkja1l&#10;UvBLDrJ0Otlhou2VTzScfSVCCbsEFdTed4mUrqzJoFvYjjh4F9sb9EH2ldQ9XkO5aeUyijbSYMNh&#10;ocaOXmsqv88/RsH6a94uN8f3w4l0vo73K/4Yi2elHmbj/gWEp9Hfwzf6TQduC/9fwg+Q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dOF8UAAADbAAAADwAAAAAAAAAA&#10;AAAAAAChAgAAZHJzL2Rvd25yZXYueG1sUEsFBgAAAAAEAAQA+QAAAJMDAAAAAA==&#10;" strokecolor="#00b0f0"/>
                  <v:line id="Straight Connector 60" o:spid="_x0000_s1044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EtN8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sD5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EtN8IAAADbAAAADwAAAAAAAAAAAAAA&#10;AAChAgAAZHJzL2Rvd25yZXYueG1sUEsFBgAAAAAEAAQA+QAAAJADAAAAAA==&#10;" strokecolor="#00b0f0"/>
                  <v:line id="Straight Connector 61" o:spid="_x0000_s1045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  <v:line id="Straight Connector 62" o:spid="_x0000_s1046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  <v:line id="Straight Connector 320" o:spid="_x0000_s1047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SosEAAADcAAAADwAAAGRycy9kb3ducmV2LnhtbERPy4rCMBTdD/gP4QpuBk2tD6QaSxkQ&#10;dBDEB64vzbUtNjelyWj9+8lCcHk471XamVo8qHWVZQXjUQSCOLe64kLB5bwZLkA4j6yxtkwKXuQg&#10;Xfe+Vpho++QjPU6+ECGEXYIKSu+bREqXl2TQjWxDHLibbQ36ANtC6hafIdzUMo6iuTRYcWgosaGf&#10;kvL76c8omF2/63i+3/0eSW9mi2zKh+4yUWrQ77IlCE+d/4jf7q1WMInD/H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JJKiwQAAANwAAAAPAAAAAAAAAAAAAAAA&#10;AKECAABkcnMvZG93bnJldi54bWxQSwUGAAAAAAQABAD5AAAAjwMAAAAA&#10;" strokecolor="#00b0f0"/>
                  <v:line id="Straight Connector 322" o:spid="_x0000_s1048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qpTsUAAADcAAAADwAAAGRycy9kb3ducmV2LnhtbESPQWvCQBSE7wX/w/IEL6VujFUkdRUR&#10;AloKkig9P7KvSTD7NmTXGP99t1DwOMzMN8x6O5hG9NS52rKC2TQCQVxYXXOp4HJO31YgnEfW2Fgm&#10;BQ9ysN2MXtaYaHvnjPrclyJA2CWooPK+TaR0RUUG3dS2xMH7sZ1BH2RXSt3hPcBNI+MoWkqDNYeF&#10;ClvaV1Rc85tRsPh+beLl1/EzI50uVrt3Pg2XuVKT8bD7AOFp8M/wf/ugFczjGP7Oh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qpTsUAAADcAAAADwAAAAAAAAAA&#10;AAAAAAChAgAAZHJzL2Rvd25yZXYueG1sUEsFBgAAAAAEAAQA+QAAAJMDAAAAAA==&#10;" strokecolor="#00b0f0"/>
                  <v:line id="Straight Connector 323" o:spid="_x0000_s1049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M1cQAAADcAAAADwAAAGRycy9kb3ducmV2LnhtbESPQYvCMBSE78L+h/AW9iJruq2KVKOI&#10;IKwiSFX2/GiebdnmpTRR6783guBxmJlvmNmiM7W4Uusqywp+BhEI4tzqigsFp+P6ewLCeWSNtWVS&#10;cCcHi/lHb4aptjfO6HrwhQgQdikqKL1vUildXpJBN7ANcfDOtjXog2wLqVu8BbipZRxFY2mw4rBQ&#10;YkOrkvL/w8UoGP3163i822wz0uvRZDnkfXdKlPr67JZTEJ46/w6/2r9aQRIn8Dw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9gzVxAAAANwAAAAPAAAAAAAAAAAA&#10;AAAAAKECAABkcnMvZG93bnJldi54bWxQSwUGAAAAAAQABAD5AAAAkgMAAAAA&#10;" strokecolor="#00b0f0"/>
                </v:group>
                <v:group id="Group 324" o:spid="_x0000_s1050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line id="Straight Connector 325" o:spid="_x0000_s1051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8ptMUAAADcAAAADwAAAGRycy9kb3ducmV2LnhtbESPT2vCQBTE7wW/w/IEb3VjjEVSVxHB&#10;4qWHWD14e82+JqHZtyG7zZ9v7xYEj8PM/IbZ7AZTi45aV1lWsJhHIIhzqysuFFy+jq9rEM4ja6wt&#10;k4KRHOy2k5cNptr2nFF39oUIEHYpKii9b1IpXV6SQTe3DXHwfmxr0AfZFlK32Ae4qWUcRW/SYMVh&#10;ocSGDiXlv+c/o8DcKvn9WePHGGeXJFmvjvvRXpWaTYf9OwhPg3+GH+2TVrCMV/B/Jhw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8ptMUAAADcAAAADwAAAAAAAAAA&#10;AAAAAAChAgAAZHJzL2Rvd25yZXYueG1sUEsFBgAAAAAEAAQA+QAAAJMDAAAAAA==&#10;" strokecolor="black [3213]" strokeweight="1.25pt">
                    <v:stroke startarrow="classic" endarrow="classic"/>
                  </v:line>
                  <v:line id="Straight Connector 326" o:spid="_x0000_s1052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nygsQAAADcAAAADwAAAGRycy9kb3ducmV2LnhtbESPQYvCMBSE74L/ITzBm6bWxWo1iiyI&#10;exJ0PXh8NM+22LzUJqutv94sLOxxmJlvmNWmNZV4UONKywom4wgEcWZ1ybmC8/duNAfhPLLGyjIp&#10;6MjBZt3vrTDV9slHepx8LgKEXYoKCu/rVEqXFWTQjW1NHLyrbQz6IJtc6gafAW4qGUfRTBosOSwU&#10;WNNnQdnt9GMUXDqTdLvuGL229494vzgk8TVPlBoO2u0ShKfW/4f/2l9awTSewe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fKCxAAAANwAAAAPAAAAAAAAAAAA&#10;AAAAAKECAABkcnMvZG93bnJldi54bWxQSwUGAAAAAAQABAD5AAAAkgMAAAAA&#10;" strokecolor="black [3213]" strokeweight="1.25pt">
                    <v:stroke startarrow="classic" endarrow="classic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7" o:spid="_x0000_s1053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–8</w:t>
                          </w:r>
                        </w:p>
                      </w:txbxContent>
                    </v:textbox>
                  </v:shape>
                  <v:shape id="Text Box 328" o:spid="_x0000_s1054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29" o:spid="_x0000_s1055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30" o:spid="_x0000_s1056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–8</w:t>
                          </w:r>
                        </w:p>
                      </w:txbxContent>
                    </v:textbox>
                  </v:shape>
                  <v:shape id="Text Box 331" o:spid="_x0000_s1057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32" o:spid="_x0000_s1058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33" o:spid="_x0000_s1059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34" o:spid="_x0000_s1060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oXM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cz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qFzHAAAA3AAAAA8AAAAAAAAAAAAAAAAAmAIAAGRy&#10;cy9kb3ducmV2LnhtbFBLBQYAAAAABAAEAPUAAACMAwAAAAA=&#10;" filled="f" stroked="f" strokeweight=".5pt">
                    <v:textbox>
                      <w:txbxContent>
                        <w:p w:rsidR="009E4A1D" w:rsidRPr="002E44EC" w:rsidRDefault="009E4A1D" w:rsidP="009E4A1D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35" o:spid="_x0000_s1061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  <v:textbox>
                      <w:txbxContent>
                        <w:p w:rsidR="009E4A1D" w:rsidRPr="00F2587E" w:rsidRDefault="009E4A1D" w:rsidP="009E4A1D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336" o:spid="_x0000_s1062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  <v:textbox>
                      <w:txbxContent>
                        <w:p w:rsidR="009E4A1D" w:rsidRPr="00F2587E" w:rsidRDefault="009E4A1D" w:rsidP="009E4A1D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Straight Connector 337" o:spid="_x0000_s1063" style="position:absolute;flip:y;visibility:visible;mso-wrap-style:square" from="254,8705" to="24320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2E8MUAAADcAAAADwAAAGRycy9kb3ducmV2LnhtbESPT2vCQBTE7wW/w/IEb3Wj4p+mrmIF&#10;wWtVWrw9ss8kJvs23d3E9Nt3C4Ueh5n5DbPe9qYWHTlfWlYwGScgiDOrS84VXM6H5xUIH5A11pZJ&#10;wTd52G4GT2tMtX3wO3WnkIsIYZ+igiKEJpXSZwUZ9GPbEEfvZp3BEKXLpXb4iHBTy2mSLKTBkuNC&#10;gQ3tC8qqU2sU3L7c9eOzXrRv833XlPf2pZJVUGo07HevIAL14T/81z5qBbPZ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/2E8MUAAADcAAAADwAAAAAAAAAA&#10;AAAAAAChAgAAZHJzL2Rvd25yZXYueG1sUEsFBgAAAAAEAAQA+QAAAJMDAAAAAA==&#10;" strokecolor="red" strokeweight="1.25pt">
                  <v:stroke startarrow="classic" endarrow="classic"/>
                </v:line>
              </v:group>
            </w:pict>
          </mc:Fallback>
        </mc:AlternateContent>
      </w:r>
      <w:r w:rsidR="009E4A1D" w:rsidRPr="009E4A1D">
        <w:rPr>
          <w:position w:val="-46"/>
          <w:szCs w:val="24"/>
        </w:rPr>
        <w:object w:dxaOrig="14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1pt;height:51.7pt" o:ole="">
            <v:imagedata r:id="rId9" o:title=""/>
          </v:shape>
          <o:OLEObject Type="Embed" ProgID="Equation.DSMT4" ShapeID="_x0000_i1025" DrawAspect="Content" ObjectID="_1524989918" r:id="rId10"/>
        </w:object>
      </w:r>
    </w:p>
    <w:p w:rsidR="009E4A1D" w:rsidRDefault="009E4A1D" w:rsidP="009E4A1D">
      <w:pPr>
        <w:ind w:left="720"/>
        <w:rPr>
          <w:szCs w:val="24"/>
        </w:rPr>
      </w:pPr>
    </w:p>
    <w:p w:rsidR="009E4A1D" w:rsidRDefault="009E4A1D" w:rsidP="009E4A1D">
      <w:pPr>
        <w:ind w:left="720"/>
        <w:rPr>
          <w:szCs w:val="24"/>
        </w:rPr>
      </w:pPr>
      <w:r>
        <w:rPr>
          <w:szCs w:val="24"/>
        </w:rPr>
        <w:t xml:space="preserve">The </w:t>
      </w:r>
      <w:r w:rsidRPr="009E4A1D">
        <w:rPr>
          <w:i/>
          <w:szCs w:val="24"/>
        </w:rPr>
        <w:t>x</w:t>
      </w:r>
      <w:r>
        <w:rPr>
          <w:szCs w:val="24"/>
        </w:rPr>
        <w:t xml:space="preserve">-intercept occurs when </w:t>
      </w:r>
      <w:r w:rsidRPr="009E4A1D">
        <w:rPr>
          <w:i/>
          <w:szCs w:val="24"/>
        </w:rPr>
        <w:t>f</w:t>
      </w:r>
      <w:r>
        <w:rPr>
          <w:szCs w:val="24"/>
        </w:rPr>
        <w:t>(</w:t>
      </w:r>
      <w:r w:rsidRPr="009E4A1D">
        <w:rPr>
          <w:i/>
          <w:szCs w:val="24"/>
        </w:rPr>
        <w:t>x</w:t>
      </w:r>
      <w:r>
        <w:rPr>
          <w:szCs w:val="24"/>
        </w:rPr>
        <w:t>) = 0</w:t>
      </w:r>
    </w:p>
    <w:p w:rsidR="009E4A1D" w:rsidRDefault="00DA2605" w:rsidP="009E4A1D">
      <w:pPr>
        <w:ind w:left="144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84B9F" wp14:editId="1E79EB2E">
                <wp:simplePos x="0" y="0"/>
                <wp:positionH relativeFrom="column">
                  <wp:posOffset>5106010</wp:posOffset>
                </wp:positionH>
                <wp:positionV relativeFrom="paragraph">
                  <wp:posOffset>20091</wp:posOffset>
                </wp:positionV>
                <wp:extent cx="372821" cy="33909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21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605" w:rsidRPr="00DA2605" w:rsidRDefault="00DA26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DA2605">
                              <w:rPr>
                                <w:color w:val="FF0000"/>
                              </w:rPr>
                              <w:t>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64" type="#_x0000_t202" style="position:absolute;left:0;text-align:left;margin-left:402.05pt;margin-top:1.6pt;width:29.35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" filled="f" stroked="f" strokeweight=".5pt">
                <v:textbox>
                  <w:txbxContent>
                    <w:p w:rsidR="00DA2605" w:rsidRPr="00DA2605" w:rsidRDefault="00DA26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  <w:r w:rsidRPr="00DA2605">
                        <w:rPr>
                          <w:color w:val="FF0000"/>
                        </w:rPr>
                        <w:t>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66318" wp14:editId="5F14406C">
                <wp:simplePos x="0" y="0"/>
                <wp:positionH relativeFrom="column">
                  <wp:posOffset>4438015</wp:posOffset>
                </wp:positionH>
                <wp:positionV relativeFrom="paragraph">
                  <wp:posOffset>355524</wp:posOffset>
                </wp:positionV>
                <wp:extent cx="328930" cy="33909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605" w:rsidRPr="00DA2605" w:rsidRDefault="00DA2605" w:rsidP="00DA2605">
                            <w:pPr>
                              <w:rPr>
                                <w:color w:val="FF0000"/>
                              </w:rPr>
                            </w:pPr>
                            <w:r w:rsidRPr="00DA2605">
                              <w:rPr>
                                <w:color w:val="FF0000"/>
                              </w:rPr>
                              <w:t>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65" type="#_x0000_t202" style="position:absolute;left:0;text-align:left;margin-left:349.45pt;margin-top:28pt;width:25.9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" filled="f" stroked="f" strokeweight=".5pt">
                <v:textbox>
                  <w:txbxContent>
                    <w:p w:rsidR="00DA2605" w:rsidRPr="00DA2605" w:rsidRDefault="00DA2605" w:rsidP="00DA2605">
                      <w:pPr>
                        <w:rPr>
                          <w:color w:val="FF0000"/>
                        </w:rPr>
                      </w:pPr>
                      <w:r w:rsidRPr="00DA2605">
                        <w:rPr>
                          <w:color w:val="FF0000"/>
                        </w:rPr>
                        <w:t>●</w:t>
                      </w:r>
                    </w:p>
                  </w:txbxContent>
                </v:textbox>
              </v:shape>
            </w:pict>
          </mc:Fallback>
        </mc:AlternateContent>
      </w:r>
      <w:r w:rsidR="00AB1A16" w:rsidRPr="00AB1A16">
        <w:rPr>
          <w:position w:val="-102"/>
          <w:szCs w:val="24"/>
        </w:rPr>
        <w:object w:dxaOrig="1700" w:dyaOrig="2160">
          <v:shape id="_x0000_i1026" type="#_x0000_t75" style="width:85.4pt;height:107.55pt" o:ole="">
            <v:imagedata r:id="rId11" o:title=""/>
          </v:shape>
          <o:OLEObject Type="Embed" ProgID="Equation.DSMT4" ShapeID="_x0000_i1026" DrawAspect="Content" ObjectID="_1524989919" r:id="rId12"/>
        </w:object>
      </w:r>
    </w:p>
    <w:p w:rsidR="009E4A1D" w:rsidRDefault="00DA2605" w:rsidP="009E4A1D">
      <w:pPr>
        <w:rPr>
          <w:szCs w:val="24"/>
        </w:rPr>
      </w:pPr>
      <w:r>
        <w:rPr>
          <w:szCs w:val="24"/>
        </w:rPr>
        <w:tab/>
        <w:t>A line can be drawn from only two points.</w:t>
      </w:r>
    </w:p>
    <w:p w:rsidR="009E4A1D" w:rsidRDefault="009E4A1D" w:rsidP="009E4A1D">
      <w:pPr>
        <w:rPr>
          <w:szCs w:val="24"/>
        </w:rPr>
      </w:pPr>
    </w:p>
    <w:p w:rsidR="009E4A1D" w:rsidRPr="00633206" w:rsidRDefault="009E4A1D" w:rsidP="009E4A1D">
      <w:pPr>
        <w:rPr>
          <w:b/>
          <w:szCs w:val="24"/>
        </w:rPr>
      </w:pPr>
      <w:r w:rsidRPr="00633206">
        <w:rPr>
          <w:b/>
          <w:szCs w:val="24"/>
        </w:rPr>
        <w:t>Question 3</w:t>
      </w:r>
    </w:p>
    <w:p w:rsidR="009E4A1D" w:rsidRPr="00633206" w:rsidRDefault="009E4A1D" w:rsidP="009E4A1D">
      <w:pPr>
        <w:rPr>
          <w:szCs w:val="24"/>
        </w:rPr>
      </w:pPr>
      <w:r w:rsidRPr="00633206">
        <w:rPr>
          <w:szCs w:val="24"/>
        </w:rPr>
        <w:t xml:space="preserve"> </w:t>
      </w:r>
      <w:r>
        <w:rPr>
          <w:szCs w:val="24"/>
        </w:rPr>
        <w:tab/>
      </w:r>
      <w:r w:rsidR="00867DE1">
        <w:rPr>
          <w:szCs w:val="24"/>
        </w:rPr>
        <w:t>T</w:t>
      </w:r>
      <w:r>
        <w:rPr>
          <w:szCs w:val="24"/>
        </w:rPr>
        <w:t xml:space="preserve">he graph in part </w:t>
      </w:r>
      <w:r w:rsidRPr="00867DE1">
        <w:rPr>
          <w:b/>
          <w:szCs w:val="24"/>
        </w:rPr>
        <w:t>a</w:t>
      </w:r>
      <w:r w:rsidR="00867DE1">
        <w:rPr>
          <w:szCs w:val="24"/>
        </w:rPr>
        <w:t xml:space="preserve"> has a negative rate of change.</w:t>
      </w:r>
    </w:p>
    <w:p w:rsidR="009E4A1D" w:rsidRPr="00633206" w:rsidRDefault="009E4A1D" w:rsidP="009E4A1D">
      <w:pPr>
        <w:rPr>
          <w:szCs w:val="24"/>
        </w:rPr>
      </w:pPr>
    </w:p>
    <w:p w:rsidR="009E4A1D" w:rsidRPr="00633206" w:rsidRDefault="009E4A1D" w:rsidP="009E4A1D">
      <w:pPr>
        <w:rPr>
          <w:b/>
          <w:szCs w:val="24"/>
        </w:rPr>
      </w:pPr>
      <w:r w:rsidRPr="00633206">
        <w:rPr>
          <w:b/>
          <w:szCs w:val="24"/>
        </w:rPr>
        <w:t xml:space="preserve">Question </w:t>
      </w:r>
      <w:r>
        <w:rPr>
          <w:b/>
          <w:szCs w:val="24"/>
        </w:rPr>
        <w:t>4</w:t>
      </w:r>
    </w:p>
    <w:p w:rsidR="009E4A1D" w:rsidRPr="00633206" w:rsidRDefault="00DA2605" w:rsidP="009E4A1D">
      <w:pPr>
        <w:ind w:left="72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1404442</wp:posOffset>
                </wp:positionH>
                <wp:positionV relativeFrom="paragraph">
                  <wp:posOffset>916153</wp:posOffset>
                </wp:positionV>
                <wp:extent cx="0" cy="424281"/>
                <wp:effectExtent l="76200" t="0" r="57150" b="520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81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10.6pt;margin-top:72.15pt;width:0;height:3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994867</wp:posOffset>
                </wp:positionH>
                <wp:positionV relativeFrom="paragraph">
                  <wp:posOffset>916153</wp:posOffset>
                </wp:positionV>
                <wp:extent cx="409651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5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72.15pt" to="110.6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" strokecolor="black [3040]" strokeweight="1.5pt"/>
            </w:pict>
          </mc:Fallback>
        </mc:AlternateContent>
      </w:r>
      <w:r w:rsidR="009E4A1D" w:rsidRPr="00633206">
        <w:rPr>
          <w:noProof/>
          <w:szCs w:val="24"/>
        </w:rPr>
        <w:drawing>
          <wp:inline distT="0" distB="0" distL="0" distR="0" wp14:anchorId="4E40703C" wp14:editId="191E8C5C">
            <wp:extent cx="1645920" cy="17798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502" cy="177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05" w:rsidRDefault="009E4A1D" w:rsidP="00DA2605">
      <w:pPr>
        <w:ind w:left="720"/>
        <w:rPr>
          <w:szCs w:val="24"/>
        </w:rPr>
      </w:pPr>
      <w:r w:rsidRPr="00633206">
        <w:rPr>
          <w:szCs w:val="24"/>
        </w:rPr>
        <w:t xml:space="preserve">The electrician </w:t>
      </w:r>
      <w:r w:rsidR="00DA2605">
        <w:rPr>
          <w:szCs w:val="24"/>
        </w:rPr>
        <w:t>worked for 3 h.</w:t>
      </w:r>
    </w:p>
    <w:p w:rsidR="009E4A1D" w:rsidRPr="00633206" w:rsidRDefault="00DA2605" w:rsidP="00DA2605">
      <w:pPr>
        <w:tabs>
          <w:tab w:val="left" w:pos="2995"/>
        </w:tabs>
        <w:ind w:left="720"/>
        <w:rPr>
          <w:szCs w:val="24"/>
        </w:rPr>
      </w:pPr>
      <w:r>
        <w:rPr>
          <w:szCs w:val="24"/>
        </w:rPr>
        <w:tab/>
      </w:r>
    </w:p>
    <w:p w:rsidR="009E4A1D" w:rsidRDefault="009E4A1D" w:rsidP="009E4A1D">
      <w:pPr>
        <w:rPr>
          <w:szCs w:val="24"/>
        </w:rPr>
      </w:pPr>
    </w:p>
    <w:p w:rsidR="009E4A1D" w:rsidRDefault="009E4A1D" w:rsidP="009E4A1D">
      <w:pPr>
        <w:rPr>
          <w:szCs w:val="24"/>
        </w:rPr>
      </w:pPr>
    </w:p>
    <w:p w:rsidR="009E4A1D" w:rsidRDefault="009E4A1D" w:rsidP="006C1EA8">
      <w:pPr>
        <w:rPr>
          <w:rFonts w:cstheme="minorHAnsi"/>
          <w:b/>
          <w:szCs w:val="24"/>
        </w:rPr>
      </w:pPr>
    </w:p>
    <w:p w:rsidR="00E85F5A" w:rsidRPr="00E85F5A" w:rsidRDefault="00E85F5A" w:rsidP="00E85F5A">
      <w:pPr>
        <w:ind w:left="864" w:hanging="432"/>
        <w:rPr>
          <w:rFonts w:cs="MeliorLTStd"/>
          <w:szCs w:val="24"/>
        </w:rPr>
      </w:pPr>
    </w:p>
    <w:p w:rsidR="00B2394A" w:rsidRPr="009A3D6F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 w:rsidRPr="009A3D6F">
        <w:rPr>
          <w:rFonts w:asciiTheme="minorHAnsi" w:hAnsiTheme="minorHAnsi"/>
          <w:b/>
          <w:sz w:val="28"/>
          <w:szCs w:val="28"/>
        </w:rPr>
        <w:lastRenderedPageBreak/>
        <w:t>Assignment</w:t>
      </w:r>
    </w:p>
    <w:p w:rsidR="003C1392" w:rsidRDefault="003C1392" w:rsidP="003C1392">
      <w:pPr>
        <w:ind w:left="432" w:hanging="432"/>
        <w:rPr>
          <w:rFonts w:cs="Frutiger-Bold"/>
          <w:bCs/>
        </w:rPr>
      </w:pPr>
      <w:r w:rsidRPr="00E95B40">
        <w:rPr>
          <w:rFonts w:cs="Frutiger-Bold"/>
          <w:bCs/>
        </w:rPr>
        <w:t>1.</w:t>
      </w:r>
      <w:r>
        <w:rPr>
          <w:rFonts w:cs="Frutiger-Bold"/>
          <w:bCs/>
        </w:rPr>
        <w:tab/>
        <w:t>The intercepts tell us what the value of the function is at a zero point and what the starting value of the function is.</w:t>
      </w:r>
    </w:p>
    <w:p w:rsidR="003C1392" w:rsidRDefault="003C1392" w:rsidP="003C1392">
      <w:pPr>
        <w:ind w:left="432" w:hanging="432"/>
        <w:rPr>
          <w:rFonts w:cs="Frutiger-Bold"/>
          <w:bCs/>
        </w:rPr>
      </w:pPr>
    </w:p>
    <w:p w:rsidR="003C1392" w:rsidRDefault="003C1392" w:rsidP="003C1392">
      <w:pPr>
        <w:ind w:left="432" w:hanging="432"/>
        <w:rPr>
          <w:rFonts w:cs="Frutiger-Bold"/>
          <w:bCs/>
        </w:rPr>
      </w:pPr>
      <w:r>
        <w:rPr>
          <w:rFonts w:cs="Frutiger-Bold"/>
          <w:bCs/>
        </w:rPr>
        <w:t>2.</w:t>
      </w:r>
      <w:r>
        <w:rPr>
          <w:rFonts w:cs="Frutiger-Bold"/>
          <w:bCs/>
        </w:rPr>
        <w:tab/>
        <w:t xml:space="preserve">Sloping up to the right </w:t>
      </w:r>
      <w:r>
        <w:rPr>
          <w:rFonts w:ascii="Cambria Math" w:hAnsi="Cambria Math" w:cs="Frutiger-Bold"/>
          <w:bCs/>
        </w:rPr>
        <w:t>→</w:t>
      </w:r>
      <w:r>
        <w:rPr>
          <w:rFonts w:cs="Frutiger-Bold"/>
          <w:bCs/>
        </w:rPr>
        <w:t xml:space="preserve"> positive</w:t>
      </w:r>
    </w:p>
    <w:p w:rsidR="003C1392" w:rsidRPr="00E95B40" w:rsidRDefault="003C1392" w:rsidP="003C1392">
      <w:pPr>
        <w:ind w:left="432" w:hanging="432"/>
      </w:pPr>
      <w:r>
        <w:rPr>
          <w:rFonts w:cs="Frutiger-Bold"/>
          <w:bCs/>
        </w:rPr>
        <w:tab/>
        <w:t xml:space="preserve">sloping down to the right </w:t>
      </w:r>
      <w:r>
        <w:rPr>
          <w:rFonts w:ascii="Cambria Math" w:hAnsi="Cambria Math" w:cs="Frutiger-Bold"/>
          <w:bCs/>
        </w:rPr>
        <w:t>→</w:t>
      </w:r>
      <w:r>
        <w:rPr>
          <w:rFonts w:cs="Frutiger-Bold"/>
          <w:bCs/>
        </w:rPr>
        <w:t xml:space="preserve"> </w:t>
      </w:r>
      <w:r w:rsidRPr="00E95B40">
        <w:t>negative</w:t>
      </w:r>
    </w:p>
    <w:p w:rsidR="003C1392" w:rsidRDefault="003C1392" w:rsidP="003C1392">
      <w:pPr>
        <w:ind w:left="432" w:hanging="432"/>
        <w:rPr>
          <w:rFonts w:cs="Frutiger-Bold"/>
          <w:bCs/>
        </w:rPr>
      </w:pPr>
    </w:p>
    <w:p w:rsidR="00EA733F" w:rsidRDefault="003C1392" w:rsidP="003C1392">
      <w:pPr>
        <w:ind w:left="432" w:hanging="432"/>
        <w:rPr>
          <w:rFonts w:cs="Frutiger-Bold"/>
          <w:bCs/>
        </w:rPr>
      </w:pPr>
      <w:r>
        <w:rPr>
          <w:rFonts w:cs="Frutiger-Bold"/>
          <w:bCs/>
        </w:rPr>
        <w:t>3.</w:t>
      </w:r>
      <w:r>
        <w:rPr>
          <w:rFonts w:cs="Frutiger-Bold"/>
          <w:bCs/>
        </w:rPr>
        <w:tab/>
      </w:r>
      <w:r w:rsidR="00EA733F">
        <w:rPr>
          <w:rFonts w:cs="Frutiger-Bold"/>
          <w:bCs/>
        </w:rPr>
        <w:t xml:space="preserve">The rate of change is calculated using a ratio between the change in </w:t>
      </w:r>
      <w:r w:rsidR="00EA733F" w:rsidRPr="00EA733F">
        <w:rPr>
          <w:rFonts w:cs="Frutiger-Bold"/>
          <w:bCs/>
          <w:i/>
        </w:rPr>
        <w:t>x</w:t>
      </w:r>
      <w:r w:rsidR="00EA733F">
        <w:rPr>
          <w:rFonts w:cs="Frutiger-Bold"/>
          <w:bCs/>
        </w:rPr>
        <w:t xml:space="preserve"> divided by the change in </w:t>
      </w:r>
      <w:r w:rsidR="00EA733F" w:rsidRPr="00EA733F">
        <w:rPr>
          <w:rFonts w:cs="Frutiger-Bold"/>
          <w:bCs/>
          <w:i/>
        </w:rPr>
        <w:t>y</w:t>
      </w:r>
    </w:p>
    <w:p w:rsidR="00EA733F" w:rsidRDefault="00EA733F" w:rsidP="00EA733F">
      <w:pPr>
        <w:ind w:left="1152" w:hanging="432"/>
        <w:rPr>
          <w:rFonts w:cs="Frutiger-Bold"/>
          <w:bCs/>
        </w:rPr>
      </w:pPr>
      <w:r w:rsidRPr="00EA733F">
        <w:rPr>
          <w:rFonts w:cs="Frutiger-Bold"/>
          <w:bCs/>
          <w:position w:val="-28"/>
        </w:rPr>
        <w:object w:dxaOrig="2000" w:dyaOrig="660">
          <v:shape id="_x0000_i1027" type="#_x0000_t75" style="width:100.15pt;height:32.75pt" o:ole="">
            <v:imagedata r:id="rId14" o:title=""/>
          </v:shape>
          <o:OLEObject Type="Embed" ProgID="Equation.DSMT4" ShapeID="_x0000_i1027" DrawAspect="Content" ObjectID="_1524989920" r:id="rId15"/>
        </w:object>
      </w:r>
    </w:p>
    <w:p w:rsidR="007119D0" w:rsidRDefault="00EA733F" w:rsidP="00EA733F">
      <w:pPr>
        <w:ind w:left="432" w:hanging="432"/>
      </w:pPr>
      <w:r>
        <w:tab/>
        <w:t xml:space="preserve">If the two points are close together, the numbers </w:t>
      </w:r>
      <w:r>
        <w:rPr>
          <w:rFonts w:ascii="Cambria Math" w:hAnsi="Cambria Math"/>
        </w:rPr>
        <w:t>∆</w:t>
      </w:r>
      <w:r w:rsidRPr="00EA733F">
        <w:rPr>
          <w:i/>
        </w:rPr>
        <w:t>x</w:t>
      </w:r>
      <w:r>
        <w:t xml:space="preserve"> and </w:t>
      </w:r>
      <w:r>
        <w:rPr>
          <w:rFonts w:ascii="Cambria Math" w:hAnsi="Cambria Math"/>
        </w:rPr>
        <w:t>∆</w:t>
      </w:r>
      <w:r w:rsidRPr="00EA733F">
        <w:rPr>
          <w:i/>
        </w:rPr>
        <w:t>y</w:t>
      </w:r>
      <w:r>
        <w:t xml:space="preserve"> will be small and if the points are further apart </w:t>
      </w:r>
      <w:r>
        <w:rPr>
          <w:rFonts w:ascii="Cambria Math" w:hAnsi="Cambria Math"/>
        </w:rPr>
        <w:t>∆</w:t>
      </w:r>
      <w:r w:rsidRPr="00EA733F">
        <w:rPr>
          <w:i/>
        </w:rPr>
        <w:t>x</w:t>
      </w:r>
      <w:r>
        <w:t xml:space="preserve"> and </w:t>
      </w:r>
      <w:r>
        <w:rPr>
          <w:rFonts w:ascii="Cambria Math" w:hAnsi="Cambria Math"/>
        </w:rPr>
        <w:t>∆</w:t>
      </w:r>
      <w:r w:rsidRPr="00EA733F">
        <w:rPr>
          <w:i/>
        </w:rPr>
        <w:t>y</w:t>
      </w:r>
      <w:r>
        <w:t xml:space="preserve"> will be larger, but when they are divided they will yield the same rate of change value. </w:t>
      </w:r>
    </w:p>
    <w:p w:rsidR="00BE5E41" w:rsidRPr="00B8473A" w:rsidRDefault="00BE5E41" w:rsidP="00EA733F">
      <w:pPr>
        <w:ind w:left="432" w:hanging="432"/>
        <w:rPr>
          <w:rFonts w:asciiTheme="minorHAnsi" w:eastAsiaTheme="minorEastAsia" w:hAnsiTheme="minorHAnsi"/>
          <w:szCs w:val="24"/>
        </w:rPr>
      </w:pPr>
    </w:p>
    <w:p w:rsidR="00056EC7" w:rsidRDefault="00BE5E41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  <w:r w:rsidRPr="00B8473A">
        <w:rPr>
          <w:rFonts w:asciiTheme="minorHAnsi" w:eastAsiaTheme="minorEastAsia" w:hAnsiTheme="minorHAnsi"/>
          <w:color w:val="000000"/>
          <w:szCs w:val="24"/>
        </w:rPr>
        <w:t xml:space="preserve">4. </w:t>
      </w:r>
    </w:p>
    <w:p w:rsidR="00BE5E41" w:rsidRPr="00B8473A" w:rsidRDefault="00BE5E41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 w:rsidRPr="00B8473A">
        <w:rPr>
          <w:rFonts w:asciiTheme="minorHAnsi" w:eastAsiaTheme="minorEastAsia" w:hAnsiTheme="minorHAnsi"/>
          <w:color w:val="000000"/>
          <w:szCs w:val="24"/>
        </w:rPr>
        <w:t>a)</w:t>
      </w:r>
      <w:r w:rsidR="00056EC7">
        <w:rPr>
          <w:rFonts w:asciiTheme="minorHAnsi" w:eastAsiaTheme="minorEastAsia" w:hAnsiTheme="minorHAnsi"/>
          <w:color w:val="000000"/>
          <w:szCs w:val="24"/>
        </w:rPr>
        <w:tab/>
      </w:r>
      <w:r w:rsidRPr="00B8473A">
        <w:rPr>
          <w:rFonts w:asciiTheme="minorHAnsi" w:eastAsiaTheme="minorEastAsia" w:hAnsiTheme="minorHAnsi"/>
          <w:color w:val="000000"/>
          <w:szCs w:val="24"/>
        </w:rPr>
        <w:t xml:space="preserve">i) </w:t>
      </w:r>
      <w:r w:rsidRPr="00B8473A">
        <w:rPr>
          <w:rFonts w:asciiTheme="minorHAnsi" w:eastAsiaTheme="minorEastAsia" w:hAnsiTheme="minorHAnsi" w:cs="TimesNewRomanPSMT"/>
          <w:color w:val="000000"/>
          <w:szCs w:val="24"/>
        </w:rPr>
        <w:t>Vertical intercept: 0; horizontal intercept: 0; (0, 0);</w:t>
      </w:r>
      <w:r w:rsidR="00496FF0">
        <w:rPr>
          <w:rFonts w:asciiTheme="minorHAnsi" w:eastAsiaTheme="minorEastAsia" w:hAnsiTheme="minorHAnsi" w:cs="TimesNewRomanPSMT"/>
          <w:color w:val="000000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color w:val="000000"/>
          <w:szCs w:val="24"/>
        </w:rPr>
        <w:t>(0, 0)</w:t>
      </w:r>
    </w:p>
    <w:p w:rsidR="00BE5E41" w:rsidRPr="00B8473A" w:rsidRDefault="00056EC7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>
        <w:rPr>
          <w:rFonts w:asciiTheme="minorHAnsi" w:eastAsiaTheme="minorEastAsia" w:hAnsiTheme="minorHAnsi"/>
          <w:color w:val="000000"/>
          <w:szCs w:val="24"/>
        </w:rPr>
        <w:tab/>
      </w:r>
      <w:r w:rsidR="00BE5E41" w:rsidRPr="00B8473A">
        <w:rPr>
          <w:rFonts w:asciiTheme="minorHAnsi" w:eastAsiaTheme="minorEastAsia" w:hAnsiTheme="minorHAnsi"/>
          <w:color w:val="000000"/>
          <w:szCs w:val="24"/>
        </w:rPr>
        <w:t xml:space="preserve">ii)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40 km/h</w:t>
      </w:r>
    </w:p>
    <w:p w:rsidR="00BE5E41" w:rsidRPr="00B8473A" w:rsidRDefault="00056EC7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>
        <w:rPr>
          <w:rFonts w:asciiTheme="minorHAnsi" w:eastAsiaTheme="minorEastAsia" w:hAnsiTheme="minorHAnsi"/>
          <w:color w:val="000000"/>
          <w:szCs w:val="24"/>
        </w:rPr>
        <w:tab/>
      </w:r>
      <w:r w:rsidR="00BE5E41" w:rsidRPr="00B8473A">
        <w:rPr>
          <w:rFonts w:asciiTheme="minorHAnsi" w:eastAsiaTheme="minorEastAsia" w:hAnsiTheme="minorHAnsi"/>
          <w:color w:val="000000"/>
          <w:szCs w:val="24"/>
        </w:rPr>
        <w:t xml:space="preserve">iii)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Domain: 0</w:t>
      </w:r>
      <w:r w:rsidR="00496FF0">
        <w:rPr>
          <w:rFonts w:asciiTheme="minorHAnsi" w:eastAsiaTheme="minorEastAsia" w:hAnsiTheme="minorHAnsi" w:cs="TimesNewRomanPSMT"/>
          <w:color w:val="000000"/>
          <w:szCs w:val="24"/>
        </w:rPr>
        <w:t xml:space="preserve"> </w:t>
      </w:r>
      <w:r w:rsidR="00496FF0">
        <w:rPr>
          <w:rFonts w:ascii="Cambria Math" w:eastAsia="SymbolMT" w:hAnsi="Cambria Math" w:cs="SymbolMT"/>
          <w:color w:val="000000"/>
          <w:szCs w:val="24"/>
        </w:rPr>
        <w:t>≤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-ItalicMT"/>
          <w:i/>
          <w:iCs/>
          <w:color w:val="000000"/>
          <w:szCs w:val="24"/>
        </w:rPr>
        <w:t xml:space="preserve">t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3; range: 0</w:t>
      </w:r>
      <w:r w:rsidR="003C1392">
        <w:rPr>
          <w:rFonts w:asciiTheme="minorHAnsi" w:eastAsiaTheme="minorEastAsia" w:hAnsiTheme="minorHAnsi" w:cs="TimesNewRomanPSMT"/>
          <w:color w:val="000000"/>
          <w:szCs w:val="24"/>
        </w:rPr>
        <w:t xml:space="preserve">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Theme="minorEastAsia" w:hAnsiTheme="minorHAnsi" w:cs="TimesNewRomanPS-ItalicMT"/>
          <w:i/>
          <w:iCs/>
          <w:color w:val="000000"/>
          <w:szCs w:val="24"/>
        </w:rPr>
        <w:t xml:space="preserve">d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120</w:t>
      </w:r>
    </w:p>
    <w:p w:rsidR="00BE5E41" w:rsidRPr="00B8473A" w:rsidRDefault="00BE5E41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 w:rsidRPr="00B8473A">
        <w:rPr>
          <w:rFonts w:asciiTheme="minorHAnsi" w:eastAsiaTheme="minorEastAsia" w:hAnsiTheme="minorHAnsi"/>
          <w:color w:val="000000"/>
          <w:szCs w:val="24"/>
        </w:rPr>
        <w:t xml:space="preserve">b) </w:t>
      </w:r>
      <w:r w:rsidR="00056EC7">
        <w:rPr>
          <w:rFonts w:asciiTheme="minorHAnsi" w:eastAsiaTheme="minorEastAsia" w:hAnsiTheme="minorHAnsi"/>
          <w:color w:val="000000"/>
          <w:szCs w:val="24"/>
        </w:rPr>
        <w:tab/>
      </w:r>
      <w:r w:rsidRPr="00B8473A">
        <w:rPr>
          <w:rFonts w:asciiTheme="minorHAnsi" w:eastAsiaTheme="minorEastAsia" w:hAnsiTheme="minorHAnsi"/>
          <w:color w:val="000000"/>
          <w:szCs w:val="24"/>
        </w:rPr>
        <w:t xml:space="preserve">i) </w:t>
      </w:r>
      <w:r w:rsidRPr="00B8473A">
        <w:rPr>
          <w:rFonts w:asciiTheme="minorHAnsi" w:eastAsiaTheme="minorEastAsia" w:hAnsiTheme="minorHAnsi" w:cs="TimesNewRomanPSMT"/>
          <w:color w:val="000000"/>
          <w:szCs w:val="24"/>
        </w:rPr>
        <w:t>Vertical intercept: 100; horizontal intercept: 4;</w:t>
      </w:r>
      <w:r w:rsidR="00056EC7">
        <w:rPr>
          <w:rFonts w:asciiTheme="minorHAnsi" w:eastAsiaTheme="minorEastAsia" w:hAnsiTheme="minorHAnsi" w:cs="TimesNewRomanPSMT"/>
          <w:color w:val="000000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color w:val="000000"/>
          <w:szCs w:val="24"/>
        </w:rPr>
        <w:t>(0, 100); (4, 0)</w:t>
      </w:r>
    </w:p>
    <w:p w:rsidR="00BE5E41" w:rsidRPr="00B8473A" w:rsidRDefault="00056EC7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>
        <w:rPr>
          <w:rFonts w:asciiTheme="minorHAnsi" w:eastAsiaTheme="minorEastAsia" w:hAnsiTheme="minorHAnsi"/>
          <w:color w:val="000000"/>
          <w:szCs w:val="24"/>
        </w:rPr>
        <w:tab/>
      </w:r>
      <w:r w:rsidR="00BE5E41" w:rsidRPr="00B8473A">
        <w:rPr>
          <w:rFonts w:asciiTheme="minorHAnsi" w:eastAsiaTheme="minorEastAsia" w:hAnsiTheme="minorHAnsi"/>
          <w:color w:val="000000"/>
          <w:szCs w:val="24"/>
        </w:rPr>
        <w:t xml:space="preserve">ii)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–25 km/h</w:t>
      </w:r>
    </w:p>
    <w:p w:rsidR="00BE5E41" w:rsidRPr="00B8473A" w:rsidRDefault="00056EC7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>
        <w:rPr>
          <w:rFonts w:asciiTheme="minorHAnsi" w:eastAsiaTheme="minorEastAsia" w:hAnsiTheme="minorHAnsi"/>
          <w:color w:val="000000"/>
          <w:szCs w:val="24"/>
        </w:rPr>
        <w:tab/>
      </w:r>
      <w:r w:rsidR="00BE5E41" w:rsidRPr="00B8473A">
        <w:rPr>
          <w:rFonts w:asciiTheme="minorHAnsi" w:eastAsiaTheme="minorEastAsia" w:hAnsiTheme="minorHAnsi"/>
          <w:color w:val="000000"/>
          <w:szCs w:val="24"/>
        </w:rPr>
        <w:t xml:space="preserve">iii)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Domain: 0</w:t>
      </w:r>
      <w:r w:rsidR="003C1392">
        <w:rPr>
          <w:rFonts w:asciiTheme="minorHAnsi" w:eastAsiaTheme="minorEastAsia" w:hAnsiTheme="minorHAnsi" w:cs="TimesNewRomanPSMT"/>
          <w:color w:val="000000"/>
          <w:szCs w:val="24"/>
        </w:rPr>
        <w:t xml:space="preserve">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="SymbolMT" w:hAnsiTheme="minorHAnsi" w:cs="SymbolMT"/>
          <w:color w:val="000000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-ItalicMT"/>
          <w:i/>
          <w:iCs/>
          <w:color w:val="000000"/>
          <w:szCs w:val="24"/>
        </w:rPr>
        <w:t xml:space="preserve">t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4; range: 0</w:t>
      </w:r>
      <w:r w:rsidR="003C1392">
        <w:rPr>
          <w:rFonts w:asciiTheme="minorHAnsi" w:eastAsiaTheme="minorEastAsia" w:hAnsiTheme="minorHAnsi" w:cs="TimesNewRomanPSMT"/>
          <w:color w:val="000000"/>
          <w:szCs w:val="24"/>
        </w:rPr>
        <w:t xml:space="preserve">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="SymbolMT" w:hAnsiTheme="minorHAnsi" w:cs="SymbolMT"/>
          <w:color w:val="000000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-ItalicMT"/>
          <w:i/>
          <w:iCs/>
          <w:color w:val="000000"/>
          <w:szCs w:val="24"/>
        </w:rPr>
        <w:t xml:space="preserve">d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100</w:t>
      </w:r>
    </w:p>
    <w:p w:rsidR="00056EC7" w:rsidRDefault="00BE5E41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  <w:r w:rsidRPr="00B8473A">
        <w:rPr>
          <w:rFonts w:asciiTheme="minorHAnsi" w:eastAsiaTheme="minorEastAsia" w:hAnsiTheme="minorHAnsi"/>
          <w:color w:val="000000"/>
          <w:szCs w:val="24"/>
        </w:rPr>
        <w:t xml:space="preserve">5. </w:t>
      </w:r>
    </w:p>
    <w:p w:rsidR="00BE5E41" w:rsidRPr="00B8473A" w:rsidRDefault="00BE5E41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 w:rsidRPr="00B8473A">
        <w:rPr>
          <w:rFonts w:asciiTheme="minorHAnsi" w:eastAsiaTheme="minorEastAsia" w:hAnsiTheme="minorHAnsi"/>
          <w:color w:val="000000"/>
          <w:szCs w:val="24"/>
        </w:rPr>
        <w:t>a)</w:t>
      </w:r>
      <w:r w:rsidR="00056EC7">
        <w:rPr>
          <w:rFonts w:asciiTheme="minorHAnsi" w:eastAsiaTheme="minorEastAsia" w:hAnsiTheme="minorHAnsi"/>
          <w:color w:val="000000"/>
          <w:szCs w:val="24"/>
        </w:rPr>
        <w:tab/>
      </w:r>
      <w:r w:rsidRPr="00B8473A">
        <w:rPr>
          <w:rFonts w:asciiTheme="minorHAnsi" w:eastAsiaTheme="minorEastAsia" w:hAnsiTheme="minorHAnsi"/>
          <w:color w:val="000000"/>
          <w:szCs w:val="24"/>
        </w:rPr>
        <w:t xml:space="preserve">i) </w:t>
      </w:r>
      <w:r w:rsidRPr="00B8473A">
        <w:rPr>
          <w:rFonts w:asciiTheme="minorHAnsi" w:eastAsiaTheme="minorEastAsia" w:hAnsiTheme="minorHAnsi" w:cs="TimesNewRomanPSMT"/>
          <w:color w:val="000000"/>
          <w:szCs w:val="24"/>
        </w:rPr>
        <w:t>400; (0, 400)</w:t>
      </w:r>
    </w:p>
    <w:p w:rsidR="00BE5E41" w:rsidRPr="00B8473A" w:rsidRDefault="00056EC7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>
        <w:rPr>
          <w:rFonts w:asciiTheme="minorHAnsi" w:eastAsiaTheme="minorEastAsia" w:hAnsiTheme="minorHAnsi"/>
          <w:color w:val="000000"/>
          <w:szCs w:val="24"/>
        </w:rPr>
        <w:tab/>
      </w:r>
      <w:r w:rsidR="00BE5E41" w:rsidRPr="00B8473A">
        <w:rPr>
          <w:rFonts w:asciiTheme="minorHAnsi" w:eastAsiaTheme="minorEastAsia" w:hAnsiTheme="minorHAnsi"/>
          <w:color w:val="000000"/>
          <w:szCs w:val="24"/>
        </w:rPr>
        <w:t xml:space="preserve">ii)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100 ft./min</w:t>
      </w:r>
    </w:p>
    <w:p w:rsidR="00BE5E41" w:rsidRPr="00B8473A" w:rsidRDefault="00056EC7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>
        <w:rPr>
          <w:rFonts w:asciiTheme="minorHAnsi" w:eastAsiaTheme="minorEastAsia" w:hAnsiTheme="minorHAnsi"/>
          <w:color w:val="000000"/>
          <w:szCs w:val="24"/>
        </w:rPr>
        <w:tab/>
      </w:r>
      <w:r w:rsidR="00BE5E41" w:rsidRPr="00B8473A">
        <w:rPr>
          <w:rFonts w:asciiTheme="minorHAnsi" w:eastAsiaTheme="minorEastAsia" w:hAnsiTheme="minorHAnsi"/>
          <w:color w:val="000000"/>
          <w:szCs w:val="24"/>
        </w:rPr>
        <w:t xml:space="preserve">iii)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Domain: 0</w:t>
      </w:r>
      <w:r w:rsidR="003C1392">
        <w:rPr>
          <w:rFonts w:asciiTheme="minorHAnsi" w:eastAsiaTheme="minorEastAsia" w:hAnsiTheme="minorHAnsi" w:cs="TimesNewRomanPSMT"/>
          <w:color w:val="000000"/>
          <w:szCs w:val="24"/>
        </w:rPr>
        <w:t xml:space="preserve">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="SymbolMT" w:hAnsiTheme="minorHAnsi" w:cs="SymbolMT"/>
          <w:color w:val="000000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-ItalicMT"/>
          <w:i/>
          <w:iCs/>
          <w:color w:val="000000"/>
          <w:szCs w:val="24"/>
        </w:rPr>
        <w:t xml:space="preserve">t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 xml:space="preserve">8; range: 400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="SymbolMT" w:hAnsiTheme="minorHAnsi" w:cs="SymbolMT"/>
          <w:color w:val="000000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-ItalicMT"/>
          <w:i/>
          <w:iCs/>
          <w:color w:val="000000"/>
          <w:szCs w:val="24"/>
        </w:rPr>
        <w:t xml:space="preserve">A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1200</w:t>
      </w:r>
    </w:p>
    <w:p w:rsidR="00BE5E41" w:rsidRPr="00B8473A" w:rsidRDefault="00BE5E41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 w:rsidRPr="00B8473A">
        <w:rPr>
          <w:rFonts w:asciiTheme="minorHAnsi" w:eastAsiaTheme="minorEastAsia" w:hAnsiTheme="minorHAnsi"/>
          <w:color w:val="000000"/>
          <w:szCs w:val="24"/>
        </w:rPr>
        <w:t xml:space="preserve">b) </w:t>
      </w:r>
      <w:r w:rsidR="00056EC7">
        <w:rPr>
          <w:rFonts w:asciiTheme="minorHAnsi" w:eastAsiaTheme="minorEastAsia" w:hAnsiTheme="minorHAnsi"/>
          <w:color w:val="000000"/>
          <w:szCs w:val="24"/>
        </w:rPr>
        <w:tab/>
      </w:r>
      <w:r w:rsidRPr="00B8473A">
        <w:rPr>
          <w:rFonts w:asciiTheme="minorHAnsi" w:eastAsiaTheme="minorEastAsia" w:hAnsiTheme="minorHAnsi"/>
          <w:color w:val="000000"/>
          <w:szCs w:val="24"/>
        </w:rPr>
        <w:t xml:space="preserve">i) </w:t>
      </w:r>
      <w:r w:rsidRPr="00B8473A">
        <w:rPr>
          <w:rFonts w:asciiTheme="minorHAnsi" w:eastAsiaTheme="minorEastAsia" w:hAnsiTheme="minorHAnsi" w:cs="TimesNewRomanPSMT"/>
          <w:color w:val="000000"/>
          <w:szCs w:val="24"/>
        </w:rPr>
        <w:t>1000; (0, 1000)</w:t>
      </w:r>
    </w:p>
    <w:p w:rsidR="00BE5E41" w:rsidRPr="00B8473A" w:rsidRDefault="00056EC7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>
        <w:rPr>
          <w:rFonts w:asciiTheme="minorHAnsi" w:eastAsiaTheme="minorEastAsia" w:hAnsiTheme="minorHAnsi"/>
          <w:color w:val="000000"/>
          <w:szCs w:val="24"/>
        </w:rPr>
        <w:tab/>
      </w:r>
      <w:r w:rsidR="00BE5E41" w:rsidRPr="00B8473A">
        <w:rPr>
          <w:rFonts w:asciiTheme="minorHAnsi" w:eastAsiaTheme="minorEastAsia" w:hAnsiTheme="minorHAnsi"/>
          <w:color w:val="000000"/>
          <w:szCs w:val="24"/>
        </w:rPr>
        <w:t xml:space="preserve">ii)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–50 ft./min</w:t>
      </w:r>
    </w:p>
    <w:p w:rsidR="00BE5E41" w:rsidRPr="00B8473A" w:rsidRDefault="00056EC7" w:rsidP="00B5190F">
      <w:pPr>
        <w:ind w:left="864" w:hanging="432"/>
        <w:rPr>
          <w:rFonts w:asciiTheme="minorHAnsi" w:eastAsiaTheme="minorEastAsia" w:hAnsiTheme="minorHAnsi" w:cs="TimesNewRomanPSMT"/>
          <w:color w:val="000000"/>
          <w:szCs w:val="24"/>
        </w:rPr>
      </w:pPr>
      <w:r>
        <w:rPr>
          <w:rFonts w:asciiTheme="minorHAnsi" w:eastAsiaTheme="minorEastAsia" w:hAnsiTheme="minorHAnsi"/>
          <w:color w:val="000000"/>
          <w:szCs w:val="24"/>
        </w:rPr>
        <w:tab/>
      </w:r>
      <w:r w:rsidR="00BE5E41" w:rsidRPr="00B8473A">
        <w:rPr>
          <w:rFonts w:asciiTheme="minorHAnsi" w:eastAsiaTheme="minorEastAsia" w:hAnsiTheme="minorHAnsi"/>
          <w:color w:val="000000"/>
          <w:szCs w:val="24"/>
        </w:rPr>
        <w:t xml:space="preserve">iii)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Domain: 0</w:t>
      </w:r>
      <w:r w:rsidR="003C1392">
        <w:rPr>
          <w:rFonts w:asciiTheme="minorHAnsi" w:eastAsiaTheme="minorEastAsia" w:hAnsiTheme="minorHAnsi" w:cs="TimesNewRomanPSMT"/>
          <w:color w:val="000000"/>
          <w:szCs w:val="24"/>
        </w:rPr>
        <w:t xml:space="preserve">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="SymbolMT" w:hAnsiTheme="minorHAnsi" w:cs="SymbolMT"/>
          <w:color w:val="000000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-ItalicMT"/>
          <w:i/>
          <w:iCs/>
          <w:color w:val="000000"/>
          <w:szCs w:val="24"/>
        </w:rPr>
        <w:t xml:space="preserve">t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 xml:space="preserve">8; range: 600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="SymbolMT" w:hAnsiTheme="minorHAnsi" w:cs="SymbolMT"/>
          <w:color w:val="000000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-ItalicMT"/>
          <w:i/>
          <w:iCs/>
          <w:color w:val="000000"/>
          <w:szCs w:val="24"/>
        </w:rPr>
        <w:t xml:space="preserve">A </w:t>
      </w:r>
      <w:r w:rsidR="00496FF0">
        <w:rPr>
          <w:rFonts w:asciiTheme="minorHAnsi" w:eastAsia="SymbolMT" w:hAnsiTheme="minorHAnsi" w:cs="SymbolMT"/>
          <w:color w:val="000000"/>
          <w:szCs w:val="24"/>
        </w:rPr>
        <w:t xml:space="preserve">≤ </w:t>
      </w:r>
      <w:r w:rsidR="00BE5E41" w:rsidRPr="00B8473A">
        <w:rPr>
          <w:rFonts w:asciiTheme="minorHAnsi" w:eastAsiaTheme="minorEastAsia" w:hAnsiTheme="minorHAnsi" w:cs="TimesNewRomanPSMT"/>
          <w:color w:val="000000"/>
          <w:szCs w:val="24"/>
        </w:rPr>
        <w:t>1000</w:t>
      </w: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  <w:r w:rsidRPr="00B8473A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38966B44" wp14:editId="7D9DF24E">
            <wp:simplePos x="0" y="0"/>
            <wp:positionH relativeFrom="column">
              <wp:posOffset>2061845</wp:posOffset>
            </wp:positionH>
            <wp:positionV relativeFrom="paragraph">
              <wp:posOffset>24130</wp:posOffset>
            </wp:positionV>
            <wp:extent cx="1397000" cy="1799590"/>
            <wp:effectExtent l="0" t="0" r="0" b="0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73A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1A6C8345" wp14:editId="4FF49B79">
            <wp:simplePos x="0" y="0"/>
            <wp:positionH relativeFrom="column">
              <wp:posOffset>342265</wp:posOffset>
            </wp:positionH>
            <wp:positionV relativeFrom="paragraph">
              <wp:posOffset>24130</wp:posOffset>
            </wp:positionV>
            <wp:extent cx="1397000" cy="1799590"/>
            <wp:effectExtent l="0" t="0" r="0" b="0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E41" w:rsidRPr="00B8473A">
        <w:rPr>
          <w:rFonts w:asciiTheme="minorHAnsi" w:eastAsiaTheme="minorEastAsia" w:hAnsiTheme="minorHAnsi"/>
          <w:color w:val="000000"/>
          <w:szCs w:val="24"/>
        </w:rPr>
        <w:t>6. a)</w:t>
      </w:r>
      <w:r>
        <w:rPr>
          <w:rFonts w:asciiTheme="minorHAnsi" w:eastAsiaTheme="minorEastAsia" w:hAnsiTheme="minorHAnsi"/>
          <w:color w:val="000000"/>
          <w:szCs w:val="24"/>
        </w:rPr>
        <w:tab/>
      </w:r>
      <w:r>
        <w:rPr>
          <w:rFonts w:asciiTheme="minorHAnsi" w:eastAsiaTheme="minorEastAsia" w:hAnsiTheme="minorHAnsi"/>
          <w:color w:val="000000"/>
          <w:szCs w:val="24"/>
        </w:rPr>
        <w:tab/>
      </w:r>
      <w:r>
        <w:rPr>
          <w:rFonts w:asciiTheme="minorHAnsi" w:eastAsiaTheme="minorEastAsia" w:hAnsiTheme="minorHAnsi"/>
          <w:color w:val="000000"/>
          <w:szCs w:val="24"/>
        </w:rPr>
        <w:tab/>
      </w:r>
      <w:r>
        <w:rPr>
          <w:rFonts w:asciiTheme="minorHAnsi" w:eastAsiaTheme="minorEastAsia" w:hAnsiTheme="minorHAnsi"/>
          <w:color w:val="000000"/>
          <w:szCs w:val="24"/>
        </w:rPr>
        <w:tab/>
      </w:r>
      <w:r>
        <w:rPr>
          <w:rFonts w:asciiTheme="minorHAnsi" w:eastAsiaTheme="minorEastAsia" w:hAnsiTheme="minorHAnsi"/>
          <w:color w:val="000000"/>
          <w:szCs w:val="24"/>
        </w:rPr>
        <w:tab/>
        <w:t>b)</w:t>
      </w:r>
      <w:r>
        <w:rPr>
          <w:rFonts w:asciiTheme="minorHAnsi" w:eastAsiaTheme="minorEastAsia" w:hAnsiTheme="minorHAnsi"/>
          <w:color w:val="000000"/>
          <w:szCs w:val="24"/>
        </w:rPr>
        <w:tab/>
      </w:r>
      <w:r>
        <w:rPr>
          <w:rFonts w:asciiTheme="minorHAnsi" w:eastAsiaTheme="minorEastAsia" w:hAnsiTheme="minorHAnsi"/>
          <w:color w:val="000000"/>
          <w:szCs w:val="24"/>
        </w:rPr>
        <w:tab/>
      </w:r>
      <w:r>
        <w:rPr>
          <w:rFonts w:asciiTheme="minorHAnsi" w:eastAsiaTheme="minorEastAsia" w:hAnsiTheme="minorHAnsi"/>
          <w:color w:val="000000"/>
          <w:szCs w:val="24"/>
        </w:rPr>
        <w:tab/>
      </w:r>
      <w:r>
        <w:rPr>
          <w:rFonts w:asciiTheme="minorHAnsi" w:eastAsiaTheme="minorEastAsia" w:hAnsiTheme="minorHAnsi"/>
          <w:color w:val="000000"/>
          <w:szCs w:val="24"/>
        </w:rPr>
        <w:tab/>
      </w: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</w:p>
    <w:p w:rsidR="00145C23" w:rsidRDefault="00145C23">
      <w:pPr>
        <w:rPr>
          <w:rFonts w:asciiTheme="minorHAnsi" w:eastAsiaTheme="minorEastAsia" w:hAnsiTheme="minorHAnsi"/>
          <w:color w:val="000000"/>
          <w:szCs w:val="24"/>
        </w:rPr>
      </w:pPr>
      <w:r>
        <w:rPr>
          <w:rFonts w:asciiTheme="minorHAnsi" w:eastAsiaTheme="minorEastAsia" w:hAnsiTheme="minorHAnsi"/>
          <w:color w:val="000000"/>
          <w:szCs w:val="24"/>
        </w:rPr>
        <w:br w:type="page"/>
      </w: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</w:p>
    <w:p w:rsidR="00B91AF4" w:rsidRPr="00B8473A" w:rsidRDefault="00056EC7" w:rsidP="00EA733F">
      <w:pPr>
        <w:ind w:left="432" w:hanging="432"/>
        <w:rPr>
          <w:rFonts w:asciiTheme="minorHAnsi" w:eastAsiaTheme="minorEastAsia" w:hAnsiTheme="minorHAnsi"/>
          <w:color w:val="000000"/>
          <w:szCs w:val="24"/>
        </w:rPr>
      </w:pPr>
      <w:r w:rsidRPr="00B8473A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42CD484" wp14:editId="76E1AFAE">
            <wp:simplePos x="0" y="0"/>
            <wp:positionH relativeFrom="column">
              <wp:posOffset>2061845</wp:posOffset>
            </wp:positionH>
            <wp:positionV relativeFrom="paragraph">
              <wp:posOffset>-1905</wp:posOffset>
            </wp:positionV>
            <wp:extent cx="1207135" cy="1799590"/>
            <wp:effectExtent l="0" t="0" r="0" b="0"/>
            <wp:wrapNone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73A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5408A411" wp14:editId="6A8B118A">
            <wp:simplePos x="0" y="0"/>
            <wp:positionH relativeFrom="column">
              <wp:posOffset>342265</wp:posOffset>
            </wp:positionH>
            <wp:positionV relativeFrom="paragraph">
              <wp:posOffset>0</wp:posOffset>
            </wp:positionV>
            <wp:extent cx="1397000" cy="1799590"/>
            <wp:effectExtent l="0" t="0" r="0" b="0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/>
          <w:color w:val="000000"/>
          <w:szCs w:val="24"/>
        </w:rPr>
        <w:t xml:space="preserve">   c)</w:t>
      </w:r>
      <w:r>
        <w:rPr>
          <w:rFonts w:asciiTheme="minorHAnsi" w:eastAsiaTheme="minorEastAsia" w:hAnsiTheme="minorHAnsi"/>
          <w:color w:val="000000"/>
          <w:szCs w:val="24"/>
        </w:rPr>
        <w:tab/>
      </w:r>
      <w:r>
        <w:rPr>
          <w:rFonts w:asciiTheme="minorHAnsi" w:eastAsiaTheme="minorEastAsia" w:hAnsiTheme="minorHAnsi"/>
          <w:color w:val="000000"/>
          <w:szCs w:val="24"/>
        </w:rPr>
        <w:tab/>
      </w:r>
      <w:r>
        <w:rPr>
          <w:rFonts w:asciiTheme="minorHAnsi" w:eastAsiaTheme="minorEastAsia" w:hAnsiTheme="minorHAnsi"/>
          <w:color w:val="000000"/>
          <w:szCs w:val="24"/>
        </w:rPr>
        <w:tab/>
      </w:r>
      <w:r>
        <w:rPr>
          <w:rFonts w:asciiTheme="minorHAnsi" w:eastAsiaTheme="minorEastAsia" w:hAnsiTheme="minorHAnsi"/>
          <w:color w:val="000000"/>
          <w:szCs w:val="24"/>
        </w:rPr>
        <w:tab/>
      </w:r>
      <w:r>
        <w:rPr>
          <w:rFonts w:asciiTheme="minorHAnsi" w:eastAsiaTheme="minorEastAsia" w:hAnsiTheme="minorHAnsi"/>
          <w:color w:val="000000"/>
          <w:szCs w:val="24"/>
        </w:rPr>
        <w:tab/>
        <w:t>d)</w:t>
      </w:r>
    </w:p>
    <w:p w:rsidR="00BE5E41" w:rsidRPr="00B8473A" w:rsidRDefault="00BE5E41" w:rsidP="00EA733F">
      <w:pPr>
        <w:ind w:left="432" w:hanging="432"/>
        <w:rPr>
          <w:rFonts w:asciiTheme="minorHAnsi" w:hAnsiTheme="minorHAnsi"/>
          <w:szCs w:val="24"/>
        </w:rPr>
      </w:pPr>
    </w:p>
    <w:p w:rsidR="00BE5E41" w:rsidRPr="00B8473A" w:rsidRDefault="00BE5E41" w:rsidP="00EA733F">
      <w:pPr>
        <w:ind w:left="432" w:hanging="432"/>
        <w:rPr>
          <w:rFonts w:asciiTheme="minorHAnsi" w:hAnsiTheme="minorHAnsi"/>
          <w:szCs w:val="24"/>
        </w:rPr>
      </w:pPr>
    </w:p>
    <w:p w:rsidR="00BE5E41" w:rsidRPr="00B8473A" w:rsidRDefault="00BE5E41" w:rsidP="00EA733F">
      <w:pPr>
        <w:ind w:left="432" w:hanging="432"/>
        <w:rPr>
          <w:rFonts w:asciiTheme="minorHAnsi" w:hAnsiTheme="minorHAnsi"/>
          <w:szCs w:val="24"/>
        </w:rPr>
      </w:pPr>
    </w:p>
    <w:p w:rsidR="00BE5E41" w:rsidRDefault="00BE5E41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Pr="00B8473A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BE5E41" w:rsidRPr="00B8473A" w:rsidRDefault="00056EC7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>7.</w:t>
      </w: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a)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9 m</w:t>
      </w:r>
      <w:r w:rsidR="00BE5E41" w:rsidRPr="00056EC7">
        <w:rPr>
          <w:rFonts w:asciiTheme="minorHAnsi" w:eastAsiaTheme="minorEastAsia" w:hAnsiTheme="minorHAnsi" w:cs="TimesNewRomanPSMT"/>
          <w:szCs w:val="24"/>
          <w:vertAlign w:val="superscript"/>
        </w:rPr>
        <w:t>2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/L; every litre of paint covers an area of 9 m</w:t>
      </w:r>
      <w:r w:rsidR="00BE5E41" w:rsidRPr="00496FF0">
        <w:rPr>
          <w:rFonts w:asciiTheme="minorHAnsi" w:eastAsiaTheme="minorEastAsia" w:hAnsiTheme="minorHAnsi" w:cs="TimesNewRomanPSMT"/>
          <w:szCs w:val="24"/>
          <w:vertAlign w:val="superscript"/>
        </w:rPr>
        <w:t>2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.</w:t>
      </w:r>
    </w:p>
    <w:p w:rsidR="00BE5E41" w:rsidRPr="00B8473A" w:rsidRDefault="00056EC7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b)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54 m</w:t>
      </w:r>
      <w:r w:rsidR="00BE5E41" w:rsidRPr="00496FF0">
        <w:rPr>
          <w:rFonts w:asciiTheme="minorHAnsi" w:eastAsiaTheme="minorEastAsia" w:hAnsiTheme="minorHAnsi" w:cs="TimesNewRomanPSMT"/>
          <w:szCs w:val="24"/>
          <w:vertAlign w:val="superscript"/>
        </w:rPr>
        <w:t>2</w:t>
      </w:r>
    </w:p>
    <w:p w:rsidR="00BE5E41" w:rsidRPr="00B8473A" w:rsidRDefault="00056EC7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c)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5 L</w:t>
      </w: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szCs w:val="24"/>
        </w:rPr>
      </w:pPr>
    </w:p>
    <w:p w:rsidR="00BE5E41" w:rsidRPr="00B8473A" w:rsidRDefault="00BE5E41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 w:rsidRPr="00B8473A">
        <w:rPr>
          <w:rFonts w:asciiTheme="minorHAnsi" w:eastAsiaTheme="minorEastAsia" w:hAnsiTheme="minorHAnsi"/>
          <w:szCs w:val="24"/>
        </w:rPr>
        <w:t>8.</w:t>
      </w:r>
      <w:r w:rsidR="00056EC7">
        <w:rPr>
          <w:rFonts w:asciiTheme="minorHAnsi" w:eastAsiaTheme="minorEastAsia" w:hAnsiTheme="minorHAnsi"/>
          <w:szCs w:val="24"/>
        </w:rPr>
        <w:tab/>
      </w:r>
      <w:r w:rsidRPr="00B8473A">
        <w:rPr>
          <w:rFonts w:asciiTheme="minorHAnsi" w:eastAsiaTheme="minorEastAsia" w:hAnsiTheme="minorHAnsi"/>
          <w:szCs w:val="24"/>
        </w:rPr>
        <w:t xml:space="preserve">a) </w:t>
      </w:r>
      <w:r w:rsidRPr="00B8473A">
        <w:rPr>
          <w:rFonts w:asciiTheme="minorHAnsi" w:eastAsiaTheme="minorEastAsia" w:hAnsiTheme="minorHAnsi" w:cs="TimesNewRomanPSMT"/>
          <w:szCs w:val="24"/>
        </w:rPr>
        <w:t>ii</w:t>
      </w:r>
    </w:p>
    <w:p w:rsidR="00BE5E41" w:rsidRPr="00B8473A" w:rsidRDefault="00056EC7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b)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iii</w:t>
      </w: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szCs w:val="24"/>
        </w:rPr>
      </w:pPr>
    </w:p>
    <w:p w:rsidR="00BE5E41" w:rsidRPr="00B8473A" w:rsidRDefault="00BE5E41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 w:rsidRPr="00B8473A">
        <w:rPr>
          <w:rFonts w:asciiTheme="minorHAnsi" w:eastAsiaTheme="minorEastAsia" w:hAnsiTheme="minorHAnsi"/>
          <w:szCs w:val="24"/>
        </w:rPr>
        <w:t>9.</w:t>
      </w:r>
      <w:r w:rsidR="00056EC7">
        <w:rPr>
          <w:rFonts w:asciiTheme="minorHAnsi" w:eastAsiaTheme="minorEastAsia" w:hAnsiTheme="minorHAnsi"/>
          <w:szCs w:val="24"/>
        </w:rPr>
        <w:tab/>
      </w:r>
      <w:r w:rsidRPr="00B8473A">
        <w:rPr>
          <w:rFonts w:asciiTheme="minorHAnsi" w:eastAsiaTheme="minorEastAsia" w:hAnsiTheme="minorHAnsi"/>
          <w:szCs w:val="24"/>
        </w:rPr>
        <w:t xml:space="preserve">a) </w:t>
      </w:r>
      <w:r w:rsidRPr="00B8473A">
        <w:rPr>
          <w:rFonts w:asciiTheme="minorHAnsi" w:eastAsiaTheme="minorEastAsia" w:hAnsiTheme="minorHAnsi" w:cs="TimesNewRomanPSMT"/>
          <w:szCs w:val="24"/>
        </w:rPr>
        <w:t>Vertical intercept: 0; horizontal intercept: 0; (0, 0); the</w:t>
      </w:r>
      <w:r w:rsidR="00056EC7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>cost of running the backhoe for 0 h is $0.</w:t>
      </w:r>
    </w:p>
    <w:p w:rsidR="00BE5E41" w:rsidRPr="00B8473A" w:rsidRDefault="00056EC7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b)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$80/h; each hour that the backhoe is run increases the</w:t>
      </w:r>
      <w:r w:rsidR="00496FF0">
        <w:rPr>
          <w:rFonts w:asciiTheme="minorHAnsi" w:eastAsiaTheme="minorEastAsia" w:hAnsiTheme="minorHAnsi" w:cs="TimesNewRomanPSMT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cost by $80.</w:t>
      </w:r>
    </w:p>
    <w:p w:rsidR="00BE5E41" w:rsidRPr="00B8473A" w:rsidRDefault="00056EC7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c)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Domain: 0</w:t>
      </w:r>
      <w:r w:rsidR="00496FF0">
        <w:rPr>
          <w:rFonts w:asciiTheme="minorHAnsi" w:eastAsia="SymbolMT" w:hAnsiTheme="minorHAnsi" w:cs="SymbolMT"/>
          <w:szCs w:val="24"/>
        </w:rPr>
        <w:t xml:space="preserve">≤ </w:t>
      </w:r>
      <w:r w:rsidR="00BE5E41" w:rsidRPr="00B8473A">
        <w:rPr>
          <w:rFonts w:asciiTheme="minorHAnsi" w:eastAsia="SymbolMT" w:hAnsiTheme="minorHAnsi" w:cs="SymbolMT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-ItalicMT"/>
          <w:i/>
          <w:iCs/>
          <w:szCs w:val="24"/>
        </w:rPr>
        <w:t xml:space="preserve">t </w:t>
      </w:r>
      <w:r w:rsidR="00496FF0">
        <w:rPr>
          <w:rFonts w:asciiTheme="minorHAnsi" w:eastAsia="SymbolMT" w:hAnsiTheme="minorHAnsi" w:cs="SymbolMT"/>
          <w:szCs w:val="24"/>
        </w:rPr>
        <w:t xml:space="preserve">≤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 xml:space="preserve">10; range: 0 </w:t>
      </w:r>
      <w:r w:rsidR="00496FF0">
        <w:rPr>
          <w:rFonts w:asciiTheme="minorHAnsi" w:eastAsia="SymbolMT" w:hAnsiTheme="minorHAnsi" w:cs="SymbolMT"/>
          <w:szCs w:val="24"/>
        </w:rPr>
        <w:t xml:space="preserve">≤ </w:t>
      </w:r>
      <w:r w:rsidR="00BE5E41" w:rsidRPr="00B8473A">
        <w:rPr>
          <w:rFonts w:asciiTheme="minorHAnsi" w:eastAsia="SymbolMT" w:hAnsiTheme="minorHAnsi" w:cs="SymbolMT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-ItalicMT"/>
          <w:i/>
          <w:iCs/>
          <w:szCs w:val="24"/>
        </w:rPr>
        <w:t xml:space="preserve">C </w:t>
      </w:r>
      <w:r w:rsidR="00496FF0">
        <w:rPr>
          <w:rFonts w:asciiTheme="minorHAnsi" w:eastAsia="SymbolMT" w:hAnsiTheme="minorHAnsi" w:cs="SymbolMT"/>
          <w:szCs w:val="24"/>
        </w:rPr>
        <w:t xml:space="preserve">≤ </w:t>
      </w:r>
      <w:r w:rsidR="00BE5E41" w:rsidRPr="00B8473A">
        <w:rPr>
          <w:rFonts w:asciiTheme="minorHAnsi" w:eastAsia="SymbolMT" w:hAnsiTheme="minorHAnsi" w:cs="SymbolMT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800</w:t>
      </w:r>
    </w:p>
    <w:p w:rsidR="00BE5E41" w:rsidRPr="00B8473A" w:rsidRDefault="00056EC7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d)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$560</w:t>
      </w:r>
    </w:p>
    <w:p w:rsidR="00BE5E41" w:rsidRPr="00B8473A" w:rsidRDefault="00056EC7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e)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4.5 h</w:t>
      </w: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szCs w:val="24"/>
        </w:rPr>
      </w:pPr>
    </w:p>
    <w:p w:rsidR="00BE5E41" w:rsidRPr="00B8473A" w:rsidRDefault="00B5190F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>10.</w:t>
      </w: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 w:cs="TimesNewRomanPSMT"/>
          <w:szCs w:val="24"/>
        </w:rPr>
        <w:t>Estimates may vary. Smart car: approximately 0.06 L/km;</w:t>
      </w:r>
      <w:r w:rsidR="00496FF0">
        <w:rPr>
          <w:rFonts w:asciiTheme="minorHAnsi" w:eastAsiaTheme="minorEastAsia" w:hAnsiTheme="minorHAnsi" w:cs="TimesNewRomanPSMT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SUV: approximately 0.128 L/km; the Smart car uses less</w:t>
      </w:r>
      <w:r w:rsidR="00496FF0">
        <w:rPr>
          <w:rFonts w:asciiTheme="minorHAnsi" w:eastAsiaTheme="minorEastAsia" w:hAnsiTheme="minorHAnsi" w:cs="TimesNewRomanPSMT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fuel per kilometre.</w:t>
      </w: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szCs w:val="24"/>
        </w:rPr>
      </w:pPr>
    </w:p>
    <w:p w:rsidR="00BE5E41" w:rsidRPr="00B8473A" w:rsidRDefault="00BE5E41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 w:rsidRPr="00B8473A">
        <w:rPr>
          <w:rFonts w:asciiTheme="minorHAnsi" w:eastAsiaTheme="minorEastAsia" w:hAnsiTheme="minorHAnsi"/>
          <w:szCs w:val="24"/>
        </w:rPr>
        <w:t>1</w:t>
      </w:r>
      <w:r w:rsidR="00B5190F">
        <w:rPr>
          <w:rFonts w:asciiTheme="minorHAnsi" w:eastAsiaTheme="minorEastAsia" w:hAnsiTheme="minorHAnsi"/>
          <w:szCs w:val="24"/>
        </w:rPr>
        <w:t>1</w:t>
      </w:r>
      <w:r w:rsidRPr="00B8473A">
        <w:rPr>
          <w:rFonts w:asciiTheme="minorHAnsi" w:eastAsiaTheme="minorEastAsia" w:hAnsiTheme="minorHAnsi"/>
          <w:szCs w:val="24"/>
        </w:rPr>
        <w:t xml:space="preserve">. </w:t>
      </w:r>
      <w:r w:rsidR="00056EC7">
        <w:rPr>
          <w:rFonts w:asciiTheme="minorHAnsi" w:eastAsiaTheme="minorEastAsia" w:hAnsiTheme="minorHAnsi"/>
          <w:szCs w:val="24"/>
        </w:rPr>
        <w:tab/>
      </w:r>
      <w:r w:rsidRPr="00B8473A">
        <w:rPr>
          <w:rFonts w:asciiTheme="minorHAnsi" w:eastAsiaTheme="minorEastAsia" w:hAnsiTheme="minorHAnsi"/>
          <w:szCs w:val="24"/>
        </w:rPr>
        <w:t xml:space="preserve">a) </w:t>
      </w:r>
      <w:r w:rsidRPr="00B8473A">
        <w:rPr>
          <w:rFonts w:asciiTheme="minorHAnsi" w:eastAsiaTheme="minorEastAsia" w:hAnsiTheme="minorHAnsi" w:cs="TimesNewRomanPSMT"/>
          <w:szCs w:val="24"/>
        </w:rPr>
        <w:t>It takes longer to fill the empty tank.</w:t>
      </w:r>
    </w:p>
    <w:p w:rsidR="00BE5E41" w:rsidRPr="00B8473A" w:rsidRDefault="00056EC7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b)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25 m</w:t>
      </w:r>
      <w:r w:rsidR="00BE5E41" w:rsidRPr="00056EC7">
        <w:rPr>
          <w:rFonts w:asciiTheme="minorHAnsi" w:eastAsiaTheme="minorEastAsia" w:hAnsiTheme="minorHAnsi" w:cs="TimesNewRomanPSMT"/>
          <w:szCs w:val="24"/>
          <w:vertAlign w:val="superscript"/>
        </w:rPr>
        <w:t>3</w:t>
      </w:r>
      <w:r w:rsidR="00BE5E41" w:rsidRPr="00B8473A">
        <w:rPr>
          <w:rFonts w:asciiTheme="minorHAnsi" w:eastAsiaTheme="minorEastAsia" w:hAnsiTheme="minorHAnsi" w:cs="TimesNewRomanPSMT"/>
          <w:szCs w:val="24"/>
        </w:rPr>
        <w:t xml:space="preserve"> of fuel</w:t>
      </w:r>
    </w:p>
    <w:p w:rsidR="00056EC7" w:rsidRDefault="00056EC7" w:rsidP="00EA733F">
      <w:pPr>
        <w:ind w:left="432" w:hanging="432"/>
        <w:rPr>
          <w:rFonts w:asciiTheme="minorHAnsi" w:eastAsiaTheme="minorEastAsia" w:hAnsiTheme="minorHAnsi"/>
          <w:szCs w:val="24"/>
        </w:rPr>
      </w:pPr>
    </w:p>
    <w:p w:rsidR="00BE5E41" w:rsidRPr="00B8473A" w:rsidRDefault="00056EC7" w:rsidP="00EA733F">
      <w:pPr>
        <w:ind w:left="432" w:hanging="432"/>
        <w:rPr>
          <w:rFonts w:asciiTheme="minorHAnsi" w:eastAsiaTheme="minorEastAsia" w:hAnsiTheme="minorHAnsi"/>
          <w:szCs w:val="24"/>
        </w:rPr>
      </w:pPr>
      <w:r w:rsidRPr="00B8473A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5F31FE06" wp14:editId="1BEB07D2">
            <wp:simplePos x="0" y="0"/>
            <wp:positionH relativeFrom="column">
              <wp:posOffset>2486660</wp:posOffset>
            </wp:positionH>
            <wp:positionV relativeFrom="paragraph">
              <wp:posOffset>13970</wp:posOffset>
            </wp:positionV>
            <wp:extent cx="1631315" cy="1609090"/>
            <wp:effectExtent l="0" t="0" r="6985" b="0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73A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0E8DDF2D" wp14:editId="73B76F33">
            <wp:simplePos x="0" y="0"/>
            <wp:positionH relativeFrom="column">
              <wp:posOffset>431165</wp:posOffset>
            </wp:positionH>
            <wp:positionV relativeFrom="paragraph">
              <wp:posOffset>13970</wp:posOffset>
            </wp:positionV>
            <wp:extent cx="1397000" cy="2589530"/>
            <wp:effectExtent l="0" t="0" r="0" b="127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E41" w:rsidRPr="00B8473A">
        <w:rPr>
          <w:rFonts w:asciiTheme="minorHAnsi" w:eastAsiaTheme="minorEastAsia" w:hAnsiTheme="minorHAnsi"/>
          <w:szCs w:val="24"/>
        </w:rPr>
        <w:t>1</w:t>
      </w:r>
      <w:r w:rsidR="00B5190F">
        <w:rPr>
          <w:rFonts w:asciiTheme="minorHAnsi" w:eastAsiaTheme="minorEastAsia" w:hAnsiTheme="minorHAnsi"/>
          <w:szCs w:val="24"/>
        </w:rPr>
        <w:t>2</w:t>
      </w:r>
      <w:r w:rsidR="00BE5E41" w:rsidRPr="00B8473A">
        <w:rPr>
          <w:rFonts w:asciiTheme="minorHAnsi" w:eastAsiaTheme="minorEastAsia" w:hAnsiTheme="minorHAnsi"/>
          <w:szCs w:val="24"/>
        </w:rPr>
        <w:t>. a)</w:t>
      </w:r>
      <w:r>
        <w:rPr>
          <w:rFonts w:asciiTheme="minorHAnsi" w:eastAsiaTheme="minorEastAsia" w:hAnsiTheme="minorHAnsi"/>
          <w:szCs w:val="24"/>
        </w:rPr>
        <w:tab/>
      </w:r>
      <w:r>
        <w:rPr>
          <w:rFonts w:asciiTheme="minorHAnsi" w:eastAsiaTheme="minorEastAsia" w:hAnsiTheme="minorHAnsi"/>
          <w:szCs w:val="24"/>
        </w:rPr>
        <w:tab/>
      </w:r>
      <w:r>
        <w:rPr>
          <w:rFonts w:asciiTheme="minorHAnsi" w:eastAsiaTheme="minorEastAsia" w:hAnsiTheme="minorHAnsi"/>
          <w:szCs w:val="24"/>
        </w:rPr>
        <w:tab/>
      </w:r>
      <w:r>
        <w:rPr>
          <w:rFonts w:asciiTheme="minorHAnsi" w:eastAsiaTheme="minorEastAsia" w:hAnsiTheme="minorHAnsi"/>
          <w:szCs w:val="24"/>
        </w:rPr>
        <w:tab/>
      </w:r>
      <w:r>
        <w:rPr>
          <w:rFonts w:asciiTheme="minorHAnsi" w:eastAsiaTheme="minorEastAsia" w:hAnsiTheme="minorHAnsi"/>
          <w:szCs w:val="24"/>
        </w:rPr>
        <w:tab/>
        <w:t>b)</w:t>
      </w:r>
    </w:p>
    <w:p w:rsidR="00BE5E41" w:rsidRDefault="00BE5E41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</w:p>
    <w:p w:rsidR="000845A0" w:rsidRDefault="000845A0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056EC7" w:rsidRDefault="00056EC7" w:rsidP="00EA733F">
      <w:pPr>
        <w:ind w:left="432" w:hanging="432"/>
        <w:rPr>
          <w:rFonts w:asciiTheme="minorHAnsi" w:hAnsiTheme="minorHAnsi"/>
          <w:szCs w:val="24"/>
        </w:rPr>
      </w:pPr>
      <w:r w:rsidRPr="00B8473A">
        <w:rPr>
          <w:rFonts w:asciiTheme="minorHAnsi" w:hAnsiTheme="minorHAnsi"/>
          <w:noProof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5ADD53CD" wp14:editId="77E4C572">
            <wp:simplePos x="0" y="0"/>
            <wp:positionH relativeFrom="column">
              <wp:posOffset>2486660</wp:posOffset>
            </wp:positionH>
            <wp:positionV relativeFrom="paragraph">
              <wp:posOffset>174625</wp:posOffset>
            </wp:positionV>
            <wp:extent cx="1821180" cy="1609090"/>
            <wp:effectExtent l="0" t="0" r="7620" b="0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73A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1AE0AD6E" wp14:editId="386A2369">
            <wp:simplePos x="0" y="0"/>
            <wp:positionH relativeFrom="column">
              <wp:posOffset>430530</wp:posOffset>
            </wp:positionH>
            <wp:positionV relativeFrom="paragraph">
              <wp:posOffset>175260</wp:posOffset>
            </wp:positionV>
            <wp:extent cx="1631315" cy="1806575"/>
            <wp:effectExtent l="0" t="0" r="6985" b="3175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EC7" w:rsidRPr="00B8473A" w:rsidRDefault="00056EC7" w:rsidP="00EA733F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  <w:t>c)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  <w:t>d)</w:t>
      </w:r>
    </w:p>
    <w:p w:rsidR="00BE5E41" w:rsidRPr="00B8473A" w:rsidRDefault="00BE5E41" w:rsidP="00EA733F">
      <w:pPr>
        <w:ind w:left="432" w:hanging="432"/>
        <w:rPr>
          <w:rFonts w:asciiTheme="minorHAnsi" w:hAnsiTheme="minorHAnsi"/>
          <w:szCs w:val="24"/>
        </w:rPr>
      </w:pPr>
      <w:r w:rsidRPr="00B8473A">
        <w:rPr>
          <w:rFonts w:asciiTheme="minorHAnsi" w:hAnsiTheme="minorHAnsi"/>
          <w:szCs w:val="24"/>
        </w:rPr>
        <w:tab/>
      </w:r>
    </w:p>
    <w:p w:rsidR="00BE5E41" w:rsidRDefault="00BE5E41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B5190F" w:rsidRDefault="00B5190F" w:rsidP="00EA733F">
      <w:pPr>
        <w:ind w:left="432" w:hanging="432"/>
        <w:rPr>
          <w:rFonts w:asciiTheme="minorHAnsi" w:eastAsiaTheme="minorEastAsia" w:hAnsiTheme="minorHAnsi"/>
          <w:szCs w:val="24"/>
        </w:rPr>
      </w:pPr>
    </w:p>
    <w:p w:rsidR="00BE5E41" w:rsidRPr="00B8473A" w:rsidRDefault="00145C23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>1</w:t>
      </w:r>
      <w:r w:rsidR="00B5190F">
        <w:rPr>
          <w:rFonts w:asciiTheme="minorHAnsi" w:eastAsiaTheme="minorEastAsia" w:hAnsiTheme="minorHAnsi"/>
          <w:szCs w:val="24"/>
        </w:rPr>
        <w:t>3</w:t>
      </w:r>
      <w:r>
        <w:rPr>
          <w:rFonts w:asciiTheme="minorHAnsi" w:eastAsiaTheme="minorEastAsia" w:hAnsiTheme="minorHAnsi"/>
          <w:szCs w:val="24"/>
        </w:rPr>
        <w:t>.</w:t>
      </w: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a)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Answers may vary. For example:</w:t>
      </w:r>
      <w:r w:rsidR="00496FF0">
        <w:rPr>
          <w:rFonts w:asciiTheme="minorHAnsi" w:eastAsiaTheme="minorEastAsia" w:hAnsiTheme="minorHAnsi" w:cs="TimesNewRomanPSMT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There are no intercepts on the graph because the</w:t>
      </w:r>
      <w:r w:rsidR="00496FF0">
        <w:rPr>
          <w:rFonts w:asciiTheme="minorHAnsi" w:eastAsiaTheme="minorEastAsia" w:hAnsiTheme="minorHAnsi" w:cs="TimesNewRomanPSMT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relation does not apply to people less than 10 years of</w:t>
      </w:r>
      <w:r w:rsidR="00496FF0">
        <w:rPr>
          <w:rFonts w:asciiTheme="minorHAnsi" w:eastAsiaTheme="minorEastAsia" w:hAnsiTheme="minorHAnsi" w:cs="TimesNewRomanPSMT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age and older than 90 years of age.</w:t>
      </w:r>
    </w:p>
    <w:p w:rsidR="00BE5E41" w:rsidRPr="00B8473A" w:rsidRDefault="00145C23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b)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Approximately –0.8 (beats/min)/year; for every</w:t>
      </w:r>
      <w:r w:rsidR="00496FF0">
        <w:rPr>
          <w:rFonts w:asciiTheme="minorHAnsi" w:eastAsiaTheme="minorEastAsia" w:hAnsiTheme="minorHAnsi" w:cs="TimesNewRomanPSMT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additional year of age, the recommended maximum</w:t>
      </w:r>
      <w:r w:rsidR="00496FF0">
        <w:rPr>
          <w:rFonts w:asciiTheme="minorHAnsi" w:eastAsiaTheme="minorEastAsia" w:hAnsiTheme="minorHAnsi" w:cs="TimesNewRomanPSMT"/>
          <w:szCs w:val="24"/>
        </w:rPr>
        <w:t xml:space="preserve">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heart rate decreases by approximately 1 beat/min.</w:t>
      </w:r>
    </w:p>
    <w:p w:rsidR="00BE5E41" w:rsidRPr="00B8473A" w:rsidRDefault="00145C23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c)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Approximately 77 years of age</w:t>
      </w:r>
    </w:p>
    <w:p w:rsidR="00BE5E41" w:rsidRPr="00B8473A" w:rsidRDefault="00145C23" w:rsidP="00EA733F">
      <w:pPr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/>
          <w:szCs w:val="24"/>
        </w:rPr>
        <w:tab/>
      </w:r>
      <w:r w:rsidR="00BE5E41" w:rsidRPr="00B8473A">
        <w:rPr>
          <w:rFonts w:asciiTheme="minorHAnsi" w:eastAsiaTheme="minorEastAsia" w:hAnsiTheme="minorHAnsi"/>
          <w:szCs w:val="24"/>
        </w:rPr>
        <w:t xml:space="preserve">d) </w:t>
      </w:r>
      <w:r w:rsidR="00BE5E41" w:rsidRPr="00B8473A">
        <w:rPr>
          <w:rFonts w:asciiTheme="minorHAnsi" w:eastAsiaTheme="minorEastAsia" w:hAnsiTheme="minorHAnsi" w:cs="TimesNewRomanPSMT"/>
          <w:szCs w:val="24"/>
        </w:rPr>
        <w:t>Approximately 126 beats/min</w:t>
      </w: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BE5E41" w:rsidRPr="00B8473A" w:rsidRDefault="00145C23" w:rsidP="00EA733F">
      <w:pPr>
        <w:ind w:left="432" w:hanging="432"/>
        <w:rPr>
          <w:rFonts w:asciiTheme="minorHAnsi" w:hAnsiTheme="minorHAnsi"/>
          <w:szCs w:val="24"/>
        </w:rPr>
      </w:pPr>
      <w:r w:rsidRPr="00B8473A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0DAD35F1" wp14:editId="48FB1745">
            <wp:simplePos x="0" y="0"/>
            <wp:positionH relativeFrom="column">
              <wp:posOffset>474802</wp:posOffset>
            </wp:positionH>
            <wp:positionV relativeFrom="paragraph">
              <wp:posOffset>13589</wp:posOffset>
            </wp:positionV>
            <wp:extent cx="2011680" cy="1609090"/>
            <wp:effectExtent l="0" t="0" r="7620" b="0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szCs w:val="24"/>
        </w:rPr>
        <w:t>1</w:t>
      </w:r>
      <w:r w:rsidR="00B5190F">
        <w:rPr>
          <w:rFonts w:asciiTheme="minorHAnsi" w:hAnsiTheme="minorHAnsi"/>
          <w:szCs w:val="24"/>
        </w:rPr>
        <w:t>4</w:t>
      </w:r>
      <w:r>
        <w:rPr>
          <w:rFonts w:asciiTheme="minorHAnsi" w:hAnsiTheme="minorHAnsi"/>
          <w:szCs w:val="24"/>
        </w:rPr>
        <w:t>.</w:t>
      </w:r>
      <w:r>
        <w:rPr>
          <w:rFonts w:asciiTheme="minorHAnsi" w:hAnsiTheme="minorHAnsi"/>
          <w:szCs w:val="24"/>
        </w:rPr>
        <w:tab/>
      </w:r>
      <w:r w:rsidR="00BE5E41" w:rsidRPr="00B8473A">
        <w:rPr>
          <w:rFonts w:asciiTheme="minorHAnsi" w:hAnsiTheme="minorHAnsi"/>
          <w:szCs w:val="24"/>
        </w:rPr>
        <w:t>a)</w:t>
      </w:r>
    </w:p>
    <w:p w:rsidR="00BE5E41" w:rsidRDefault="00BE5E41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Pr="00B8473A" w:rsidRDefault="00145C23" w:rsidP="00EA733F">
      <w:pPr>
        <w:ind w:left="432" w:hanging="432"/>
        <w:rPr>
          <w:rFonts w:asciiTheme="minorHAnsi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eastAsiaTheme="minorEastAsia" w:hAnsiTheme="minorHAnsi"/>
          <w:szCs w:val="24"/>
        </w:rPr>
      </w:pPr>
    </w:p>
    <w:p w:rsidR="00145C23" w:rsidRDefault="00145C23" w:rsidP="00EA733F">
      <w:pPr>
        <w:ind w:left="432" w:hanging="432"/>
        <w:rPr>
          <w:rFonts w:asciiTheme="minorHAnsi" w:eastAsiaTheme="minorEastAsia" w:hAnsiTheme="minorHAnsi"/>
          <w:szCs w:val="24"/>
        </w:rPr>
      </w:pPr>
    </w:p>
    <w:p w:rsidR="00BE5E41" w:rsidRPr="00B8473A" w:rsidRDefault="00BE5E41" w:rsidP="00145C23">
      <w:pPr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B8473A">
        <w:rPr>
          <w:rFonts w:asciiTheme="minorHAnsi" w:eastAsiaTheme="minorEastAsia" w:hAnsiTheme="minorHAnsi"/>
          <w:szCs w:val="24"/>
        </w:rPr>
        <w:t>b)</w:t>
      </w:r>
      <w:r w:rsidR="00EA733F">
        <w:rPr>
          <w:rFonts w:asciiTheme="minorHAnsi" w:eastAsiaTheme="minorEastAsia" w:hAnsiTheme="minorHAnsi"/>
          <w:szCs w:val="24"/>
        </w:rPr>
        <w:tab/>
      </w:r>
      <w:r w:rsidRPr="00B8473A">
        <w:rPr>
          <w:rFonts w:asciiTheme="minorHAnsi" w:eastAsiaTheme="minorEastAsia" w:hAnsiTheme="minorHAnsi" w:cs="TimesNewRomanPS-ItalicMT"/>
          <w:i/>
          <w:iCs/>
          <w:szCs w:val="24"/>
        </w:rPr>
        <w:t>f</w:t>
      </w:r>
      <w:r w:rsidRPr="00B8473A">
        <w:rPr>
          <w:rFonts w:asciiTheme="minorHAnsi" w:eastAsiaTheme="minorEastAsia" w:hAnsiTheme="minorHAnsi" w:cs="TimesNewRomanPSMT"/>
          <w:szCs w:val="24"/>
        </w:rPr>
        <w:t>(5) = 425</w:t>
      </w:r>
    </w:p>
    <w:p w:rsidR="00BE5E41" w:rsidRPr="00B8473A" w:rsidRDefault="00BE5E41" w:rsidP="00145C23">
      <w:pPr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B8473A">
        <w:rPr>
          <w:rFonts w:asciiTheme="minorHAnsi" w:eastAsiaTheme="minorEastAsia" w:hAnsiTheme="minorHAnsi"/>
          <w:szCs w:val="24"/>
        </w:rPr>
        <w:t>c)</w:t>
      </w:r>
      <w:r w:rsidR="00EA733F">
        <w:rPr>
          <w:rFonts w:asciiTheme="minorHAnsi" w:eastAsiaTheme="minorEastAsia" w:hAnsiTheme="minorHAnsi"/>
          <w:szCs w:val="24"/>
        </w:rPr>
        <w:tab/>
      </w:r>
      <w:r w:rsidRPr="00B8473A">
        <w:rPr>
          <w:rFonts w:asciiTheme="minorHAnsi" w:eastAsiaTheme="minorEastAsia" w:hAnsiTheme="minorHAnsi" w:cs="TimesNewRomanPS-ItalicMT"/>
          <w:i/>
          <w:iCs/>
          <w:szCs w:val="24"/>
        </w:rPr>
        <w:t xml:space="preserve">t </w:t>
      </w:r>
      <w:r w:rsidRPr="00B8473A">
        <w:rPr>
          <w:rFonts w:asciiTheme="minorHAnsi" w:eastAsiaTheme="minorEastAsia" w:hAnsiTheme="minorHAnsi" w:cs="TimesNewRomanPSMT"/>
          <w:szCs w:val="24"/>
        </w:rPr>
        <w:t>= 2.5</w:t>
      </w:r>
    </w:p>
    <w:p w:rsidR="00BE5E41" w:rsidRPr="00B8473A" w:rsidRDefault="00BE5E41" w:rsidP="00145C23">
      <w:pPr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B8473A">
        <w:rPr>
          <w:rFonts w:asciiTheme="minorHAnsi" w:eastAsiaTheme="minorEastAsia" w:hAnsiTheme="minorHAnsi"/>
          <w:szCs w:val="24"/>
        </w:rPr>
        <w:t>d)</w:t>
      </w:r>
      <w:r w:rsidR="00EA733F">
        <w:rPr>
          <w:rFonts w:asciiTheme="minorHAnsi" w:eastAsiaTheme="minorEastAsia" w:hAnsiTheme="minorHAnsi"/>
          <w:szCs w:val="24"/>
        </w:rPr>
        <w:tab/>
      </w:r>
      <w:r w:rsidRPr="00B8473A">
        <w:rPr>
          <w:rFonts w:asciiTheme="minorHAnsi" w:eastAsiaTheme="minorEastAsia" w:hAnsiTheme="minorHAnsi" w:cs="TimesNewRomanPSMT"/>
          <w:szCs w:val="24"/>
        </w:rPr>
        <w:t>Contexts may vary. For example: A car’s distance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>from home as it travels away at an average speed of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>85 km/h. In this context, only the 1st quadrant of the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>graph is relevant.</w:t>
      </w:r>
    </w:p>
    <w:p w:rsidR="00145C23" w:rsidRDefault="00145C23" w:rsidP="00EA733F">
      <w:pPr>
        <w:ind w:left="432" w:hanging="432"/>
        <w:rPr>
          <w:rFonts w:asciiTheme="minorHAnsi" w:eastAsiaTheme="minorEastAsia" w:hAnsiTheme="minorHAnsi"/>
          <w:szCs w:val="24"/>
        </w:rPr>
      </w:pPr>
    </w:p>
    <w:p w:rsidR="00EA733F" w:rsidRDefault="00B5190F" w:rsidP="00EA733F">
      <w:pPr>
        <w:ind w:left="432" w:hanging="432"/>
        <w:rPr>
          <w:rFonts w:asciiTheme="minorHAnsi" w:eastAsiaTheme="minorEastAsia" w:hAnsiTheme="minorHAnsi"/>
          <w:szCs w:val="24"/>
        </w:rPr>
      </w:pPr>
      <w:r>
        <w:rPr>
          <w:rFonts w:asciiTheme="minorHAnsi" w:eastAsiaTheme="minorEastAsia" w:hAnsiTheme="minorHAnsi"/>
          <w:szCs w:val="24"/>
        </w:rPr>
        <w:t>15</w:t>
      </w:r>
      <w:r w:rsidR="00BE5E41" w:rsidRPr="00B8473A">
        <w:rPr>
          <w:rFonts w:asciiTheme="minorHAnsi" w:eastAsiaTheme="minorEastAsia" w:hAnsiTheme="minorHAnsi"/>
          <w:szCs w:val="24"/>
        </w:rPr>
        <w:t>.</w:t>
      </w:r>
    </w:p>
    <w:p w:rsidR="00BE5E41" w:rsidRPr="00B8473A" w:rsidRDefault="00BE5E41" w:rsidP="00B5190F">
      <w:pPr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B8473A">
        <w:rPr>
          <w:rFonts w:asciiTheme="minorHAnsi" w:eastAsiaTheme="minorEastAsia" w:hAnsiTheme="minorHAnsi"/>
          <w:szCs w:val="24"/>
        </w:rPr>
        <w:t>a)</w:t>
      </w:r>
      <w:r w:rsidR="00EA733F">
        <w:rPr>
          <w:rFonts w:asciiTheme="minorHAnsi" w:eastAsiaTheme="minorEastAsia" w:hAnsiTheme="minorHAnsi"/>
          <w:szCs w:val="24"/>
        </w:rPr>
        <w:tab/>
      </w:r>
      <w:r w:rsidRPr="00B8473A">
        <w:rPr>
          <w:rFonts w:asciiTheme="minorHAnsi" w:eastAsiaTheme="minorEastAsia" w:hAnsiTheme="minorHAnsi" w:cs="TimesNewRomanPSMT"/>
          <w:szCs w:val="24"/>
        </w:rPr>
        <w:t>The vertical intercept represents the person’s distance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>from Duke Point when starting the journey at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proofErr w:type="spellStart"/>
      <w:r w:rsidRPr="00B8473A">
        <w:rPr>
          <w:rFonts w:asciiTheme="minorHAnsi" w:eastAsiaTheme="minorEastAsia" w:hAnsiTheme="minorHAnsi" w:cs="TimesNewRomanPSMT"/>
          <w:szCs w:val="24"/>
        </w:rPr>
        <w:t>Parksville</w:t>
      </w:r>
      <w:proofErr w:type="spellEnd"/>
      <w:r w:rsidRPr="00B8473A">
        <w:rPr>
          <w:rFonts w:asciiTheme="minorHAnsi" w:eastAsiaTheme="minorEastAsia" w:hAnsiTheme="minorHAnsi" w:cs="TimesNewRomanPSMT"/>
          <w:szCs w:val="24"/>
        </w:rPr>
        <w:t>.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>The horizontal intercept represents the person’s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 xml:space="preserve">distance from </w:t>
      </w:r>
      <w:proofErr w:type="spellStart"/>
      <w:r w:rsidRPr="00B8473A">
        <w:rPr>
          <w:rFonts w:asciiTheme="minorHAnsi" w:eastAsiaTheme="minorEastAsia" w:hAnsiTheme="minorHAnsi" w:cs="TimesNewRomanPSMT"/>
          <w:szCs w:val="24"/>
        </w:rPr>
        <w:t>Parksville</w:t>
      </w:r>
      <w:proofErr w:type="spellEnd"/>
      <w:r w:rsidRPr="00B8473A">
        <w:rPr>
          <w:rFonts w:asciiTheme="minorHAnsi" w:eastAsiaTheme="minorEastAsia" w:hAnsiTheme="minorHAnsi" w:cs="TimesNewRomanPSMT"/>
          <w:szCs w:val="24"/>
        </w:rPr>
        <w:t xml:space="preserve"> after completing the journey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>at Duke Point.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>The distance between the two locations doesn’t change,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>so the intercepts have the same value.</w:t>
      </w:r>
    </w:p>
    <w:p w:rsidR="00BE5E41" w:rsidRPr="00B8473A" w:rsidRDefault="00BE5E41" w:rsidP="00B5190F">
      <w:pPr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B8473A">
        <w:rPr>
          <w:rFonts w:asciiTheme="minorHAnsi" w:eastAsiaTheme="minorEastAsia" w:hAnsiTheme="minorHAnsi"/>
          <w:szCs w:val="24"/>
        </w:rPr>
        <w:t>b)</w:t>
      </w:r>
      <w:r w:rsidR="00EA733F">
        <w:rPr>
          <w:rFonts w:asciiTheme="minorHAnsi" w:eastAsiaTheme="minorEastAsia" w:hAnsiTheme="minorHAnsi"/>
          <w:szCs w:val="24"/>
        </w:rPr>
        <w:tab/>
      </w:r>
      <w:r w:rsidRPr="00B8473A">
        <w:rPr>
          <w:rFonts w:asciiTheme="minorHAnsi" w:eastAsiaTheme="minorEastAsia" w:hAnsiTheme="minorHAnsi" w:cs="TimesNewRomanPSMT"/>
          <w:szCs w:val="24"/>
        </w:rPr>
        <w:t>–1; for every 1 km the car moves away from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proofErr w:type="spellStart"/>
      <w:r w:rsidRPr="00B8473A">
        <w:rPr>
          <w:rFonts w:asciiTheme="minorHAnsi" w:eastAsiaTheme="minorEastAsia" w:hAnsiTheme="minorHAnsi" w:cs="TimesNewRomanPSMT"/>
          <w:szCs w:val="24"/>
        </w:rPr>
        <w:t>Parksville</w:t>
      </w:r>
      <w:proofErr w:type="spellEnd"/>
      <w:r w:rsidRPr="00B8473A">
        <w:rPr>
          <w:rFonts w:asciiTheme="minorHAnsi" w:eastAsiaTheme="minorEastAsia" w:hAnsiTheme="minorHAnsi" w:cs="TimesNewRomanPSMT"/>
          <w:szCs w:val="24"/>
        </w:rPr>
        <w:t>, it moves 1 km closer to Duke Point.</w:t>
      </w:r>
    </w:p>
    <w:p w:rsidR="00BE5E41" w:rsidRPr="00B8473A" w:rsidRDefault="00BE5E41" w:rsidP="00B5190F">
      <w:pPr>
        <w:ind w:left="864" w:hanging="432"/>
        <w:rPr>
          <w:rFonts w:asciiTheme="minorHAnsi" w:hAnsiTheme="minorHAnsi"/>
          <w:szCs w:val="24"/>
        </w:rPr>
      </w:pPr>
      <w:r w:rsidRPr="00B8473A">
        <w:rPr>
          <w:rFonts w:asciiTheme="minorHAnsi" w:eastAsiaTheme="minorEastAsia" w:hAnsiTheme="minorHAnsi"/>
          <w:szCs w:val="24"/>
        </w:rPr>
        <w:t>c)</w:t>
      </w:r>
      <w:r w:rsidR="00EA733F">
        <w:rPr>
          <w:rFonts w:asciiTheme="minorHAnsi" w:eastAsiaTheme="minorEastAsia" w:hAnsiTheme="minorHAnsi"/>
          <w:szCs w:val="24"/>
        </w:rPr>
        <w:tab/>
      </w:r>
      <w:r w:rsidRPr="00B8473A">
        <w:rPr>
          <w:rFonts w:asciiTheme="minorHAnsi" w:eastAsiaTheme="minorEastAsia" w:hAnsiTheme="minorHAnsi" w:cs="TimesNewRomanPSMT"/>
          <w:szCs w:val="24"/>
        </w:rPr>
        <w:t>Interchanging the dependent and independent variables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>would interchange the labels on the axes, but the line</w:t>
      </w:r>
      <w:r w:rsidR="00B8473A">
        <w:rPr>
          <w:rFonts w:asciiTheme="minorHAnsi" w:eastAsiaTheme="minorEastAsia" w:hAnsiTheme="minorHAnsi" w:cs="TimesNewRomanPSMT"/>
          <w:szCs w:val="24"/>
        </w:rPr>
        <w:t xml:space="preserve"> </w:t>
      </w:r>
      <w:r w:rsidRPr="00B8473A">
        <w:rPr>
          <w:rFonts w:asciiTheme="minorHAnsi" w:eastAsiaTheme="minorEastAsia" w:hAnsiTheme="minorHAnsi" w:cs="TimesNewRomanPSMT"/>
          <w:szCs w:val="24"/>
        </w:rPr>
        <w:t>on the graph would stay the same.</w:t>
      </w:r>
    </w:p>
    <w:sectPr w:rsidR="00BE5E41" w:rsidRPr="00B8473A" w:rsidSect="00B05373">
      <w:footerReference w:type="default" r:id="rId25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917" w:rsidRDefault="00147917">
      <w:r>
        <w:separator/>
      </w:r>
    </w:p>
  </w:endnote>
  <w:endnote w:type="continuationSeparator" w:id="0">
    <w:p w:rsidR="00147917" w:rsidRDefault="0014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B05373" w:rsidP="00B05373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14A9594" wp14:editId="45590517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4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L3-</w:t>
    </w:r>
    <w:r w:rsidR="00F8056D">
      <w:rPr>
        <w:rStyle w:val="PageNumber"/>
        <w:sz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917" w:rsidRDefault="00147917">
      <w:r>
        <w:separator/>
      </w:r>
    </w:p>
  </w:footnote>
  <w:footnote w:type="continuationSeparator" w:id="0">
    <w:p w:rsidR="00147917" w:rsidRDefault="00147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6EC7"/>
    <w:rsid w:val="00075DBE"/>
    <w:rsid w:val="000845A0"/>
    <w:rsid w:val="0009144A"/>
    <w:rsid w:val="000A765D"/>
    <w:rsid w:val="000C0EF1"/>
    <w:rsid w:val="000C256E"/>
    <w:rsid w:val="000E43BC"/>
    <w:rsid w:val="000F5024"/>
    <w:rsid w:val="000F790C"/>
    <w:rsid w:val="00104100"/>
    <w:rsid w:val="00127BA9"/>
    <w:rsid w:val="00145C23"/>
    <w:rsid w:val="00147917"/>
    <w:rsid w:val="00147F2B"/>
    <w:rsid w:val="0016765A"/>
    <w:rsid w:val="00185453"/>
    <w:rsid w:val="00187392"/>
    <w:rsid w:val="001A25FE"/>
    <w:rsid w:val="001F1714"/>
    <w:rsid w:val="001F6C83"/>
    <w:rsid w:val="0020536C"/>
    <w:rsid w:val="00235441"/>
    <w:rsid w:val="00236730"/>
    <w:rsid w:val="00240317"/>
    <w:rsid w:val="0024504F"/>
    <w:rsid w:val="002621D0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F32FA"/>
    <w:rsid w:val="00311652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33497"/>
    <w:rsid w:val="00456C6F"/>
    <w:rsid w:val="00472BB4"/>
    <w:rsid w:val="00490F4A"/>
    <w:rsid w:val="00496FF0"/>
    <w:rsid w:val="004A3410"/>
    <w:rsid w:val="004B0BB9"/>
    <w:rsid w:val="004C0459"/>
    <w:rsid w:val="004F0C1B"/>
    <w:rsid w:val="00506D16"/>
    <w:rsid w:val="005252C2"/>
    <w:rsid w:val="00537816"/>
    <w:rsid w:val="00540601"/>
    <w:rsid w:val="00550FA1"/>
    <w:rsid w:val="005564D3"/>
    <w:rsid w:val="005709FD"/>
    <w:rsid w:val="005754FE"/>
    <w:rsid w:val="005B72EA"/>
    <w:rsid w:val="005C4325"/>
    <w:rsid w:val="005D07FD"/>
    <w:rsid w:val="005E2EAF"/>
    <w:rsid w:val="00614C95"/>
    <w:rsid w:val="00621357"/>
    <w:rsid w:val="0064651E"/>
    <w:rsid w:val="00647F9F"/>
    <w:rsid w:val="00652A4C"/>
    <w:rsid w:val="00662427"/>
    <w:rsid w:val="0066420B"/>
    <w:rsid w:val="00670AD1"/>
    <w:rsid w:val="00671393"/>
    <w:rsid w:val="00675DB3"/>
    <w:rsid w:val="006C1EA8"/>
    <w:rsid w:val="006C3995"/>
    <w:rsid w:val="006F2EA4"/>
    <w:rsid w:val="007119D0"/>
    <w:rsid w:val="00770B32"/>
    <w:rsid w:val="00775E83"/>
    <w:rsid w:val="00783B4C"/>
    <w:rsid w:val="00786B96"/>
    <w:rsid w:val="007D07A5"/>
    <w:rsid w:val="007D0A50"/>
    <w:rsid w:val="007E5F13"/>
    <w:rsid w:val="007F7619"/>
    <w:rsid w:val="00816195"/>
    <w:rsid w:val="00816D7C"/>
    <w:rsid w:val="008208AE"/>
    <w:rsid w:val="0082614B"/>
    <w:rsid w:val="00826DE2"/>
    <w:rsid w:val="008412E4"/>
    <w:rsid w:val="00841897"/>
    <w:rsid w:val="008509AD"/>
    <w:rsid w:val="00867DE1"/>
    <w:rsid w:val="00893505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37D5C"/>
    <w:rsid w:val="00941085"/>
    <w:rsid w:val="00943A33"/>
    <w:rsid w:val="00951504"/>
    <w:rsid w:val="00964B5C"/>
    <w:rsid w:val="009816ED"/>
    <w:rsid w:val="009A3D6F"/>
    <w:rsid w:val="009B5769"/>
    <w:rsid w:val="009E18DD"/>
    <w:rsid w:val="009E30A9"/>
    <w:rsid w:val="009E4A1D"/>
    <w:rsid w:val="00A00B6C"/>
    <w:rsid w:val="00A01C26"/>
    <w:rsid w:val="00A11A66"/>
    <w:rsid w:val="00A13442"/>
    <w:rsid w:val="00A23917"/>
    <w:rsid w:val="00A56581"/>
    <w:rsid w:val="00A6044E"/>
    <w:rsid w:val="00A75909"/>
    <w:rsid w:val="00A8600B"/>
    <w:rsid w:val="00A909CF"/>
    <w:rsid w:val="00AB1A16"/>
    <w:rsid w:val="00AC031C"/>
    <w:rsid w:val="00AC1805"/>
    <w:rsid w:val="00AC635E"/>
    <w:rsid w:val="00B05373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53B3"/>
    <w:rsid w:val="00BA1008"/>
    <w:rsid w:val="00BD1809"/>
    <w:rsid w:val="00BE5E41"/>
    <w:rsid w:val="00C33A26"/>
    <w:rsid w:val="00C36820"/>
    <w:rsid w:val="00C42050"/>
    <w:rsid w:val="00C4396A"/>
    <w:rsid w:val="00C45A83"/>
    <w:rsid w:val="00C73448"/>
    <w:rsid w:val="00C73E47"/>
    <w:rsid w:val="00C96A91"/>
    <w:rsid w:val="00CA434D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50784"/>
    <w:rsid w:val="00D52EA6"/>
    <w:rsid w:val="00D53793"/>
    <w:rsid w:val="00D61307"/>
    <w:rsid w:val="00D73325"/>
    <w:rsid w:val="00D932FC"/>
    <w:rsid w:val="00DA2605"/>
    <w:rsid w:val="00DC5DDC"/>
    <w:rsid w:val="00DD6CE3"/>
    <w:rsid w:val="00E21564"/>
    <w:rsid w:val="00E2540E"/>
    <w:rsid w:val="00E4592D"/>
    <w:rsid w:val="00E53958"/>
    <w:rsid w:val="00E62071"/>
    <w:rsid w:val="00E836CD"/>
    <w:rsid w:val="00E85F5A"/>
    <w:rsid w:val="00E87672"/>
    <w:rsid w:val="00E9079C"/>
    <w:rsid w:val="00EA4CF4"/>
    <w:rsid w:val="00EA733F"/>
    <w:rsid w:val="00EB4641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4A3E"/>
    <w:rsid w:val="00F65558"/>
    <w:rsid w:val="00F8056D"/>
    <w:rsid w:val="00F86C47"/>
    <w:rsid w:val="00F97885"/>
    <w:rsid w:val="00FA7136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emf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67649-74F6-430C-AA35-ACE75555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6</cp:revision>
  <cp:lastPrinted>2016-05-17T17:30:00Z</cp:lastPrinted>
  <dcterms:created xsi:type="dcterms:W3CDTF">2014-03-03T15:59:00Z</dcterms:created>
  <dcterms:modified xsi:type="dcterms:W3CDTF">2016-05-17T17:32:00Z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