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584" w:rsidRPr="001D2584" w:rsidRDefault="00380608" w:rsidP="001D2584">
      <w:pPr>
        <w:jc w:val="center"/>
        <w:rPr>
          <w:b/>
        </w:rPr>
      </w:pPr>
      <w:r w:rsidRPr="001D2584">
        <w:rPr>
          <w:b/>
        </w:rPr>
        <w:t>Chemistry 20</w:t>
      </w:r>
      <w:r w:rsidR="001D2584" w:rsidRPr="001D2584">
        <w:rPr>
          <w:b/>
        </w:rPr>
        <w:t xml:space="preserve"> – Lesson 1</w:t>
      </w:r>
    </w:p>
    <w:p w:rsidR="00401498" w:rsidRPr="001D2584" w:rsidRDefault="005C1BE6" w:rsidP="001D2584">
      <w:pPr>
        <w:jc w:val="center"/>
        <w:rPr>
          <w:b/>
        </w:rPr>
      </w:pPr>
      <w:r w:rsidRPr="001D2584">
        <w:rPr>
          <w:b/>
        </w:rPr>
        <w:t>Alchemy becomes chemistry</w:t>
      </w:r>
    </w:p>
    <w:p w:rsidR="001D2584" w:rsidRPr="00761B86" w:rsidRDefault="00761B86" w:rsidP="00761B86">
      <w:pPr>
        <w:widowControl w:val="0"/>
        <w:jc w:val="right"/>
        <w:rPr>
          <w:b/>
          <w:snapToGrid w:val="0"/>
          <w:sz w:val="28"/>
          <w:szCs w:val="28"/>
          <w:lang w:eastAsia="en-US"/>
        </w:rPr>
      </w:pPr>
      <w:r w:rsidRPr="00761B86">
        <w:rPr>
          <w:b/>
          <w:snapToGrid w:val="0"/>
          <w:sz w:val="28"/>
          <w:szCs w:val="28"/>
          <w:lang w:eastAsia="en-US"/>
        </w:rPr>
        <w:t>/31</w:t>
      </w:r>
    </w:p>
    <w:p w:rsidR="00151AD3" w:rsidRDefault="00151AD3" w:rsidP="00151AD3">
      <w:pPr>
        <w:widowControl w:val="0"/>
        <w:rPr>
          <w:snapToGrid w:val="0"/>
          <w:lang w:eastAsia="en-US"/>
        </w:rPr>
      </w:pPr>
      <w:r>
        <w:rPr>
          <w:b/>
          <w:snapToGrid w:val="0"/>
          <w:lang w:eastAsia="en-US"/>
        </w:rPr>
        <w:t>Part A</w:t>
      </w:r>
      <w:r>
        <w:rPr>
          <w:snapToGrid w:val="0"/>
          <w:lang w:eastAsia="en-US"/>
        </w:rPr>
        <w:t>:  Fill in the blanks with the appropriate word or phrase:</w:t>
      </w:r>
    </w:p>
    <w:p w:rsidR="00151AD3" w:rsidRDefault="00151AD3" w:rsidP="00151AD3">
      <w:pPr>
        <w:widowControl w:val="0"/>
        <w:ind w:left="720" w:hanging="720"/>
        <w:rPr>
          <w:snapToGrid w:val="0"/>
          <w:lang w:eastAsia="en-US"/>
        </w:rPr>
      </w:pPr>
    </w:p>
    <w:p w:rsidR="00D054AA" w:rsidRDefault="00D054AA" w:rsidP="00250D87">
      <w:pPr>
        <w:widowControl w:val="0"/>
        <w:numPr>
          <w:ilvl w:val="0"/>
          <w:numId w:val="10"/>
        </w:numPr>
        <w:spacing w:after="120"/>
        <w:rPr>
          <w:snapToGrid w:val="0"/>
          <w:lang w:eastAsia="en-US"/>
        </w:rPr>
      </w:pPr>
      <w:r>
        <w:rPr>
          <w:snapToGrid w:val="0"/>
          <w:lang w:eastAsia="en-US"/>
        </w:rPr>
        <w:t xml:space="preserve">An element is usually represented by a </w:t>
      </w:r>
      <w:r w:rsidR="001D2584" w:rsidRPr="006C1853">
        <w:rPr>
          <w:b/>
          <w:snapToGrid w:val="0"/>
          <w:lang w:eastAsia="en-US"/>
        </w:rPr>
        <w:t>chemical symbol</w:t>
      </w:r>
      <w:r>
        <w:rPr>
          <w:snapToGrid w:val="0"/>
          <w:lang w:eastAsia="en-US"/>
        </w:rPr>
        <w:t>.</w:t>
      </w:r>
    </w:p>
    <w:p w:rsidR="00151AD3" w:rsidRDefault="00151AD3" w:rsidP="00250D87">
      <w:pPr>
        <w:widowControl w:val="0"/>
        <w:numPr>
          <w:ilvl w:val="0"/>
          <w:numId w:val="10"/>
        </w:numPr>
        <w:spacing w:after="120"/>
        <w:rPr>
          <w:snapToGrid w:val="0"/>
          <w:lang w:eastAsia="en-US"/>
        </w:rPr>
      </w:pPr>
      <w:r>
        <w:rPr>
          <w:snapToGrid w:val="0"/>
          <w:lang w:eastAsia="en-US"/>
        </w:rPr>
        <w:t xml:space="preserve">The modern periodic table was developed by Dmitri </w:t>
      </w:r>
      <w:r w:rsidR="001D2584" w:rsidRPr="006C1853">
        <w:rPr>
          <w:b/>
          <w:snapToGrid w:val="0"/>
          <w:lang w:eastAsia="en-US"/>
        </w:rPr>
        <w:t>Mendeleyev</w:t>
      </w:r>
      <w:r w:rsidR="001D2584">
        <w:rPr>
          <w:snapToGrid w:val="0"/>
          <w:lang w:eastAsia="en-US"/>
        </w:rPr>
        <w:t>.</w:t>
      </w:r>
    </w:p>
    <w:p w:rsidR="00151AD3" w:rsidRDefault="00151AD3" w:rsidP="00250D87">
      <w:pPr>
        <w:widowControl w:val="0"/>
        <w:numPr>
          <w:ilvl w:val="0"/>
          <w:numId w:val="10"/>
        </w:numPr>
        <w:spacing w:after="120"/>
        <w:rPr>
          <w:snapToGrid w:val="0"/>
          <w:lang w:eastAsia="en-US"/>
        </w:rPr>
      </w:pPr>
      <w:r>
        <w:rPr>
          <w:snapToGrid w:val="0"/>
          <w:lang w:eastAsia="en-US"/>
        </w:rPr>
        <w:t>Vertical columns in the periodic table are called</w:t>
      </w:r>
      <w:r w:rsidR="001D2584">
        <w:rPr>
          <w:snapToGrid w:val="0"/>
          <w:lang w:eastAsia="en-US"/>
        </w:rPr>
        <w:t xml:space="preserve"> </w:t>
      </w:r>
      <w:r w:rsidR="00761B86" w:rsidRPr="00761B86">
        <w:rPr>
          <w:b/>
          <w:snapToGrid w:val="0"/>
          <w:lang w:eastAsia="en-US"/>
        </w:rPr>
        <w:t>families</w:t>
      </w:r>
      <w:r w:rsidR="00761B86">
        <w:rPr>
          <w:snapToGrid w:val="0"/>
          <w:lang w:eastAsia="en-US"/>
        </w:rPr>
        <w:t xml:space="preserve"> or </w:t>
      </w:r>
      <w:r w:rsidR="001D2584" w:rsidRPr="006C1853">
        <w:rPr>
          <w:b/>
          <w:snapToGrid w:val="0"/>
          <w:lang w:eastAsia="en-US"/>
        </w:rPr>
        <w:t>groups</w:t>
      </w:r>
      <w:r>
        <w:rPr>
          <w:snapToGrid w:val="0"/>
          <w:lang w:eastAsia="en-US"/>
        </w:rPr>
        <w:t xml:space="preserve">.  Horizontal rows are called </w:t>
      </w:r>
      <w:r w:rsidR="001D2584" w:rsidRPr="00761B86">
        <w:rPr>
          <w:b/>
          <w:snapToGrid w:val="0"/>
          <w:lang w:eastAsia="en-US"/>
        </w:rPr>
        <w:t>periods</w:t>
      </w:r>
      <w:r>
        <w:rPr>
          <w:snapToGrid w:val="0"/>
          <w:lang w:eastAsia="en-US"/>
        </w:rPr>
        <w:t>.</w:t>
      </w:r>
    </w:p>
    <w:p w:rsidR="00151AD3" w:rsidRDefault="00151AD3" w:rsidP="00250D87">
      <w:pPr>
        <w:widowControl w:val="0"/>
        <w:numPr>
          <w:ilvl w:val="0"/>
          <w:numId w:val="10"/>
        </w:numPr>
        <w:spacing w:after="120"/>
        <w:rPr>
          <w:snapToGrid w:val="0"/>
          <w:lang w:eastAsia="en-US"/>
        </w:rPr>
      </w:pPr>
      <w:r>
        <w:rPr>
          <w:snapToGrid w:val="0"/>
          <w:lang w:eastAsia="en-US"/>
        </w:rPr>
        <w:t xml:space="preserve">Common family names for the elements in group 1, 2, 17, and 18 are, respectively, </w:t>
      </w:r>
      <w:r w:rsidR="001D2584" w:rsidRPr="00761B86">
        <w:rPr>
          <w:b/>
          <w:snapToGrid w:val="0"/>
          <w:lang w:eastAsia="en-US"/>
        </w:rPr>
        <w:t>alkali</w:t>
      </w:r>
      <w:r w:rsidR="001D2584">
        <w:rPr>
          <w:snapToGrid w:val="0"/>
          <w:lang w:eastAsia="en-US"/>
        </w:rPr>
        <w:t xml:space="preserve">, </w:t>
      </w:r>
      <w:r w:rsidR="001D2584" w:rsidRPr="00761B86">
        <w:rPr>
          <w:b/>
          <w:snapToGrid w:val="0"/>
          <w:lang w:eastAsia="en-US"/>
        </w:rPr>
        <w:t>alkali earths</w:t>
      </w:r>
      <w:r w:rsidR="001D2584">
        <w:rPr>
          <w:snapToGrid w:val="0"/>
          <w:lang w:eastAsia="en-US"/>
        </w:rPr>
        <w:t xml:space="preserve">, </w:t>
      </w:r>
      <w:r w:rsidR="001D2584" w:rsidRPr="00761B86">
        <w:rPr>
          <w:b/>
          <w:snapToGrid w:val="0"/>
          <w:lang w:eastAsia="en-US"/>
        </w:rPr>
        <w:t>halogens</w:t>
      </w:r>
      <w:r w:rsidR="001D2584">
        <w:rPr>
          <w:snapToGrid w:val="0"/>
          <w:lang w:eastAsia="en-US"/>
        </w:rPr>
        <w:t xml:space="preserve"> and </w:t>
      </w:r>
      <w:r w:rsidR="001D2584" w:rsidRPr="00761B86">
        <w:rPr>
          <w:b/>
          <w:snapToGrid w:val="0"/>
          <w:lang w:eastAsia="en-US"/>
        </w:rPr>
        <w:t>noble gases</w:t>
      </w:r>
      <w:r w:rsidR="001D2584">
        <w:rPr>
          <w:snapToGrid w:val="0"/>
          <w:lang w:eastAsia="en-US"/>
        </w:rPr>
        <w:t xml:space="preserve">. </w:t>
      </w:r>
    </w:p>
    <w:p w:rsidR="00151AD3" w:rsidRDefault="00151AD3" w:rsidP="00250D87">
      <w:pPr>
        <w:widowControl w:val="0"/>
        <w:numPr>
          <w:ilvl w:val="0"/>
          <w:numId w:val="10"/>
        </w:numPr>
        <w:spacing w:after="120"/>
        <w:rPr>
          <w:snapToGrid w:val="0"/>
          <w:lang w:eastAsia="en-US"/>
        </w:rPr>
      </w:pPr>
      <w:r>
        <w:rPr>
          <w:snapToGrid w:val="0"/>
          <w:lang w:eastAsia="en-US"/>
        </w:rPr>
        <w:t xml:space="preserve">The elements in groups 3 to 12 are referred to as </w:t>
      </w:r>
      <w:r w:rsidR="001D2584">
        <w:rPr>
          <w:snapToGrid w:val="0"/>
          <w:lang w:eastAsia="en-US"/>
        </w:rPr>
        <w:t xml:space="preserve">the </w:t>
      </w:r>
      <w:r w:rsidR="001D2584" w:rsidRPr="00761B86">
        <w:rPr>
          <w:b/>
          <w:snapToGrid w:val="0"/>
          <w:lang w:eastAsia="en-US"/>
        </w:rPr>
        <w:t>transition elements</w:t>
      </w:r>
      <w:r w:rsidR="001D2584">
        <w:rPr>
          <w:snapToGrid w:val="0"/>
          <w:lang w:eastAsia="en-US"/>
        </w:rPr>
        <w:t>.</w:t>
      </w:r>
    </w:p>
    <w:p w:rsidR="00151AD3" w:rsidRDefault="00151AD3" w:rsidP="00250D87">
      <w:pPr>
        <w:widowControl w:val="0"/>
        <w:numPr>
          <w:ilvl w:val="0"/>
          <w:numId w:val="10"/>
        </w:numPr>
        <w:spacing w:after="120"/>
        <w:rPr>
          <w:snapToGrid w:val="0"/>
          <w:lang w:eastAsia="en-US"/>
        </w:rPr>
      </w:pPr>
      <w:r>
        <w:rPr>
          <w:snapToGrid w:val="0"/>
          <w:lang w:eastAsia="en-US"/>
        </w:rPr>
        <w:t xml:space="preserve">The most reactive metal is </w:t>
      </w:r>
      <w:r w:rsidR="001D2584" w:rsidRPr="00761B86">
        <w:rPr>
          <w:b/>
          <w:snapToGrid w:val="0"/>
          <w:lang w:eastAsia="en-US"/>
        </w:rPr>
        <w:t>francium</w:t>
      </w:r>
      <w:r>
        <w:rPr>
          <w:snapToGrid w:val="0"/>
          <w:lang w:eastAsia="en-US"/>
        </w:rPr>
        <w:t xml:space="preserve"> and the most reactive non-metal is </w:t>
      </w:r>
      <w:r w:rsidR="001D2584" w:rsidRPr="00761B86">
        <w:rPr>
          <w:b/>
          <w:snapToGrid w:val="0"/>
          <w:lang w:eastAsia="en-US"/>
        </w:rPr>
        <w:t>fluorine</w:t>
      </w:r>
      <w:r w:rsidR="001D2584">
        <w:rPr>
          <w:snapToGrid w:val="0"/>
          <w:lang w:eastAsia="en-US"/>
        </w:rPr>
        <w:t>.</w:t>
      </w:r>
    </w:p>
    <w:p w:rsidR="00151AD3" w:rsidRDefault="001C09DF" w:rsidP="00250D87">
      <w:pPr>
        <w:widowControl w:val="0"/>
        <w:numPr>
          <w:ilvl w:val="0"/>
          <w:numId w:val="10"/>
        </w:numPr>
        <w:spacing w:after="120"/>
        <w:rPr>
          <w:snapToGrid w:val="0"/>
          <w:lang w:eastAsia="en-US"/>
        </w:rPr>
      </w:pPr>
      <w:r>
        <w:rPr>
          <w:b/>
        </w:rPr>
        <w:t>B</w:t>
      </w:r>
      <w:r w:rsidRPr="001C09DF">
        <w:rPr>
          <w:b/>
        </w:rPr>
        <w:t xml:space="preserve">oron, silicon, germanium, arsenic, antimony, tellurium </w:t>
      </w:r>
      <w:r>
        <w:rPr>
          <w:b/>
        </w:rPr>
        <w:t>or</w:t>
      </w:r>
      <w:r w:rsidRPr="001C09DF">
        <w:rPr>
          <w:b/>
        </w:rPr>
        <w:t xml:space="preserve"> polonium</w:t>
      </w:r>
      <w:r>
        <w:rPr>
          <w:snapToGrid w:val="0"/>
          <w:lang w:eastAsia="en-US"/>
        </w:rPr>
        <w:t xml:space="preserve"> </w:t>
      </w:r>
      <w:r w:rsidR="00151AD3">
        <w:rPr>
          <w:snapToGrid w:val="0"/>
          <w:lang w:eastAsia="en-US"/>
        </w:rPr>
        <w:t>is an example of a metalloid.</w:t>
      </w:r>
    </w:p>
    <w:p w:rsidR="00250D87" w:rsidRDefault="00151AD3" w:rsidP="00250D87">
      <w:pPr>
        <w:widowControl w:val="0"/>
        <w:numPr>
          <w:ilvl w:val="0"/>
          <w:numId w:val="10"/>
        </w:numPr>
        <w:spacing w:after="120"/>
        <w:rPr>
          <w:snapToGrid w:val="0"/>
          <w:lang w:eastAsia="en-US"/>
        </w:rPr>
      </w:pPr>
      <w:r>
        <w:rPr>
          <w:snapToGrid w:val="0"/>
          <w:lang w:eastAsia="en-US"/>
        </w:rPr>
        <w:t>S</w:t>
      </w:r>
      <w:r w:rsidR="00234A81">
        <w:rPr>
          <w:snapToGrid w:val="0"/>
          <w:lang w:eastAsia="en-US"/>
        </w:rPr>
        <w:t>A</w:t>
      </w:r>
      <w:r>
        <w:rPr>
          <w:snapToGrid w:val="0"/>
          <w:lang w:eastAsia="en-US"/>
        </w:rPr>
        <w:t xml:space="preserve">TP stands for </w:t>
      </w:r>
      <w:r w:rsidR="001C09DF" w:rsidRPr="001C09DF">
        <w:rPr>
          <w:b/>
          <w:snapToGrid w:val="0"/>
          <w:lang w:eastAsia="en-US"/>
        </w:rPr>
        <w:t>standard ambient temperature and pressure</w:t>
      </w:r>
      <w:r w:rsidR="001C09DF">
        <w:rPr>
          <w:snapToGrid w:val="0"/>
          <w:lang w:eastAsia="en-US"/>
        </w:rPr>
        <w:t>.</w:t>
      </w:r>
    </w:p>
    <w:p w:rsidR="005E7E13" w:rsidRDefault="005E7E13" w:rsidP="00250D87">
      <w:pPr>
        <w:widowControl w:val="0"/>
        <w:numPr>
          <w:ilvl w:val="0"/>
          <w:numId w:val="10"/>
        </w:numPr>
        <w:spacing w:after="120"/>
        <w:rPr>
          <w:snapToGrid w:val="0"/>
          <w:lang w:eastAsia="en-US"/>
        </w:rPr>
      </w:pPr>
      <w:r>
        <w:rPr>
          <w:snapToGrid w:val="0"/>
          <w:lang w:eastAsia="en-US"/>
        </w:rPr>
        <w:t xml:space="preserve">In general, atomic mass increases from left to right and top to bottom on the periodic table.  Not including the actinides and lanthanides, there are two places where the trend is reversed.  These are: </w:t>
      </w:r>
      <w:r w:rsidR="006C1853" w:rsidRPr="006C1853">
        <w:rPr>
          <w:b/>
          <w:snapToGrid w:val="0"/>
          <w:lang w:eastAsia="en-US"/>
        </w:rPr>
        <w:t>cobalt to nickel</w:t>
      </w:r>
      <w:r w:rsidR="006C1853">
        <w:rPr>
          <w:snapToGrid w:val="0"/>
          <w:lang w:eastAsia="en-US"/>
        </w:rPr>
        <w:t xml:space="preserve"> and </w:t>
      </w:r>
      <w:r w:rsidR="001C09DF" w:rsidRPr="006C1853">
        <w:rPr>
          <w:b/>
          <w:snapToGrid w:val="0"/>
          <w:lang w:eastAsia="en-US"/>
        </w:rPr>
        <w:t>tellurium to iodine</w:t>
      </w:r>
      <w:r w:rsidR="001C09DF">
        <w:rPr>
          <w:snapToGrid w:val="0"/>
          <w:lang w:eastAsia="en-US"/>
        </w:rPr>
        <w:t xml:space="preserve"> </w:t>
      </w:r>
    </w:p>
    <w:p w:rsidR="00250D87" w:rsidRDefault="00250D87" w:rsidP="00151AD3">
      <w:pPr>
        <w:widowControl w:val="0"/>
        <w:spacing w:after="120"/>
        <w:ind w:left="576" w:hanging="576"/>
        <w:rPr>
          <w:snapToGrid w:val="0"/>
          <w:lang w:eastAsia="en-US"/>
        </w:rPr>
      </w:pPr>
    </w:p>
    <w:p w:rsidR="00151AD3" w:rsidRDefault="00151AD3" w:rsidP="00151AD3">
      <w:pPr>
        <w:widowControl w:val="0"/>
        <w:ind w:left="720" w:hanging="720"/>
        <w:rPr>
          <w:snapToGrid w:val="0"/>
          <w:lang w:eastAsia="en-US"/>
        </w:rPr>
      </w:pPr>
      <w:r>
        <w:rPr>
          <w:b/>
          <w:snapToGrid w:val="0"/>
          <w:lang w:eastAsia="en-US"/>
        </w:rPr>
        <w:t>Part B</w:t>
      </w:r>
      <w:r>
        <w:rPr>
          <w:snapToGrid w:val="0"/>
          <w:lang w:eastAsia="en-US"/>
        </w:rPr>
        <w:t>:  Write the name of the element which best matches the description.</w:t>
      </w:r>
    </w:p>
    <w:p w:rsidR="00151AD3" w:rsidRDefault="00151AD3" w:rsidP="00151AD3">
      <w:pPr>
        <w:widowControl w:val="0"/>
        <w:ind w:left="720" w:hanging="720"/>
        <w:rPr>
          <w:snapToGrid w:val="0"/>
          <w:lang w:eastAsia="en-US"/>
        </w:rPr>
      </w:pPr>
    </w:p>
    <w:p w:rsidR="00151AD3" w:rsidRDefault="00151AD3" w:rsidP="00151AD3">
      <w:pPr>
        <w:widowControl w:val="0"/>
        <w:spacing w:after="120"/>
        <w:ind w:left="576" w:hanging="576"/>
        <w:rPr>
          <w:snapToGrid w:val="0"/>
          <w:lang w:eastAsia="en-US"/>
        </w:rPr>
      </w:pPr>
      <w:r>
        <w:rPr>
          <w:snapToGrid w:val="0"/>
          <w:lang w:eastAsia="en-US"/>
        </w:rPr>
        <w:t>1.</w:t>
      </w:r>
      <w:r>
        <w:rPr>
          <w:snapToGrid w:val="0"/>
          <w:lang w:eastAsia="en-US"/>
        </w:rPr>
        <w:tab/>
        <w:t>The element that has atomic number 26.</w:t>
      </w:r>
      <w:r>
        <w:rPr>
          <w:snapToGrid w:val="0"/>
          <w:lang w:eastAsia="en-US"/>
        </w:rPr>
        <w:tab/>
      </w:r>
      <w:r>
        <w:rPr>
          <w:snapToGrid w:val="0"/>
          <w:lang w:eastAsia="en-US"/>
        </w:rPr>
        <w:tab/>
      </w:r>
      <w:r>
        <w:rPr>
          <w:snapToGrid w:val="0"/>
          <w:lang w:eastAsia="en-US"/>
        </w:rPr>
        <w:tab/>
      </w:r>
      <w:r>
        <w:rPr>
          <w:snapToGrid w:val="0"/>
          <w:lang w:eastAsia="en-US"/>
        </w:rPr>
        <w:tab/>
      </w:r>
      <w:r w:rsidR="006C1853" w:rsidRPr="006C1853">
        <w:rPr>
          <w:b/>
          <w:snapToGrid w:val="0"/>
          <w:lang w:eastAsia="en-US"/>
        </w:rPr>
        <w:t>iron</w:t>
      </w:r>
    </w:p>
    <w:p w:rsidR="00151AD3" w:rsidRDefault="00151AD3" w:rsidP="00151AD3">
      <w:pPr>
        <w:widowControl w:val="0"/>
        <w:spacing w:after="120"/>
        <w:ind w:left="576" w:hanging="576"/>
        <w:rPr>
          <w:snapToGrid w:val="0"/>
          <w:lang w:eastAsia="en-US"/>
        </w:rPr>
      </w:pPr>
      <w:r>
        <w:rPr>
          <w:snapToGrid w:val="0"/>
          <w:lang w:eastAsia="en-US"/>
        </w:rPr>
        <w:t>2.</w:t>
      </w:r>
      <w:r>
        <w:rPr>
          <w:snapToGrid w:val="0"/>
          <w:lang w:eastAsia="en-US"/>
        </w:rPr>
        <w:tab/>
        <w:t>The noble gas in period four.</w:t>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sidR="006C1853" w:rsidRPr="006C1853">
        <w:rPr>
          <w:b/>
          <w:snapToGrid w:val="0"/>
          <w:lang w:eastAsia="en-US"/>
        </w:rPr>
        <w:t>krypton</w:t>
      </w:r>
    </w:p>
    <w:p w:rsidR="00151AD3" w:rsidRDefault="00151AD3" w:rsidP="00151AD3">
      <w:pPr>
        <w:widowControl w:val="0"/>
        <w:spacing w:after="120"/>
        <w:ind w:left="576" w:hanging="576"/>
        <w:rPr>
          <w:snapToGrid w:val="0"/>
          <w:lang w:eastAsia="en-US"/>
        </w:rPr>
      </w:pPr>
      <w:r>
        <w:rPr>
          <w:snapToGrid w:val="0"/>
          <w:lang w:eastAsia="en-US"/>
        </w:rPr>
        <w:t>3.</w:t>
      </w:r>
      <w:r>
        <w:rPr>
          <w:snapToGrid w:val="0"/>
          <w:lang w:eastAsia="en-US"/>
        </w:rPr>
        <w:tab/>
        <w:t xml:space="preserve">The atom in period two that forms an ion with a </w:t>
      </w:r>
      <w:r w:rsidR="00C807E5">
        <w:rPr>
          <w:snapToGrid w:val="0"/>
          <w:lang w:eastAsia="en-US"/>
        </w:rPr>
        <w:t>3</w:t>
      </w:r>
      <w:r w:rsidR="005E7E13">
        <w:rPr>
          <w:snapToGrid w:val="0"/>
          <w:lang w:eastAsia="en-US"/>
        </w:rPr>
        <w:sym w:font="Symbol" w:char="F02D"/>
      </w:r>
      <w:r>
        <w:rPr>
          <w:snapToGrid w:val="0"/>
          <w:lang w:eastAsia="en-US"/>
        </w:rPr>
        <w:t xml:space="preserve"> charge.</w:t>
      </w:r>
      <w:r>
        <w:rPr>
          <w:snapToGrid w:val="0"/>
          <w:lang w:eastAsia="en-US"/>
        </w:rPr>
        <w:tab/>
      </w:r>
      <w:r>
        <w:rPr>
          <w:snapToGrid w:val="0"/>
          <w:lang w:eastAsia="en-US"/>
        </w:rPr>
        <w:tab/>
      </w:r>
      <w:r w:rsidR="006C1853" w:rsidRPr="006C1853">
        <w:rPr>
          <w:b/>
          <w:snapToGrid w:val="0"/>
          <w:lang w:eastAsia="en-US"/>
        </w:rPr>
        <w:t>nitrogen</w:t>
      </w:r>
      <w:r>
        <w:rPr>
          <w:snapToGrid w:val="0"/>
          <w:lang w:eastAsia="en-US"/>
        </w:rPr>
        <w:t xml:space="preserve"> </w:t>
      </w:r>
    </w:p>
    <w:p w:rsidR="00151AD3" w:rsidRDefault="00151AD3" w:rsidP="00151AD3">
      <w:pPr>
        <w:widowControl w:val="0"/>
        <w:spacing w:after="120"/>
        <w:ind w:left="576" w:hanging="576"/>
        <w:rPr>
          <w:snapToGrid w:val="0"/>
          <w:lang w:eastAsia="en-US"/>
        </w:rPr>
      </w:pPr>
      <w:r>
        <w:rPr>
          <w:snapToGrid w:val="0"/>
          <w:lang w:eastAsia="en-US"/>
        </w:rPr>
        <w:t>4.</w:t>
      </w:r>
      <w:r>
        <w:rPr>
          <w:snapToGrid w:val="0"/>
          <w:lang w:eastAsia="en-US"/>
        </w:rPr>
        <w:tab/>
        <w:t>The non-metal that is a liquid at S</w:t>
      </w:r>
      <w:r w:rsidR="003A1AE5">
        <w:rPr>
          <w:snapToGrid w:val="0"/>
          <w:lang w:eastAsia="en-US"/>
        </w:rPr>
        <w:t>A</w:t>
      </w:r>
      <w:r>
        <w:rPr>
          <w:snapToGrid w:val="0"/>
          <w:lang w:eastAsia="en-US"/>
        </w:rPr>
        <w:t>TP.</w:t>
      </w:r>
      <w:r>
        <w:rPr>
          <w:snapToGrid w:val="0"/>
          <w:lang w:eastAsia="en-US"/>
        </w:rPr>
        <w:tab/>
      </w:r>
      <w:r>
        <w:rPr>
          <w:snapToGrid w:val="0"/>
          <w:lang w:eastAsia="en-US"/>
        </w:rPr>
        <w:tab/>
      </w:r>
      <w:r>
        <w:rPr>
          <w:snapToGrid w:val="0"/>
          <w:lang w:eastAsia="en-US"/>
        </w:rPr>
        <w:tab/>
      </w:r>
      <w:r>
        <w:rPr>
          <w:snapToGrid w:val="0"/>
          <w:lang w:eastAsia="en-US"/>
        </w:rPr>
        <w:tab/>
      </w:r>
      <w:r w:rsidR="006C1853" w:rsidRPr="006C1853">
        <w:rPr>
          <w:b/>
          <w:snapToGrid w:val="0"/>
          <w:lang w:eastAsia="en-US"/>
        </w:rPr>
        <w:t>bromine</w:t>
      </w:r>
    </w:p>
    <w:p w:rsidR="00151AD3" w:rsidRDefault="00151AD3" w:rsidP="00151AD3">
      <w:pPr>
        <w:widowControl w:val="0"/>
        <w:spacing w:after="120"/>
        <w:ind w:left="576" w:hanging="576"/>
        <w:rPr>
          <w:snapToGrid w:val="0"/>
          <w:lang w:eastAsia="en-US"/>
        </w:rPr>
      </w:pPr>
      <w:r>
        <w:rPr>
          <w:snapToGrid w:val="0"/>
          <w:lang w:eastAsia="en-US"/>
        </w:rPr>
        <w:t>5.</w:t>
      </w:r>
      <w:r>
        <w:rPr>
          <w:snapToGrid w:val="0"/>
          <w:lang w:eastAsia="en-US"/>
        </w:rPr>
        <w:tab/>
        <w:t>The element whose atoms contain 56 protons.</w:t>
      </w:r>
      <w:r>
        <w:rPr>
          <w:snapToGrid w:val="0"/>
          <w:lang w:eastAsia="en-US"/>
        </w:rPr>
        <w:tab/>
      </w:r>
      <w:r>
        <w:rPr>
          <w:snapToGrid w:val="0"/>
          <w:lang w:eastAsia="en-US"/>
        </w:rPr>
        <w:tab/>
      </w:r>
      <w:r>
        <w:rPr>
          <w:snapToGrid w:val="0"/>
          <w:lang w:eastAsia="en-US"/>
        </w:rPr>
        <w:tab/>
      </w:r>
      <w:r>
        <w:rPr>
          <w:snapToGrid w:val="0"/>
          <w:lang w:eastAsia="en-US"/>
        </w:rPr>
        <w:tab/>
      </w:r>
      <w:r w:rsidR="006C1853" w:rsidRPr="006C1853">
        <w:rPr>
          <w:b/>
          <w:snapToGrid w:val="0"/>
          <w:lang w:eastAsia="en-US"/>
        </w:rPr>
        <w:t>barium</w:t>
      </w:r>
    </w:p>
    <w:p w:rsidR="00151AD3" w:rsidRDefault="00151AD3" w:rsidP="00151AD3">
      <w:pPr>
        <w:widowControl w:val="0"/>
        <w:spacing w:after="120"/>
        <w:ind w:left="576" w:hanging="576"/>
        <w:rPr>
          <w:snapToGrid w:val="0"/>
          <w:lang w:eastAsia="en-US"/>
        </w:rPr>
      </w:pPr>
      <w:r>
        <w:rPr>
          <w:snapToGrid w:val="0"/>
          <w:lang w:eastAsia="en-US"/>
        </w:rPr>
        <w:t>6.</w:t>
      </w:r>
      <w:r>
        <w:rPr>
          <w:snapToGrid w:val="0"/>
          <w:lang w:eastAsia="en-US"/>
        </w:rPr>
        <w:tab/>
        <w:t>The alkali metal in period four.</w:t>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sidR="006C1853" w:rsidRPr="006C1853">
        <w:rPr>
          <w:b/>
          <w:snapToGrid w:val="0"/>
          <w:lang w:eastAsia="en-US"/>
        </w:rPr>
        <w:t>potassium</w:t>
      </w:r>
    </w:p>
    <w:p w:rsidR="00151AD3" w:rsidRDefault="003A1AE5" w:rsidP="00151AD3">
      <w:pPr>
        <w:widowControl w:val="0"/>
        <w:spacing w:after="120"/>
        <w:ind w:left="576" w:hanging="576"/>
        <w:rPr>
          <w:snapToGrid w:val="0"/>
          <w:lang w:eastAsia="en-US"/>
        </w:rPr>
      </w:pPr>
      <w:r>
        <w:rPr>
          <w:snapToGrid w:val="0"/>
          <w:lang w:eastAsia="en-US"/>
        </w:rPr>
        <w:t>7</w:t>
      </w:r>
      <w:r w:rsidR="00151AD3">
        <w:rPr>
          <w:snapToGrid w:val="0"/>
          <w:lang w:eastAsia="en-US"/>
        </w:rPr>
        <w:t>.</w:t>
      </w:r>
      <w:r w:rsidR="00151AD3">
        <w:rPr>
          <w:snapToGrid w:val="0"/>
          <w:lang w:eastAsia="en-US"/>
        </w:rPr>
        <w:tab/>
        <w:t>The alkaline earth metal in period five.</w:t>
      </w:r>
      <w:r w:rsidR="00151AD3">
        <w:rPr>
          <w:snapToGrid w:val="0"/>
          <w:lang w:eastAsia="en-US"/>
        </w:rPr>
        <w:tab/>
      </w:r>
      <w:r w:rsidR="00151AD3">
        <w:rPr>
          <w:snapToGrid w:val="0"/>
          <w:lang w:eastAsia="en-US"/>
        </w:rPr>
        <w:tab/>
      </w:r>
      <w:r w:rsidR="00151AD3">
        <w:rPr>
          <w:snapToGrid w:val="0"/>
          <w:lang w:eastAsia="en-US"/>
        </w:rPr>
        <w:tab/>
      </w:r>
      <w:r w:rsidR="00151AD3">
        <w:rPr>
          <w:snapToGrid w:val="0"/>
          <w:lang w:eastAsia="en-US"/>
        </w:rPr>
        <w:tab/>
      </w:r>
      <w:r w:rsidR="00151AD3">
        <w:rPr>
          <w:snapToGrid w:val="0"/>
          <w:lang w:eastAsia="en-US"/>
        </w:rPr>
        <w:tab/>
      </w:r>
      <w:r w:rsidR="006C1853" w:rsidRPr="006C1853">
        <w:rPr>
          <w:b/>
          <w:snapToGrid w:val="0"/>
          <w:lang w:eastAsia="en-US"/>
        </w:rPr>
        <w:t>strontium</w:t>
      </w:r>
    </w:p>
    <w:p w:rsidR="00151AD3" w:rsidRDefault="003A1AE5" w:rsidP="00151AD3">
      <w:pPr>
        <w:widowControl w:val="0"/>
        <w:spacing w:after="120"/>
        <w:ind w:left="576" w:hanging="576"/>
        <w:rPr>
          <w:snapToGrid w:val="0"/>
          <w:lang w:eastAsia="en-US"/>
        </w:rPr>
      </w:pPr>
      <w:r>
        <w:rPr>
          <w:snapToGrid w:val="0"/>
          <w:lang w:eastAsia="en-US"/>
        </w:rPr>
        <w:t>8</w:t>
      </w:r>
      <w:r w:rsidR="00151AD3">
        <w:rPr>
          <w:snapToGrid w:val="0"/>
          <w:lang w:eastAsia="en-US"/>
        </w:rPr>
        <w:t>.</w:t>
      </w:r>
      <w:r w:rsidR="00151AD3">
        <w:rPr>
          <w:snapToGrid w:val="0"/>
          <w:lang w:eastAsia="en-US"/>
        </w:rPr>
        <w:tab/>
        <w:t>The first of the synthetic (man-made) elements.</w:t>
      </w:r>
      <w:r w:rsidR="00151AD3">
        <w:rPr>
          <w:snapToGrid w:val="0"/>
          <w:lang w:eastAsia="en-US"/>
        </w:rPr>
        <w:tab/>
      </w:r>
      <w:r w:rsidR="00151AD3">
        <w:rPr>
          <w:snapToGrid w:val="0"/>
          <w:lang w:eastAsia="en-US"/>
        </w:rPr>
        <w:tab/>
      </w:r>
      <w:r w:rsidR="00151AD3">
        <w:rPr>
          <w:snapToGrid w:val="0"/>
          <w:lang w:eastAsia="en-US"/>
        </w:rPr>
        <w:tab/>
      </w:r>
      <w:r w:rsidR="006C1853" w:rsidRPr="006C1853">
        <w:rPr>
          <w:b/>
          <w:snapToGrid w:val="0"/>
          <w:lang w:eastAsia="en-US"/>
        </w:rPr>
        <w:t>technetium</w:t>
      </w:r>
    </w:p>
    <w:p w:rsidR="00151AD3" w:rsidRDefault="003A1AE5" w:rsidP="00151AD3">
      <w:pPr>
        <w:widowControl w:val="0"/>
        <w:spacing w:after="120"/>
        <w:ind w:left="576" w:hanging="576"/>
        <w:rPr>
          <w:snapToGrid w:val="0"/>
          <w:lang w:eastAsia="en-US"/>
        </w:rPr>
      </w:pPr>
      <w:r>
        <w:rPr>
          <w:snapToGrid w:val="0"/>
          <w:lang w:eastAsia="en-US"/>
        </w:rPr>
        <w:t>9</w:t>
      </w:r>
      <w:r w:rsidR="00151AD3">
        <w:rPr>
          <w:snapToGrid w:val="0"/>
          <w:lang w:eastAsia="en-US"/>
        </w:rPr>
        <w:t>.</w:t>
      </w:r>
      <w:r w:rsidR="00151AD3">
        <w:rPr>
          <w:snapToGrid w:val="0"/>
          <w:lang w:eastAsia="en-US"/>
        </w:rPr>
        <w:tab/>
        <w:t>The largest naturally occurring element.</w:t>
      </w:r>
      <w:r w:rsidR="00151AD3">
        <w:rPr>
          <w:snapToGrid w:val="0"/>
          <w:lang w:eastAsia="en-US"/>
        </w:rPr>
        <w:tab/>
      </w:r>
      <w:r w:rsidR="00151AD3">
        <w:rPr>
          <w:snapToGrid w:val="0"/>
          <w:lang w:eastAsia="en-US"/>
        </w:rPr>
        <w:tab/>
      </w:r>
      <w:r w:rsidR="00151AD3">
        <w:rPr>
          <w:snapToGrid w:val="0"/>
          <w:lang w:eastAsia="en-US"/>
        </w:rPr>
        <w:tab/>
      </w:r>
      <w:r w:rsidR="00151AD3">
        <w:rPr>
          <w:snapToGrid w:val="0"/>
          <w:lang w:eastAsia="en-US"/>
        </w:rPr>
        <w:tab/>
      </w:r>
      <w:r w:rsidR="006C1853" w:rsidRPr="006C1853">
        <w:rPr>
          <w:b/>
          <w:snapToGrid w:val="0"/>
          <w:lang w:eastAsia="en-US"/>
        </w:rPr>
        <w:t>uranium</w:t>
      </w:r>
    </w:p>
    <w:p w:rsidR="00151AD3" w:rsidRDefault="00151AD3" w:rsidP="00151AD3">
      <w:pPr>
        <w:widowControl w:val="0"/>
        <w:ind w:left="720" w:hanging="720"/>
        <w:rPr>
          <w:snapToGrid w:val="0"/>
          <w:lang w:eastAsia="en-US"/>
        </w:rPr>
      </w:pPr>
    </w:p>
    <w:p w:rsidR="00151AD3" w:rsidRDefault="005E7E13" w:rsidP="005E7E13">
      <w:pPr>
        <w:widowControl w:val="0"/>
        <w:rPr>
          <w:snapToGrid w:val="0"/>
          <w:lang w:eastAsia="en-US"/>
        </w:rPr>
      </w:pPr>
      <w:r>
        <w:rPr>
          <w:snapToGrid w:val="0"/>
          <w:lang w:eastAsia="en-US"/>
        </w:rPr>
        <w:t xml:space="preserve"> </w:t>
      </w:r>
    </w:p>
    <w:p w:rsidR="00D054AA" w:rsidRDefault="00D054AA" w:rsidP="00D054AA">
      <w:pPr>
        <w:widowControl w:val="0"/>
        <w:rPr>
          <w:noProof/>
        </w:rPr>
      </w:pPr>
      <w:r>
        <w:br w:type="page"/>
      </w:r>
      <w:r w:rsidRPr="00D054AA">
        <w:rPr>
          <w:b/>
        </w:rPr>
        <w:lastRenderedPageBreak/>
        <w:t>Part C</w:t>
      </w:r>
      <w:r>
        <w:t xml:space="preserve">:  </w:t>
      </w:r>
      <w:r>
        <w:rPr>
          <w:noProof/>
        </w:rPr>
        <w:t>Use your periodic table to answer the following questions.</w:t>
      </w:r>
    </w:p>
    <w:p w:rsidR="00D054AA" w:rsidRDefault="00D054AA" w:rsidP="00D054AA">
      <w:pPr>
        <w:widowControl w:val="0"/>
        <w:rPr>
          <w:noProof/>
        </w:rPr>
      </w:pPr>
    </w:p>
    <w:p w:rsidR="00D054AA" w:rsidRDefault="00D054AA" w:rsidP="00F26809">
      <w:pPr>
        <w:widowControl w:val="0"/>
        <w:ind w:left="432" w:hanging="432"/>
        <w:rPr>
          <w:noProof/>
        </w:rPr>
      </w:pPr>
      <w:r>
        <w:rPr>
          <w:noProof/>
        </w:rPr>
        <w:t>1.</w:t>
      </w:r>
      <w:r>
        <w:rPr>
          <w:noProof/>
        </w:rPr>
        <w:tab/>
        <w:t>Complete the following paragraph with the correct terms.</w:t>
      </w:r>
    </w:p>
    <w:p w:rsidR="00D054AA" w:rsidRDefault="00D054AA" w:rsidP="00F26809">
      <w:pPr>
        <w:widowControl w:val="0"/>
        <w:ind w:left="432"/>
        <w:rPr>
          <w:noProof/>
        </w:rPr>
      </w:pPr>
      <w:r>
        <w:rPr>
          <w:noProof/>
        </w:rPr>
        <w:t>The element called</w:t>
      </w:r>
      <w:r w:rsidR="00F26809">
        <w:rPr>
          <w:noProof/>
        </w:rPr>
        <w:t xml:space="preserve"> </w:t>
      </w:r>
      <w:r w:rsidR="006C1853" w:rsidRPr="006C1853">
        <w:rPr>
          <w:b/>
          <w:noProof/>
        </w:rPr>
        <w:t>chromium</w:t>
      </w:r>
      <w:r w:rsidR="00F26809">
        <w:rPr>
          <w:noProof/>
        </w:rPr>
        <w:t xml:space="preserve"> </w:t>
      </w:r>
      <w:r>
        <w:rPr>
          <w:noProof/>
        </w:rPr>
        <w:t>has an atomic number of 24. Its symbol is</w:t>
      </w:r>
      <w:r w:rsidR="00F26809">
        <w:rPr>
          <w:noProof/>
        </w:rPr>
        <w:t xml:space="preserve"> </w:t>
      </w:r>
      <w:r w:rsidR="006C1853" w:rsidRPr="006C1853">
        <w:rPr>
          <w:b/>
          <w:noProof/>
        </w:rPr>
        <w:t>Cr</w:t>
      </w:r>
      <w:r w:rsidR="00F26809">
        <w:rPr>
          <w:noProof/>
        </w:rPr>
        <w:t xml:space="preserve"> </w:t>
      </w:r>
      <w:r>
        <w:rPr>
          <w:noProof/>
        </w:rPr>
        <w:t xml:space="preserve">. </w:t>
      </w:r>
      <w:r w:rsidR="00F26809">
        <w:rPr>
          <w:noProof/>
        </w:rPr>
        <w:t xml:space="preserve"> </w:t>
      </w:r>
      <w:r>
        <w:rPr>
          <w:noProof/>
        </w:rPr>
        <w:t xml:space="preserve">When an atom of this element has a </w:t>
      </w:r>
      <w:r w:rsidR="006C1853" w:rsidRPr="006C1853">
        <w:rPr>
          <w:b/>
          <w:noProof/>
        </w:rPr>
        <w:t>atomic mass</w:t>
      </w:r>
      <w:r w:rsidR="00F26809">
        <w:rPr>
          <w:noProof/>
        </w:rPr>
        <w:t xml:space="preserve"> </w:t>
      </w:r>
      <w:r>
        <w:rPr>
          <w:noProof/>
        </w:rPr>
        <w:t>of 52, the atom contains</w:t>
      </w:r>
      <w:r w:rsidR="00F26809">
        <w:rPr>
          <w:noProof/>
        </w:rPr>
        <w:t xml:space="preserve"> </w:t>
      </w:r>
      <w:r w:rsidR="006C1853" w:rsidRPr="006C1853">
        <w:rPr>
          <w:b/>
          <w:noProof/>
        </w:rPr>
        <w:t>24</w:t>
      </w:r>
      <w:r w:rsidR="00F26809">
        <w:rPr>
          <w:noProof/>
        </w:rPr>
        <w:t xml:space="preserve"> </w:t>
      </w:r>
      <w:r>
        <w:rPr>
          <w:noProof/>
        </w:rPr>
        <w:t>protons and</w:t>
      </w:r>
      <w:r w:rsidR="00F26809">
        <w:rPr>
          <w:noProof/>
        </w:rPr>
        <w:t xml:space="preserve"> </w:t>
      </w:r>
      <w:r w:rsidR="006C1853" w:rsidRPr="006C1853">
        <w:rPr>
          <w:b/>
          <w:noProof/>
        </w:rPr>
        <w:t>28</w:t>
      </w:r>
      <w:r w:rsidR="00F26809">
        <w:rPr>
          <w:noProof/>
        </w:rPr>
        <w:t xml:space="preserve"> </w:t>
      </w:r>
      <w:r>
        <w:rPr>
          <w:noProof/>
        </w:rPr>
        <w:t>neutrons. The most common ion charge of this element is</w:t>
      </w:r>
      <w:r w:rsidR="00F26809">
        <w:rPr>
          <w:noProof/>
        </w:rPr>
        <w:t xml:space="preserve"> </w:t>
      </w:r>
      <w:r w:rsidR="006C1853" w:rsidRPr="006C1853">
        <w:rPr>
          <w:b/>
          <w:noProof/>
        </w:rPr>
        <w:t>3+</w:t>
      </w:r>
      <w:r w:rsidR="006C1853">
        <w:rPr>
          <w:noProof/>
        </w:rPr>
        <w:t>.</w:t>
      </w:r>
    </w:p>
    <w:p w:rsidR="00D054AA" w:rsidRDefault="00D054AA" w:rsidP="00F26809">
      <w:pPr>
        <w:widowControl w:val="0"/>
        <w:ind w:left="432" w:hanging="432"/>
        <w:rPr>
          <w:noProof/>
        </w:rPr>
      </w:pPr>
    </w:p>
    <w:p w:rsidR="00D054AA" w:rsidRDefault="00D054AA" w:rsidP="00F26809">
      <w:pPr>
        <w:widowControl w:val="0"/>
        <w:ind w:left="432" w:hanging="432"/>
        <w:rPr>
          <w:noProof/>
        </w:rPr>
      </w:pPr>
      <w:r>
        <w:rPr>
          <w:noProof/>
        </w:rPr>
        <w:t>2.</w:t>
      </w:r>
      <w:r>
        <w:rPr>
          <w:noProof/>
        </w:rPr>
        <w:tab/>
        <w:t>Identify each element.</w:t>
      </w:r>
    </w:p>
    <w:p w:rsidR="00D054AA" w:rsidRDefault="00D054AA" w:rsidP="00F26809">
      <w:pPr>
        <w:widowControl w:val="0"/>
        <w:spacing w:after="120"/>
        <w:ind w:left="1152" w:hanging="432"/>
        <w:rPr>
          <w:noProof/>
        </w:rPr>
      </w:pPr>
      <w:r>
        <w:rPr>
          <w:noProof/>
        </w:rPr>
        <w:t>(a)</w:t>
      </w:r>
      <w:r>
        <w:rPr>
          <w:noProof/>
        </w:rPr>
        <w:tab/>
        <w:t>the element in group 5 and period 5</w:t>
      </w:r>
      <w:r>
        <w:rPr>
          <w:noProof/>
        </w:rPr>
        <w:tab/>
      </w:r>
      <w:r w:rsidR="00F26809">
        <w:rPr>
          <w:noProof/>
        </w:rPr>
        <w:tab/>
      </w:r>
      <w:r w:rsidR="00F26809">
        <w:rPr>
          <w:noProof/>
        </w:rPr>
        <w:tab/>
      </w:r>
      <w:r w:rsidR="00F26809">
        <w:rPr>
          <w:noProof/>
        </w:rPr>
        <w:tab/>
      </w:r>
      <w:r w:rsidR="00F26809">
        <w:rPr>
          <w:noProof/>
        </w:rPr>
        <w:tab/>
      </w:r>
      <w:r w:rsidR="00761B86" w:rsidRPr="00761B86">
        <w:rPr>
          <w:b/>
          <w:noProof/>
        </w:rPr>
        <w:t>niobium</w:t>
      </w:r>
    </w:p>
    <w:p w:rsidR="00D054AA" w:rsidRDefault="00D054AA" w:rsidP="00F26809">
      <w:pPr>
        <w:widowControl w:val="0"/>
        <w:spacing w:after="120"/>
        <w:ind w:left="1152" w:hanging="432"/>
        <w:rPr>
          <w:noProof/>
        </w:rPr>
      </w:pPr>
      <w:r>
        <w:rPr>
          <w:noProof/>
        </w:rPr>
        <w:t>(b)</w:t>
      </w:r>
      <w:r>
        <w:rPr>
          <w:noProof/>
        </w:rPr>
        <w:tab/>
        <w:t>only halogen that is a liquid at room temperature and pressure</w:t>
      </w:r>
      <w:r>
        <w:rPr>
          <w:noProof/>
        </w:rPr>
        <w:tab/>
      </w:r>
      <w:r w:rsidR="00F26809">
        <w:rPr>
          <w:noProof/>
        </w:rPr>
        <w:tab/>
      </w:r>
      <w:r w:rsidR="00761B86" w:rsidRPr="00761B86">
        <w:rPr>
          <w:b/>
          <w:noProof/>
        </w:rPr>
        <w:t>bromine</w:t>
      </w:r>
    </w:p>
    <w:p w:rsidR="00D054AA" w:rsidRDefault="00D054AA" w:rsidP="00F26809">
      <w:pPr>
        <w:widowControl w:val="0"/>
        <w:spacing w:after="120"/>
        <w:ind w:left="1152" w:hanging="432"/>
        <w:rPr>
          <w:noProof/>
        </w:rPr>
      </w:pPr>
      <w:r>
        <w:rPr>
          <w:noProof/>
        </w:rPr>
        <w:t>(c)</w:t>
      </w:r>
      <w:r>
        <w:rPr>
          <w:noProof/>
        </w:rPr>
        <w:tab/>
        <w:t>alkali metal with the most massive atoms</w:t>
      </w:r>
      <w:r>
        <w:rPr>
          <w:noProof/>
        </w:rPr>
        <w:tab/>
      </w:r>
      <w:r w:rsidR="00F26809">
        <w:rPr>
          <w:noProof/>
        </w:rPr>
        <w:tab/>
      </w:r>
      <w:r w:rsidR="00F26809">
        <w:rPr>
          <w:noProof/>
        </w:rPr>
        <w:tab/>
      </w:r>
      <w:r w:rsidR="00F26809">
        <w:rPr>
          <w:noProof/>
        </w:rPr>
        <w:tab/>
      </w:r>
      <w:r w:rsidR="00761B86" w:rsidRPr="00761B86">
        <w:rPr>
          <w:b/>
          <w:noProof/>
        </w:rPr>
        <w:t>francium</w:t>
      </w:r>
    </w:p>
    <w:p w:rsidR="00D054AA" w:rsidRDefault="00D054AA" w:rsidP="00F26809">
      <w:pPr>
        <w:widowControl w:val="0"/>
        <w:spacing w:after="120"/>
        <w:ind w:left="1152" w:hanging="432"/>
        <w:rPr>
          <w:noProof/>
        </w:rPr>
      </w:pPr>
      <w:r>
        <w:rPr>
          <w:noProof/>
        </w:rPr>
        <w:t>(d)</w:t>
      </w:r>
      <w:r>
        <w:rPr>
          <w:noProof/>
        </w:rPr>
        <w:tab/>
        <w:t>synthetic element in period 5</w:t>
      </w:r>
      <w:r>
        <w:rPr>
          <w:noProof/>
        </w:rPr>
        <w:tab/>
        <w:t xml:space="preserve"> </w:t>
      </w:r>
      <w:r w:rsidR="00F26809">
        <w:rPr>
          <w:noProof/>
        </w:rPr>
        <w:tab/>
      </w:r>
      <w:r w:rsidR="00F26809">
        <w:rPr>
          <w:noProof/>
        </w:rPr>
        <w:tab/>
      </w:r>
      <w:r w:rsidR="00F26809">
        <w:rPr>
          <w:noProof/>
        </w:rPr>
        <w:tab/>
      </w:r>
      <w:r w:rsidR="00F26809">
        <w:rPr>
          <w:noProof/>
        </w:rPr>
        <w:tab/>
      </w:r>
      <w:r w:rsidR="00F26809">
        <w:rPr>
          <w:noProof/>
        </w:rPr>
        <w:tab/>
      </w:r>
      <w:r w:rsidR="00761B86" w:rsidRPr="00761B86">
        <w:rPr>
          <w:b/>
          <w:noProof/>
        </w:rPr>
        <w:t>technetium</w:t>
      </w:r>
    </w:p>
    <w:p w:rsidR="00D054AA" w:rsidRDefault="00D054AA" w:rsidP="00F26809">
      <w:pPr>
        <w:widowControl w:val="0"/>
        <w:spacing w:after="120"/>
        <w:ind w:left="1152" w:hanging="432"/>
        <w:rPr>
          <w:noProof/>
        </w:rPr>
      </w:pPr>
      <w:r>
        <w:rPr>
          <w:noProof/>
        </w:rPr>
        <w:t>(e)</w:t>
      </w:r>
      <w:r>
        <w:rPr>
          <w:noProof/>
        </w:rPr>
        <w:tab/>
      </w:r>
      <w:r w:rsidR="00F26809">
        <w:rPr>
          <w:noProof/>
        </w:rPr>
        <w:t>nonmetal</w:t>
      </w:r>
      <w:r>
        <w:rPr>
          <w:noProof/>
        </w:rPr>
        <w:t xml:space="preserve"> group 16 and period 4</w:t>
      </w:r>
      <w:r>
        <w:rPr>
          <w:noProof/>
        </w:rPr>
        <w:tab/>
      </w:r>
      <w:r w:rsidR="00F26809">
        <w:rPr>
          <w:noProof/>
        </w:rPr>
        <w:tab/>
      </w:r>
      <w:r w:rsidR="00F26809">
        <w:rPr>
          <w:noProof/>
        </w:rPr>
        <w:tab/>
      </w:r>
      <w:r w:rsidR="00F26809">
        <w:rPr>
          <w:noProof/>
        </w:rPr>
        <w:tab/>
      </w:r>
      <w:r w:rsidR="00F26809">
        <w:rPr>
          <w:noProof/>
        </w:rPr>
        <w:tab/>
      </w:r>
      <w:r w:rsidR="00F26809">
        <w:rPr>
          <w:noProof/>
        </w:rPr>
        <w:tab/>
      </w:r>
      <w:r w:rsidR="00761B86" w:rsidRPr="00761B86">
        <w:rPr>
          <w:b/>
          <w:noProof/>
        </w:rPr>
        <w:t>selenium</w:t>
      </w:r>
    </w:p>
    <w:p w:rsidR="00D054AA" w:rsidRDefault="00D054AA" w:rsidP="00F26809">
      <w:pPr>
        <w:widowControl w:val="0"/>
        <w:spacing w:after="120"/>
        <w:ind w:left="1152" w:hanging="432"/>
        <w:rPr>
          <w:noProof/>
        </w:rPr>
      </w:pPr>
      <w:r>
        <w:rPr>
          <w:noProof/>
        </w:rPr>
        <w:t>(f)</w:t>
      </w:r>
      <w:r>
        <w:rPr>
          <w:noProof/>
        </w:rPr>
        <w:tab/>
        <w:t>alkaline earth element with the least massive atoms</w:t>
      </w:r>
      <w:r>
        <w:rPr>
          <w:noProof/>
        </w:rPr>
        <w:tab/>
      </w:r>
      <w:r w:rsidR="00F26809">
        <w:rPr>
          <w:noProof/>
        </w:rPr>
        <w:tab/>
      </w:r>
      <w:r w:rsidR="00F26809">
        <w:rPr>
          <w:noProof/>
        </w:rPr>
        <w:tab/>
      </w:r>
      <w:r w:rsidR="00761B86" w:rsidRPr="00761B86">
        <w:rPr>
          <w:b/>
          <w:noProof/>
        </w:rPr>
        <w:t>beryllium</w:t>
      </w:r>
    </w:p>
    <w:p w:rsidR="00D054AA" w:rsidRDefault="00D054AA" w:rsidP="00F26809">
      <w:pPr>
        <w:widowControl w:val="0"/>
        <w:spacing w:after="120"/>
        <w:ind w:left="1152" w:hanging="432"/>
        <w:rPr>
          <w:noProof/>
        </w:rPr>
      </w:pPr>
      <w:r>
        <w:rPr>
          <w:noProof/>
        </w:rPr>
        <w:t>(g)</w:t>
      </w:r>
      <w:r>
        <w:rPr>
          <w:noProof/>
        </w:rPr>
        <w:tab/>
        <w:t>noble gas that has atoms with 54 protons</w:t>
      </w:r>
      <w:r>
        <w:rPr>
          <w:noProof/>
        </w:rPr>
        <w:tab/>
      </w:r>
      <w:r w:rsidR="00F26809">
        <w:rPr>
          <w:noProof/>
        </w:rPr>
        <w:tab/>
      </w:r>
      <w:r w:rsidR="00F26809">
        <w:rPr>
          <w:noProof/>
        </w:rPr>
        <w:tab/>
      </w:r>
      <w:r w:rsidR="00F26809">
        <w:rPr>
          <w:noProof/>
        </w:rPr>
        <w:tab/>
      </w:r>
      <w:r w:rsidR="00761B86" w:rsidRPr="00761B86">
        <w:rPr>
          <w:b/>
          <w:noProof/>
        </w:rPr>
        <w:t>xenon</w:t>
      </w:r>
    </w:p>
    <w:p w:rsidR="00AC0712" w:rsidRDefault="00AC0712" w:rsidP="00F26809">
      <w:pPr>
        <w:widowControl w:val="0"/>
        <w:ind w:left="432" w:hanging="432"/>
        <w:rPr>
          <w:noProof/>
        </w:rPr>
      </w:pPr>
    </w:p>
    <w:p w:rsidR="00AC0712" w:rsidRDefault="00AC0712" w:rsidP="00F26809">
      <w:pPr>
        <w:widowControl w:val="0"/>
        <w:ind w:left="432" w:hanging="432"/>
        <w:rPr>
          <w:noProof/>
        </w:rPr>
      </w:pPr>
      <w:bookmarkStart w:id="0" w:name="_GoBack"/>
      <w:bookmarkEnd w:id="0"/>
    </w:p>
    <w:sectPr w:rsidR="00AC0712" w:rsidSect="006743EB">
      <w:footerReference w:type="default" r:id="rId8"/>
      <w:pgSz w:w="12240" w:h="15840" w:code="1"/>
      <w:pgMar w:top="1008" w:right="1440" w:bottom="864" w:left="1440" w:header="720"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783" w:rsidRDefault="00B02783">
      <w:r>
        <w:separator/>
      </w:r>
    </w:p>
  </w:endnote>
  <w:endnote w:type="continuationSeparator" w:id="0">
    <w:p w:rsidR="00B02783" w:rsidRDefault="00B0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498" w:rsidRDefault="006743EB">
    <w:pPr>
      <w:pStyle w:val="Footer"/>
    </w:pPr>
    <w:r>
      <w:rPr>
        <w:sz w:val="18"/>
      </w:rPr>
      <w:t xml:space="preserve">Dr. Ron Licht  </w:t>
    </w:r>
    <w:r>
      <w:rPr>
        <w:noProof/>
        <w:sz w:val="18"/>
      </w:rPr>
      <w:drawing>
        <wp:inline distT="0" distB="0" distL="0" distR="0" wp14:anchorId="6E9E7680" wp14:editId="50350941">
          <wp:extent cx="838200" cy="298450"/>
          <wp:effectExtent l="0" t="0" r="0" b="6350"/>
          <wp:docPr id="1" name="Picture 1"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r>
      <w:rPr>
        <w:sz w:val="18"/>
      </w:rPr>
      <w:t xml:space="preserve"> </w:t>
    </w:r>
    <w:r w:rsidR="00401498">
      <w:tab/>
      <w:t>1 -</w:t>
    </w:r>
    <w:r w:rsidR="00250D87">
      <w:t xml:space="preserve"> </w:t>
    </w:r>
    <w:r w:rsidR="00401498">
      <w:rPr>
        <w:rStyle w:val="PageNumber"/>
      </w:rPr>
      <w:fldChar w:fldCharType="begin"/>
    </w:r>
    <w:r w:rsidR="00401498">
      <w:rPr>
        <w:rStyle w:val="PageNumber"/>
      </w:rPr>
      <w:instrText xml:space="preserve"> PAGE </w:instrText>
    </w:r>
    <w:r w:rsidR="00401498">
      <w:rPr>
        <w:rStyle w:val="PageNumber"/>
      </w:rPr>
      <w:fldChar w:fldCharType="separate"/>
    </w:r>
    <w:r>
      <w:rPr>
        <w:rStyle w:val="PageNumber"/>
        <w:noProof/>
      </w:rPr>
      <w:t>2</w:t>
    </w:r>
    <w:r w:rsidR="00401498">
      <w:rPr>
        <w:rStyle w:val="PageNumber"/>
      </w:rPr>
      <w:fldChar w:fldCharType="end"/>
    </w:r>
    <w:r w:rsidR="00401498">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783" w:rsidRDefault="00B02783">
      <w:r>
        <w:separator/>
      </w:r>
    </w:p>
  </w:footnote>
  <w:footnote w:type="continuationSeparator" w:id="0">
    <w:p w:rsidR="00B02783" w:rsidRDefault="00B027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5CA47B1"/>
    <w:multiLevelType w:val="singleLevel"/>
    <w:tmpl w:val="0F9AF8FE"/>
    <w:lvl w:ilvl="0">
      <w:start w:val="1"/>
      <w:numFmt w:val="decimal"/>
      <w:lvlText w:val="%1."/>
      <w:legacy w:legacy="1" w:legacySpace="0" w:legacyIndent="432"/>
      <w:lvlJc w:val="left"/>
      <w:pPr>
        <w:ind w:left="432" w:hanging="432"/>
      </w:pPr>
    </w:lvl>
  </w:abstractNum>
  <w:abstractNum w:abstractNumId="3">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4">
    <w:nsid w:val="0F1F57F7"/>
    <w:multiLevelType w:val="hybridMultilevel"/>
    <w:tmpl w:val="E1122D42"/>
    <w:lvl w:ilvl="0" w:tplc="B844887E">
      <w:start w:val="32"/>
      <w:numFmt w:val="decimal"/>
      <w:lvlText w:val="%1."/>
      <w:lvlJc w:val="left"/>
      <w:pPr>
        <w:tabs>
          <w:tab w:val="num" w:pos="570"/>
        </w:tabs>
        <w:ind w:left="570" w:hanging="57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5">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6">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7">
    <w:nsid w:val="4029390B"/>
    <w:multiLevelType w:val="hybridMultilevel"/>
    <w:tmpl w:val="389C1684"/>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8">
    <w:nsid w:val="559E666B"/>
    <w:multiLevelType w:val="singleLevel"/>
    <w:tmpl w:val="0F9AF8FE"/>
    <w:lvl w:ilvl="0">
      <w:start w:val="1"/>
      <w:numFmt w:val="decimal"/>
      <w:lvlText w:val="%1."/>
      <w:legacy w:legacy="1" w:legacySpace="0" w:legacyIndent="432"/>
      <w:lvlJc w:val="left"/>
      <w:pPr>
        <w:ind w:left="432" w:hanging="432"/>
      </w:pPr>
    </w:lvl>
  </w:abstractNum>
  <w:abstractNum w:abstractNumId="9">
    <w:nsid w:val="5E5F2EA1"/>
    <w:multiLevelType w:val="hybridMultilevel"/>
    <w:tmpl w:val="48B4ABD6"/>
    <w:lvl w:ilvl="0" w:tplc="0F9AF8FE">
      <w:start w:val="1"/>
      <w:numFmt w:val="decimal"/>
      <w:lvlText w:val="%1."/>
      <w:legacy w:legacy="1" w:legacySpace="0" w:legacyIndent="432"/>
      <w:lvlJc w:val="left"/>
      <w:pPr>
        <w:ind w:left="432" w:hanging="432"/>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6"/>
  </w:num>
  <w:num w:numId="4">
    <w:abstractNumId w:val="5"/>
  </w:num>
  <w:num w:numId="5">
    <w:abstractNumId w:val="3"/>
  </w:num>
  <w:num w:numId="6">
    <w:abstractNumId w:val="2"/>
  </w:num>
  <w:num w:numId="7">
    <w:abstractNumId w:val="8"/>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F7"/>
    <w:rsid w:val="00026AEC"/>
    <w:rsid w:val="00050703"/>
    <w:rsid w:val="00066031"/>
    <w:rsid w:val="00077FB4"/>
    <w:rsid w:val="000E2724"/>
    <w:rsid w:val="001266EF"/>
    <w:rsid w:val="00151AD3"/>
    <w:rsid w:val="001A2451"/>
    <w:rsid w:val="001C093E"/>
    <w:rsid w:val="001C09DF"/>
    <w:rsid w:val="001D2584"/>
    <w:rsid w:val="00234A81"/>
    <w:rsid w:val="00250D87"/>
    <w:rsid w:val="00275D0D"/>
    <w:rsid w:val="002C384D"/>
    <w:rsid w:val="0030761C"/>
    <w:rsid w:val="00362623"/>
    <w:rsid w:val="00380608"/>
    <w:rsid w:val="0038155F"/>
    <w:rsid w:val="00387CAE"/>
    <w:rsid w:val="003A1AE5"/>
    <w:rsid w:val="003D3FB3"/>
    <w:rsid w:val="003F5EB7"/>
    <w:rsid w:val="00401498"/>
    <w:rsid w:val="00446749"/>
    <w:rsid w:val="0045010F"/>
    <w:rsid w:val="00460964"/>
    <w:rsid w:val="00495BBC"/>
    <w:rsid w:val="005C1BE6"/>
    <w:rsid w:val="005E7E13"/>
    <w:rsid w:val="00622FA7"/>
    <w:rsid w:val="006743EB"/>
    <w:rsid w:val="00675E9D"/>
    <w:rsid w:val="006B79DD"/>
    <w:rsid w:val="006C1853"/>
    <w:rsid w:val="006C4B91"/>
    <w:rsid w:val="006C7B7B"/>
    <w:rsid w:val="006E51D8"/>
    <w:rsid w:val="0074027C"/>
    <w:rsid w:val="00744EC7"/>
    <w:rsid w:val="00761B86"/>
    <w:rsid w:val="007717F7"/>
    <w:rsid w:val="007D53DF"/>
    <w:rsid w:val="00831C7D"/>
    <w:rsid w:val="00844908"/>
    <w:rsid w:val="008504D7"/>
    <w:rsid w:val="008C4AC4"/>
    <w:rsid w:val="008F5781"/>
    <w:rsid w:val="009E68DF"/>
    <w:rsid w:val="00A23295"/>
    <w:rsid w:val="00A732C7"/>
    <w:rsid w:val="00AC0712"/>
    <w:rsid w:val="00B02783"/>
    <w:rsid w:val="00B354E9"/>
    <w:rsid w:val="00B37D2C"/>
    <w:rsid w:val="00B934DA"/>
    <w:rsid w:val="00BC256A"/>
    <w:rsid w:val="00C153CA"/>
    <w:rsid w:val="00C20DC6"/>
    <w:rsid w:val="00C40AD5"/>
    <w:rsid w:val="00C42CE6"/>
    <w:rsid w:val="00C807E5"/>
    <w:rsid w:val="00CD4354"/>
    <w:rsid w:val="00D054AA"/>
    <w:rsid w:val="00D33035"/>
    <w:rsid w:val="00D63008"/>
    <w:rsid w:val="00D67859"/>
    <w:rsid w:val="00E55CC8"/>
    <w:rsid w:val="00EB00AB"/>
    <w:rsid w:val="00EB4754"/>
    <w:rsid w:val="00EB69FC"/>
    <w:rsid w:val="00F005D3"/>
    <w:rsid w:val="00F10D6A"/>
    <w:rsid w:val="00F229E3"/>
    <w:rsid w:val="00F26809"/>
    <w:rsid w:val="00F45642"/>
    <w:rsid w:val="00FC34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3FB3"/>
    <w:rPr>
      <w:sz w:val="24"/>
    </w:rPr>
  </w:style>
  <w:style w:type="paragraph" w:styleId="Heading1">
    <w:name w:val="heading 1"/>
    <w:basedOn w:val="Normal"/>
    <w:next w:val="Normal"/>
    <w:qFormat/>
    <w:rsid w:val="00C807E5"/>
    <w:pPr>
      <w:keepNext/>
      <w:numPr>
        <w:numId w:val="3"/>
      </w:numPr>
      <w:tabs>
        <w:tab w:val="clear" w:pos="720"/>
      </w:tabs>
      <w:spacing w:after="240"/>
      <w:ind w:left="864" w:hanging="864"/>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character" w:styleId="Hyperlink">
    <w:name w:val="Hyperlink"/>
    <w:basedOn w:val="DefaultParagraphFont"/>
    <w:rsid w:val="00151AD3"/>
    <w:rPr>
      <w:color w:val="0000FF"/>
      <w:u w:val="single"/>
    </w:rPr>
  </w:style>
  <w:style w:type="character" w:styleId="FollowedHyperlink">
    <w:name w:val="FollowedHyperlink"/>
    <w:basedOn w:val="DefaultParagraphFont"/>
    <w:rsid w:val="00B37D2C"/>
    <w:rPr>
      <w:color w:val="800080"/>
      <w:u w:val="single"/>
    </w:rPr>
  </w:style>
  <w:style w:type="paragraph" w:styleId="BalloonText">
    <w:name w:val="Balloon Text"/>
    <w:basedOn w:val="Normal"/>
    <w:link w:val="BalloonTextChar"/>
    <w:rsid w:val="002C384D"/>
    <w:rPr>
      <w:rFonts w:ascii="Tahoma" w:hAnsi="Tahoma" w:cs="Tahoma"/>
      <w:sz w:val="16"/>
      <w:szCs w:val="16"/>
    </w:rPr>
  </w:style>
  <w:style w:type="character" w:customStyle="1" w:styleId="BalloonTextChar">
    <w:name w:val="Balloon Text Char"/>
    <w:basedOn w:val="DefaultParagraphFont"/>
    <w:link w:val="BalloonText"/>
    <w:rsid w:val="002C38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3FB3"/>
    <w:rPr>
      <w:sz w:val="24"/>
    </w:rPr>
  </w:style>
  <w:style w:type="paragraph" w:styleId="Heading1">
    <w:name w:val="heading 1"/>
    <w:basedOn w:val="Normal"/>
    <w:next w:val="Normal"/>
    <w:qFormat/>
    <w:rsid w:val="00C807E5"/>
    <w:pPr>
      <w:keepNext/>
      <w:numPr>
        <w:numId w:val="3"/>
      </w:numPr>
      <w:tabs>
        <w:tab w:val="clear" w:pos="720"/>
      </w:tabs>
      <w:spacing w:after="240"/>
      <w:ind w:left="864" w:hanging="864"/>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character" w:styleId="Hyperlink">
    <w:name w:val="Hyperlink"/>
    <w:basedOn w:val="DefaultParagraphFont"/>
    <w:rsid w:val="00151AD3"/>
    <w:rPr>
      <w:color w:val="0000FF"/>
      <w:u w:val="single"/>
    </w:rPr>
  </w:style>
  <w:style w:type="character" w:styleId="FollowedHyperlink">
    <w:name w:val="FollowedHyperlink"/>
    <w:basedOn w:val="DefaultParagraphFont"/>
    <w:rsid w:val="00B37D2C"/>
    <w:rPr>
      <w:color w:val="800080"/>
      <w:u w:val="single"/>
    </w:rPr>
  </w:style>
  <w:style w:type="paragraph" w:styleId="BalloonText">
    <w:name w:val="Balloon Text"/>
    <w:basedOn w:val="Normal"/>
    <w:link w:val="BalloonTextChar"/>
    <w:rsid w:val="002C384D"/>
    <w:rPr>
      <w:rFonts w:ascii="Tahoma" w:hAnsi="Tahoma" w:cs="Tahoma"/>
      <w:sz w:val="16"/>
      <w:szCs w:val="16"/>
    </w:rPr>
  </w:style>
  <w:style w:type="character" w:customStyle="1" w:styleId="BalloonTextChar">
    <w:name w:val="Balloon Text Char"/>
    <w:basedOn w:val="DefaultParagraphFont"/>
    <w:link w:val="BalloonText"/>
    <w:rsid w:val="002C38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Chemistry 20</vt:lpstr>
    </vt:vector>
  </TitlesOfParts>
  <Company>Calgary Board of Education</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20</dc:title>
  <dc:creator>Ron Licht</dc:creator>
  <cp:lastModifiedBy>Ron H Licht</cp:lastModifiedBy>
  <cp:revision>4</cp:revision>
  <cp:lastPrinted>2016-05-30T15:29:00Z</cp:lastPrinted>
  <dcterms:created xsi:type="dcterms:W3CDTF">2011-02-10T19:13:00Z</dcterms:created>
  <dcterms:modified xsi:type="dcterms:W3CDTF">2016-05-30T15:30:00Z</dcterms:modified>
</cp:coreProperties>
</file>