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9" w:rsidRDefault="00944729">
      <w:pPr>
        <w:widowControl w:val="0"/>
        <w:jc w:val="center"/>
        <w:rPr>
          <w:rFonts w:ascii="Arial" w:hAnsi="Arial"/>
          <w:sz w:val="36"/>
        </w:rPr>
      </w:pPr>
      <w:r>
        <w:rPr>
          <w:rFonts w:ascii="Arial" w:hAnsi="Arial"/>
          <w:b/>
          <w:sz w:val="36"/>
        </w:rPr>
        <w:t>Physics 20</w:t>
      </w:r>
    </w:p>
    <w:p w:rsidR="00944729" w:rsidRDefault="00944729">
      <w:pPr>
        <w:widowControl w:val="0"/>
        <w:jc w:val="center"/>
        <w:rPr>
          <w:rFonts w:ascii="Arial" w:hAnsi="Arial"/>
          <w:sz w:val="36"/>
        </w:rPr>
      </w:pPr>
    </w:p>
    <w:p w:rsidR="00944729" w:rsidRDefault="00944729">
      <w:pPr>
        <w:widowControl w:val="0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Course Outline</w:t>
      </w:r>
    </w:p>
    <w:p w:rsidR="00944729" w:rsidRDefault="00944729">
      <w:pPr>
        <w:widowControl w:val="0"/>
        <w:rPr>
          <w:rFonts w:ascii="Arial" w:hAnsi="Arial"/>
          <w:b/>
          <w:sz w:val="24"/>
        </w:rPr>
      </w:pPr>
    </w:p>
    <w:p w:rsidR="00944729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Teacher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  <w:t>Dr. Ron Licht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Room</w:t>
      </w:r>
      <w:r>
        <w:rPr>
          <w:rFonts w:ascii="Arial" w:hAnsi="Arial"/>
          <w:sz w:val="24"/>
        </w:rPr>
        <w:t xml:space="preserve"> </w:t>
      </w:r>
      <w:r w:rsidR="00A94894">
        <w:rPr>
          <w:rFonts w:ascii="Arial" w:hAnsi="Arial"/>
          <w:sz w:val="24"/>
        </w:rPr>
        <w:t>Physics</w:t>
      </w:r>
      <w:r>
        <w:rPr>
          <w:rFonts w:ascii="Arial" w:hAnsi="Arial"/>
          <w:sz w:val="24"/>
        </w:rPr>
        <w:t xml:space="preserve"> </w:t>
      </w:r>
    </w:p>
    <w:p w:rsidR="00944729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944729" w:rsidRDefault="00944729">
      <w:pPr>
        <w:widowControl w:val="0"/>
        <w:ind w:left="1440" w:hanging="14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Text</w:t>
      </w:r>
      <w:r>
        <w:rPr>
          <w:rFonts w:ascii="Arial" w:hAnsi="Arial"/>
          <w:sz w:val="24"/>
        </w:rPr>
        <w:t xml:space="preserve">    </w:t>
      </w:r>
      <w:r>
        <w:rPr>
          <w:rFonts w:ascii="Arial" w:hAnsi="Arial"/>
          <w:sz w:val="24"/>
        </w:rPr>
        <w:tab/>
      </w:r>
      <w:r w:rsidR="00837EB3">
        <w:rPr>
          <w:rFonts w:ascii="Arial" w:hAnsi="Arial"/>
          <w:i/>
          <w:sz w:val="24"/>
        </w:rPr>
        <w:t xml:space="preserve">Physics </w:t>
      </w:r>
      <w:r w:rsidR="00837EB3" w:rsidRPr="00837EB3">
        <w:rPr>
          <w:rFonts w:ascii="Arial" w:hAnsi="Arial"/>
          <w:sz w:val="24"/>
        </w:rPr>
        <w:t>published by Pearson</w:t>
      </w:r>
    </w:p>
    <w:p w:rsidR="00944729" w:rsidRDefault="00944729">
      <w:pPr>
        <w:widowControl w:val="0"/>
        <w:ind w:left="1440" w:hanging="1440"/>
        <w:rPr>
          <w:rFonts w:ascii="Arial" w:hAnsi="Arial"/>
          <w:b/>
          <w:sz w:val="24"/>
        </w:rPr>
      </w:pPr>
    </w:p>
    <w:p w:rsidR="00944729" w:rsidRDefault="00944729">
      <w:pPr>
        <w:widowControl w:val="0"/>
        <w:ind w:left="1440" w:hanging="1440"/>
        <w:rPr>
          <w:rFonts w:ascii="Arial" w:hAnsi="Arial"/>
          <w:b/>
          <w:sz w:val="24"/>
        </w:rPr>
      </w:pPr>
    </w:p>
    <w:p w:rsidR="00944729" w:rsidRDefault="00944729">
      <w:pPr>
        <w:widowControl w:val="0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Course Description</w:t>
      </w:r>
      <w:r>
        <w:rPr>
          <w:rFonts w:ascii="Arial" w:hAnsi="Arial"/>
          <w:sz w:val="28"/>
        </w:rPr>
        <w:t xml:space="preserve"> </w:t>
      </w:r>
    </w:p>
    <w:p w:rsidR="00944729" w:rsidRDefault="00944729">
      <w:pPr>
        <w:widowControl w:val="0"/>
        <w:rPr>
          <w:rFonts w:ascii="Arial" w:hAnsi="Arial"/>
          <w:sz w:val="24"/>
        </w:rPr>
      </w:pPr>
    </w:p>
    <w:p w:rsidR="00944729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Kinematics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944729" w:rsidRDefault="00944729">
      <w:pPr>
        <w:widowControl w:val="0"/>
        <w:rPr>
          <w:rFonts w:ascii="Arial" w:hAnsi="Arial"/>
          <w:b/>
          <w:sz w:val="24"/>
        </w:rPr>
      </w:pPr>
    </w:p>
    <w:p w:rsidR="00944729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Vectors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944729" w:rsidRDefault="00944729">
      <w:pPr>
        <w:widowControl w:val="0"/>
        <w:rPr>
          <w:rFonts w:ascii="Arial" w:hAnsi="Arial"/>
          <w:b/>
          <w:sz w:val="24"/>
        </w:rPr>
      </w:pPr>
    </w:p>
    <w:p w:rsidR="00944729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Dynamics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944729" w:rsidRDefault="00944729">
      <w:pPr>
        <w:widowControl w:val="0"/>
        <w:ind w:hanging="432"/>
        <w:rPr>
          <w:rFonts w:ascii="Arial" w:hAnsi="Arial"/>
          <w:sz w:val="24"/>
        </w:rPr>
      </w:pPr>
    </w:p>
    <w:p w:rsidR="00944729" w:rsidRDefault="00944729">
      <w:pPr>
        <w:widowContro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Gravitation</w:t>
      </w:r>
    </w:p>
    <w:p w:rsidR="00944729" w:rsidRDefault="00944729">
      <w:pPr>
        <w:widowControl w:val="0"/>
        <w:rPr>
          <w:rFonts w:ascii="Arial" w:hAnsi="Arial"/>
          <w:b/>
          <w:sz w:val="24"/>
        </w:rPr>
      </w:pPr>
    </w:p>
    <w:p w:rsidR="00837EB3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Circular Motion </w:t>
      </w:r>
    </w:p>
    <w:p w:rsidR="00837EB3" w:rsidRDefault="00837EB3">
      <w:pPr>
        <w:widowControl w:val="0"/>
        <w:rPr>
          <w:rFonts w:ascii="Arial" w:hAnsi="Arial"/>
          <w:sz w:val="24"/>
        </w:rPr>
      </w:pPr>
    </w:p>
    <w:p w:rsidR="00944729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Mechanical Waves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A94894" w:rsidRDefault="00A94894" w:rsidP="00A94894">
      <w:pPr>
        <w:widowControl w:val="0"/>
        <w:rPr>
          <w:rFonts w:ascii="Arial" w:hAnsi="Arial"/>
          <w:b/>
          <w:sz w:val="24"/>
        </w:rPr>
      </w:pPr>
    </w:p>
    <w:p w:rsidR="00A94894" w:rsidRPr="00837EB3" w:rsidRDefault="00A94894" w:rsidP="00A94894">
      <w:pPr>
        <w:widowContro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</w:t>
      </w:r>
      <w:r w:rsidRPr="00837EB3">
        <w:rPr>
          <w:rFonts w:ascii="Arial" w:hAnsi="Arial"/>
          <w:b/>
          <w:sz w:val="24"/>
        </w:rPr>
        <w:t>echanical Energy, Work and Power</w:t>
      </w:r>
      <w:r w:rsidRPr="00837EB3">
        <w:rPr>
          <w:rFonts w:ascii="Arial" w:hAnsi="Arial"/>
          <w:b/>
          <w:sz w:val="24"/>
        </w:rPr>
        <w:tab/>
      </w:r>
    </w:p>
    <w:p w:rsidR="00944729" w:rsidRDefault="00944729">
      <w:pPr>
        <w:widowControl w:val="0"/>
        <w:ind w:left="1440" w:hanging="432"/>
        <w:rPr>
          <w:rFonts w:ascii="Arial" w:hAnsi="Arial"/>
          <w:sz w:val="24"/>
        </w:rPr>
      </w:pPr>
    </w:p>
    <w:p w:rsidR="00944729" w:rsidRDefault="00944729">
      <w:pPr>
        <w:widowContro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944729" w:rsidRDefault="00944729">
      <w:pPr>
        <w:widowControl w:val="0"/>
        <w:rPr>
          <w:rFonts w:ascii="Arial" w:hAnsi="Arial"/>
          <w:b/>
          <w:sz w:val="24"/>
        </w:rPr>
      </w:pPr>
    </w:p>
    <w:p w:rsidR="00944729" w:rsidRDefault="00944729">
      <w:pPr>
        <w:pStyle w:val="Heading1"/>
      </w:pPr>
      <w:r>
        <w:t xml:space="preserve">Marks </w:t>
      </w:r>
    </w:p>
    <w:p w:rsidR="00944729" w:rsidRDefault="00944729">
      <w:pPr>
        <w:widowControl w:val="0"/>
        <w:rPr>
          <w:rFonts w:ascii="Arial" w:hAnsi="Arial"/>
          <w:sz w:val="24"/>
        </w:rPr>
      </w:pPr>
    </w:p>
    <w:p w:rsidR="00944729" w:rsidRDefault="00944729">
      <w:pPr>
        <w:widowControl w:val="0"/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Assignments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10 %</w:t>
      </w:r>
    </w:p>
    <w:p w:rsidR="00944729" w:rsidRDefault="00944729">
      <w:pPr>
        <w:widowControl w:val="0"/>
        <w:ind w:left="1440"/>
        <w:rPr>
          <w:rFonts w:ascii="Arial" w:hAnsi="Arial"/>
          <w:sz w:val="24"/>
          <w:lang w:val="fr-CA"/>
        </w:rPr>
      </w:pPr>
      <w:proofErr w:type="spellStart"/>
      <w:r>
        <w:rPr>
          <w:rFonts w:ascii="Arial" w:hAnsi="Arial"/>
          <w:sz w:val="24"/>
          <w:lang w:val="fr-CA"/>
        </w:rPr>
        <w:t>Lab</w:t>
      </w:r>
      <w:proofErr w:type="spellEnd"/>
      <w:r>
        <w:rPr>
          <w:rFonts w:ascii="Arial" w:hAnsi="Arial"/>
          <w:sz w:val="24"/>
          <w:lang w:val="fr-CA"/>
        </w:rPr>
        <w:t xml:space="preserve"> </w:t>
      </w:r>
      <w:proofErr w:type="spellStart"/>
      <w:r>
        <w:rPr>
          <w:rFonts w:ascii="Arial" w:hAnsi="Arial"/>
          <w:sz w:val="24"/>
          <w:lang w:val="fr-CA"/>
        </w:rPr>
        <w:t>activities</w:t>
      </w:r>
      <w:proofErr w:type="spellEnd"/>
      <w:r>
        <w:rPr>
          <w:rFonts w:ascii="Arial" w:hAnsi="Arial"/>
          <w:sz w:val="24"/>
          <w:lang w:val="fr-CA"/>
        </w:rPr>
        <w:tab/>
      </w:r>
      <w:r>
        <w:rPr>
          <w:rFonts w:ascii="Arial" w:hAnsi="Arial"/>
          <w:sz w:val="24"/>
          <w:lang w:val="fr-CA"/>
        </w:rPr>
        <w:tab/>
      </w:r>
      <w:r>
        <w:rPr>
          <w:rFonts w:ascii="Arial" w:hAnsi="Arial"/>
          <w:sz w:val="24"/>
          <w:lang w:val="fr-CA"/>
        </w:rPr>
        <w:tab/>
      </w:r>
      <w:r>
        <w:rPr>
          <w:rFonts w:ascii="Arial" w:hAnsi="Arial"/>
          <w:sz w:val="24"/>
          <w:lang w:val="fr-CA"/>
        </w:rPr>
        <w:tab/>
        <w:t>10 %</w:t>
      </w:r>
    </w:p>
    <w:p w:rsidR="00944729" w:rsidRDefault="00944729">
      <w:pPr>
        <w:widowControl w:val="0"/>
        <w:ind w:left="1440"/>
        <w:rPr>
          <w:rFonts w:ascii="Arial" w:hAnsi="Arial"/>
          <w:sz w:val="24"/>
          <w:lang w:val="fr-CA"/>
        </w:rPr>
      </w:pPr>
      <w:proofErr w:type="spellStart"/>
      <w:r>
        <w:rPr>
          <w:rFonts w:ascii="Arial" w:hAnsi="Arial"/>
          <w:sz w:val="24"/>
          <w:lang w:val="fr-CA"/>
        </w:rPr>
        <w:t>Quizzes</w:t>
      </w:r>
      <w:proofErr w:type="spellEnd"/>
      <w:r>
        <w:rPr>
          <w:rFonts w:ascii="Arial" w:hAnsi="Arial"/>
          <w:sz w:val="24"/>
          <w:lang w:val="fr-CA"/>
        </w:rPr>
        <w:tab/>
      </w:r>
      <w:r>
        <w:rPr>
          <w:rFonts w:ascii="Arial" w:hAnsi="Arial"/>
          <w:sz w:val="24"/>
          <w:lang w:val="fr-CA"/>
        </w:rPr>
        <w:tab/>
      </w:r>
      <w:r>
        <w:rPr>
          <w:rFonts w:ascii="Arial" w:hAnsi="Arial"/>
          <w:sz w:val="24"/>
          <w:lang w:val="fr-CA"/>
        </w:rPr>
        <w:tab/>
      </w:r>
      <w:r>
        <w:rPr>
          <w:rFonts w:ascii="Arial" w:hAnsi="Arial"/>
          <w:sz w:val="24"/>
          <w:lang w:val="fr-CA"/>
        </w:rPr>
        <w:tab/>
        <w:t>40 %</w:t>
      </w:r>
    </w:p>
    <w:p w:rsidR="00944729" w:rsidRDefault="00944729">
      <w:pPr>
        <w:widowControl w:val="0"/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Doomsday tests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40 %</w:t>
      </w:r>
    </w:p>
    <w:p w:rsidR="00944729" w:rsidRDefault="00944729">
      <w:pPr>
        <w:widowControl w:val="0"/>
        <w:ind w:left="720"/>
        <w:rPr>
          <w:rFonts w:ascii="Arial" w:hAnsi="Arial"/>
          <w:sz w:val="24"/>
        </w:rPr>
      </w:pPr>
    </w:p>
    <w:p w:rsidR="00944729" w:rsidRDefault="00944729">
      <w:pPr>
        <w:widowControl w:val="0"/>
        <w:rPr>
          <w:rFonts w:ascii="Arial" w:hAnsi="Arial"/>
          <w:sz w:val="24"/>
        </w:rPr>
      </w:pPr>
      <w:bookmarkStart w:id="0" w:name="_GoBack"/>
      <w:bookmarkEnd w:id="0"/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944729" w:rsidRDefault="00944729">
      <w:pPr>
        <w:widowControl w:val="0"/>
        <w:ind w:left="1440"/>
        <w:rPr>
          <w:rFonts w:ascii="Arial" w:hAnsi="Arial"/>
          <w:sz w:val="24"/>
        </w:rPr>
      </w:pPr>
    </w:p>
    <w:sectPr w:rsidR="00944729">
      <w:headerReference w:type="default" r:id="rId7"/>
      <w:footerReference w:type="default" r:id="rId8"/>
      <w:pgSz w:w="12240" w:h="15840"/>
      <w:pgMar w:top="1440" w:right="1728" w:bottom="1440" w:left="1728" w:header="706" w:footer="73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3C2" w:rsidRDefault="002D53C2">
      <w:r>
        <w:separator/>
      </w:r>
    </w:p>
  </w:endnote>
  <w:endnote w:type="continuationSeparator" w:id="0">
    <w:p w:rsidR="002D53C2" w:rsidRDefault="002D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729" w:rsidRDefault="00944729">
    <w:pPr>
      <w:widowControl w:val="0"/>
      <w:rPr>
        <w:rFonts w:ascii="Tms Rmn" w:hAnsi="Tms Rm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3C2" w:rsidRDefault="002D53C2">
      <w:r>
        <w:separator/>
      </w:r>
    </w:p>
  </w:footnote>
  <w:footnote w:type="continuationSeparator" w:id="0">
    <w:p w:rsidR="002D53C2" w:rsidRDefault="002D53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729" w:rsidRDefault="00944729">
    <w:pPr>
      <w:widowControl w:val="0"/>
      <w:rPr>
        <w:rFonts w:ascii="Tms Rmn" w:hAnsi="Tms Rm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B3"/>
    <w:rsid w:val="002D53C2"/>
    <w:rsid w:val="002E1DB8"/>
    <w:rsid w:val="00837EB3"/>
    <w:rsid w:val="00944729"/>
    <w:rsid w:val="00A9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>Calgary Board of Education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Lord Beaverbrook High School</dc:creator>
  <cp:keywords/>
  <dc:description/>
  <cp:lastModifiedBy>Licht, Ron H</cp:lastModifiedBy>
  <cp:revision>2</cp:revision>
  <cp:lastPrinted>2008-09-01T03:41:00Z</cp:lastPrinted>
  <dcterms:created xsi:type="dcterms:W3CDTF">2011-02-16T17:58:00Z</dcterms:created>
  <dcterms:modified xsi:type="dcterms:W3CDTF">2011-02-16T17:58:00Z</dcterms:modified>
</cp:coreProperties>
</file>