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121C0">
      <w:pPr>
        <w:jc w:val="center"/>
        <w:rPr>
          <w:rFonts w:ascii="宋体" w:hAnsi="宋体" w:hint="eastAsia"/>
          <w:b/>
          <w:sz w:val="24"/>
        </w:rPr>
      </w:pPr>
      <w:r>
        <w:rPr>
          <w:rFonts w:ascii="宋体" w:hAnsi="宋体" w:hint="eastAsia"/>
          <w:b/>
          <w:color w:val="000000"/>
          <w:sz w:val="24"/>
        </w:rPr>
        <w:t>项目</w:t>
      </w:r>
      <w:r>
        <w:rPr>
          <w:rFonts w:ascii="宋体" w:hAnsi="宋体" w:hint="eastAsia"/>
          <w:b/>
          <w:sz w:val="24"/>
        </w:rPr>
        <w:t>周报</w:t>
      </w:r>
      <w:r>
        <w:rPr>
          <w:rFonts w:ascii="宋体" w:hAnsi="宋体" w:hint="eastAsia"/>
          <w:b/>
          <w:sz w:val="24"/>
        </w:rPr>
        <w:t>1</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2486"/>
        <w:gridCol w:w="2008"/>
        <w:gridCol w:w="3908"/>
      </w:tblGrid>
      <w:tr w:rsidR="00000000">
        <w:tc>
          <w:tcPr>
            <w:tcW w:w="1537" w:type="dxa"/>
          </w:tcPr>
          <w:p w:rsidR="00000000" w:rsidRDefault="009121C0">
            <w:pPr>
              <w:spacing w:line="360" w:lineRule="auto"/>
              <w:jc w:val="center"/>
              <w:rPr>
                <w:rFonts w:hint="eastAsia"/>
                <w:b/>
                <w:sz w:val="24"/>
              </w:rPr>
            </w:pPr>
            <w:r>
              <w:rPr>
                <w:rFonts w:hint="eastAsia"/>
                <w:b/>
                <w:sz w:val="24"/>
              </w:rPr>
              <w:t>项目团队</w:t>
            </w:r>
          </w:p>
        </w:tc>
        <w:tc>
          <w:tcPr>
            <w:tcW w:w="2486" w:type="dxa"/>
          </w:tcPr>
          <w:p w:rsidR="00000000" w:rsidRDefault="00EC724E">
            <w:pPr>
              <w:spacing w:line="360" w:lineRule="auto"/>
              <w:rPr>
                <w:rFonts w:hint="eastAsia"/>
                <w:b/>
                <w:sz w:val="24"/>
              </w:rPr>
            </w:pPr>
            <w:r>
              <w:rPr>
                <w:rFonts w:hint="eastAsia"/>
                <w:b/>
                <w:sz w:val="24"/>
              </w:rPr>
              <w:t>奋斗吧！菜鸟</w:t>
            </w:r>
          </w:p>
        </w:tc>
        <w:tc>
          <w:tcPr>
            <w:tcW w:w="2008" w:type="dxa"/>
          </w:tcPr>
          <w:p w:rsidR="00000000" w:rsidRDefault="009121C0">
            <w:pPr>
              <w:spacing w:line="360" w:lineRule="auto"/>
              <w:jc w:val="center"/>
              <w:rPr>
                <w:rFonts w:hint="eastAsia"/>
                <w:b/>
                <w:sz w:val="24"/>
              </w:rPr>
            </w:pPr>
            <w:r>
              <w:rPr>
                <w:rFonts w:hint="eastAsia"/>
                <w:b/>
                <w:sz w:val="24"/>
              </w:rPr>
              <w:t>项目名称</w:t>
            </w:r>
          </w:p>
        </w:tc>
        <w:tc>
          <w:tcPr>
            <w:tcW w:w="3908" w:type="dxa"/>
          </w:tcPr>
          <w:p w:rsidR="00000000" w:rsidRDefault="009121C0">
            <w:pPr>
              <w:spacing w:line="360" w:lineRule="auto"/>
              <w:rPr>
                <w:rFonts w:hint="eastAsia"/>
                <w:b/>
                <w:sz w:val="24"/>
              </w:rPr>
            </w:pPr>
            <w:r>
              <w:rPr>
                <w:rFonts w:hint="eastAsia"/>
                <w:b/>
                <w:sz w:val="24"/>
              </w:rPr>
              <w:t>教室借用系统</w:t>
            </w:r>
          </w:p>
        </w:tc>
      </w:tr>
      <w:tr w:rsidR="00000000">
        <w:tc>
          <w:tcPr>
            <w:tcW w:w="1537" w:type="dxa"/>
          </w:tcPr>
          <w:p w:rsidR="00000000" w:rsidRDefault="009121C0">
            <w:pPr>
              <w:spacing w:line="360" w:lineRule="auto"/>
              <w:jc w:val="center"/>
              <w:rPr>
                <w:rFonts w:hint="eastAsia"/>
                <w:b/>
                <w:sz w:val="24"/>
              </w:rPr>
            </w:pPr>
            <w:r>
              <w:rPr>
                <w:rFonts w:hint="eastAsia"/>
                <w:b/>
                <w:sz w:val="24"/>
              </w:rPr>
              <w:t>项目负责人</w:t>
            </w:r>
          </w:p>
        </w:tc>
        <w:tc>
          <w:tcPr>
            <w:tcW w:w="2486" w:type="dxa"/>
          </w:tcPr>
          <w:p w:rsidR="00000000" w:rsidRDefault="00EC724E">
            <w:pPr>
              <w:spacing w:line="360" w:lineRule="auto"/>
              <w:rPr>
                <w:rFonts w:hint="eastAsia"/>
                <w:b/>
                <w:sz w:val="24"/>
              </w:rPr>
            </w:pPr>
            <w:proofErr w:type="gramStart"/>
            <w:r>
              <w:rPr>
                <w:rFonts w:hint="eastAsia"/>
                <w:b/>
                <w:sz w:val="24"/>
              </w:rPr>
              <w:t>葸</w:t>
            </w:r>
            <w:proofErr w:type="gramEnd"/>
            <w:r>
              <w:rPr>
                <w:rFonts w:hint="eastAsia"/>
                <w:b/>
                <w:sz w:val="24"/>
              </w:rPr>
              <w:t>铃</w:t>
            </w:r>
          </w:p>
        </w:tc>
        <w:tc>
          <w:tcPr>
            <w:tcW w:w="2008" w:type="dxa"/>
          </w:tcPr>
          <w:p w:rsidR="00000000" w:rsidRDefault="009121C0">
            <w:pPr>
              <w:spacing w:line="360" w:lineRule="auto"/>
              <w:jc w:val="center"/>
              <w:rPr>
                <w:rFonts w:hint="eastAsia"/>
                <w:b/>
                <w:sz w:val="24"/>
              </w:rPr>
            </w:pPr>
            <w:r>
              <w:rPr>
                <w:rFonts w:hint="eastAsia"/>
                <w:b/>
                <w:sz w:val="24"/>
              </w:rPr>
              <w:t>团队成员</w:t>
            </w:r>
          </w:p>
        </w:tc>
        <w:tc>
          <w:tcPr>
            <w:tcW w:w="3908" w:type="dxa"/>
          </w:tcPr>
          <w:p w:rsidR="00000000" w:rsidRDefault="00EC724E">
            <w:pPr>
              <w:spacing w:line="360" w:lineRule="auto"/>
              <w:rPr>
                <w:rFonts w:hint="eastAsia"/>
                <w:b/>
                <w:sz w:val="24"/>
              </w:rPr>
            </w:pPr>
            <w:proofErr w:type="gramStart"/>
            <w:r>
              <w:rPr>
                <w:rFonts w:hint="eastAsia"/>
                <w:b/>
                <w:sz w:val="24"/>
              </w:rPr>
              <w:t>葸</w:t>
            </w:r>
            <w:proofErr w:type="gramEnd"/>
            <w:r>
              <w:rPr>
                <w:rFonts w:hint="eastAsia"/>
                <w:b/>
                <w:sz w:val="24"/>
              </w:rPr>
              <w:t>铃、巩定定、吴兰兰、张仲桃</w:t>
            </w:r>
          </w:p>
        </w:tc>
      </w:tr>
      <w:tr w:rsidR="00000000">
        <w:tc>
          <w:tcPr>
            <w:tcW w:w="1537" w:type="dxa"/>
          </w:tcPr>
          <w:p w:rsidR="00000000" w:rsidRDefault="009121C0">
            <w:pPr>
              <w:spacing w:line="360" w:lineRule="auto"/>
              <w:jc w:val="center"/>
              <w:rPr>
                <w:rFonts w:hint="eastAsia"/>
                <w:b/>
                <w:sz w:val="24"/>
              </w:rPr>
            </w:pPr>
            <w:r>
              <w:rPr>
                <w:rFonts w:hint="eastAsia"/>
                <w:b/>
                <w:sz w:val="24"/>
              </w:rPr>
              <w:t>开工日期</w:t>
            </w:r>
          </w:p>
        </w:tc>
        <w:tc>
          <w:tcPr>
            <w:tcW w:w="2486" w:type="dxa"/>
          </w:tcPr>
          <w:p w:rsidR="00000000" w:rsidRDefault="009121C0" w:rsidP="00561879">
            <w:pPr>
              <w:spacing w:line="360" w:lineRule="auto"/>
              <w:rPr>
                <w:rFonts w:hint="eastAsia"/>
                <w:b/>
                <w:sz w:val="24"/>
              </w:rPr>
            </w:pPr>
            <w:r>
              <w:rPr>
                <w:rFonts w:hint="eastAsia"/>
                <w:b/>
                <w:sz w:val="24"/>
              </w:rPr>
              <w:t>201</w:t>
            </w:r>
            <w:r w:rsidR="005A3B9A">
              <w:rPr>
                <w:rFonts w:hint="eastAsia"/>
                <w:b/>
                <w:sz w:val="24"/>
              </w:rPr>
              <w:t>9</w:t>
            </w:r>
            <w:r>
              <w:rPr>
                <w:rFonts w:hint="eastAsia"/>
                <w:b/>
                <w:sz w:val="24"/>
              </w:rPr>
              <w:t>.6.</w:t>
            </w:r>
            <w:r w:rsidR="00561879">
              <w:rPr>
                <w:rFonts w:hint="eastAsia"/>
                <w:b/>
                <w:sz w:val="24"/>
              </w:rPr>
              <w:t>13</w:t>
            </w:r>
          </w:p>
        </w:tc>
        <w:tc>
          <w:tcPr>
            <w:tcW w:w="2008" w:type="dxa"/>
          </w:tcPr>
          <w:p w:rsidR="00000000" w:rsidRDefault="009121C0">
            <w:pPr>
              <w:spacing w:line="360" w:lineRule="auto"/>
              <w:jc w:val="center"/>
              <w:rPr>
                <w:rFonts w:hint="eastAsia"/>
                <w:b/>
                <w:sz w:val="24"/>
              </w:rPr>
            </w:pPr>
            <w:r>
              <w:rPr>
                <w:rFonts w:hint="eastAsia"/>
                <w:b/>
                <w:sz w:val="24"/>
              </w:rPr>
              <w:t>计划计完工日期</w:t>
            </w:r>
          </w:p>
        </w:tc>
        <w:tc>
          <w:tcPr>
            <w:tcW w:w="3908" w:type="dxa"/>
          </w:tcPr>
          <w:p w:rsidR="00000000" w:rsidRDefault="009121C0" w:rsidP="00561879">
            <w:pPr>
              <w:spacing w:line="360" w:lineRule="auto"/>
              <w:rPr>
                <w:rFonts w:hint="eastAsia"/>
                <w:b/>
                <w:sz w:val="24"/>
              </w:rPr>
            </w:pPr>
            <w:r>
              <w:rPr>
                <w:rFonts w:hint="eastAsia"/>
                <w:b/>
                <w:sz w:val="24"/>
              </w:rPr>
              <w:t>201</w:t>
            </w:r>
            <w:r w:rsidR="005A3B9A">
              <w:rPr>
                <w:rFonts w:hint="eastAsia"/>
                <w:b/>
                <w:sz w:val="24"/>
              </w:rPr>
              <w:t>9</w:t>
            </w:r>
            <w:r>
              <w:rPr>
                <w:rFonts w:hint="eastAsia"/>
                <w:b/>
                <w:sz w:val="24"/>
              </w:rPr>
              <w:t>.6.</w:t>
            </w:r>
            <w:r w:rsidR="00561879">
              <w:rPr>
                <w:rFonts w:hint="eastAsia"/>
                <w:b/>
                <w:sz w:val="24"/>
              </w:rPr>
              <w:t>19</w:t>
            </w:r>
          </w:p>
        </w:tc>
      </w:tr>
      <w:tr w:rsidR="00000000">
        <w:tc>
          <w:tcPr>
            <w:tcW w:w="9939" w:type="dxa"/>
            <w:gridSpan w:val="4"/>
          </w:tcPr>
          <w:p w:rsidR="00000000" w:rsidRDefault="009121C0">
            <w:pPr>
              <w:spacing w:line="360" w:lineRule="auto"/>
              <w:rPr>
                <w:rFonts w:hint="eastAsia"/>
                <w:b/>
                <w:sz w:val="24"/>
              </w:rPr>
            </w:pPr>
            <w:r>
              <w:rPr>
                <w:rFonts w:hint="eastAsia"/>
                <w:b/>
                <w:sz w:val="24"/>
              </w:rPr>
              <w:t>本周计划工作方向及内容：</w:t>
            </w:r>
          </w:p>
          <w:p w:rsidR="00000000" w:rsidRPr="00561879" w:rsidRDefault="009121C0" w:rsidP="00561879">
            <w:pPr>
              <w:spacing w:line="360" w:lineRule="auto"/>
              <w:ind w:firstLineChars="200" w:firstLine="420"/>
              <w:rPr>
                <w:rFonts w:ascii="Arial" w:hAnsi="Arial" w:cs="Arial" w:hint="eastAsia"/>
                <w:color w:val="000000"/>
                <w:kern w:val="0"/>
                <w:szCs w:val="21"/>
              </w:rPr>
            </w:pPr>
            <w:r w:rsidRPr="00561879">
              <w:rPr>
                <w:rFonts w:ascii="Arial" w:hAnsi="Arial" w:cs="Arial"/>
                <w:color w:val="000000"/>
                <w:kern w:val="0"/>
                <w:szCs w:val="21"/>
              </w:rPr>
              <w:t>数据库：管理员数据库表的设计、管理员审核表的设计、教室属性表的设计、管理员审核模块测试用例的设计、教室状态的实时显示测试用例的设计</w:t>
            </w:r>
            <w:r w:rsidRPr="00561879">
              <w:rPr>
                <w:rFonts w:ascii="Arial" w:hAnsi="Arial" w:cs="Arial" w:hint="eastAsia"/>
                <w:color w:val="000000"/>
                <w:kern w:val="0"/>
                <w:szCs w:val="21"/>
              </w:rPr>
              <w:t>。</w:t>
            </w:r>
          </w:p>
          <w:p w:rsidR="00000000" w:rsidRPr="00561879" w:rsidRDefault="009121C0" w:rsidP="00561879">
            <w:pPr>
              <w:spacing w:line="360" w:lineRule="auto"/>
              <w:ind w:firstLineChars="200" w:firstLine="420"/>
              <w:rPr>
                <w:rFonts w:ascii="Arial" w:hAnsi="Arial" w:cs="Arial" w:hint="eastAsia"/>
                <w:color w:val="000000"/>
                <w:kern w:val="0"/>
                <w:szCs w:val="21"/>
              </w:rPr>
            </w:pPr>
            <w:r w:rsidRPr="00561879">
              <w:rPr>
                <w:rFonts w:ascii="Arial" w:hAnsi="Arial" w:cs="Arial"/>
                <w:color w:val="000000"/>
                <w:kern w:val="0"/>
                <w:szCs w:val="21"/>
              </w:rPr>
              <w:t>前端：用户</w:t>
            </w:r>
            <w:r w:rsidRPr="00561879">
              <w:rPr>
                <w:rFonts w:ascii="Arial" w:hAnsi="Arial" w:cs="Arial"/>
                <w:color w:val="000000"/>
                <w:kern w:val="0"/>
                <w:szCs w:val="21"/>
              </w:rPr>
              <w:t>/</w:t>
            </w:r>
            <w:r w:rsidRPr="00561879">
              <w:rPr>
                <w:rFonts w:ascii="Arial" w:hAnsi="Arial" w:cs="Arial"/>
                <w:color w:val="000000"/>
                <w:kern w:val="0"/>
                <w:szCs w:val="21"/>
              </w:rPr>
              <w:t>管理员界面的代码书写</w:t>
            </w:r>
            <w:r w:rsidRPr="00561879">
              <w:rPr>
                <w:rFonts w:ascii="Arial" w:hAnsi="Arial" w:cs="Arial" w:hint="eastAsia"/>
                <w:color w:val="000000"/>
                <w:kern w:val="0"/>
                <w:szCs w:val="21"/>
              </w:rPr>
              <w:t>、</w:t>
            </w:r>
            <w:r w:rsidRPr="00561879">
              <w:rPr>
                <w:rFonts w:ascii="Arial" w:hAnsi="Arial" w:cs="Arial"/>
                <w:color w:val="000000"/>
                <w:kern w:val="0"/>
                <w:szCs w:val="21"/>
              </w:rPr>
              <w:t>前端教室借用界面的设计及其代码书写、用户注册界面的代码书写、用户管理员界面的设计</w:t>
            </w:r>
            <w:r w:rsidRPr="00561879">
              <w:rPr>
                <w:rFonts w:ascii="Arial" w:hAnsi="Arial" w:cs="Arial" w:hint="eastAsia"/>
                <w:color w:val="000000"/>
                <w:kern w:val="0"/>
                <w:szCs w:val="21"/>
              </w:rPr>
              <w:t>。</w:t>
            </w:r>
          </w:p>
          <w:p w:rsidR="00000000" w:rsidRPr="00561879" w:rsidRDefault="009121C0" w:rsidP="00561879">
            <w:pPr>
              <w:spacing w:line="360" w:lineRule="auto"/>
              <w:ind w:firstLineChars="200" w:firstLine="420"/>
              <w:rPr>
                <w:rFonts w:ascii="Arial" w:hAnsi="Arial" w:cs="Arial" w:hint="eastAsia"/>
                <w:color w:val="000000"/>
                <w:kern w:val="0"/>
                <w:szCs w:val="21"/>
              </w:rPr>
            </w:pPr>
            <w:r w:rsidRPr="00561879">
              <w:rPr>
                <w:rFonts w:ascii="Arial" w:hAnsi="Arial" w:cs="Arial"/>
                <w:color w:val="000000"/>
                <w:kern w:val="0"/>
                <w:szCs w:val="21"/>
              </w:rPr>
              <w:t>后台：配置</w:t>
            </w:r>
            <w:r w:rsidRPr="00561879">
              <w:rPr>
                <w:rFonts w:ascii="Arial" w:hAnsi="Arial" w:cs="Arial"/>
                <w:color w:val="000000"/>
                <w:kern w:val="0"/>
                <w:szCs w:val="21"/>
              </w:rPr>
              <w:t>struct2</w:t>
            </w:r>
            <w:r w:rsidRPr="00561879">
              <w:rPr>
                <w:rFonts w:ascii="Arial" w:hAnsi="Arial" w:cs="Arial"/>
                <w:color w:val="000000"/>
                <w:kern w:val="0"/>
                <w:szCs w:val="21"/>
              </w:rPr>
              <w:t>环</w:t>
            </w:r>
            <w:r w:rsidRPr="00561879">
              <w:rPr>
                <w:rFonts w:ascii="Arial" w:hAnsi="Arial" w:cs="Arial"/>
                <w:color w:val="000000"/>
                <w:kern w:val="0"/>
                <w:szCs w:val="21"/>
              </w:rPr>
              <w:t>境，登录界面与后台的连接，管理员审核模块与后台的连接</w:t>
            </w:r>
            <w:r w:rsidRPr="00561879">
              <w:rPr>
                <w:rFonts w:ascii="Arial" w:hAnsi="Arial" w:cs="Arial" w:hint="eastAsia"/>
                <w:color w:val="000000"/>
                <w:kern w:val="0"/>
                <w:szCs w:val="21"/>
              </w:rPr>
              <w:t>，</w:t>
            </w:r>
            <w:r w:rsidRPr="00561879">
              <w:rPr>
                <w:rFonts w:ascii="Arial" w:hAnsi="Arial" w:cs="Arial"/>
                <w:color w:val="000000"/>
                <w:kern w:val="0"/>
                <w:szCs w:val="21"/>
              </w:rPr>
              <w:t>教室状态的实时显示</w:t>
            </w:r>
            <w:r w:rsidRPr="00561879">
              <w:rPr>
                <w:rFonts w:ascii="Arial" w:hAnsi="Arial" w:cs="Arial" w:hint="eastAsia"/>
                <w:color w:val="000000"/>
                <w:kern w:val="0"/>
                <w:szCs w:val="21"/>
              </w:rPr>
              <w:t>。</w:t>
            </w:r>
          </w:p>
        </w:tc>
      </w:tr>
      <w:tr w:rsidR="00000000">
        <w:tc>
          <w:tcPr>
            <w:tcW w:w="9939" w:type="dxa"/>
            <w:gridSpan w:val="4"/>
          </w:tcPr>
          <w:p w:rsidR="00000000" w:rsidRDefault="009121C0">
            <w:pPr>
              <w:spacing w:line="360" w:lineRule="auto"/>
              <w:rPr>
                <w:rFonts w:hint="eastAsia"/>
                <w:b/>
                <w:sz w:val="24"/>
              </w:rPr>
            </w:pPr>
            <w:r>
              <w:rPr>
                <w:rFonts w:hint="eastAsia"/>
                <w:b/>
                <w:sz w:val="24"/>
              </w:rPr>
              <w:t>本周进展情况：</w:t>
            </w:r>
          </w:p>
          <w:p w:rsidR="00000000" w:rsidRDefault="005A3B9A" w:rsidP="00561879">
            <w:pPr>
              <w:spacing w:line="360" w:lineRule="auto"/>
              <w:jc w:val="left"/>
              <w:rPr>
                <w:rFonts w:ascii="Arial" w:hAnsi="Arial" w:cs="Arial" w:hint="eastAsia"/>
                <w:color w:val="000000"/>
                <w:kern w:val="0"/>
                <w:sz w:val="24"/>
              </w:rPr>
            </w:pPr>
            <w:r w:rsidRPr="005A3B9A">
              <w:rPr>
                <w:rFonts w:ascii="Helvetica" w:hAnsi="Helvetica" w:cs="Helvetica" w:hint="eastAsia"/>
                <w:color w:val="000000"/>
                <w:szCs w:val="21"/>
              </w:rPr>
              <w:t>吴兰兰</w:t>
            </w:r>
            <w:r w:rsidR="00561879">
              <w:rPr>
                <w:rFonts w:ascii="Helvetica" w:hAnsi="Helvetica" w:cs="Helvetica" w:hint="eastAsia"/>
                <w:color w:val="000000"/>
                <w:szCs w:val="21"/>
              </w:rPr>
              <w:t>：</w:t>
            </w:r>
            <w:r>
              <w:rPr>
                <w:rFonts w:ascii="Helvetica" w:hAnsi="Helvetica" w:cs="Helvetica"/>
                <w:color w:val="000000"/>
                <w:szCs w:val="21"/>
              </w:rPr>
              <w:t>学生对学生和老师信息的查询前端设计</w:t>
            </w:r>
            <w:r>
              <w:rPr>
                <w:rFonts w:ascii="Helvetica" w:hAnsi="Helvetica" w:cs="Helvetica" w:hint="eastAsia"/>
                <w:color w:val="000000"/>
                <w:szCs w:val="21"/>
              </w:rPr>
              <w:t>，</w:t>
            </w:r>
            <w:r>
              <w:rPr>
                <w:rFonts w:ascii="Helvetica" w:hAnsi="Helvetica" w:cs="Helvetica"/>
                <w:color w:val="000000"/>
                <w:szCs w:val="21"/>
              </w:rPr>
              <w:t>老师和学生对课程的查询前端设计</w:t>
            </w:r>
            <w:r w:rsidR="009121C0">
              <w:rPr>
                <w:rFonts w:ascii="Arial" w:hAnsi="Arial" w:cs="Arial" w:hint="eastAsia"/>
                <w:color w:val="000000"/>
                <w:kern w:val="0"/>
                <w:sz w:val="24"/>
              </w:rPr>
              <w:t xml:space="preserve">  </w:t>
            </w:r>
            <w:r>
              <w:rPr>
                <w:rFonts w:ascii="Arial" w:hAnsi="Arial" w:cs="Arial" w:hint="eastAsia"/>
                <w:color w:val="000000"/>
                <w:kern w:val="0"/>
                <w:sz w:val="24"/>
              </w:rPr>
              <w:t>，</w:t>
            </w:r>
            <w:r>
              <w:rPr>
                <w:rFonts w:ascii="Helvetica" w:hAnsi="Helvetica" w:cs="Helvetica"/>
                <w:color w:val="000000"/>
                <w:szCs w:val="21"/>
              </w:rPr>
              <w:t>学生和老师对教室的借用前端设计</w:t>
            </w:r>
            <w:r w:rsidR="009121C0">
              <w:rPr>
                <w:rFonts w:ascii="Arial" w:hAnsi="Arial" w:cs="Arial" w:hint="eastAsia"/>
                <w:color w:val="000000"/>
                <w:kern w:val="0"/>
                <w:sz w:val="24"/>
              </w:rPr>
              <w:t xml:space="preserve">    </w:t>
            </w:r>
          </w:p>
          <w:p w:rsidR="00000000" w:rsidRDefault="00EC724E" w:rsidP="005A3B9A">
            <w:pPr>
              <w:spacing w:line="360" w:lineRule="auto"/>
              <w:jc w:val="left"/>
              <w:rPr>
                <w:rFonts w:ascii="Helvetica" w:hAnsi="Helvetica" w:cs="Helvetica" w:hint="eastAsia"/>
                <w:color w:val="000000"/>
                <w:szCs w:val="21"/>
              </w:rPr>
            </w:pPr>
            <w:proofErr w:type="gramStart"/>
            <w:r w:rsidRPr="005A3B9A">
              <w:rPr>
                <w:rFonts w:ascii="Helvetica" w:hAnsi="Helvetica" w:cs="Helvetica" w:hint="eastAsia"/>
                <w:color w:val="000000"/>
                <w:szCs w:val="21"/>
              </w:rPr>
              <w:t>葸</w:t>
            </w:r>
            <w:proofErr w:type="gramEnd"/>
            <w:r w:rsidRPr="005A3B9A">
              <w:rPr>
                <w:rFonts w:ascii="Helvetica" w:hAnsi="Helvetica" w:cs="Helvetica" w:hint="eastAsia"/>
                <w:color w:val="000000"/>
                <w:szCs w:val="21"/>
              </w:rPr>
              <w:t>铃</w:t>
            </w:r>
            <w:r w:rsidR="00561879">
              <w:rPr>
                <w:rFonts w:ascii="Helvetica" w:hAnsi="Helvetica" w:cs="Helvetica" w:hint="eastAsia"/>
                <w:color w:val="000000"/>
                <w:szCs w:val="21"/>
              </w:rPr>
              <w:t>：</w:t>
            </w:r>
            <w:r w:rsidR="005A3B9A">
              <w:rPr>
                <w:rFonts w:ascii="Helvetica" w:hAnsi="Helvetica" w:cs="Helvetica"/>
                <w:color w:val="000000"/>
                <w:szCs w:val="21"/>
              </w:rPr>
              <w:t>管理员对老师信息的管理（查看、增加）代码的编写和</w:t>
            </w:r>
            <w:proofErr w:type="gramStart"/>
            <w:r w:rsidR="005A3B9A">
              <w:rPr>
                <w:rFonts w:ascii="Helvetica" w:hAnsi="Helvetica" w:cs="Helvetica"/>
                <w:color w:val="000000"/>
                <w:szCs w:val="21"/>
              </w:rPr>
              <w:t>博客</w:t>
            </w:r>
            <w:proofErr w:type="gramEnd"/>
            <w:r w:rsidR="005A3B9A">
              <w:rPr>
                <w:rFonts w:ascii="Helvetica" w:hAnsi="Helvetica" w:cs="Helvetica"/>
                <w:color w:val="000000"/>
                <w:szCs w:val="21"/>
              </w:rPr>
              <w:t>的撰写</w:t>
            </w:r>
            <w:r w:rsidR="005A3B9A">
              <w:rPr>
                <w:rFonts w:ascii="Helvetica" w:hAnsi="Helvetica" w:cs="Helvetica" w:hint="eastAsia"/>
                <w:color w:val="000000"/>
                <w:szCs w:val="21"/>
              </w:rPr>
              <w:t>，</w:t>
            </w:r>
            <w:r w:rsidR="005A3B9A">
              <w:rPr>
                <w:rFonts w:ascii="Helvetica" w:hAnsi="Helvetica" w:cs="Helvetica"/>
                <w:color w:val="000000"/>
                <w:szCs w:val="21"/>
              </w:rPr>
              <w:t>管理员对学生信息的管理（查看、增加）代码的编写</w:t>
            </w:r>
            <w:r w:rsidR="005A3B9A">
              <w:rPr>
                <w:rFonts w:ascii="Helvetica" w:hAnsi="Helvetica" w:cs="Helvetica" w:hint="eastAsia"/>
                <w:color w:val="000000"/>
                <w:szCs w:val="21"/>
              </w:rPr>
              <w:t>，</w:t>
            </w:r>
            <w:r w:rsidR="005A3B9A">
              <w:rPr>
                <w:rFonts w:ascii="Helvetica" w:hAnsi="Helvetica" w:cs="Helvetica"/>
                <w:color w:val="000000"/>
                <w:szCs w:val="21"/>
              </w:rPr>
              <w:t>管理员对教室信息的管理（查看、增加）代码编写</w:t>
            </w:r>
            <w:r w:rsidR="005A3B9A">
              <w:rPr>
                <w:rFonts w:ascii="Helvetica" w:hAnsi="Helvetica" w:cs="Helvetica" w:hint="eastAsia"/>
                <w:color w:val="000000"/>
                <w:szCs w:val="21"/>
              </w:rPr>
              <w:t>，</w:t>
            </w:r>
            <w:r w:rsidR="00561879">
              <w:rPr>
                <w:rFonts w:ascii="Helvetica" w:hAnsi="Helvetica" w:cs="Helvetica" w:hint="eastAsia"/>
                <w:color w:val="000000"/>
                <w:szCs w:val="21"/>
              </w:rPr>
              <w:t xml:space="preserve"> </w:t>
            </w:r>
          </w:p>
          <w:p w:rsidR="005A3B9A" w:rsidRDefault="005A3B9A" w:rsidP="00561879">
            <w:pPr>
              <w:spacing w:line="360" w:lineRule="auto"/>
              <w:jc w:val="left"/>
              <w:rPr>
                <w:rFonts w:ascii="Arial" w:hAnsi="Arial" w:cs="Arial" w:hint="eastAsia"/>
                <w:color w:val="000000"/>
                <w:kern w:val="0"/>
                <w:sz w:val="24"/>
              </w:rPr>
            </w:pPr>
            <w:r>
              <w:rPr>
                <w:rFonts w:ascii="Helvetica" w:hAnsi="Helvetica" w:cs="Helvetica" w:hint="eastAsia"/>
                <w:color w:val="000000"/>
                <w:szCs w:val="21"/>
              </w:rPr>
              <w:t>巩定定：</w:t>
            </w:r>
            <w:r>
              <w:rPr>
                <w:rFonts w:ascii="Helvetica" w:hAnsi="Helvetica" w:cs="Helvetica"/>
                <w:color w:val="000000"/>
                <w:szCs w:val="21"/>
              </w:rPr>
              <w:t>老师对学生和老师信息的查询代码编写</w:t>
            </w:r>
            <w:r>
              <w:rPr>
                <w:rFonts w:ascii="Helvetica" w:hAnsi="Helvetica" w:cs="Helvetica" w:hint="eastAsia"/>
                <w:color w:val="000000"/>
                <w:szCs w:val="21"/>
              </w:rPr>
              <w:t>，</w:t>
            </w:r>
            <w:r>
              <w:rPr>
                <w:rFonts w:ascii="Helvetica" w:hAnsi="Helvetica" w:cs="Helvetica"/>
                <w:color w:val="000000"/>
                <w:szCs w:val="21"/>
              </w:rPr>
              <w:t>老师和学生对课程的查询代码编写</w:t>
            </w:r>
            <w:r>
              <w:rPr>
                <w:rFonts w:ascii="Helvetica" w:hAnsi="Helvetica" w:cs="Helvetica" w:hint="eastAsia"/>
                <w:color w:val="000000"/>
                <w:szCs w:val="21"/>
              </w:rPr>
              <w:t>，</w:t>
            </w:r>
            <w:r>
              <w:rPr>
                <w:rFonts w:ascii="Helvetica" w:hAnsi="Helvetica" w:cs="Helvetica"/>
                <w:color w:val="000000"/>
                <w:szCs w:val="21"/>
              </w:rPr>
              <w:t>教师和学生对自习室的查询代码编写</w:t>
            </w:r>
            <w:r>
              <w:rPr>
                <w:rFonts w:ascii="Helvetica" w:hAnsi="Helvetica" w:cs="Helvetica" w:hint="eastAsia"/>
                <w:color w:val="000000"/>
                <w:szCs w:val="21"/>
              </w:rPr>
              <w:t>，</w:t>
            </w:r>
            <w:r>
              <w:rPr>
                <w:rFonts w:ascii="Helvetica" w:hAnsi="Helvetica" w:cs="Helvetica"/>
                <w:color w:val="000000"/>
                <w:szCs w:val="21"/>
              </w:rPr>
              <w:t>学生和老师对教室的借用代码编写</w:t>
            </w:r>
          </w:p>
          <w:p w:rsidR="00000000" w:rsidRDefault="00EC724E" w:rsidP="00561879">
            <w:pPr>
              <w:spacing w:line="360" w:lineRule="auto"/>
              <w:jc w:val="left"/>
              <w:rPr>
                <w:rFonts w:ascii="Arial" w:hAnsi="Arial" w:cs="Arial" w:hint="eastAsia"/>
                <w:color w:val="000000"/>
                <w:kern w:val="0"/>
                <w:sz w:val="24"/>
              </w:rPr>
            </w:pPr>
            <w:r w:rsidRPr="005A3B9A">
              <w:rPr>
                <w:rFonts w:ascii="Helvetica" w:hAnsi="Helvetica" w:cs="Helvetica" w:hint="eastAsia"/>
                <w:color w:val="000000"/>
                <w:szCs w:val="21"/>
              </w:rPr>
              <w:t>张仲桃</w:t>
            </w:r>
            <w:r w:rsidR="005A3B9A">
              <w:rPr>
                <w:rFonts w:ascii="Helvetica" w:hAnsi="Helvetica" w:cs="Helvetica"/>
                <w:color w:val="000000"/>
                <w:szCs w:val="21"/>
              </w:rPr>
              <w:t>管理员对老师信息的管理（查看、增加）前端设计</w:t>
            </w:r>
            <w:r w:rsidR="005A3B9A">
              <w:rPr>
                <w:rFonts w:ascii="Helvetica" w:hAnsi="Helvetica" w:cs="Helvetica" w:hint="eastAsia"/>
                <w:color w:val="000000"/>
                <w:szCs w:val="21"/>
              </w:rPr>
              <w:t>，</w:t>
            </w:r>
            <w:r w:rsidR="005A3B9A">
              <w:rPr>
                <w:rFonts w:ascii="Helvetica" w:hAnsi="Helvetica" w:cs="Helvetica"/>
                <w:color w:val="000000"/>
                <w:szCs w:val="21"/>
              </w:rPr>
              <w:t>管理员对学生信息的管理（查看、增加）前端设计</w:t>
            </w:r>
            <w:r w:rsidR="005A3B9A">
              <w:rPr>
                <w:rFonts w:ascii="Helvetica" w:hAnsi="Helvetica" w:cs="Helvetica" w:hint="eastAsia"/>
                <w:color w:val="000000"/>
                <w:szCs w:val="21"/>
              </w:rPr>
              <w:t>，</w:t>
            </w:r>
            <w:r w:rsidR="005A3B9A">
              <w:rPr>
                <w:rFonts w:ascii="Helvetica" w:hAnsi="Helvetica" w:cs="Helvetica"/>
                <w:color w:val="000000"/>
                <w:szCs w:val="21"/>
              </w:rPr>
              <w:t>管理员对教室借用的管理（查看、批准、取消批准）前端设计</w:t>
            </w:r>
          </w:p>
        </w:tc>
      </w:tr>
      <w:tr w:rsidR="00000000">
        <w:tc>
          <w:tcPr>
            <w:tcW w:w="9939" w:type="dxa"/>
            <w:gridSpan w:val="4"/>
          </w:tcPr>
          <w:p w:rsidR="00000000" w:rsidRDefault="009121C0">
            <w:pPr>
              <w:spacing w:line="360" w:lineRule="auto"/>
              <w:rPr>
                <w:rFonts w:hint="eastAsia"/>
                <w:b/>
                <w:sz w:val="24"/>
              </w:rPr>
            </w:pPr>
            <w:r>
              <w:rPr>
                <w:rFonts w:hint="eastAsia"/>
                <w:b/>
                <w:sz w:val="24"/>
              </w:rPr>
              <w:t>存在问题及解决方法：</w:t>
            </w:r>
          </w:p>
          <w:p w:rsidR="00000000" w:rsidRPr="00561879" w:rsidRDefault="009121C0">
            <w:pPr>
              <w:spacing w:line="360" w:lineRule="auto"/>
              <w:rPr>
                <w:rFonts w:hint="eastAsia"/>
                <w:b/>
                <w:szCs w:val="21"/>
              </w:rPr>
            </w:pPr>
            <w:r w:rsidRPr="00561879">
              <w:rPr>
                <w:rFonts w:ascii="Arial" w:hAnsi="Arial" w:cs="Arial" w:hint="eastAsia"/>
                <w:color w:val="000000"/>
                <w:szCs w:val="21"/>
                <w:shd w:val="clear" w:color="auto" w:fill="FFFFFF"/>
              </w:rPr>
              <w:t>1</w:t>
            </w:r>
            <w:r w:rsidRPr="00561879">
              <w:rPr>
                <w:rFonts w:ascii="Arial" w:hAnsi="Arial" w:cs="Arial" w:hint="eastAsia"/>
                <w:color w:val="000000"/>
                <w:szCs w:val="21"/>
                <w:shd w:val="clear" w:color="auto" w:fill="FFFFFF"/>
              </w:rPr>
              <w:t>）</w:t>
            </w:r>
            <w:r w:rsidRPr="00561879">
              <w:rPr>
                <w:rFonts w:ascii="Arial" w:hAnsi="Arial" w:cs="Arial"/>
                <w:color w:val="000000"/>
                <w:szCs w:val="21"/>
                <w:shd w:val="clear" w:color="auto" w:fill="FFFFFF"/>
              </w:rPr>
              <w:t>配置</w:t>
            </w:r>
            <w:r w:rsidRPr="00561879">
              <w:rPr>
                <w:rFonts w:ascii="Arial" w:hAnsi="Arial" w:cs="Arial"/>
                <w:color w:val="000000"/>
                <w:szCs w:val="21"/>
                <w:shd w:val="clear" w:color="auto" w:fill="FFFFFF"/>
              </w:rPr>
              <w:t>struct2</w:t>
            </w:r>
            <w:r w:rsidRPr="00561879">
              <w:rPr>
                <w:rFonts w:ascii="Arial" w:hAnsi="Arial" w:cs="Arial"/>
                <w:color w:val="000000"/>
                <w:szCs w:val="21"/>
                <w:shd w:val="clear" w:color="auto" w:fill="FFFFFF"/>
              </w:rPr>
              <w:t>环境的时候同时配置了</w:t>
            </w:r>
            <w:r w:rsidRPr="00561879">
              <w:rPr>
                <w:rFonts w:ascii="Arial" w:hAnsi="Arial" w:cs="Arial"/>
                <w:color w:val="000000"/>
                <w:szCs w:val="21"/>
                <w:shd w:val="clear" w:color="auto" w:fill="FFFFFF"/>
              </w:rPr>
              <w:t>tomcat</w:t>
            </w:r>
            <w:r w:rsidRPr="00561879">
              <w:rPr>
                <w:rFonts w:ascii="Arial" w:hAnsi="Arial" w:cs="Arial"/>
                <w:color w:val="000000"/>
                <w:szCs w:val="21"/>
                <w:shd w:val="clear" w:color="auto" w:fill="FFFFFF"/>
              </w:rPr>
              <w:t>，设计并完善数据库表格时发现以前的字段需要更改，迭代。</w:t>
            </w:r>
          </w:p>
          <w:p w:rsidR="00000000" w:rsidRDefault="009121C0" w:rsidP="005A3B9A">
            <w:pPr>
              <w:spacing w:line="360" w:lineRule="auto"/>
              <w:rPr>
                <w:rFonts w:ascii="Arial" w:hAnsi="Arial" w:cs="Arial" w:hint="eastAsia"/>
                <w:color w:val="000000"/>
                <w:kern w:val="0"/>
                <w:sz w:val="24"/>
              </w:rPr>
            </w:pPr>
            <w:r w:rsidRPr="00561879">
              <w:rPr>
                <w:rFonts w:ascii="Arial" w:hAnsi="Arial" w:cs="Arial" w:hint="eastAsia"/>
                <w:color w:val="000000"/>
                <w:kern w:val="0"/>
                <w:szCs w:val="21"/>
              </w:rPr>
              <w:t>2</w:t>
            </w:r>
            <w:r w:rsidRPr="00561879">
              <w:rPr>
                <w:rFonts w:ascii="Arial" w:hAnsi="Arial" w:cs="Arial" w:hint="eastAsia"/>
                <w:color w:val="000000"/>
                <w:kern w:val="0"/>
                <w:szCs w:val="21"/>
              </w:rPr>
              <w:t>）</w:t>
            </w:r>
            <w:r w:rsidRPr="00561879">
              <w:rPr>
                <w:rFonts w:ascii="Arial" w:hAnsi="Arial" w:cs="Arial"/>
                <w:color w:val="000000"/>
                <w:kern w:val="0"/>
                <w:szCs w:val="21"/>
              </w:rPr>
              <w:t>点击登录按钮提交的时候，</w:t>
            </w:r>
            <w:r w:rsidR="005A3B9A" w:rsidRPr="00561879">
              <w:rPr>
                <w:rFonts w:ascii="Arial" w:hAnsi="Arial" w:cs="Arial" w:hint="eastAsia"/>
                <w:color w:val="000000"/>
                <w:kern w:val="0"/>
                <w:szCs w:val="21"/>
              </w:rPr>
              <w:t>登录不进去。</w:t>
            </w:r>
            <w:r w:rsidR="005A3B9A" w:rsidRPr="00561879">
              <w:rPr>
                <w:rFonts w:ascii="Arial" w:hAnsi="Arial" w:cs="Arial" w:hint="eastAsia"/>
                <w:color w:val="000000"/>
                <w:kern w:val="0"/>
                <w:szCs w:val="21"/>
              </w:rPr>
              <w:t xml:space="preserve"> </w:t>
            </w:r>
          </w:p>
        </w:tc>
      </w:tr>
      <w:tr w:rsidR="00000000">
        <w:tc>
          <w:tcPr>
            <w:tcW w:w="9939" w:type="dxa"/>
            <w:gridSpan w:val="4"/>
          </w:tcPr>
          <w:p w:rsidR="00000000" w:rsidRDefault="009121C0">
            <w:pPr>
              <w:spacing w:line="360" w:lineRule="auto"/>
              <w:rPr>
                <w:rFonts w:hint="eastAsia"/>
                <w:b/>
                <w:sz w:val="24"/>
              </w:rPr>
            </w:pPr>
            <w:r>
              <w:rPr>
                <w:rFonts w:hint="eastAsia"/>
                <w:b/>
                <w:sz w:val="24"/>
              </w:rPr>
              <w:t>下周工作计划：</w:t>
            </w:r>
          </w:p>
          <w:p w:rsidR="00561879" w:rsidRDefault="00561879" w:rsidP="00561879">
            <w:pPr>
              <w:spacing w:line="360" w:lineRule="auto"/>
              <w:rPr>
                <w:rFonts w:ascii="Arial" w:hAnsi="Arial" w:cs="Arial" w:hint="eastAsia"/>
                <w:color w:val="000000"/>
                <w:kern w:val="0"/>
                <w:sz w:val="24"/>
              </w:rPr>
            </w:pPr>
            <w:proofErr w:type="gramStart"/>
            <w:r>
              <w:rPr>
                <w:rFonts w:ascii="Arial" w:hAnsi="Arial" w:cs="Arial" w:hint="eastAsia"/>
                <w:color w:val="000000"/>
                <w:kern w:val="0"/>
                <w:sz w:val="24"/>
              </w:rPr>
              <w:t>葸</w:t>
            </w:r>
            <w:proofErr w:type="gramEnd"/>
            <w:r>
              <w:rPr>
                <w:rFonts w:ascii="Arial" w:hAnsi="Arial" w:cs="Arial" w:hint="eastAsia"/>
                <w:color w:val="000000"/>
                <w:kern w:val="0"/>
                <w:sz w:val="24"/>
              </w:rPr>
              <w:t>铃：</w:t>
            </w:r>
            <w:r>
              <w:rPr>
                <w:rFonts w:ascii="Helvetica" w:hAnsi="Helvetica" w:cs="Helvetica"/>
                <w:color w:val="000000"/>
                <w:szCs w:val="21"/>
              </w:rPr>
              <w:t>对教师信息查询及登录模块进行测试</w:t>
            </w:r>
            <w:r>
              <w:rPr>
                <w:rFonts w:ascii="Helvetica" w:hAnsi="Helvetica" w:cs="Helvetica" w:hint="eastAsia"/>
                <w:color w:val="000000"/>
                <w:szCs w:val="21"/>
              </w:rPr>
              <w:t>，</w:t>
            </w:r>
            <w:r>
              <w:rPr>
                <w:rFonts w:ascii="Helvetica" w:hAnsi="Helvetica" w:cs="Helvetica"/>
                <w:color w:val="000000"/>
                <w:szCs w:val="21"/>
              </w:rPr>
              <w:t>对管理员角色中的课程和教师模块进行测试</w:t>
            </w:r>
            <w:r>
              <w:rPr>
                <w:rFonts w:ascii="Helvetica" w:hAnsi="Helvetica" w:cs="Helvetica" w:hint="eastAsia"/>
                <w:color w:val="000000"/>
                <w:szCs w:val="21"/>
              </w:rPr>
              <w:t>，</w:t>
            </w:r>
            <w:r>
              <w:rPr>
                <w:rFonts w:ascii="Helvetica" w:hAnsi="Helvetica" w:cs="Helvetica"/>
                <w:color w:val="000000"/>
                <w:szCs w:val="21"/>
              </w:rPr>
              <w:t>教师对教室借用模块的测试</w:t>
            </w:r>
          </w:p>
          <w:p w:rsidR="00561879" w:rsidRPr="00561879" w:rsidRDefault="00561879" w:rsidP="00561879">
            <w:pPr>
              <w:spacing w:line="360" w:lineRule="auto"/>
              <w:rPr>
                <w:rFonts w:ascii="Arial" w:hAnsi="Arial" w:cs="Arial"/>
                <w:color w:val="000000"/>
                <w:kern w:val="0"/>
                <w:sz w:val="24"/>
              </w:rPr>
            </w:pPr>
            <w:r>
              <w:rPr>
                <w:rFonts w:ascii="Arial" w:hAnsi="Arial" w:cs="Arial" w:hint="eastAsia"/>
                <w:color w:val="000000"/>
                <w:kern w:val="0"/>
                <w:sz w:val="24"/>
              </w:rPr>
              <w:t>巩定定：</w:t>
            </w:r>
            <w:r>
              <w:rPr>
                <w:rFonts w:ascii="Helvetica" w:hAnsi="Helvetica" w:cs="Helvetica"/>
                <w:color w:val="000000"/>
                <w:szCs w:val="21"/>
              </w:rPr>
              <w:t>对教室查询及课程查询模块进行测试</w:t>
            </w:r>
            <w:r>
              <w:rPr>
                <w:rFonts w:ascii="Helvetica" w:hAnsi="Helvetica" w:cs="Helvetica" w:hint="eastAsia"/>
                <w:color w:val="000000"/>
                <w:szCs w:val="21"/>
              </w:rPr>
              <w:t>，</w:t>
            </w:r>
            <w:r>
              <w:rPr>
                <w:rFonts w:ascii="Helvetica" w:hAnsi="Helvetica" w:cs="Helvetica"/>
                <w:color w:val="000000"/>
                <w:szCs w:val="21"/>
              </w:rPr>
              <w:t>对管理员角色中的学生和教室模块进行测试</w:t>
            </w:r>
            <w:r>
              <w:rPr>
                <w:rFonts w:ascii="Helvetica" w:hAnsi="Helvetica" w:cs="Helvetica" w:hint="eastAsia"/>
                <w:color w:val="000000"/>
                <w:szCs w:val="21"/>
              </w:rPr>
              <w:t>，</w:t>
            </w:r>
            <w:r>
              <w:rPr>
                <w:rFonts w:ascii="Helvetica" w:hAnsi="Helvetica" w:cs="Helvetica"/>
                <w:color w:val="000000"/>
                <w:szCs w:val="21"/>
              </w:rPr>
              <w:t>教师对教师查询模块和教室查询模块的测试</w:t>
            </w:r>
          </w:p>
          <w:p w:rsidR="00561879" w:rsidRPr="00561879" w:rsidRDefault="00561879" w:rsidP="00561879">
            <w:pPr>
              <w:spacing w:line="360" w:lineRule="auto"/>
              <w:rPr>
                <w:rFonts w:ascii="Arial" w:hAnsi="Arial" w:cs="Arial"/>
                <w:color w:val="000000"/>
                <w:kern w:val="0"/>
                <w:sz w:val="24"/>
              </w:rPr>
            </w:pPr>
            <w:r>
              <w:rPr>
                <w:rFonts w:ascii="Arial" w:hAnsi="Arial" w:cs="Arial" w:hint="eastAsia"/>
                <w:color w:val="000000"/>
                <w:kern w:val="0"/>
                <w:sz w:val="24"/>
              </w:rPr>
              <w:t>吴兰兰：</w:t>
            </w:r>
            <w:r>
              <w:rPr>
                <w:rFonts w:ascii="Helvetica" w:hAnsi="Helvetica" w:cs="Helvetica"/>
                <w:color w:val="000000"/>
                <w:szCs w:val="21"/>
              </w:rPr>
              <w:t>对教室借用模块进行测试</w:t>
            </w:r>
            <w:r>
              <w:rPr>
                <w:rFonts w:ascii="Helvetica" w:hAnsi="Helvetica" w:cs="Helvetica" w:hint="eastAsia"/>
                <w:color w:val="000000"/>
                <w:szCs w:val="21"/>
              </w:rPr>
              <w:t>，</w:t>
            </w:r>
            <w:r>
              <w:rPr>
                <w:rFonts w:ascii="Helvetica" w:hAnsi="Helvetica" w:cs="Helvetica"/>
                <w:color w:val="000000"/>
                <w:szCs w:val="21"/>
              </w:rPr>
              <w:t>对管理员角色中的教室借用模块测试教师修改密码和整体测试的测试</w:t>
            </w:r>
          </w:p>
          <w:p w:rsidR="00000000" w:rsidRDefault="00561879" w:rsidP="00561879">
            <w:pPr>
              <w:spacing w:line="360" w:lineRule="auto"/>
              <w:ind w:firstLineChars="200" w:firstLine="480"/>
              <w:rPr>
                <w:rFonts w:hint="eastAsia"/>
                <w:b/>
                <w:sz w:val="24"/>
              </w:rPr>
            </w:pPr>
            <w:r>
              <w:rPr>
                <w:rFonts w:ascii="Arial" w:hAnsi="Arial" w:cs="Arial" w:hint="eastAsia"/>
                <w:color w:val="000000"/>
                <w:kern w:val="0"/>
                <w:sz w:val="24"/>
              </w:rPr>
              <w:t>张仲桃：</w:t>
            </w:r>
            <w:r>
              <w:rPr>
                <w:rFonts w:ascii="Helvetica" w:hAnsi="Helvetica" w:cs="Helvetica"/>
                <w:color w:val="000000"/>
                <w:szCs w:val="21"/>
              </w:rPr>
              <w:t>对自习查询及修改密码模块进行测试</w:t>
            </w:r>
            <w:r>
              <w:rPr>
                <w:rFonts w:ascii="Helvetica" w:hAnsi="Helvetica" w:cs="Helvetica" w:hint="eastAsia"/>
                <w:color w:val="000000"/>
                <w:szCs w:val="21"/>
              </w:rPr>
              <w:t>，</w:t>
            </w:r>
            <w:r>
              <w:rPr>
                <w:rFonts w:ascii="Helvetica" w:hAnsi="Helvetica" w:cs="Helvetica"/>
                <w:color w:val="000000"/>
                <w:szCs w:val="21"/>
              </w:rPr>
              <w:t>对管理员角色中的教室开课和修改密码模块进行测试</w:t>
            </w:r>
            <w:r>
              <w:rPr>
                <w:rFonts w:ascii="Helvetica" w:hAnsi="Helvetica" w:cs="Helvetica" w:hint="eastAsia"/>
                <w:color w:val="000000"/>
                <w:szCs w:val="21"/>
              </w:rPr>
              <w:t>，</w:t>
            </w:r>
            <w:r>
              <w:rPr>
                <w:rFonts w:ascii="Helvetica" w:hAnsi="Helvetica" w:cs="Helvetica"/>
                <w:color w:val="000000"/>
                <w:szCs w:val="21"/>
              </w:rPr>
              <w:t>教师对自习查询模块和课程查询模块的测试</w:t>
            </w:r>
          </w:p>
        </w:tc>
      </w:tr>
    </w:tbl>
    <w:p w:rsidR="00000000" w:rsidRDefault="009121C0">
      <w:pPr>
        <w:rPr>
          <w:rFonts w:ascii="宋体" w:hAnsi="宋体" w:hint="eastAsia"/>
          <w:b/>
          <w:color w:val="000000"/>
          <w:sz w:val="24"/>
        </w:rPr>
      </w:pPr>
    </w:p>
    <w:p w:rsidR="00000000" w:rsidRDefault="009121C0">
      <w:pPr>
        <w:jc w:val="center"/>
        <w:rPr>
          <w:rFonts w:ascii="宋体" w:hAnsi="宋体" w:hint="eastAsia"/>
          <w:b/>
          <w:sz w:val="24"/>
        </w:rPr>
      </w:pPr>
      <w:r>
        <w:rPr>
          <w:rFonts w:ascii="宋体" w:hAnsi="宋体" w:hint="eastAsia"/>
          <w:b/>
          <w:color w:val="000000"/>
          <w:sz w:val="24"/>
        </w:rPr>
        <w:lastRenderedPageBreak/>
        <w:t>项目</w:t>
      </w:r>
      <w:r>
        <w:rPr>
          <w:rFonts w:ascii="宋体" w:hAnsi="宋体" w:hint="eastAsia"/>
          <w:b/>
          <w:sz w:val="24"/>
        </w:rPr>
        <w:t>周报</w:t>
      </w:r>
      <w:r>
        <w:rPr>
          <w:rFonts w:ascii="宋体" w:hAnsi="宋体" w:hint="eastAsia"/>
          <w:b/>
          <w:sz w:val="24"/>
        </w:rPr>
        <w:t>2</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2486"/>
        <w:gridCol w:w="2008"/>
        <w:gridCol w:w="3908"/>
      </w:tblGrid>
      <w:tr w:rsidR="00000000">
        <w:tc>
          <w:tcPr>
            <w:tcW w:w="1537" w:type="dxa"/>
          </w:tcPr>
          <w:p w:rsidR="00000000" w:rsidRDefault="009121C0">
            <w:pPr>
              <w:spacing w:line="360" w:lineRule="auto"/>
              <w:jc w:val="center"/>
              <w:rPr>
                <w:rFonts w:hint="eastAsia"/>
                <w:b/>
                <w:sz w:val="24"/>
              </w:rPr>
            </w:pPr>
            <w:r>
              <w:rPr>
                <w:rFonts w:hint="eastAsia"/>
                <w:b/>
                <w:sz w:val="24"/>
              </w:rPr>
              <w:t>项目团队</w:t>
            </w:r>
          </w:p>
        </w:tc>
        <w:tc>
          <w:tcPr>
            <w:tcW w:w="2486" w:type="dxa"/>
          </w:tcPr>
          <w:p w:rsidR="00000000" w:rsidRDefault="00561879">
            <w:pPr>
              <w:spacing w:line="360" w:lineRule="auto"/>
              <w:rPr>
                <w:rFonts w:hint="eastAsia"/>
                <w:b/>
                <w:sz w:val="24"/>
              </w:rPr>
            </w:pPr>
            <w:r>
              <w:rPr>
                <w:rFonts w:hint="eastAsia"/>
                <w:b/>
                <w:sz w:val="24"/>
              </w:rPr>
              <w:t>奋斗吧！菜鸟</w:t>
            </w:r>
          </w:p>
        </w:tc>
        <w:tc>
          <w:tcPr>
            <w:tcW w:w="2008" w:type="dxa"/>
          </w:tcPr>
          <w:p w:rsidR="00000000" w:rsidRDefault="009121C0">
            <w:pPr>
              <w:spacing w:line="360" w:lineRule="auto"/>
              <w:jc w:val="center"/>
              <w:rPr>
                <w:rFonts w:hint="eastAsia"/>
                <w:b/>
                <w:sz w:val="24"/>
              </w:rPr>
            </w:pPr>
            <w:r>
              <w:rPr>
                <w:rFonts w:hint="eastAsia"/>
                <w:b/>
                <w:sz w:val="24"/>
              </w:rPr>
              <w:t>项目名称</w:t>
            </w:r>
          </w:p>
        </w:tc>
        <w:tc>
          <w:tcPr>
            <w:tcW w:w="3908" w:type="dxa"/>
          </w:tcPr>
          <w:p w:rsidR="00000000" w:rsidRDefault="009121C0">
            <w:pPr>
              <w:spacing w:line="360" w:lineRule="auto"/>
              <w:rPr>
                <w:rFonts w:hint="eastAsia"/>
                <w:b/>
                <w:sz w:val="24"/>
              </w:rPr>
            </w:pPr>
            <w:r>
              <w:rPr>
                <w:rFonts w:hint="eastAsia"/>
                <w:b/>
                <w:sz w:val="24"/>
              </w:rPr>
              <w:t>教室借用系统</w:t>
            </w:r>
          </w:p>
        </w:tc>
      </w:tr>
      <w:tr w:rsidR="00000000">
        <w:tc>
          <w:tcPr>
            <w:tcW w:w="1537" w:type="dxa"/>
          </w:tcPr>
          <w:p w:rsidR="00000000" w:rsidRDefault="009121C0">
            <w:pPr>
              <w:spacing w:line="360" w:lineRule="auto"/>
              <w:jc w:val="center"/>
              <w:rPr>
                <w:rFonts w:hint="eastAsia"/>
                <w:b/>
                <w:sz w:val="24"/>
              </w:rPr>
            </w:pPr>
            <w:r>
              <w:rPr>
                <w:rFonts w:hint="eastAsia"/>
                <w:b/>
                <w:sz w:val="24"/>
              </w:rPr>
              <w:t>项目负责人</w:t>
            </w:r>
          </w:p>
        </w:tc>
        <w:tc>
          <w:tcPr>
            <w:tcW w:w="2486" w:type="dxa"/>
          </w:tcPr>
          <w:p w:rsidR="00000000" w:rsidRDefault="00561879">
            <w:pPr>
              <w:spacing w:line="360" w:lineRule="auto"/>
              <w:rPr>
                <w:rFonts w:hint="eastAsia"/>
                <w:b/>
                <w:sz w:val="24"/>
              </w:rPr>
            </w:pPr>
            <w:proofErr w:type="gramStart"/>
            <w:r>
              <w:rPr>
                <w:rFonts w:hint="eastAsia"/>
                <w:b/>
                <w:sz w:val="24"/>
              </w:rPr>
              <w:t>葸</w:t>
            </w:r>
            <w:proofErr w:type="gramEnd"/>
            <w:r>
              <w:rPr>
                <w:rFonts w:hint="eastAsia"/>
                <w:b/>
                <w:sz w:val="24"/>
              </w:rPr>
              <w:t>铃</w:t>
            </w:r>
          </w:p>
        </w:tc>
        <w:tc>
          <w:tcPr>
            <w:tcW w:w="2008" w:type="dxa"/>
          </w:tcPr>
          <w:p w:rsidR="00000000" w:rsidRDefault="009121C0">
            <w:pPr>
              <w:spacing w:line="360" w:lineRule="auto"/>
              <w:jc w:val="center"/>
              <w:rPr>
                <w:rFonts w:hint="eastAsia"/>
                <w:b/>
                <w:sz w:val="24"/>
              </w:rPr>
            </w:pPr>
            <w:r>
              <w:rPr>
                <w:rFonts w:hint="eastAsia"/>
                <w:b/>
                <w:sz w:val="24"/>
              </w:rPr>
              <w:t>团队成员</w:t>
            </w:r>
          </w:p>
        </w:tc>
        <w:tc>
          <w:tcPr>
            <w:tcW w:w="3908" w:type="dxa"/>
          </w:tcPr>
          <w:p w:rsidR="00000000" w:rsidRDefault="00561879">
            <w:pPr>
              <w:spacing w:line="360" w:lineRule="auto"/>
              <w:rPr>
                <w:rFonts w:hint="eastAsia"/>
                <w:b/>
                <w:sz w:val="24"/>
              </w:rPr>
            </w:pPr>
            <w:proofErr w:type="gramStart"/>
            <w:r>
              <w:rPr>
                <w:rFonts w:hint="eastAsia"/>
                <w:b/>
                <w:sz w:val="24"/>
              </w:rPr>
              <w:t>葸</w:t>
            </w:r>
            <w:proofErr w:type="gramEnd"/>
            <w:r>
              <w:rPr>
                <w:rFonts w:hint="eastAsia"/>
                <w:b/>
                <w:sz w:val="24"/>
              </w:rPr>
              <w:t>铃、巩定定、吴兰兰、张仲桃</w:t>
            </w:r>
          </w:p>
        </w:tc>
      </w:tr>
      <w:tr w:rsidR="00000000">
        <w:tc>
          <w:tcPr>
            <w:tcW w:w="1537" w:type="dxa"/>
          </w:tcPr>
          <w:p w:rsidR="00000000" w:rsidRDefault="009121C0">
            <w:pPr>
              <w:spacing w:line="360" w:lineRule="auto"/>
              <w:jc w:val="center"/>
              <w:rPr>
                <w:rFonts w:hint="eastAsia"/>
                <w:b/>
                <w:sz w:val="24"/>
              </w:rPr>
            </w:pPr>
            <w:r>
              <w:rPr>
                <w:rFonts w:hint="eastAsia"/>
                <w:b/>
                <w:sz w:val="24"/>
              </w:rPr>
              <w:t>开工日期</w:t>
            </w:r>
          </w:p>
        </w:tc>
        <w:tc>
          <w:tcPr>
            <w:tcW w:w="2486" w:type="dxa"/>
          </w:tcPr>
          <w:p w:rsidR="00000000" w:rsidRDefault="009121C0" w:rsidP="00561879">
            <w:pPr>
              <w:spacing w:line="360" w:lineRule="auto"/>
              <w:rPr>
                <w:rFonts w:hint="eastAsia"/>
                <w:b/>
                <w:sz w:val="24"/>
              </w:rPr>
            </w:pPr>
            <w:r>
              <w:rPr>
                <w:rFonts w:hint="eastAsia"/>
                <w:b/>
                <w:sz w:val="24"/>
              </w:rPr>
              <w:t>201</w:t>
            </w:r>
            <w:r w:rsidR="00561879">
              <w:rPr>
                <w:rFonts w:hint="eastAsia"/>
                <w:b/>
                <w:sz w:val="24"/>
              </w:rPr>
              <w:t>9</w:t>
            </w:r>
            <w:r>
              <w:rPr>
                <w:rFonts w:hint="eastAsia"/>
                <w:b/>
                <w:sz w:val="24"/>
              </w:rPr>
              <w:t>.6.</w:t>
            </w:r>
            <w:r w:rsidR="00561879">
              <w:rPr>
                <w:rFonts w:hint="eastAsia"/>
                <w:b/>
                <w:sz w:val="24"/>
              </w:rPr>
              <w:t>19</w:t>
            </w:r>
          </w:p>
        </w:tc>
        <w:tc>
          <w:tcPr>
            <w:tcW w:w="2008" w:type="dxa"/>
          </w:tcPr>
          <w:p w:rsidR="00000000" w:rsidRDefault="009121C0">
            <w:pPr>
              <w:spacing w:line="360" w:lineRule="auto"/>
              <w:jc w:val="center"/>
              <w:rPr>
                <w:rFonts w:hint="eastAsia"/>
                <w:b/>
                <w:sz w:val="24"/>
              </w:rPr>
            </w:pPr>
            <w:r>
              <w:rPr>
                <w:rFonts w:hint="eastAsia"/>
                <w:b/>
                <w:sz w:val="24"/>
              </w:rPr>
              <w:t>计划计完工日期</w:t>
            </w:r>
          </w:p>
        </w:tc>
        <w:tc>
          <w:tcPr>
            <w:tcW w:w="3908" w:type="dxa"/>
          </w:tcPr>
          <w:p w:rsidR="00000000" w:rsidRDefault="009121C0" w:rsidP="00561879">
            <w:pPr>
              <w:spacing w:line="360" w:lineRule="auto"/>
              <w:rPr>
                <w:rFonts w:hint="eastAsia"/>
                <w:b/>
                <w:sz w:val="24"/>
              </w:rPr>
            </w:pPr>
            <w:r>
              <w:rPr>
                <w:rFonts w:hint="eastAsia"/>
                <w:b/>
                <w:sz w:val="24"/>
              </w:rPr>
              <w:t>2018.6.</w:t>
            </w:r>
            <w:r w:rsidR="00561879">
              <w:rPr>
                <w:rFonts w:hint="eastAsia"/>
                <w:b/>
                <w:sz w:val="24"/>
              </w:rPr>
              <w:t>26</w:t>
            </w:r>
          </w:p>
        </w:tc>
      </w:tr>
      <w:tr w:rsidR="00000000">
        <w:tc>
          <w:tcPr>
            <w:tcW w:w="9939" w:type="dxa"/>
            <w:gridSpan w:val="4"/>
          </w:tcPr>
          <w:p w:rsidR="00000000" w:rsidRDefault="009121C0">
            <w:pPr>
              <w:spacing w:line="360" w:lineRule="auto"/>
              <w:rPr>
                <w:rFonts w:hint="eastAsia"/>
                <w:b/>
                <w:sz w:val="24"/>
              </w:rPr>
            </w:pPr>
            <w:r>
              <w:rPr>
                <w:rFonts w:hint="eastAsia"/>
                <w:b/>
                <w:sz w:val="24"/>
              </w:rPr>
              <w:t>本周计划工作方向及内容：</w:t>
            </w:r>
          </w:p>
          <w:p w:rsidR="00000000" w:rsidRDefault="005A3B9A" w:rsidP="00561879">
            <w:pPr>
              <w:spacing w:line="360" w:lineRule="auto"/>
              <w:rPr>
                <w:rFonts w:ascii="Arial" w:hAnsi="Arial" w:cs="Arial" w:hint="eastAsia"/>
                <w:color w:val="000000"/>
                <w:kern w:val="0"/>
                <w:sz w:val="24"/>
              </w:rPr>
            </w:pPr>
            <w:proofErr w:type="gramStart"/>
            <w:r>
              <w:rPr>
                <w:rFonts w:ascii="Arial" w:hAnsi="Arial" w:cs="Arial" w:hint="eastAsia"/>
                <w:color w:val="000000"/>
                <w:kern w:val="0"/>
                <w:sz w:val="24"/>
              </w:rPr>
              <w:t>葸</w:t>
            </w:r>
            <w:proofErr w:type="gramEnd"/>
            <w:r>
              <w:rPr>
                <w:rFonts w:ascii="Arial" w:hAnsi="Arial" w:cs="Arial" w:hint="eastAsia"/>
                <w:color w:val="000000"/>
                <w:kern w:val="0"/>
                <w:sz w:val="24"/>
              </w:rPr>
              <w:t>铃</w:t>
            </w:r>
            <w:r w:rsidR="00561879">
              <w:rPr>
                <w:rFonts w:ascii="Arial" w:hAnsi="Arial" w:cs="Arial" w:hint="eastAsia"/>
                <w:color w:val="000000"/>
                <w:kern w:val="0"/>
                <w:sz w:val="24"/>
              </w:rPr>
              <w:t>：</w:t>
            </w:r>
            <w:r>
              <w:rPr>
                <w:rFonts w:ascii="Helvetica" w:hAnsi="Helvetica" w:cs="Helvetica"/>
                <w:color w:val="000000"/>
                <w:szCs w:val="21"/>
              </w:rPr>
              <w:t>对教师信息查询及登录模块进行测试</w:t>
            </w:r>
            <w:r>
              <w:rPr>
                <w:rFonts w:ascii="Helvetica" w:hAnsi="Helvetica" w:cs="Helvetica" w:hint="eastAsia"/>
                <w:color w:val="000000"/>
                <w:szCs w:val="21"/>
              </w:rPr>
              <w:t>，</w:t>
            </w:r>
            <w:r>
              <w:rPr>
                <w:rFonts w:ascii="Helvetica" w:hAnsi="Helvetica" w:cs="Helvetica"/>
                <w:color w:val="000000"/>
                <w:szCs w:val="21"/>
              </w:rPr>
              <w:t>对管理员角色中的课程和教师模块进行测试</w:t>
            </w:r>
            <w:r>
              <w:rPr>
                <w:rFonts w:ascii="Helvetica" w:hAnsi="Helvetica" w:cs="Helvetica" w:hint="eastAsia"/>
                <w:color w:val="000000"/>
                <w:szCs w:val="21"/>
              </w:rPr>
              <w:t>，</w:t>
            </w:r>
            <w:r>
              <w:rPr>
                <w:rFonts w:ascii="Helvetica" w:hAnsi="Helvetica" w:cs="Helvetica"/>
                <w:color w:val="000000"/>
                <w:szCs w:val="21"/>
              </w:rPr>
              <w:t>教师对教室借用模块的测试</w:t>
            </w:r>
          </w:p>
          <w:p w:rsidR="005A3B9A" w:rsidRPr="00561879" w:rsidRDefault="005A3B9A" w:rsidP="00561879">
            <w:pPr>
              <w:spacing w:line="360" w:lineRule="auto"/>
              <w:rPr>
                <w:rFonts w:ascii="Arial" w:hAnsi="Arial" w:cs="Arial"/>
                <w:color w:val="000000"/>
                <w:kern w:val="0"/>
                <w:sz w:val="24"/>
              </w:rPr>
            </w:pPr>
            <w:r>
              <w:rPr>
                <w:rFonts w:ascii="Arial" w:hAnsi="Arial" w:cs="Arial" w:hint="eastAsia"/>
                <w:color w:val="000000"/>
                <w:kern w:val="0"/>
                <w:sz w:val="24"/>
              </w:rPr>
              <w:t>巩定定：</w:t>
            </w:r>
            <w:r>
              <w:rPr>
                <w:rFonts w:ascii="Helvetica" w:hAnsi="Helvetica" w:cs="Helvetica"/>
                <w:color w:val="000000"/>
                <w:szCs w:val="21"/>
              </w:rPr>
              <w:t>对教室查询及课程查询模块进行测试</w:t>
            </w:r>
            <w:r>
              <w:rPr>
                <w:rFonts w:ascii="Helvetica" w:hAnsi="Helvetica" w:cs="Helvetica" w:hint="eastAsia"/>
                <w:color w:val="000000"/>
                <w:szCs w:val="21"/>
              </w:rPr>
              <w:t>，</w:t>
            </w:r>
            <w:r>
              <w:rPr>
                <w:rFonts w:ascii="Helvetica" w:hAnsi="Helvetica" w:cs="Helvetica"/>
                <w:color w:val="000000"/>
                <w:szCs w:val="21"/>
              </w:rPr>
              <w:t>对管理员角色中的学生和教室模块进行测试</w:t>
            </w:r>
            <w:r>
              <w:rPr>
                <w:rFonts w:ascii="Helvetica" w:hAnsi="Helvetica" w:cs="Helvetica" w:hint="eastAsia"/>
                <w:color w:val="000000"/>
                <w:szCs w:val="21"/>
              </w:rPr>
              <w:t>，</w:t>
            </w:r>
            <w:r>
              <w:rPr>
                <w:rFonts w:ascii="Helvetica" w:hAnsi="Helvetica" w:cs="Helvetica"/>
                <w:color w:val="000000"/>
                <w:szCs w:val="21"/>
              </w:rPr>
              <w:t>教师对教师查询模块和教室查询模块的测试</w:t>
            </w:r>
          </w:p>
          <w:p w:rsidR="00561879" w:rsidRPr="00561879" w:rsidRDefault="005A3B9A" w:rsidP="00561879">
            <w:pPr>
              <w:spacing w:line="360" w:lineRule="auto"/>
              <w:rPr>
                <w:rFonts w:ascii="Arial" w:hAnsi="Arial" w:cs="Arial"/>
                <w:color w:val="000000"/>
                <w:kern w:val="0"/>
                <w:sz w:val="24"/>
              </w:rPr>
            </w:pPr>
            <w:r>
              <w:rPr>
                <w:rFonts w:ascii="Arial" w:hAnsi="Arial" w:cs="Arial" w:hint="eastAsia"/>
                <w:color w:val="000000"/>
                <w:kern w:val="0"/>
                <w:sz w:val="24"/>
              </w:rPr>
              <w:t>吴兰兰：</w:t>
            </w:r>
            <w:r>
              <w:rPr>
                <w:rFonts w:ascii="Helvetica" w:hAnsi="Helvetica" w:cs="Helvetica"/>
                <w:color w:val="000000"/>
                <w:szCs w:val="21"/>
              </w:rPr>
              <w:t>对教室借用模块进行测试</w:t>
            </w:r>
            <w:r>
              <w:rPr>
                <w:rFonts w:ascii="Helvetica" w:hAnsi="Helvetica" w:cs="Helvetica" w:hint="eastAsia"/>
                <w:color w:val="000000"/>
                <w:szCs w:val="21"/>
              </w:rPr>
              <w:t>，</w:t>
            </w:r>
            <w:r>
              <w:rPr>
                <w:rFonts w:ascii="Helvetica" w:hAnsi="Helvetica" w:cs="Helvetica"/>
                <w:color w:val="000000"/>
                <w:szCs w:val="21"/>
              </w:rPr>
              <w:t>对管理员角色中的教室借用模块测试</w:t>
            </w:r>
            <w:r w:rsidR="00561879">
              <w:rPr>
                <w:rFonts w:ascii="Helvetica" w:hAnsi="Helvetica" w:cs="Helvetica"/>
                <w:color w:val="000000"/>
                <w:szCs w:val="21"/>
              </w:rPr>
              <w:t>教师修改密码和整体测试的测试</w:t>
            </w:r>
          </w:p>
          <w:p w:rsidR="00000000" w:rsidRPr="00561879" w:rsidRDefault="005A3B9A" w:rsidP="00561879">
            <w:pPr>
              <w:spacing w:line="360" w:lineRule="auto"/>
              <w:rPr>
                <w:rFonts w:hint="eastAsia"/>
                <w:b/>
                <w:sz w:val="24"/>
              </w:rPr>
            </w:pPr>
            <w:r>
              <w:rPr>
                <w:rFonts w:ascii="Arial" w:hAnsi="Arial" w:cs="Arial" w:hint="eastAsia"/>
                <w:color w:val="000000"/>
                <w:kern w:val="0"/>
                <w:sz w:val="24"/>
              </w:rPr>
              <w:t>张仲桃：</w:t>
            </w:r>
            <w:r>
              <w:rPr>
                <w:rFonts w:ascii="Helvetica" w:hAnsi="Helvetica" w:cs="Helvetica"/>
                <w:color w:val="000000"/>
                <w:szCs w:val="21"/>
              </w:rPr>
              <w:t>对自习查询及修改密码模块进行测试</w:t>
            </w:r>
            <w:r>
              <w:rPr>
                <w:rFonts w:ascii="Helvetica" w:hAnsi="Helvetica" w:cs="Helvetica" w:hint="eastAsia"/>
                <w:color w:val="000000"/>
                <w:szCs w:val="21"/>
              </w:rPr>
              <w:t>，</w:t>
            </w:r>
            <w:r>
              <w:rPr>
                <w:rFonts w:ascii="Helvetica" w:hAnsi="Helvetica" w:cs="Helvetica"/>
                <w:color w:val="000000"/>
                <w:szCs w:val="21"/>
              </w:rPr>
              <w:t>对管理员角色中的教室开课和修改密码模块进行测试</w:t>
            </w:r>
            <w:r w:rsidR="00561879">
              <w:rPr>
                <w:rFonts w:ascii="Helvetica" w:hAnsi="Helvetica" w:cs="Helvetica" w:hint="eastAsia"/>
                <w:color w:val="000000"/>
                <w:szCs w:val="21"/>
              </w:rPr>
              <w:t>，</w:t>
            </w:r>
            <w:r w:rsidR="00561879">
              <w:rPr>
                <w:rFonts w:ascii="Helvetica" w:hAnsi="Helvetica" w:cs="Helvetica"/>
                <w:color w:val="000000"/>
                <w:szCs w:val="21"/>
              </w:rPr>
              <w:t>教师对自习查询模块和课程查询模块的测试</w:t>
            </w:r>
          </w:p>
        </w:tc>
      </w:tr>
      <w:tr w:rsidR="00000000">
        <w:tc>
          <w:tcPr>
            <w:tcW w:w="9939" w:type="dxa"/>
            <w:gridSpan w:val="4"/>
          </w:tcPr>
          <w:p w:rsidR="00000000" w:rsidRDefault="009121C0">
            <w:pPr>
              <w:spacing w:line="360" w:lineRule="auto"/>
              <w:rPr>
                <w:rFonts w:ascii="Arial" w:hAnsi="Arial" w:cs="Arial" w:hint="eastAsia"/>
                <w:color w:val="000000"/>
                <w:kern w:val="0"/>
                <w:sz w:val="24"/>
              </w:rPr>
            </w:pPr>
            <w:r>
              <w:rPr>
                <w:rFonts w:hint="eastAsia"/>
                <w:b/>
                <w:sz w:val="24"/>
              </w:rPr>
              <w:t>本周进展情况：</w:t>
            </w:r>
          </w:p>
          <w:p w:rsidR="00000000" w:rsidRDefault="009121C0" w:rsidP="00561879">
            <w:pPr>
              <w:spacing w:line="360" w:lineRule="auto"/>
              <w:ind w:firstLineChars="200" w:firstLine="480"/>
              <w:rPr>
                <w:rFonts w:ascii="Arial" w:hAnsi="Arial" w:cs="Arial" w:hint="eastAsia"/>
                <w:color w:val="000000"/>
                <w:kern w:val="0"/>
                <w:sz w:val="24"/>
              </w:rPr>
            </w:pPr>
            <w:r>
              <w:rPr>
                <w:rFonts w:ascii="Arial" w:hAnsi="Arial" w:cs="Arial" w:hint="eastAsia"/>
                <w:color w:val="000000"/>
                <w:kern w:val="0"/>
                <w:sz w:val="24"/>
              </w:rPr>
              <w:t>各个模块都进行了完善，团队成员团结一致，实现了教师借用系统的</w:t>
            </w:r>
            <w:r w:rsidR="00561879">
              <w:rPr>
                <w:rFonts w:ascii="Arial" w:hAnsi="Arial" w:cs="Arial" w:hint="eastAsia"/>
                <w:color w:val="000000"/>
                <w:kern w:val="0"/>
                <w:sz w:val="24"/>
              </w:rPr>
              <w:t>登录</w:t>
            </w:r>
            <w:r>
              <w:rPr>
                <w:rFonts w:ascii="Arial" w:hAnsi="Arial" w:cs="Arial" w:hint="eastAsia"/>
                <w:color w:val="000000"/>
                <w:kern w:val="0"/>
                <w:sz w:val="24"/>
              </w:rPr>
              <w:t>，查询等功能，让作品完美的呈现了出来并完成了项目汇报，比预期要完成得好。</w:t>
            </w:r>
          </w:p>
        </w:tc>
      </w:tr>
      <w:tr w:rsidR="00000000" w:rsidTr="00561879">
        <w:trPr>
          <w:trHeight w:val="2003"/>
        </w:trPr>
        <w:tc>
          <w:tcPr>
            <w:tcW w:w="9939" w:type="dxa"/>
            <w:gridSpan w:val="4"/>
          </w:tcPr>
          <w:p w:rsidR="00000000" w:rsidRDefault="009121C0">
            <w:pPr>
              <w:spacing w:line="360" w:lineRule="auto"/>
              <w:rPr>
                <w:rFonts w:hint="eastAsia"/>
                <w:b/>
                <w:sz w:val="24"/>
              </w:rPr>
            </w:pPr>
            <w:r>
              <w:rPr>
                <w:rFonts w:hint="eastAsia"/>
                <w:b/>
                <w:sz w:val="24"/>
              </w:rPr>
              <w:t>存在问题及解决方法：</w:t>
            </w:r>
          </w:p>
          <w:p w:rsidR="00000000" w:rsidRDefault="009121C0" w:rsidP="00561879">
            <w:pPr>
              <w:spacing w:line="360" w:lineRule="auto"/>
              <w:rPr>
                <w:rFonts w:ascii="Arial" w:hAnsi="Arial" w:cs="Arial" w:hint="eastAsia"/>
                <w:color w:val="000000"/>
                <w:sz w:val="24"/>
                <w:shd w:val="clear" w:color="auto" w:fill="FFFFFF"/>
              </w:rPr>
            </w:pPr>
            <w:r>
              <w:rPr>
                <w:rFonts w:ascii="Arial" w:hAnsi="Arial" w:cs="Arial" w:hint="eastAsia"/>
                <w:color w:val="000000"/>
                <w:sz w:val="24"/>
                <w:shd w:val="clear" w:color="auto" w:fill="FFFFFF"/>
              </w:rPr>
              <w:t>登录信息正确后到成功登录，但并未跳转到系统用户界面</w:t>
            </w:r>
          </w:p>
          <w:p w:rsidR="00000000" w:rsidRDefault="009121C0" w:rsidP="00561879">
            <w:pPr>
              <w:spacing w:line="360" w:lineRule="auto"/>
              <w:rPr>
                <w:rFonts w:hint="eastAsia"/>
                <w:b/>
                <w:sz w:val="24"/>
              </w:rPr>
            </w:pPr>
            <w:r>
              <w:rPr>
                <w:rFonts w:ascii="Arial" w:hAnsi="Arial" w:cs="Arial" w:hint="eastAsia"/>
                <w:color w:val="000000"/>
                <w:sz w:val="24"/>
                <w:shd w:val="clear" w:color="auto" w:fill="FFFFFF"/>
              </w:rPr>
              <w:t>Ajax</w:t>
            </w:r>
            <w:r>
              <w:rPr>
                <w:rFonts w:ascii="Arial" w:hAnsi="Arial" w:cs="Arial" w:hint="eastAsia"/>
                <w:color w:val="000000"/>
                <w:sz w:val="24"/>
                <w:shd w:val="clear" w:color="auto" w:fill="FFFFFF"/>
              </w:rPr>
              <w:t>验证用户输入情况，前台验证基本信息与</w:t>
            </w:r>
            <w:r>
              <w:rPr>
                <w:rFonts w:ascii="Arial" w:hAnsi="Arial" w:cs="Arial" w:hint="eastAsia"/>
                <w:color w:val="000000"/>
                <w:sz w:val="24"/>
                <w:shd w:val="clear" w:color="auto" w:fill="FFFFFF"/>
              </w:rPr>
              <w:t>form</w:t>
            </w:r>
            <w:r>
              <w:rPr>
                <w:rFonts w:ascii="Arial" w:hAnsi="Arial" w:cs="Arial" w:hint="eastAsia"/>
                <w:color w:val="000000"/>
                <w:sz w:val="24"/>
                <w:shd w:val="clear" w:color="auto" w:fill="FFFFFF"/>
              </w:rPr>
              <w:t>表单提交发生冲突，调整并规定</w:t>
            </w:r>
            <w:proofErr w:type="spellStart"/>
            <w:r>
              <w:rPr>
                <w:rFonts w:ascii="Arial" w:hAnsi="Arial" w:cs="Arial" w:hint="eastAsia"/>
                <w:color w:val="000000"/>
                <w:sz w:val="24"/>
                <w:shd w:val="clear" w:color="auto" w:fill="FFFFFF"/>
              </w:rPr>
              <w:t>ajax</w:t>
            </w:r>
            <w:proofErr w:type="spellEnd"/>
            <w:r>
              <w:rPr>
                <w:rFonts w:ascii="Arial" w:hAnsi="Arial" w:cs="Arial" w:hint="eastAsia"/>
                <w:color w:val="000000"/>
                <w:sz w:val="24"/>
                <w:shd w:val="clear" w:color="auto" w:fill="FFFFFF"/>
              </w:rPr>
              <w:t>验证与</w:t>
            </w:r>
            <w:r>
              <w:rPr>
                <w:rFonts w:ascii="Arial" w:hAnsi="Arial" w:cs="Arial" w:hint="eastAsia"/>
                <w:color w:val="000000"/>
                <w:sz w:val="24"/>
                <w:shd w:val="clear" w:color="auto" w:fill="FFFFFF"/>
              </w:rPr>
              <w:t>fo</w:t>
            </w:r>
            <w:r>
              <w:rPr>
                <w:rFonts w:ascii="Arial" w:hAnsi="Arial" w:cs="Arial" w:hint="eastAsia"/>
                <w:color w:val="000000"/>
                <w:sz w:val="24"/>
                <w:shd w:val="clear" w:color="auto" w:fill="FFFFFF"/>
              </w:rPr>
              <w:t>rm</w:t>
            </w:r>
            <w:r>
              <w:rPr>
                <w:rFonts w:ascii="Arial" w:hAnsi="Arial" w:cs="Arial" w:hint="eastAsia"/>
                <w:color w:val="000000"/>
                <w:sz w:val="24"/>
                <w:shd w:val="clear" w:color="auto" w:fill="FFFFFF"/>
              </w:rPr>
              <w:t>表单的提交的先后顺序。</w:t>
            </w:r>
          </w:p>
        </w:tc>
      </w:tr>
    </w:tbl>
    <w:p w:rsidR="009121C0" w:rsidRPr="00561879" w:rsidRDefault="009121C0">
      <w:pPr>
        <w:rPr>
          <w:rFonts w:hint="eastAsia"/>
          <w:b/>
          <w:sz w:val="24"/>
        </w:rPr>
      </w:pPr>
      <w:bookmarkStart w:id="0" w:name="_GoBack"/>
      <w:bookmarkEnd w:id="0"/>
    </w:p>
    <w:sectPr w:rsidR="009121C0" w:rsidRPr="00561879">
      <w:pgSz w:w="11906" w:h="16838"/>
      <w:pgMar w:top="936" w:right="1106" w:bottom="1089" w:left="107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1C0" w:rsidRDefault="009121C0" w:rsidP="00EC724E">
      <w:r>
        <w:separator/>
      </w:r>
    </w:p>
  </w:endnote>
  <w:endnote w:type="continuationSeparator" w:id="0">
    <w:p w:rsidR="009121C0" w:rsidRDefault="009121C0" w:rsidP="00EC7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1C0" w:rsidRDefault="009121C0" w:rsidP="00EC724E">
      <w:r>
        <w:separator/>
      </w:r>
    </w:p>
  </w:footnote>
  <w:footnote w:type="continuationSeparator" w:id="0">
    <w:p w:rsidR="009121C0" w:rsidRDefault="009121C0" w:rsidP="00EC72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B6693"/>
    <w:multiLevelType w:val="singleLevel"/>
    <w:tmpl w:val="567B669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79"/>
    <w:rsid w:val="00004E2D"/>
    <w:rsid w:val="000906D3"/>
    <w:rsid w:val="000D7AAE"/>
    <w:rsid w:val="00103F88"/>
    <w:rsid w:val="00152127"/>
    <w:rsid w:val="001A6C27"/>
    <w:rsid w:val="001C626F"/>
    <w:rsid w:val="001E2A6A"/>
    <w:rsid w:val="00200884"/>
    <w:rsid w:val="002038AE"/>
    <w:rsid w:val="00204A7A"/>
    <w:rsid w:val="00242A68"/>
    <w:rsid w:val="002746C9"/>
    <w:rsid w:val="0028592C"/>
    <w:rsid w:val="00286226"/>
    <w:rsid w:val="002B2C03"/>
    <w:rsid w:val="002B63DE"/>
    <w:rsid w:val="002C1458"/>
    <w:rsid w:val="002E275D"/>
    <w:rsid w:val="002E68A1"/>
    <w:rsid w:val="0030664B"/>
    <w:rsid w:val="0032666F"/>
    <w:rsid w:val="00326DCC"/>
    <w:rsid w:val="00332C99"/>
    <w:rsid w:val="003743AB"/>
    <w:rsid w:val="00383E3E"/>
    <w:rsid w:val="003A283D"/>
    <w:rsid w:val="003E5334"/>
    <w:rsid w:val="00421FB9"/>
    <w:rsid w:val="00444C6F"/>
    <w:rsid w:val="00496900"/>
    <w:rsid w:val="004A2C96"/>
    <w:rsid w:val="004C65C5"/>
    <w:rsid w:val="00515E66"/>
    <w:rsid w:val="005369D4"/>
    <w:rsid w:val="00542366"/>
    <w:rsid w:val="00553FE4"/>
    <w:rsid w:val="00561879"/>
    <w:rsid w:val="005652B5"/>
    <w:rsid w:val="00575CDA"/>
    <w:rsid w:val="00576271"/>
    <w:rsid w:val="00583816"/>
    <w:rsid w:val="005A3B9A"/>
    <w:rsid w:val="005A5AA0"/>
    <w:rsid w:val="005B226D"/>
    <w:rsid w:val="005D5131"/>
    <w:rsid w:val="00654CDA"/>
    <w:rsid w:val="006605E9"/>
    <w:rsid w:val="00662BCA"/>
    <w:rsid w:val="006D51E7"/>
    <w:rsid w:val="00753B9A"/>
    <w:rsid w:val="00756337"/>
    <w:rsid w:val="007948FF"/>
    <w:rsid w:val="007D14B8"/>
    <w:rsid w:val="00810DDD"/>
    <w:rsid w:val="00873F14"/>
    <w:rsid w:val="00876432"/>
    <w:rsid w:val="0089794E"/>
    <w:rsid w:val="008C5607"/>
    <w:rsid w:val="008E40F9"/>
    <w:rsid w:val="008E4E72"/>
    <w:rsid w:val="008F343A"/>
    <w:rsid w:val="008F3841"/>
    <w:rsid w:val="00901DF2"/>
    <w:rsid w:val="009121C0"/>
    <w:rsid w:val="00921F86"/>
    <w:rsid w:val="009500BA"/>
    <w:rsid w:val="009D0584"/>
    <w:rsid w:val="009D7F96"/>
    <w:rsid w:val="009F7C4B"/>
    <w:rsid w:val="00A01BEC"/>
    <w:rsid w:val="00A027DF"/>
    <w:rsid w:val="00A17179"/>
    <w:rsid w:val="00A20B49"/>
    <w:rsid w:val="00A80226"/>
    <w:rsid w:val="00A80693"/>
    <w:rsid w:val="00A85B91"/>
    <w:rsid w:val="00AA0D59"/>
    <w:rsid w:val="00AC60AF"/>
    <w:rsid w:val="00AE4A57"/>
    <w:rsid w:val="00B925DA"/>
    <w:rsid w:val="00B97310"/>
    <w:rsid w:val="00BC343A"/>
    <w:rsid w:val="00C011E2"/>
    <w:rsid w:val="00C06304"/>
    <w:rsid w:val="00C22A04"/>
    <w:rsid w:val="00C36728"/>
    <w:rsid w:val="00C5590E"/>
    <w:rsid w:val="00C87A06"/>
    <w:rsid w:val="00CA5398"/>
    <w:rsid w:val="00CB1A36"/>
    <w:rsid w:val="00CB5C36"/>
    <w:rsid w:val="00D0033F"/>
    <w:rsid w:val="00D2321E"/>
    <w:rsid w:val="00D5014A"/>
    <w:rsid w:val="00D96A03"/>
    <w:rsid w:val="00E06376"/>
    <w:rsid w:val="00E10820"/>
    <w:rsid w:val="00E133A6"/>
    <w:rsid w:val="00E3225B"/>
    <w:rsid w:val="00E51945"/>
    <w:rsid w:val="00E54603"/>
    <w:rsid w:val="00E67C00"/>
    <w:rsid w:val="00EB02A6"/>
    <w:rsid w:val="00EC4AFD"/>
    <w:rsid w:val="00EC724E"/>
    <w:rsid w:val="00EE33AA"/>
    <w:rsid w:val="00F21F7B"/>
    <w:rsid w:val="00F52DF4"/>
    <w:rsid w:val="00F613F2"/>
    <w:rsid w:val="00FD31CB"/>
    <w:rsid w:val="00FF0745"/>
    <w:rsid w:val="00FF7EBD"/>
    <w:rsid w:val="04663FF5"/>
    <w:rsid w:val="2BD049E4"/>
    <w:rsid w:val="44D41BF2"/>
    <w:rsid w:val="46AE06CD"/>
    <w:rsid w:val="4FF05658"/>
    <w:rsid w:val="6B170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0"/>
    <w:next w:val="a"/>
    <w:qFormat/>
    <w:pPr>
      <w:keepLines/>
      <w:pageBreakBefore/>
      <w:spacing w:before="0" w:after="100" w:afterAutospacing="1" w:line="360" w:lineRule="auto"/>
    </w:pPr>
    <w:rPr>
      <w:rFonts w:ascii="宋体" w:hAnsi="宋体"/>
      <w:bCs w:val="0"/>
      <w:kern w:val="44"/>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paragraph" w:styleId="10">
    <w:name w:val="index 1"/>
    <w:basedOn w:val="a"/>
    <w:next w:val="a"/>
    <w:semiHidden/>
    <w:rPr>
      <w:rFonts w:eastAsia="幼圆"/>
    </w:rPr>
  </w:style>
  <w:style w:type="paragraph" w:styleId="a0">
    <w:name w:val="Title"/>
    <w:basedOn w:val="a"/>
    <w:qFormat/>
    <w:pPr>
      <w:spacing w:before="240" w:after="60"/>
      <w:jc w:val="center"/>
      <w:outlineLvl w:val="0"/>
    </w:pPr>
    <w:rPr>
      <w:rFonts w:ascii="Arial" w:hAnsi="Arial" w:cs="Arial"/>
      <w:b/>
      <w:bCs/>
      <w:sz w:val="32"/>
      <w:szCs w:val="32"/>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footer"/>
    <w:basedOn w:val="a"/>
    <w:pPr>
      <w:tabs>
        <w:tab w:val="center" w:pos="4153"/>
        <w:tab w:val="right" w:pos="8306"/>
      </w:tabs>
      <w:snapToGrid w:val="0"/>
      <w:jc w:val="left"/>
    </w:pPr>
    <w:rPr>
      <w:sz w:val="18"/>
      <w:szCs w:val="18"/>
    </w:rPr>
  </w:style>
  <w:style w:type="paragraph" w:customStyle="1" w:styleId="11">
    <w:name w:val="样式1"/>
    <w:basedOn w:val="a"/>
    <w:pPr>
      <w:jc w:val="center"/>
    </w:pPr>
    <w:rPr>
      <w:b/>
      <w:sz w:val="32"/>
      <w:szCs w:val="32"/>
    </w:rPr>
  </w:style>
  <w:style w:type="table" w:styleId="a9">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0"/>
    <w:next w:val="a"/>
    <w:qFormat/>
    <w:pPr>
      <w:keepLines/>
      <w:pageBreakBefore/>
      <w:spacing w:before="0" w:after="100" w:afterAutospacing="1" w:line="360" w:lineRule="auto"/>
    </w:pPr>
    <w:rPr>
      <w:rFonts w:ascii="宋体" w:hAnsi="宋体"/>
      <w:bCs w:val="0"/>
      <w:kern w:val="44"/>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paragraph" w:styleId="10">
    <w:name w:val="index 1"/>
    <w:basedOn w:val="a"/>
    <w:next w:val="a"/>
    <w:semiHidden/>
    <w:rPr>
      <w:rFonts w:eastAsia="幼圆"/>
    </w:rPr>
  </w:style>
  <w:style w:type="paragraph" w:styleId="a0">
    <w:name w:val="Title"/>
    <w:basedOn w:val="a"/>
    <w:qFormat/>
    <w:pPr>
      <w:spacing w:before="240" w:after="60"/>
      <w:jc w:val="center"/>
      <w:outlineLvl w:val="0"/>
    </w:pPr>
    <w:rPr>
      <w:rFonts w:ascii="Arial" w:hAnsi="Arial" w:cs="Arial"/>
      <w:b/>
      <w:bCs/>
      <w:sz w:val="32"/>
      <w:szCs w:val="32"/>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footer"/>
    <w:basedOn w:val="a"/>
    <w:pPr>
      <w:tabs>
        <w:tab w:val="center" w:pos="4153"/>
        <w:tab w:val="right" w:pos="8306"/>
      </w:tabs>
      <w:snapToGrid w:val="0"/>
      <w:jc w:val="left"/>
    </w:pPr>
    <w:rPr>
      <w:sz w:val="18"/>
      <w:szCs w:val="18"/>
    </w:rPr>
  </w:style>
  <w:style w:type="paragraph" w:customStyle="1" w:styleId="11">
    <w:name w:val="样式1"/>
    <w:basedOn w:val="a"/>
    <w:pPr>
      <w:jc w:val="center"/>
    </w:pPr>
    <w:rPr>
      <w:b/>
      <w:sz w:val="32"/>
      <w:szCs w:val="32"/>
    </w:rPr>
  </w:style>
  <w:style w:type="table" w:styleId="a9">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49963">
      <w:bodyDiv w:val="1"/>
      <w:marLeft w:val="0"/>
      <w:marRight w:val="0"/>
      <w:marTop w:val="0"/>
      <w:marBottom w:val="0"/>
      <w:divBdr>
        <w:top w:val="none" w:sz="0" w:space="0" w:color="auto"/>
        <w:left w:val="none" w:sz="0" w:space="0" w:color="auto"/>
        <w:bottom w:val="none" w:sz="0" w:space="0" w:color="auto"/>
        <w:right w:val="none" w:sz="0" w:space="0" w:color="auto"/>
      </w:divBdr>
    </w:div>
    <w:div w:id="1321542454">
      <w:bodyDiv w:val="1"/>
      <w:marLeft w:val="0"/>
      <w:marRight w:val="0"/>
      <w:marTop w:val="0"/>
      <w:marBottom w:val="0"/>
      <w:divBdr>
        <w:top w:val="none" w:sz="0" w:space="0" w:color="auto"/>
        <w:left w:val="none" w:sz="0" w:space="0" w:color="auto"/>
        <w:bottom w:val="none" w:sz="0" w:space="0" w:color="auto"/>
        <w:right w:val="none" w:sz="0" w:space="0" w:color="auto"/>
      </w:divBdr>
    </w:div>
    <w:div w:id="17723874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1213</Characters>
  <Application>Microsoft Office Word</Application>
  <DocSecurity>0</DocSecurity>
  <Lines>10</Lines>
  <Paragraphs>2</Paragraphs>
  <ScaleCrop>false</ScaleCrop>
  <Company>微软中国</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惠普用户</dc:creator>
  <cp:lastModifiedBy>AutoBVT</cp:lastModifiedBy>
  <cp:revision>2</cp:revision>
  <dcterms:created xsi:type="dcterms:W3CDTF">2019-06-26T13:03:00Z</dcterms:created>
  <dcterms:modified xsi:type="dcterms:W3CDTF">2019-06-26T13:03:00Z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