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8597" w14:textId="77777777" w:rsidR="00D974CC" w:rsidRDefault="00000000">
      <w:pPr>
        <w:spacing w:before="400" w:after="40"/>
        <w:jc w:val="center"/>
      </w:pPr>
      <w:r>
        <w:rPr>
          <w:b/>
          <w:bCs/>
          <w:color w:val="1F3864"/>
          <w:sz w:val="52"/>
          <w:szCs w:val="52"/>
        </w:rPr>
        <w:t>ERFWeb</w:t>
      </w:r>
    </w:p>
    <w:p w14:paraId="06A5B405" w14:textId="77777777" w:rsidR="00D974CC" w:rsidRDefault="00000000">
      <w:pPr>
        <w:spacing w:after="40"/>
        <w:jc w:val="center"/>
      </w:pPr>
      <w:r>
        <w:rPr>
          <w:b/>
          <w:bCs/>
          <w:color w:val="2E5496"/>
          <w:sz w:val="30"/>
          <w:szCs w:val="30"/>
        </w:rPr>
        <w:t>Web-Based Expense Report System</w:t>
      </w:r>
    </w:p>
    <w:p w14:paraId="1DF7E635" w14:textId="77777777" w:rsidR="00D974CC" w:rsidRDefault="00000000"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>Project Documentation &amp; Implementation Plan</w:t>
      </w:r>
    </w:p>
    <w:p w14:paraId="4A47302F" w14:textId="77777777" w:rsidR="00D974CC" w:rsidRDefault="00000000">
      <w:pPr>
        <w:spacing w:after="400"/>
        <w:jc w:val="center"/>
      </w:pPr>
      <w:r>
        <w:rPr>
          <w:color w:val="595959"/>
          <w:sz w:val="20"/>
          <w:szCs w:val="20"/>
        </w:rPr>
        <w:t>Vue 3 + Vuetify  ·  ASP.NET Core net10.0  ·  EF Core + PostgreSQL  ·  QuestPDF (R47)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974CC" w14:paraId="0D31AA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04601" w14:textId="77777777" w:rsidR="00D974CC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A606B" w14:textId="77777777" w:rsidR="00D974CC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D974CC" w14:paraId="4C6467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15BD2" w14:textId="77777777" w:rsidR="00D974CC" w:rsidRDefault="00000000">
            <w:r>
              <w:rPr>
                <w:sz w:val="19"/>
                <w:szCs w:val="19"/>
              </w:rPr>
              <w:t>Document Title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C5D4F" w14:textId="77777777" w:rsidR="00D974CC" w:rsidRDefault="00000000">
            <w:r>
              <w:rPr>
                <w:sz w:val="19"/>
                <w:szCs w:val="19"/>
              </w:rPr>
              <w:t>ERFWeb — Project Documentation &amp; Implementation Plan</w:t>
            </w:r>
          </w:p>
        </w:tc>
      </w:tr>
      <w:tr w:rsidR="00D974CC" w14:paraId="5318F9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A145C" w14:textId="77777777" w:rsidR="00D974CC" w:rsidRDefault="00000000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BEEE7" w14:textId="77777777" w:rsidR="00D974CC" w:rsidRDefault="00000000">
            <w:r>
              <w:rPr>
                <w:sz w:val="19"/>
                <w:szCs w:val="19"/>
              </w:rPr>
              <w:t>1.0</w:t>
            </w:r>
          </w:p>
        </w:tc>
      </w:tr>
      <w:tr w:rsidR="00D974CC" w14:paraId="114DE1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4C855" w14:textId="77777777" w:rsidR="00D974CC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60C98" w14:textId="77777777" w:rsidR="00D974CC" w:rsidRDefault="00000000">
            <w:r>
              <w:rPr>
                <w:sz w:val="19"/>
                <w:szCs w:val="19"/>
              </w:rPr>
              <w:t>2026-09-11</w:t>
            </w:r>
          </w:p>
        </w:tc>
      </w:tr>
      <w:tr w:rsidR="00D974CC" w14:paraId="3068C2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EF8DC" w14:textId="77777777" w:rsidR="00D974CC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DFABD" w14:textId="77777777" w:rsidR="00D974CC" w:rsidRDefault="00000000">
            <w:r>
              <w:rPr>
                <w:sz w:val="19"/>
                <w:szCs w:val="19"/>
              </w:rPr>
              <w:t>Approved plan</w:t>
            </w:r>
          </w:p>
        </w:tc>
      </w:tr>
      <w:tr w:rsidR="00D974CC" w14:paraId="390A38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12E27" w14:textId="77777777" w:rsidR="00D974CC" w:rsidRDefault="00000000"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45DAA" w14:textId="77777777" w:rsidR="00D974CC" w:rsidRDefault="00000000">
            <w:r>
              <w:rPr>
                <w:sz w:val="19"/>
                <w:szCs w:val="19"/>
              </w:rPr>
              <w:t>Internal</w:t>
            </w:r>
          </w:p>
        </w:tc>
      </w:tr>
    </w:tbl>
    <w:p w14:paraId="581C9B88" w14:textId="77777777" w:rsidR="00D974CC" w:rsidRDefault="00D974CC">
      <w:pPr>
        <w:spacing w:after="120"/>
      </w:pPr>
    </w:p>
    <w:p w14:paraId="5C8797A8" w14:textId="77777777" w:rsidR="00D974CC" w:rsidRDefault="00000000">
      <w:r>
        <w:br w:type="page"/>
      </w:r>
    </w:p>
    <w:p w14:paraId="58D1ED68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1.  Overview</w:t>
      </w:r>
    </w:p>
    <w:p w14:paraId="088DA5C5" w14:textId="77777777" w:rsidR="00D974CC" w:rsidRDefault="00000000">
      <w:pPr>
        <w:spacing w:after="120"/>
      </w:pPr>
      <w:r>
        <w:t xml:space="preserve">ERFWeb is a new, self-contained web application for preparing, filing, approving, and finalizing employee Expense Report Forms (ERFs), and for generating the official R47 expense-report document. It is a standalone project inside the repository under </w:t>
      </w:r>
      <w:r>
        <w:rPr>
          <w:rFonts w:ascii="Consolas" w:eastAsia="Consolas" w:hAnsi="Consolas" w:cs="Consolas"/>
          <w:color w:val="A31515"/>
          <w:sz w:val="19"/>
          <w:szCs w:val="19"/>
        </w:rPr>
        <w:t>ERFWeb/</w:t>
      </w:r>
      <w:r>
        <w:t xml:space="preserve">, with its own solution, and is </w:t>
      </w:r>
      <w:r>
        <w:rPr>
          <w:b/>
          <w:bCs/>
        </w:rPr>
        <w:t>not</w:t>
      </w:r>
      <w:r>
        <w:t xml:space="preserve"> part of any other solution or installer.</w:t>
      </w:r>
    </w:p>
    <w:p w14:paraId="3D1D3B20" w14:textId="77777777" w:rsidR="00D974CC" w:rsidRDefault="00000000">
      <w:pPr>
        <w:spacing w:after="120"/>
      </w:pPr>
      <w:r>
        <w:t xml:space="preserve">ERFWeb uses </w:t>
      </w:r>
      <w:r>
        <w:rPr>
          <w:b/>
          <w:bCs/>
        </w:rPr>
        <w:t>its own PostgreSQL database</w:t>
      </w:r>
      <w:r>
        <w:t xml:space="preserve"> with a fresh, purpose-built schema containing only the tables it needs. It </w:t>
      </w:r>
      <w:r>
        <w:rPr>
          <w:b/>
          <w:bCs/>
        </w:rPr>
        <w:t>owns that schema via EF Core (Npgsql) migrations</w:t>
      </w:r>
      <w:r>
        <w:t xml:space="preserve">. All persistence is through </w:t>
      </w:r>
      <w:r>
        <w:rPr>
          <w:b/>
          <w:bCs/>
        </w:rPr>
        <w:t>EF Core using DbSets and LINQ only</w:t>
      </w:r>
      <w:r>
        <w:t xml:space="preserve"> — no stored procedures.</w:t>
      </w:r>
    </w:p>
    <w:p w14:paraId="25721C2F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2.  Objectives &amp; success criteria</w:t>
      </w:r>
    </w:p>
    <w:p w14:paraId="25AFFD95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Employees can create, edit, and file expense reports entirely on the web.</w:t>
      </w:r>
    </w:p>
    <w:p w14:paraId="6BA0140B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Approvers review, approve (in the required order), or return reports with a reason.</w:t>
      </w:r>
    </w:p>
    <w:p w14:paraId="772DDECE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Finance tracks and confirms physical-receipt receipt for approved reports.</w:t>
      </w:r>
    </w:p>
    <w:p w14:paraId="35C98BEF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system generates the </w:t>
      </w:r>
      <w:r>
        <w:rPr>
          <w:b/>
          <w:bCs/>
        </w:rPr>
        <w:t>R47 expense-report PDF</w:t>
      </w:r>
      <w:r>
        <w:t xml:space="preserve"> visually identical to the official output.</w:t>
      </w:r>
    </w:p>
    <w:p w14:paraId="100A167C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data access is EF Core + LINQ (no </w:t>
      </w:r>
      <w:r>
        <w:rPr>
          <w:rFonts w:ascii="Consolas" w:eastAsia="Consolas" w:hAnsi="Consolas" w:cs="Consolas"/>
          <w:color w:val="A31515"/>
          <w:sz w:val="19"/>
          <w:szCs w:val="19"/>
        </w:rPr>
        <w:t>EXEC</w:t>
      </w:r>
      <w:r>
        <w:t>, no procedures).</w:t>
      </w:r>
    </w:p>
    <w:p w14:paraId="6E0D5189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PostgreSQL schema is owned and versioned via EF Core migrations.</w:t>
      </w:r>
    </w:p>
    <w:p w14:paraId="0FFDE158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Cookie authentication, antiforgery, role/report-level authorization, optimistic concurrency, and audit are enforced server-side.</w:t>
      </w:r>
    </w:p>
    <w:p w14:paraId="19BAA817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Swagger UI documents the API. Clean build with warnings-as-errors; backend + frontend verification pass.</w:t>
      </w:r>
    </w:p>
    <w:p w14:paraId="28CF39E5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3.  Scope</w:t>
      </w:r>
    </w:p>
    <w:p w14:paraId="30ECE13B" w14:textId="77777777" w:rsidR="00D974CC" w:rsidRDefault="00000000">
      <w:pPr>
        <w:spacing w:after="120"/>
      </w:pPr>
      <w:r>
        <w:rPr>
          <w:b/>
          <w:bCs/>
        </w:rPr>
        <w:t>In scope:</w:t>
      </w:r>
      <w:r>
        <w:t xml:space="preserve"> authentication/session; expense report authoring (header, cash advance, expense line items, attachments); per-diem/allowance computation; filing/re-filing; approval and return; Finance physical-receipt tracking; R47 PDF generation; expense summaries and CSV/Excel export; email of the report; notifications and scheduled approval reminders; administration (users, departments, approval routes, rates, signatories); the PostgreSQL schema and migrations.</w:t>
      </w:r>
    </w:p>
    <w:p w14:paraId="0A896283" w14:textId="77777777" w:rsidR="00D974CC" w:rsidRDefault="00000000">
      <w:pPr>
        <w:spacing w:after="120"/>
      </w:pPr>
      <w:r>
        <w:rPr>
          <w:b/>
          <w:bCs/>
        </w:rPr>
        <w:t>Out of scope (future):</w:t>
      </w:r>
      <w:r>
        <w:t xml:space="preserve"> bulk data migration/import from any existing system into the new PostgreSQL database; FWMS system internals (read-only lookup only if wired).</w:t>
      </w:r>
    </w:p>
    <w:p w14:paraId="5394F968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4.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D974CC" w14:paraId="71016A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0DF01" w14:textId="77777777" w:rsidR="00D974CC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7E323" w14:textId="77777777" w:rsidR="00D974CC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D974CC" w14:paraId="70A3A6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F6B7F" w14:textId="77777777" w:rsidR="00D974CC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BD4E7" w14:textId="5D0B8A79" w:rsidR="00D974CC" w:rsidRDefault="00000000">
            <w:r>
              <w:rPr>
                <w:sz w:val="19"/>
                <w:szCs w:val="19"/>
              </w:rPr>
              <w:t>Vue 3 (Composition API, Vuetify, Vite, TypeScript, Pinia, Vue Router</w:t>
            </w:r>
          </w:p>
        </w:tc>
      </w:tr>
      <w:tr w:rsidR="00D974CC" w14:paraId="226418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7AA14" w14:textId="77777777" w:rsidR="00D974CC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4A67E" w14:textId="77777777" w:rsidR="00D974CC" w:rsidRDefault="00000000">
            <w:r>
              <w:rPr>
                <w:sz w:val="19"/>
                <w:szCs w:val="19"/>
              </w:rPr>
              <w:t>ASP.NET Core net10.0, C#, EF Core with Npgsql (PostgreSQL), cookie auth + antiforgery</w:t>
            </w:r>
          </w:p>
        </w:tc>
      </w:tr>
      <w:tr w:rsidR="00D974CC" w14:paraId="6C1B80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9239A" w14:textId="77777777" w:rsidR="00D974CC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7B9B0" w14:textId="77777777" w:rsidR="00D974CC" w:rsidRDefault="00000000">
            <w:r>
              <w:rPr>
                <w:sz w:val="19"/>
                <w:szCs w:val="19"/>
              </w:rPr>
              <w:t>PostgreSQL (own database, schema owned via EF Core migrations)</w:t>
            </w:r>
          </w:p>
        </w:tc>
      </w:tr>
      <w:tr w:rsidR="00D974CC" w14:paraId="1AD7CD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77AEC" w14:textId="77777777" w:rsidR="00D974CC" w:rsidRDefault="00000000">
            <w:r>
              <w:rPr>
                <w:sz w:val="19"/>
                <w:szCs w:val="19"/>
              </w:rPr>
              <w:t>API docs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3B807" w14:textId="77777777" w:rsidR="00D974CC" w:rsidRDefault="00000000">
            <w:r>
              <w:rPr>
                <w:sz w:val="19"/>
                <w:szCs w:val="19"/>
              </w:rPr>
              <w:t>OpenAPI / Swagger (Swashbuckle) with Swagger UI</w:t>
            </w:r>
          </w:p>
        </w:tc>
      </w:tr>
      <w:tr w:rsidR="00D974CC" w14:paraId="19E7AD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56C5F" w14:textId="77777777" w:rsidR="00D974CC" w:rsidRDefault="00000000">
            <w:r>
              <w:rPr>
                <w:sz w:val="19"/>
                <w:szCs w:val="19"/>
              </w:rPr>
              <w:t>Reporting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B6B14" w14:textId="77777777" w:rsidR="00D974CC" w:rsidRDefault="00000000">
            <w:r>
              <w:rPr>
                <w:sz w:val="19"/>
                <w:szCs w:val="19"/>
              </w:rPr>
              <w:t>QuestPDF (native .NET PDF layout)</w:t>
            </w:r>
          </w:p>
        </w:tc>
      </w:tr>
      <w:tr w:rsidR="00D974CC" w14:paraId="175A5F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F2774" w14:textId="77777777" w:rsidR="00D974CC" w:rsidRDefault="00000000">
            <w:r>
              <w:rPr>
                <w:sz w:val="19"/>
                <w:szCs w:val="19"/>
              </w:rPr>
              <w:t>Email/SMS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98A45" w14:textId="77777777" w:rsidR="00D974CC" w:rsidRDefault="00000000">
            <w:r>
              <w:rPr>
                <w:sz w:val="19"/>
                <w:szCs w:val="19"/>
              </w:rPr>
              <w:t>MailKit (SMTP); HTTP SMS API for reminders</w:t>
            </w:r>
          </w:p>
        </w:tc>
      </w:tr>
      <w:tr w:rsidR="00D974CC" w14:paraId="4ECC9D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F8974" w14:textId="77777777" w:rsidR="00D974CC" w:rsidRDefault="00000000"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8E602" w14:textId="77777777" w:rsidR="00D974CC" w:rsidRDefault="00000000">
            <w:r>
              <w:rPr>
                <w:sz w:val="19"/>
                <w:szCs w:val="19"/>
              </w:rPr>
              <w:t>xUnit + EF Core integration tests against PostgreSQL (Testcontainers); Vitest + ESLint (frontend)</w:t>
            </w:r>
          </w:p>
        </w:tc>
      </w:tr>
    </w:tbl>
    <w:p w14:paraId="197477B4" w14:textId="77777777" w:rsidR="001D2ACA" w:rsidRDefault="001D2ACA">
      <w:pPr>
        <w:pStyle w:val="Heading1"/>
        <w:spacing w:before="280" w:after="120"/>
        <w:rPr>
          <w:b/>
          <w:bCs/>
          <w:color w:val="1F3864"/>
          <w:sz w:val="28"/>
          <w:szCs w:val="28"/>
        </w:rPr>
      </w:pPr>
    </w:p>
    <w:p w14:paraId="10DE29EF" w14:textId="1ECC2A03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5.  Solution &amp; folder structure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4CC" w14:paraId="08B02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80" w:type="dxa"/>
              <w:left w:w="140" w:type="dxa"/>
              <w:bottom w:w="0" w:type="dxa"/>
              <w:right w:w="140" w:type="dxa"/>
            </w:tcMar>
          </w:tcPr>
          <w:p w14:paraId="35FB672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ERFWeb/</w:t>
            </w:r>
          </w:p>
        </w:tc>
      </w:tr>
      <w:tr w:rsidR="00D974CC" w14:paraId="552C5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871148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Backend/</w:t>
            </w:r>
          </w:p>
        </w:tc>
      </w:tr>
      <w:tr w:rsidR="00D974CC" w14:paraId="64316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1DADBD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ERFWeb.sln</w:t>
            </w:r>
          </w:p>
        </w:tc>
      </w:tr>
      <w:tr w:rsidR="00D974CC" w14:paraId="57C7FC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6961C4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Directory.Build.props            (net10.0, nullable, warnings-as-errors)</w:t>
            </w:r>
          </w:p>
        </w:tc>
      </w:tr>
      <w:tr w:rsidR="00D974CC" w14:paraId="658F4D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E3FEDB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src/</w:t>
            </w:r>
          </w:p>
        </w:tc>
      </w:tr>
      <w:tr w:rsidR="00D974CC" w14:paraId="1F7D7C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59C7D3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ERFWeb.Api/                    HTTP host: controllers, auth, antiforgery, middleware, DI, OpenAPI/Swagger, health</w:t>
            </w:r>
          </w:p>
        </w:tc>
      </w:tr>
      <w:tr w:rsidR="00D974CC" w14:paraId="5372E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C1597F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ERFWeb.Application/            DTOs, use-case interfaces, paging, validation, exception hierarchy</w:t>
            </w:r>
          </w:p>
        </w:tc>
      </w:tr>
      <w:tr w:rsidR="00D974CC" w14:paraId="04955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9C1382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ERFWeb.Domain/                 Pure workflow rules, status values, computation rules (no framework deps)</w:t>
            </w:r>
          </w:p>
        </w:tc>
      </w:tr>
      <w:tr w:rsidR="00D974CC" w14:paraId="30CA22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F8A898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ERFWeb.Infrastructure/         EF Core DbContext + entities + migrations, feature services (LINQ), QuestPDF reporting, email/SMS</w:t>
            </w:r>
          </w:p>
        </w:tc>
      </w:tr>
      <w:tr w:rsidR="00D974CC" w14:paraId="643189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5ACE09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tests/</w:t>
            </w:r>
          </w:p>
        </w:tc>
      </w:tr>
      <w:tr w:rsidR="00D974CC" w14:paraId="43CD2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B8621D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ERFWeb.Tests/                  Unit, architecture (dependency) tests, EF integration tests (PostgreSQL)</w:t>
            </w:r>
          </w:p>
        </w:tc>
      </w:tr>
      <w:tr w:rsidR="00D974CC" w14:paraId="03043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0F35B5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Frontend/</w:t>
            </w:r>
          </w:p>
        </w:tc>
      </w:tr>
      <w:tr w:rsidR="00D974CC" w14:paraId="2B5AA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48271F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erfweb-client/                   Vue 3 + Vuetify + Vite SPA</w:t>
            </w:r>
          </w:p>
        </w:tc>
      </w:tr>
      <w:tr w:rsidR="00D974CC" w14:paraId="5B668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0A8162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src/app/ layouts/ views/ features/ shared/</w:t>
            </w:r>
          </w:p>
        </w:tc>
      </w:tr>
      <w:tr w:rsidR="00D974CC" w14:paraId="0A9E5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80" w:type="dxa"/>
              <w:right w:w="140" w:type="dxa"/>
            </w:tcMar>
          </w:tcPr>
          <w:p w14:paraId="08A7060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README.md</w:t>
            </w:r>
          </w:p>
        </w:tc>
      </w:tr>
    </w:tbl>
    <w:p w14:paraId="78278472" w14:textId="77777777" w:rsidR="00D974CC" w:rsidRDefault="00D974CC">
      <w:pPr>
        <w:spacing w:after="100"/>
      </w:pPr>
    </w:p>
    <w:p w14:paraId="1F110DAA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6.  Architecture</w:t>
      </w:r>
    </w:p>
    <w:p w14:paraId="6C45FD29" w14:textId="77777777" w:rsidR="00D974CC" w:rsidRDefault="00000000">
      <w:pPr>
        <w:spacing w:after="120"/>
      </w:pPr>
      <w:r>
        <w:t>Clean Architecture with a strict dependency direction (enforced by an automated architecture test):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4CC" w14:paraId="369F30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80" w:type="dxa"/>
              <w:left w:w="140" w:type="dxa"/>
              <w:bottom w:w="0" w:type="dxa"/>
              <w:right w:w="140" w:type="dxa"/>
            </w:tcMar>
          </w:tcPr>
          <w:p w14:paraId="540DF5E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ERFWeb.Api  -&gt;  ERFWeb.Application  -&gt;  ERFWeb.Domain</w:t>
            </w:r>
          </w:p>
        </w:tc>
      </w:tr>
      <w:tr w:rsidR="00D974CC" w14:paraId="16C8D8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41578D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ERFWeb.Infrastructure  -&gt;  ERFWeb.Application  -&gt;  ERFWeb.Domain</w:t>
            </w:r>
          </w:p>
        </w:tc>
      </w:tr>
      <w:tr w:rsidR="00D974CC" w14:paraId="15B0F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80" w:type="dxa"/>
              <w:right w:w="140" w:type="dxa"/>
            </w:tcMar>
          </w:tcPr>
          <w:p w14:paraId="322A23E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ERFWeb.Domain  -&gt;  (nothing)</w:t>
            </w:r>
          </w:p>
        </w:tc>
      </w:tr>
    </w:tbl>
    <w:p w14:paraId="407546CC" w14:textId="77777777" w:rsidR="00D974CC" w:rsidRDefault="00D974CC">
      <w:pPr>
        <w:spacing w:after="100"/>
      </w:pPr>
    </w:p>
    <w:p w14:paraId="6E29DE4B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Api</w:t>
      </w:r>
      <w:r>
        <w:t xml:space="preserve"> — thin controllers: validate request, enforce authorization, call an application service, map results/errors. No business logic, no data access.</w:t>
      </w:r>
    </w:p>
    <w:p w14:paraId="5741C972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Application</w:t>
      </w:r>
      <w:r>
        <w:t xml:space="preserve"> — DTOs, use-case interfaces, paging (</w:t>
      </w:r>
      <w:r>
        <w:rPr>
          <w:rFonts w:ascii="Consolas" w:eastAsia="Consolas" w:hAnsi="Consolas" w:cs="Consolas"/>
          <w:color w:val="A31515"/>
          <w:sz w:val="19"/>
          <w:szCs w:val="19"/>
        </w:rPr>
        <w:t>PagedRequest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PagedResult&lt;T&gt;</w:t>
      </w:r>
      <w:r>
        <w:t>), validation, exception hierarchy (</w:t>
      </w:r>
      <w:r>
        <w:rPr>
          <w:rFonts w:ascii="Consolas" w:eastAsia="Consolas" w:hAnsi="Consolas" w:cs="Consolas"/>
          <w:color w:val="A31515"/>
          <w:sz w:val="19"/>
          <w:szCs w:val="19"/>
        </w:rPr>
        <w:t>AppException</w:t>
      </w:r>
      <w:r>
        <w:t xml:space="preserve"> → </w:t>
      </w:r>
      <w:r>
        <w:rPr>
          <w:rFonts w:ascii="Consolas" w:eastAsia="Consolas" w:hAnsi="Consolas" w:cs="Consolas"/>
          <w:color w:val="A31515"/>
          <w:sz w:val="19"/>
          <w:szCs w:val="19"/>
        </w:rPr>
        <w:t>NotFound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Forbidden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Conflict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Validation</w:t>
      </w:r>
      <w:r>
        <w:t>) → ProblemDetails.</w:t>
      </w:r>
    </w:p>
    <w:p w14:paraId="11DA1154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Domain</w:t>
      </w:r>
      <w:r>
        <w:t xml:space="preserve"> — status values, ordered-approval rule, per-diem/allowance and reconciliation math. Framework-free.</w:t>
      </w:r>
    </w:p>
    <w:p w14:paraId="75D7811B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Infrastructure</w:t>
      </w:r>
      <w:r>
        <w:t xml:space="preserve"> — EF Core </w:t>
      </w:r>
      <w:r>
        <w:rPr>
          <w:rFonts w:ascii="Consolas" w:eastAsia="Consolas" w:hAnsi="Consolas" w:cs="Consolas"/>
          <w:color w:val="A31515"/>
          <w:sz w:val="19"/>
          <w:szCs w:val="19"/>
        </w:rPr>
        <w:t>DbContext</w:t>
      </w:r>
      <w:r>
        <w:t xml:space="preserve"> + entities + migrations, feature services (LINQ), QuestPDF reporting, email/SMS senders, current-user/clock/concurrency/audit/transaction implementations.</w:t>
      </w:r>
    </w:p>
    <w:p w14:paraId="6780CE7C" w14:textId="77777777" w:rsidR="00D974CC" w:rsidRDefault="00000000">
      <w:pPr>
        <w:spacing w:after="120"/>
      </w:pPr>
      <w:r>
        <w:t xml:space="preserve">Frontend: </w:t>
      </w:r>
      <w:r>
        <w:rPr>
          <w:rFonts w:ascii="Consolas" w:eastAsia="Consolas" w:hAnsi="Consolas" w:cs="Consolas"/>
          <w:color w:val="A31515"/>
          <w:sz w:val="19"/>
          <w:szCs w:val="19"/>
        </w:rPr>
        <w:t>app → views/layouts → features → shared</w:t>
      </w:r>
      <w:r>
        <w:t xml:space="preserve">; </w:t>
      </w:r>
      <w:r>
        <w:rPr>
          <w:rFonts w:ascii="Consolas" w:eastAsia="Consolas" w:hAnsi="Consolas" w:cs="Consolas"/>
          <w:color w:val="A31515"/>
          <w:sz w:val="19"/>
          <w:szCs w:val="19"/>
        </w:rPr>
        <w:t>shared</w:t>
      </w:r>
      <w:r>
        <w:t xml:space="preserve"> imports nothing feature-specific; features never import each other.</w:t>
      </w:r>
    </w:p>
    <w:p w14:paraId="537E579E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7.  Data access strategy — EF Core + LINQ only</w:t>
      </w:r>
    </w:p>
    <w:p w14:paraId="30F429CE" w14:textId="77777777" w:rsidR="00D974CC" w:rsidRDefault="00000000">
      <w:pPr>
        <w:spacing w:after="120"/>
      </w:pPr>
      <w:r>
        <w:rPr>
          <w:b/>
          <w:bCs/>
        </w:rPr>
        <w:t>No stored procedures.</w:t>
      </w:r>
      <w:r>
        <w:t xml:space="preserve"> Reads are LINQ over DbSets; writes are </w:t>
      </w:r>
      <w:r>
        <w:rPr>
          <w:rFonts w:ascii="Consolas" w:eastAsia="Consolas" w:hAnsi="Consolas" w:cs="Consolas"/>
          <w:color w:val="A31515"/>
          <w:sz w:val="19"/>
          <w:szCs w:val="19"/>
        </w:rPr>
        <w:t>Add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Update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Remove</w:t>
      </w:r>
      <w:r>
        <w:t xml:space="preserve"> + </w:t>
      </w:r>
      <w:r>
        <w:rPr>
          <w:rFonts w:ascii="Consolas" w:eastAsia="Consolas" w:hAnsi="Consolas" w:cs="Consolas"/>
          <w:color w:val="A31515"/>
          <w:sz w:val="19"/>
          <w:szCs w:val="19"/>
        </w:rPr>
        <w:t>SaveChangesAsync()</w:t>
      </w:r>
      <w:r>
        <w:t xml:space="preserve"> inside a transaction where several tables change together. No </w:t>
      </w:r>
      <w:r>
        <w:rPr>
          <w:rFonts w:ascii="Consolas" w:eastAsia="Consolas" w:hAnsi="Consolas" w:cs="Consolas"/>
          <w:color w:val="A31515"/>
          <w:sz w:val="19"/>
          <w:szCs w:val="19"/>
        </w:rPr>
        <w:t>EXEC</w:t>
      </w:r>
      <w:r>
        <w:t xml:space="preserve">, no </w:t>
      </w:r>
      <w:r>
        <w:rPr>
          <w:rFonts w:ascii="Consolas" w:eastAsia="Consolas" w:hAnsi="Consolas" w:cs="Consolas"/>
          <w:color w:val="A31515"/>
          <w:sz w:val="19"/>
          <w:szCs w:val="19"/>
        </w:rPr>
        <w:t>FromSqlRaw</w:t>
      </w:r>
      <w:r>
        <w:t xml:space="preserve"> of a procedure.</w:t>
      </w:r>
    </w:p>
    <w:p w14:paraId="21F4A2C6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Provider: </w:t>
      </w:r>
      <w:r>
        <w:rPr>
          <w:b/>
          <w:bCs/>
        </w:rPr>
        <w:t>Npgsql</w:t>
      </w:r>
      <w:r>
        <w:t xml:space="preserve"> EF Core provider; snake_case naming convention.</w:t>
      </w:r>
    </w:p>
    <w:p w14:paraId="41153EBA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Concurrency:</w:t>
      </w:r>
      <w:r>
        <w:t xml:space="preserve"> PostgreSQL system column </w:t>
      </w:r>
      <w:r>
        <w:rPr>
          <w:rFonts w:ascii="Consolas" w:eastAsia="Consolas" w:hAnsi="Consolas" w:cs="Consolas"/>
          <w:color w:val="A31515"/>
          <w:sz w:val="19"/>
          <w:szCs w:val="19"/>
        </w:rPr>
        <w:t>xmin</w:t>
      </w:r>
      <w:r>
        <w:t xml:space="preserve"> mapped as the EF concurrency token (</w:t>
      </w:r>
      <w:r>
        <w:rPr>
          <w:rFonts w:ascii="Consolas" w:eastAsia="Consolas" w:hAnsi="Consolas" w:cs="Consolas"/>
          <w:color w:val="A31515"/>
          <w:sz w:val="19"/>
          <w:szCs w:val="19"/>
        </w:rPr>
        <w:t>UseXminAsConcurrencyToken</w:t>
      </w:r>
      <w:r>
        <w:t>); a stale token → HTTP 409.</w:t>
      </w:r>
    </w:p>
    <w:p w14:paraId="67143345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Reads use </w:t>
      </w:r>
      <w:r>
        <w:rPr>
          <w:rFonts w:ascii="Consolas" w:eastAsia="Consolas" w:hAnsi="Consolas" w:cs="Consolas"/>
          <w:color w:val="A31515"/>
          <w:sz w:val="19"/>
          <w:szCs w:val="19"/>
        </w:rPr>
        <w:t>AsNoTracking()</w:t>
      </w:r>
      <w:r>
        <w:t>; paging via a shared helper with a validated sort allowlist and deterministic tie-breaker.</w:t>
      </w:r>
    </w:p>
    <w:p w14:paraId="0CFFC5C5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Schema ownership:</w:t>
      </w:r>
      <w:r>
        <w:t xml:space="preserve"> EF Core migrations create and evolve the schema; applied during deployment.</w:t>
      </w:r>
    </w:p>
    <w:p w14:paraId="4B52D907" w14:textId="77777777" w:rsidR="00D974CC" w:rsidRDefault="00000000">
      <w:pPr>
        <w:spacing w:after="120"/>
      </w:pPr>
      <w:r>
        <w:t>Example — report data read in LINQ: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4CC" w14:paraId="353708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80" w:type="dxa"/>
              <w:left w:w="140" w:type="dxa"/>
              <w:bottom w:w="0" w:type="dxa"/>
              <w:right w:w="140" w:type="dxa"/>
            </w:tcMar>
          </w:tcPr>
          <w:p w14:paraId="445CBFC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var rows = await db.ExpenseLines</w:t>
            </w:r>
          </w:p>
        </w:tc>
      </w:tr>
      <w:tr w:rsidR="00D974CC" w14:paraId="6ABDF0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B536E5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.Where(e =&gt; e.ReportId == reportId &amp;&amp; e.IsActive)</w:t>
            </w:r>
          </w:p>
        </w:tc>
      </w:tr>
      <w:tr w:rsidR="00D974CC" w14:paraId="2EFED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3BF5A7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.Join(db.ExpenseReports,  e =&gt; e.ReportId, r =&gt; r.Id, (e, r) =&gt; new { e, r })</w:t>
            </w:r>
          </w:p>
        </w:tc>
      </w:tr>
      <w:tr w:rsidR="00D974CC" w14:paraId="42FBA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0D33DE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.Join(db.Users,           x =&gt; x.r.EmployeeUserId, u =&gt; u.Id, (x, u) =&gt; new { x.e, x.r, u })</w:t>
            </w:r>
          </w:p>
        </w:tc>
      </w:tr>
      <w:tr w:rsidR="00D974CC" w14:paraId="4B062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AF2432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.OrderBy(x =&gt; x.e.SortOrder)</w:t>
            </w:r>
          </w:p>
        </w:tc>
      </w:tr>
      <w:tr w:rsidR="00D974CC" w14:paraId="1C5DD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80" w:type="dxa"/>
              <w:right w:w="140" w:type="dxa"/>
            </w:tcMar>
          </w:tcPr>
          <w:p w14:paraId="47477B9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.ToListAsync();</w:t>
            </w:r>
          </w:p>
        </w:tc>
      </w:tr>
    </w:tbl>
    <w:p w14:paraId="56D49ACA" w14:textId="77777777" w:rsidR="00D974CC" w:rsidRDefault="00D974CC">
      <w:pPr>
        <w:spacing w:after="100"/>
      </w:pPr>
    </w:p>
    <w:p w14:paraId="35432AEC" w14:textId="77777777" w:rsidR="00D974CC" w:rsidRDefault="00000000">
      <w:pPr>
        <w:pStyle w:val="Heading2"/>
        <w:spacing w:before="200" w:after="80"/>
      </w:pPr>
      <w:r>
        <w:rPr>
          <w:b/>
          <w:bCs/>
          <w:color w:val="2E5496"/>
          <w:sz w:val="24"/>
          <w:szCs w:val="24"/>
        </w:rPr>
        <w:t>Transactions &amp; rollback</w:t>
      </w:r>
    </w:p>
    <w:p w14:paraId="6CD27D05" w14:textId="77777777" w:rsidR="00D974CC" w:rsidRDefault="00000000">
      <w:pPr>
        <w:spacing w:after="120"/>
      </w:pPr>
      <w:r>
        <w:t xml:space="preserve">Every write use-case that touches more than one row/table runs inside an explicit EF Core transaction at </w:t>
      </w:r>
      <w:r>
        <w:rPr>
          <w:rFonts w:ascii="Consolas" w:eastAsia="Consolas" w:hAnsi="Consolas" w:cs="Consolas"/>
          <w:color w:val="A31515"/>
          <w:sz w:val="19"/>
          <w:szCs w:val="19"/>
        </w:rPr>
        <w:t>IsolationLevel.Serializable</w:t>
      </w:r>
      <w:r>
        <w:t xml:space="preserve">. It commits only on full success and </w:t>
      </w:r>
      <w:r>
        <w:rPr>
          <w:b/>
          <w:bCs/>
        </w:rPr>
        <w:t>rolls back on any failure</w:t>
      </w:r>
      <w:r>
        <w:t xml:space="preserve"> (exception, concurrency conflict, validation error), so a partially-applied report/approval can never persist: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4CC" w14:paraId="0F2B8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80" w:type="dxa"/>
              <w:left w:w="140" w:type="dxa"/>
              <w:bottom w:w="0" w:type="dxa"/>
              <w:right w:w="140" w:type="dxa"/>
            </w:tcMar>
          </w:tcPr>
          <w:p w14:paraId="6213082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await using var tx = await db.Database.BeginTransactionAsync(IsolationLevel.Serializable, ct);</w:t>
            </w:r>
          </w:p>
        </w:tc>
      </w:tr>
      <w:tr w:rsidR="00D974CC" w14:paraId="1BDA6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523DCC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try</w:t>
            </w:r>
          </w:p>
        </w:tc>
      </w:tr>
      <w:tr w:rsidR="00D974CC" w14:paraId="3A41DE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4C87BC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</w:tc>
      </w:tr>
      <w:tr w:rsidR="00D974CC" w14:paraId="66C98C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C0995E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// ... EF Add/Update/Remove across tables ...</w:t>
            </w:r>
          </w:p>
        </w:tc>
      </w:tr>
      <w:tr w:rsidR="00D974CC" w14:paraId="17DFAF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D22B75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await db.SaveChangesAsync(ct);</w:t>
            </w:r>
          </w:p>
        </w:tc>
      </w:tr>
      <w:tr w:rsidR="00D974CC" w14:paraId="29409D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B593B3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await tx.CommitAsync(ct);</w:t>
            </w:r>
          </w:p>
        </w:tc>
      </w:tr>
      <w:tr w:rsidR="00D974CC" w14:paraId="2016E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EF24A3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  <w:tr w:rsidR="00D974CC" w14:paraId="1CA5C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A0F00F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catch</w:t>
            </w:r>
          </w:p>
        </w:tc>
      </w:tr>
      <w:tr w:rsidR="00D974CC" w14:paraId="5E2DB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F1405C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{</w:t>
            </w:r>
          </w:p>
        </w:tc>
      </w:tr>
      <w:tr w:rsidR="00D974CC" w14:paraId="4983B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A910BF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await tx.RollbackAsync(ct);   // explicit; disposal also rolls back an uncommitted tx</w:t>
            </w:r>
          </w:p>
        </w:tc>
      </w:tr>
      <w:tr w:rsidR="00D974CC" w14:paraId="103D7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DD6B07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throw;                        // surfaced as ProblemDetails (409 on DbUpdateConcurrencyException)</w:t>
            </w:r>
          </w:p>
        </w:tc>
      </w:tr>
      <w:tr w:rsidR="00D974CC" w14:paraId="7D850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80" w:type="dxa"/>
              <w:right w:w="140" w:type="dxa"/>
            </w:tcMar>
          </w:tcPr>
          <w:p w14:paraId="200BBE0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</w:tc>
      </w:tr>
    </w:tbl>
    <w:p w14:paraId="730F6D47" w14:textId="77777777" w:rsidR="00D974CC" w:rsidRDefault="00D974CC">
      <w:pPr>
        <w:spacing w:after="100"/>
      </w:pPr>
    </w:p>
    <w:p w14:paraId="31E02013" w14:textId="77777777" w:rsidR="00D974CC" w:rsidRDefault="00000000">
      <w:pPr>
        <w:spacing w:after="120"/>
      </w:pPr>
      <w:r>
        <w:t xml:space="preserve">A shared </w:t>
      </w:r>
      <w:r>
        <w:rPr>
          <w:rFonts w:ascii="Consolas" w:eastAsia="Consolas" w:hAnsi="Consolas" w:cs="Consolas"/>
          <w:color w:val="A31515"/>
          <w:sz w:val="19"/>
          <w:szCs w:val="19"/>
        </w:rPr>
        <w:t>ITransactionRunner</w:t>
      </w:r>
      <w:r>
        <w:t xml:space="preserve"> wraps this so every service uses the same commit/rollback discipline. </w:t>
      </w:r>
      <w:r>
        <w:rPr>
          <w:rFonts w:ascii="Consolas" w:eastAsia="Consolas" w:hAnsi="Consolas" w:cs="Consolas"/>
          <w:color w:val="A31515"/>
          <w:sz w:val="19"/>
          <w:szCs w:val="19"/>
        </w:rPr>
        <w:t>DbUpdateConcurrencyException</w:t>
      </w:r>
      <w:r>
        <w:t xml:space="preserve"> (stale </w:t>
      </w:r>
      <w:r>
        <w:rPr>
          <w:rFonts w:ascii="Consolas" w:eastAsia="Consolas" w:hAnsi="Consolas" w:cs="Consolas"/>
          <w:color w:val="A31515"/>
          <w:sz w:val="19"/>
          <w:szCs w:val="19"/>
        </w:rPr>
        <w:t>xmin</w:t>
      </w:r>
      <w:r>
        <w:t xml:space="preserve">) rolls back and maps to </w:t>
      </w:r>
      <w:r>
        <w:rPr>
          <w:b/>
          <w:bCs/>
        </w:rPr>
        <w:t>409 Conflict</w:t>
      </w:r>
      <w:r>
        <w:t xml:space="preserve">; the SPA reloads and retries. Audit rows are written </w:t>
      </w:r>
      <w:r>
        <w:rPr>
          <w:b/>
          <w:bCs/>
        </w:rPr>
        <w:t>inside</w:t>
      </w:r>
      <w:r>
        <w:t xml:space="preserve"> the same transaction, so they roll back with the operation they describe.</w:t>
      </w:r>
    </w:p>
    <w:p w14:paraId="7E3B464D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8.  Database schema (PostgreSQL)</w:t>
      </w:r>
    </w:p>
    <w:p w14:paraId="4304EA2A" w14:textId="77777777" w:rsidR="00D974CC" w:rsidRDefault="00000000">
      <w:pPr>
        <w:spacing w:after="120"/>
      </w:pPr>
      <w:r>
        <w:t xml:space="preserve">New database, only the needed tables. Money is </w:t>
      </w:r>
      <w:r>
        <w:rPr>
          <w:rFonts w:ascii="Consolas" w:eastAsia="Consolas" w:hAnsi="Consolas" w:cs="Consolas"/>
          <w:color w:val="A31515"/>
          <w:sz w:val="19"/>
          <w:szCs w:val="19"/>
        </w:rPr>
        <w:t>numeric(14,2)</w:t>
      </w:r>
      <w:r>
        <w:t xml:space="preserve">; timestamps </w:t>
      </w:r>
      <w:r>
        <w:rPr>
          <w:rFonts w:ascii="Consolas" w:eastAsia="Consolas" w:hAnsi="Consolas" w:cs="Consolas"/>
          <w:color w:val="A31515"/>
          <w:sz w:val="19"/>
          <w:szCs w:val="19"/>
        </w:rPr>
        <w:t>timestamptz</w:t>
      </w:r>
      <w:r>
        <w:t xml:space="preserve">; report ids </w:t>
      </w:r>
      <w:r>
        <w:rPr>
          <w:rFonts w:ascii="Consolas" w:eastAsia="Consolas" w:hAnsi="Consolas" w:cs="Consolas"/>
          <w:color w:val="A31515"/>
          <w:sz w:val="19"/>
          <w:szCs w:val="19"/>
        </w:rPr>
        <w:t>uuid</w:t>
      </w:r>
      <w:r>
        <w:t xml:space="preserve">; concurrency via </w:t>
      </w:r>
      <w:r>
        <w:rPr>
          <w:rFonts w:ascii="Consolas" w:eastAsia="Consolas" w:hAnsi="Consolas" w:cs="Consolas"/>
          <w:color w:val="A31515"/>
          <w:sz w:val="19"/>
          <w:szCs w:val="19"/>
        </w:rPr>
        <w:t>xmin</w:t>
      </w:r>
      <w:r>
        <w:t>. DDL (canonical; EF migrations generate the equivalent):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4CC" w14:paraId="1D184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80" w:type="dxa"/>
              <w:left w:w="140" w:type="dxa"/>
              <w:bottom w:w="0" w:type="dxa"/>
              <w:right w:w="140" w:type="dxa"/>
            </w:tcMar>
          </w:tcPr>
          <w:p w14:paraId="2E98203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 Enum types</w:t>
            </w:r>
          </w:p>
        </w:tc>
      </w:tr>
      <w:tr w:rsidR="00D974CC" w14:paraId="53DFB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RBAC v0.6: roles are additive; a user holds one or more rows in user_roles (see below)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TYPE user_role        AS ENUM ('Employee','SignatoryLevel1','SignatoryLevel2','Finance','ExpenseVerifier','SystemAdministrator');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TYPE role_grant_status AS ENUM ('PendingActivation','Active','Revoked');</w:t>
            </w:r>
          </w:p>
        </w:tc>
      </w:tr>
      <w:tr w:rsidR="00D974CC" w14:paraId="242C7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819E32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TYPE report_type      AS ENUM ('RevolvingFund','CashAdvanceLiquidation','Reimbursement');</w:t>
            </w:r>
          </w:p>
        </w:tc>
      </w:tr>
      <w:tr w:rsidR="00D974CC" w14:paraId="3459F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8FB1B7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TYPE report_status    AS ENUM ('New','ForApproval','Returned','Approved');</w:t>
            </w:r>
          </w:p>
        </w:tc>
      </w:tr>
      <w:tr w:rsidR="00D974CC" w14:paraId="7475C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A06DDB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TYPE approval_status  AS ENUM ('Pending','Approved','Returned','Superseded');</w:t>
            </w:r>
          </w:p>
        </w:tc>
      </w:tr>
      <w:tr w:rsidR="00D974CC" w14:paraId="49B54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58C12A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TYPE finance_status   AS ENUM ('Pending','ReceiptsReceived');</w:t>
            </w:r>
          </w:p>
        </w:tc>
      </w:tr>
      <w:tr w:rsidR="00D974CC" w14:paraId="6A5EB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B21CA6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TYPE expense_type     AS ENUM ('Local','Foreign');</w:t>
            </w:r>
          </w:p>
        </w:tc>
      </w:tr>
      <w:tr w:rsidR="00D974CC" w14:paraId="6C18C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E8C014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TYPE expense_category AS ENUM ('Meals','Transportation','Toll','Parking','Others','Representation');</w:t>
            </w:r>
          </w:p>
        </w:tc>
      </w:tr>
      <w:tr w:rsidR="00D974CC" w14:paraId="2A03D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DEF224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0636CC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191ECD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departments (</w:t>
            </w:r>
          </w:p>
        </w:tc>
      </w:tr>
      <w:tr w:rsidR="00D974CC" w14:paraId="0FB95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F558AC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bigint GENERATED ALWAYS AS IDENTITY PRIMARY KEY,</w:t>
            </w:r>
          </w:p>
        </w:tc>
      </w:tr>
      <w:tr w:rsidR="00D974CC" w14:paraId="28C32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539E2E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code  text UNIQUE,</w:t>
            </w:r>
          </w:p>
        </w:tc>
      </w:tr>
      <w:tr w:rsidR="00D974CC" w14:paraId="396175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1A2B0B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name  text NOT NULL</w:t>
            </w:r>
          </w:p>
        </w:tc>
      </w:tr>
      <w:tr w:rsidR="00D974CC" w14:paraId="50F6A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AE0E67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74CD1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083A13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2406C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ADA4E9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users (</w:t>
            </w:r>
          </w:p>
        </w:tc>
      </w:tr>
      <w:tr w:rsidR="00D974CC" w14:paraId="23D07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35A21D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 bigint GENERATED ALWAYS AS IDENTITY PRIMARY KEY,</w:t>
            </w:r>
          </w:p>
        </w:tc>
      </w:tr>
      <w:tr w:rsidR="00D974CC" w14:paraId="50BBA3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03808F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username          text NOT NULL UNIQUE,</w:t>
            </w:r>
          </w:p>
        </w:tc>
      </w:tr>
      <w:tr w:rsidR="00D974CC" w14:paraId="4974C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96BD91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password_hash     text NOT NULL,</w:t>
            </w:r>
          </w:p>
        </w:tc>
      </w:tr>
      <w:tr w:rsidR="00D974CC" w14:paraId="4751A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0D2855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full_name         text NOT NULL,</w:t>
            </w:r>
          </w:p>
        </w:tc>
      </w:tr>
      <w:tr w:rsidR="00D974CC" w14:paraId="6A60DC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3BED0E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position          text,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job_grade         text,                 -- drives default rate profile (RBAC 10.3)</w:t>
            </w:r>
          </w:p>
        </w:tc>
      </w:tr>
      <w:tr w:rsidR="00D974CC" w14:paraId="62540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0FE998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email             text,</w:t>
            </w:r>
          </w:p>
        </w:tc>
      </w:tr>
      <w:tr w:rsidR="00D974CC" w14:paraId="29A6F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C9FCDC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mobile_no         text,</w:t>
            </w:r>
          </w:p>
        </w:tc>
      </w:tr>
      <w:tr w:rsidR="00D974CC" w14:paraId="11C8D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50E546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department_id     bigint REFERENCES departments(id),</w:t>
            </w:r>
          </w:p>
        </w:tc>
      </w:tr>
      <w:tr w:rsidR="00D974CC" w14:paraId="2B662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-- (no role column: roles live in user_roles; Employee is inserted automatically on create)</w:t>
            </w:r>
          </w:p>
        </w:tc>
      </w:tr>
      <w:tr w:rsidR="00D974CC" w14:paraId="55A7B4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A40090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signature         bytea,</w:t>
            </w:r>
          </w:p>
        </w:tc>
      </w:tr>
      <w:tr w:rsidR="00D974CC" w14:paraId="3BF3F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DD2D2F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work_with_enabled boolean NOT NULL DEFAULT false,</w:t>
            </w:r>
          </w:p>
        </w:tc>
      </w:tr>
      <w:tr w:rsidR="00D974CC" w14:paraId="206AE9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A1E889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is_active         boolean NOT NULL DEFAULT true,</w:t>
            </w:r>
          </w:p>
        </w:tc>
      </w:tr>
      <w:tr w:rsidR="00D974CC" w14:paraId="3C0D4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098AC0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created_at        timestamptz NOT NULL DEFAULT now()</w:t>
            </w:r>
          </w:p>
        </w:tc>
      </w:tr>
      <w:tr w:rsidR="00D974CC" w14:paraId="6DBCE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3667C5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Additive roles per RBAC v0.6. Employee is always present and never removed.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Signatory/Finance/ExpenseVerifier/SystemAdministrator start PendingActivation until the business owner countersigns.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user_roles (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user_id                  bigint NOT NULL REFERENCES users(id),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role                     user_role NOT NULL,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status                   role_grant_status NOT NULL DEFAULT 'PendingActivation',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signatory_level          smallint,             -- 1 or 2, Signatory rows only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granted_by_user_id       bigint REFERENCES users(id),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granted_at               timestamptz NOT NULL DEFAULT now(),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countersigned_by_user_id bigint REFERENCES users(id),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countersigned_at         timestamptz,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PRIMARY KEY (user_id, role),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CHECK (granted_by_user_id IS DISTINCT FROM user_id)   -- no self-elevation (9.7)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</w:t>
            </w:r>
          </w:p>
        </w:tc>
      </w:tr>
      <w:tr w:rsidR="00D974CC" w14:paraId="79A11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3B95FE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572B3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Who signs for whom (RBAC v0.6 section 4). Replaces approval_routes. Maintained by Level 2 only.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TYPE scope_assignment_type AS ENUM ('Department','Individual','Exclusion');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scope_assignments (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  bigint GENERATED ALWAYS AS IDENTITY PRIMARY KEY,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holder_user_id     bigint NOT NULL REFERENCES users(id),      -- the signatory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signatory_level    smallint NOT NULL CHECK (signatory_level IN (1,2)),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assignment_type    scope_assignment_type NOT NULL,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department_id      bigint REFERENCES departments(id),          -- Department and Exclusion types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approval_limit     numeric(14,2),                               -- NULL = no limit; above it escalates to Level 2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effective_from     date NOT NULL DEFAULT current_date,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effective_to       date,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is_active          boolean NOT NULL DEFAULT true,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created_by_user_id bigint NOT NULL REFERENCES users(id),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created_at         timestamptz NOT NULL DEFAULT now(),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CHECK (created_by_user_id &lt;&gt; holder_user_id),                   -- no self-scope (9.13)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CHECK ((assignment_type = 'Individual') = (department_id IS NULL))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Named people: covered (Individual) or carved out (Exclusion)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scope_assignment_members (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scope_assignment_id bigint NOT NULL REFERENCES scope_assignments(id) ON DELETE CASCADE,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user_id             bigint NOT NULL REFERENCES users(id),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PRIMARY KEY (scope_assignment_id, user_id)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INDEX ON scope_assignments (holder_user_id) WHERE is_active;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INDEX ON scope_assignments (department_id, signatory_level) WHERE is_active;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Resolution (in the app, at submission): Individual beats Department; exactly one active Level 1 per employee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or submission is blocked. The resolved signatories are snapshotted into approval_steps (9.3).</w:t>
            </w:r>
          </w:p>
        </w:tc>
      </w:tr>
      <w:tr w:rsidR="00D974CC" w14:paraId="47D104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3F0614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0C390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8B82A3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 Department signatories printed on the R47 (initials + signature images)</w:t>
            </w:r>
          </w:p>
        </w:tc>
      </w:tr>
      <w:tr w:rsidR="00D974CC" w14:paraId="41566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24C39E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department_signatories (</w:t>
            </w:r>
          </w:p>
        </w:tc>
      </w:tr>
      <w:tr w:rsidR="00D974CC" w14:paraId="456B9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B06F82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department_id      bigint PRIMARY KEY REFERENCES departments(id),</w:t>
            </w:r>
          </w:p>
        </w:tc>
      </w:tr>
      <w:tr w:rsidR="00D974CC" w14:paraId="5C864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AD806B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endorser_initials  text,</w:t>
            </w:r>
          </w:p>
        </w:tc>
      </w:tr>
      <w:tr w:rsidR="00D974CC" w14:paraId="6A72C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68C2BA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reviewer_initials  text,</w:t>
            </w:r>
          </w:p>
        </w:tc>
      </w:tr>
      <w:tr w:rsidR="00D974CC" w14:paraId="6616BF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0AF09C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approver_initials  text,</w:t>
            </w:r>
          </w:p>
        </w:tc>
      </w:tr>
      <w:tr w:rsidR="00D974CC" w14:paraId="0B52E9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1B5ED0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endorser_signature bytea,</w:t>
            </w:r>
          </w:p>
        </w:tc>
      </w:tr>
      <w:tr w:rsidR="00D974CC" w14:paraId="61846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6CC2A6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reviewer_signature bytea,</w:t>
            </w:r>
          </w:p>
        </w:tc>
      </w:tr>
      <w:tr w:rsidR="00D974CC" w14:paraId="6DBF0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F265CB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approver_signature bytea</w:t>
            </w:r>
          </w:p>
        </w:tc>
      </w:tr>
      <w:tr w:rsidR="00D974CC" w14:paraId="276E2B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583415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1703A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880FA0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54BD5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Rate Profiles (RBAC v0.6 section 5). Replaces employee_rates. Set by Level 2 only (9.15).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TYPE rate_type        AS ENUM ('FixedPerDay','PerKm','CapPerTransaction','ActualWithCeiling');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TYPE rate_target_type AS ENUM ('Individual','Grade','Department','Company');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rate_profiles (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  bigint GENERATED ALWAYS AS IDENTITY PRIMARY KEY,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name               text NOT NULL UNIQUE,                        -- e.g. 'Field Staff - Metro'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is_active          boolean NOT NULL DEFAULT true,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created_by_user_id bigint NOT NULL REFERENCES users(id),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created_at         timestamptz NOT NULL DEFAULT now()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One row per category (and meal sub-category) per version. Never updated in place: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a change closes the old row (effective_to) and inserts a new one, so historical ERFs never change.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rate_profile_lines (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  bigint GENERATED ALWAYS AS IDENTITY PRIMARY KEY,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rate_profile_id    bigint NOT NULL REFERENCES rate_profiles(id) ON DELETE CASCADE,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category           expense_category NOT NULL,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sub_category       text,                                        -- Meals: Breakfast/Lunch/Dinner/OTMeal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rate_type          rate_type NOT NULL,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amount             numeric(14,2) NOT NULL,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currency           char(3) NOT NULL DEFAULT 'PHP',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frequency_cap      int,                                         -- e.g. max days per month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requires_receipt   boolean NOT NULL DEFAULT true,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effective_from     date NOT NULL,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effective_to       date,                                        -- NULL = open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changed_by_user_id bigint NOT NULL REFERENCES users(id),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change_reason      text,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backdate_override  boolean NOT NULL DEFAULT false,              -- set when effective_from precedes approved ERFs (2.4 lock 4)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created_at         timestamptz NOT NULL DEFAULT now(),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CHECK (effective_to IS NULL OR effective_to &gt;= effective_from)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INDEX ON rate_profile_lines (rate_profile_id, category, sub_category, effective_from);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Who a profile applies to. Resolution: Individual &gt; Grade &gt; Department &gt; Company, using the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-- line in force on the expense date (not the filing date).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TABLE rate_profile_assignments (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   bigint GENERATED ALWAYS AS IDENTITY PRIMARY KEY,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rate_profile_id     bigint NOT NULL REFERENCES rate_profiles(id),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target_type         rate_target_type NOT NULL,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user_id             bigint REFERENCES users(id),                -- Individual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job_grade           text,                                       -- Grade (matches users.job_grade)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department_id       bigint REFERENCES departments(id),          -- Department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effective_from      date NOT NULL DEFAULT current_date,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effective_to        date,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assigned_by_user_id bigint NOT NULL REFERENCES users(id),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assigned_at         timestamptz NOT NULL DEFAULT now(),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CHECK (user_id IS DISTINCT FROM assigned_by_user_id),           -- no self-rate (9.12)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CHECK (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(target_type = 'Individual'  AND user_id IS NOT NULL) OR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(target_type = 'Grade'       AND job_grade IS NOT NULL) OR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(target_type = 'Department'  AND department_id IS NOT NULL) OR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(target_type = 'Company'))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CREATE INDEX ON rate_profile_assignments (target_type, user_id, job_grade, department_id);</w:t>
            </w:r>
          </w:p>
        </w:tc>
      </w:tr>
      <w:tr w:rsidR="00D974CC" w14:paraId="2C120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34AEA7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0B7C6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9E9054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expense_reports (</w:t>
            </w:r>
          </w:p>
        </w:tc>
      </w:tr>
      <w:tr w:rsidR="00D974CC" w14:paraId="18126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F3CBC5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     uuid PRIMARY KEY DEFAULT gen_random_uuid(),</w:t>
            </w:r>
          </w:p>
        </w:tc>
      </w:tr>
      <w:tr w:rsidR="00D974CC" w14:paraId="657A1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438E37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reference_no          text UNIQUE,</w:t>
            </w:r>
          </w:p>
        </w:tc>
      </w:tr>
      <w:tr w:rsidR="00D974CC" w14:paraId="48779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84920A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employee_user_id      bigint NOT NULL REFERENCES users(id),</w:t>
            </w:r>
          </w:p>
        </w:tc>
      </w:tr>
      <w:tr w:rsidR="00D974CC" w14:paraId="6AAF3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E28B4D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report_type           report_type NOT NULL,</w:t>
            </w:r>
          </w:p>
        </w:tc>
      </w:tr>
      <w:tr w:rsidR="00D974CC" w14:paraId="79463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E18D23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purpose               text,</w:t>
            </w:r>
          </w:p>
        </w:tc>
      </w:tr>
      <w:tr w:rsidR="00D974CC" w14:paraId="4134E8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5D255D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date_from             date,</w:t>
            </w:r>
          </w:p>
        </w:tc>
      </w:tr>
      <w:tr w:rsidR="00D974CC" w14:paraId="44B5B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5D0576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date_to               date,</w:t>
            </w:r>
          </w:p>
        </w:tc>
      </w:tr>
      <w:tr w:rsidR="00D974CC" w14:paraId="36846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937A36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status                report_status NOT NULL DEFAULT 'New',</w:t>
            </w:r>
          </w:p>
        </w:tc>
      </w:tr>
      <w:tr w:rsidR="00D974CC" w14:paraId="48E25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192D42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revolving_fund_amount numeric(14,2) NOT NULL DEFAULT 0,</w:t>
            </w:r>
          </w:p>
        </w:tc>
      </w:tr>
      <w:tr w:rsidR="00D974CC" w14:paraId="2F150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F035D0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current_cycle         int NOT NULL DEFAULT 1,</w:t>
            </w:r>
          </w:p>
        </w:tc>
      </w:tr>
      <w:tr w:rsidR="00D974CC" w14:paraId="6A220A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4CD7C2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filed_at              timestamptz,</w:t>
            </w:r>
          </w:p>
        </w:tc>
      </w:tr>
      <w:tr w:rsidR="00D974CC" w14:paraId="22E545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6EFA6F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approved_at           timestamptz,</w:t>
            </w:r>
          </w:p>
        </w:tc>
      </w:tr>
      <w:tr w:rsidR="00D974CC" w14:paraId="30947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0ADA4B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cancel_note           text,</w:t>
            </w:r>
          </w:p>
        </w:tc>
      </w:tr>
      <w:tr w:rsidR="00D974CC" w14:paraId="3FD96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BC42C0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sent_status           boolean NOT NULL DEFAULT false,</w:t>
            </w:r>
          </w:p>
        </w:tc>
      </w:tr>
      <w:tr w:rsidR="00D974CC" w14:paraId="12AA1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1C3769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created_at            timestamptz NOT NULL DEFAULT now(),</w:t>
            </w:r>
          </w:p>
        </w:tc>
      </w:tr>
      <w:tr w:rsidR="00D974CC" w14:paraId="2EF8B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37DDFA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updated_at            timestamptz NOT NULL DEFAULT now()</w:t>
            </w:r>
          </w:p>
        </w:tc>
      </w:tr>
      <w:tr w:rsidR="00D974CC" w14:paraId="3B7ABD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773406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17B46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ED25FD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INDEX ON expense_reports (employee_user_id);</w:t>
            </w:r>
          </w:p>
        </w:tc>
      </w:tr>
      <w:tr w:rsidR="00D974CC" w14:paraId="22E96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F77684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INDEX ON expense_reports (status);</w:t>
            </w:r>
          </w:p>
        </w:tc>
      </w:tr>
      <w:tr w:rsidR="00D974CC" w14:paraId="77D30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E27617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0D9F9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682A92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cash_advances (</w:t>
            </w:r>
          </w:p>
        </w:tc>
      </w:tr>
      <w:tr w:rsidR="00D974CC" w14:paraId="0EEB6C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D69624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report_id          uuid PRIMARY KEY REFERENCES expense_reports(id) ON DELETE CASCADE,</w:t>
            </w:r>
          </w:p>
        </w:tc>
      </w:tr>
      <w:tr w:rsidR="00D974CC" w14:paraId="22EAE5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89FBB8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amount             numeric(14,2) NOT NULL DEFAULT 0,</w:t>
            </w:r>
          </w:p>
        </w:tc>
      </w:tr>
      <w:tr w:rsidR="00D974CC" w14:paraId="7DB014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86D21A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advance_date       date,</w:t>
            </w:r>
          </w:p>
        </w:tc>
      </w:tr>
      <w:tr w:rsidR="00D974CC" w14:paraId="4EB4D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708912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reference_document text,</w:t>
            </w:r>
          </w:p>
        </w:tc>
      </w:tr>
      <w:tr w:rsidR="00D974CC" w14:paraId="716C0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A72CE9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reference_no       text,</w:t>
            </w:r>
          </w:p>
        </w:tc>
      </w:tr>
      <w:tr w:rsidR="00D974CC" w14:paraId="7099C2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7E112C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balance_to         text NOT NULL DEFAULT 'EMPLOYEE'</w:t>
            </w:r>
          </w:p>
        </w:tc>
      </w:tr>
      <w:tr w:rsidR="00D974CC" w14:paraId="46A928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5D0CF2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1C3F6D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27421B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52F5B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86B2EF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expense_lines (</w:t>
            </w:r>
          </w:p>
        </w:tc>
      </w:tr>
      <w:tr w:rsidR="00D974CC" w14:paraId="33D89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6CB646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bigint GENERATED ALWAYS AS IDENTITY PRIMARY KEY,</w:t>
            </w:r>
          </w:p>
        </w:tc>
      </w:tr>
      <w:tr w:rsidR="00D974CC" w14:paraId="3F4C2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86A40F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report_id        uuid NOT NULL REFERENCES expense_reports(id) ON DELETE CASCADE,</w:t>
            </w:r>
          </w:p>
        </w:tc>
      </w:tr>
      <w:tr w:rsidR="00D974CC" w14:paraId="65F45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6E4789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transaction_date date NOT NULL,</w:t>
            </w:r>
          </w:p>
        </w:tc>
      </w:tr>
      <w:tr w:rsidR="00D974CC" w14:paraId="00439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8D9A2B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particulars      text,</w:t>
            </w:r>
          </w:p>
        </w:tc>
      </w:tr>
      <w:tr w:rsidR="00D974CC" w14:paraId="11C3A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C2926D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work_with        text,</w:t>
            </w:r>
          </w:p>
        </w:tc>
      </w:tr>
      <w:tr w:rsidR="00D974CC" w14:paraId="06E07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9CDCA8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invoice_or_no    text,</w:t>
            </w:r>
          </w:p>
        </w:tc>
      </w:tr>
      <w:tr w:rsidR="00D974CC" w14:paraId="210CD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BB1DA3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expense_type     expense_type NOT NULL DEFAULT 'Local',</w:t>
            </w:r>
          </w:p>
        </w:tc>
      </w:tr>
      <w:tr w:rsidR="00D974CC" w14:paraId="56ED9D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5B0490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category         expense_category NOT NULL,</w:t>
            </w:r>
          </w:p>
        </w:tc>
      </w:tr>
      <w:tr w:rsidR="00D974CC" w14:paraId="0FF39C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4CDA30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amount           numeric(14,2) NOT NULL DEFAULT 0,</w:t>
            </w:r>
          </w:p>
        </w:tc>
      </w:tr>
      <w:tr w:rsidR="00D974CC" w14:paraId="4E1082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FD0887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vat_amount       numeric(14,2) NOT NULL DEFAULT 0,</w:t>
            </w:r>
          </w:p>
        </w:tc>
      </w:tr>
      <w:tr w:rsidR="00D974CC" w14:paraId="7D86D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A63462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total_amount     numeric(14,2) NOT NULL DEFAULT 0,</w:t>
            </w:r>
          </w:p>
        </w:tc>
      </w:tr>
      <w:tr w:rsidR="00D974CC" w14:paraId="7D134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9EE111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location         text,</w:t>
            </w:r>
          </w:p>
        </w:tc>
      </w:tr>
      <w:tr w:rsidR="00D974CC" w14:paraId="21C27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71167A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service_number   text,</w:t>
            </w:r>
          </w:p>
        </w:tc>
      </w:tr>
      <w:tr w:rsidR="00D974CC" w14:paraId="5F58A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B524CC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instrument       text,</w:t>
            </w:r>
          </w:p>
        </w:tc>
      </w:tr>
      <w:tr w:rsidR="00D974CC" w14:paraId="602FC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795281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serial_number    text,</w:t>
            </w:r>
          </w:p>
        </w:tc>
      </w:tr>
      <w:tr w:rsidR="00D974CC" w14:paraId="473E5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4FADEB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is_perdiem       boolean NOT NULL DEFAULT false,</w:t>
            </w:r>
          </w:p>
        </w:tc>
      </w:tr>
      <w:tr w:rsidR="00D974CC" w14:paraId="0839F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D0F1F8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multiplier       int NOT NULL DEFAULT 1,</w:t>
            </w:r>
          </w:p>
        </w:tc>
      </w:tr>
      <w:tr w:rsidR="00D974CC" w14:paraId="20125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3E62B2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minus_days       int,</w:t>
            </w:r>
          </w:p>
        </w:tc>
      </w:tr>
      <w:tr w:rsidR="00D974CC" w14:paraId="1C100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A3345F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total_days       int,</w:t>
            </w:r>
          </w:p>
        </w:tc>
      </w:tr>
      <w:tr w:rsidR="00D974CC" w14:paraId="158674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CFD893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computation      text,</w:t>
            </w:r>
          </w:p>
          <w:p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rate_line_id     bigint REFERENCES rate_profile_lines(id),  -- rate version applied on the expense date</w:t>
            </w:r>
          </w:p>
        </w:tc>
      </w:tr>
      <w:tr w:rsidR="00D974CC" w14:paraId="122C6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237CFD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remarks          text,</w:t>
            </w:r>
          </w:p>
        </w:tc>
      </w:tr>
      <w:tr w:rsidR="00D974CC" w14:paraId="3D3F5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CA3A6B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sort_order       int NOT NULL DEFAULT 0,</w:t>
            </w:r>
          </w:p>
        </w:tc>
      </w:tr>
      <w:tr w:rsidR="00D974CC" w14:paraId="27B7B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2E35EC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is_active        boolean NOT NULL DEFAULT true,</w:t>
            </w:r>
          </w:p>
        </w:tc>
      </w:tr>
      <w:tr w:rsidR="00D974CC" w14:paraId="041D5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D2E4BC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created_at       timestamptz NOT NULL DEFAULT now(),</w:t>
            </w:r>
          </w:p>
        </w:tc>
      </w:tr>
      <w:tr w:rsidR="00D974CC" w14:paraId="5F67F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579DED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updated_at       timestamptz NOT NULL DEFAULT now()</w:t>
            </w:r>
          </w:p>
        </w:tc>
      </w:tr>
      <w:tr w:rsidR="00D974CC" w14:paraId="733CA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1CBD1C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295DB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978C65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INDEX ON expense_lines (report_id, sort_order);</w:t>
            </w:r>
          </w:p>
        </w:tc>
      </w:tr>
      <w:tr w:rsidR="00D974CC" w14:paraId="24853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B8FBE5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4EEB3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4B1AA9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expense_meal_items (</w:t>
            </w:r>
          </w:p>
        </w:tc>
      </w:tr>
      <w:tr w:rsidR="00D974CC" w14:paraId="245CA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0EA376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bigint GENERATED ALWAYS AS IDENTITY PRIMARY KEY,</w:t>
            </w:r>
          </w:p>
        </w:tc>
      </w:tr>
      <w:tr w:rsidR="00D974CC" w14:paraId="7E28B7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26314F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expense_line_id  bigint NOT NULL REFERENCES expense_lines(id) ON DELETE CASCADE,</w:t>
            </w:r>
          </w:p>
        </w:tc>
      </w:tr>
      <w:tr w:rsidR="00D974CC" w14:paraId="7415D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B25CC2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meal_type        text,               -- Breakfast/Lunch/Dinner/OT</w:t>
            </w:r>
          </w:p>
        </w:tc>
      </w:tr>
      <w:tr w:rsidR="00D974CC" w14:paraId="551B3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5D19A5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paid_for         text,</w:t>
            </w:r>
          </w:p>
        </w:tc>
      </w:tr>
      <w:tr w:rsidR="00D974CC" w14:paraId="49C0F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FB2645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paid_employee_id bigint REFERENCES users(id)</w:t>
            </w:r>
          </w:p>
        </w:tc>
      </w:tr>
      <w:tr w:rsidR="00D974CC" w14:paraId="45C67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ACF178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31B6C3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B26271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16107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B87067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CREATE TABLE expense_transport_items (</w:t>
            </w:r>
          </w:p>
        </w:tc>
      </w:tr>
      <w:tr w:rsidR="00D974CC" w14:paraId="562A8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199D91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bigint GENERATED ALWAYS AS IDENTITY PRIMARY KEY,</w:t>
            </w:r>
          </w:p>
        </w:tc>
      </w:tr>
      <w:tr w:rsidR="00D974CC" w14:paraId="27DE2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8797DD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expense_line_id bigint NOT NULL REFERENCES expense_lines(id) ON DELETE CASCADE,</w:t>
            </w:r>
          </w:p>
        </w:tc>
      </w:tr>
      <w:tr w:rsidR="00D974CC" w14:paraId="6366C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178D3E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fare_from       text,</w:t>
            </w:r>
          </w:p>
        </w:tc>
      </w:tr>
      <w:tr w:rsidR="00D974CC" w14:paraId="688E7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93104B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fare_to         text,</w:t>
            </w:r>
          </w:p>
        </w:tc>
      </w:tr>
      <w:tr w:rsidR="00D974CC" w14:paraId="05EE1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C7C419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fare_amount     numeric(14,2) NOT NULL DEFAULT 0</w:t>
            </w:r>
          </w:p>
        </w:tc>
      </w:tr>
      <w:tr w:rsidR="00D974CC" w14:paraId="5A1768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A44BD1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4AD71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EFFEA9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0A234B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8615C6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approval_steps (</w:t>
            </w:r>
          </w:p>
        </w:tc>
      </w:tr>
      <w:tr w:rsidR="00D974CC" w14:paraId="65864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70853D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bigint GENERATED ALWAYS AS IDENTITY PRIMARY KEY,</w:t>
            </w:r>
          </w:p>
        </w:tc>
      </w:tr>
      <w:tr w:rsidR="00D974CC" w14:paraId="260B4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B5B3B9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report_id        uuid NOT NULL REFERENCES expense_reports(id) ON DELETE CASCADE,</w:t>
            </w:r>
          </w:p>
        </w:tc>
      </w:tr>
      <w:tr w:rsidR="00D974CC" w14:paraId="2CF85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8C732E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cycle            int NOT NULL DEFAULT 1,</w:t>
            </w:r>
          </w:p>
        </w:tc>
      </w:tr>
      <w:tr w:rsidR="00D974CC" w14:paraId="06E0A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D3F0CF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step_order       int NOT NULL,</w:t>
            </w:r>
          </w:p>
        </w:tc>
      </w:tr>
      <w:tr w:rsidR="00D974CC" w14:paraId="2C77F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30F493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approver_user_id bigint NOT NULL REFERENCES users(id),</w:t>
            </w:r>
          </w:p>
        </w:tc>
      </w:tr>
      <w:tr w:rsidR="00D974CC" w14:paraId="7AB8CC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25FA7E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status           approval_status NOT NULL DEFAULT 'Pending',</w:t>
            </w:r>
          </w:p>
        </w:tc>
      </w:tr>
      <w:tr w:rsidR="00D974CC" w14:paraId="5FA87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E9BF23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acted_at         timestamptz,</w:t>
            </w:r>
          </w:p>
        </w:tc>
      </w:tr>
      <w:tr w:rsidR="00D974CC" w14:paraId="0098E1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C88A11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signature        bytea,</w:t>
            </w:r>
          </w:p>
        </w:tc>
      </w:tr>
      <w:tr w:rsidR="00D974CC" w14:paraId="41C07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40EAAF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note             text,</w:t>
            </w:r>
          </w:p>
        </w:tc>
      </w:tr>
      <w:tr w:rsidR="00D974CC" w14:paraId="6A8D5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F23C6C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UNIQUE (report_id, cycle, step_order)</w:t>
            </w:r>
          </w:p>
        </w:tc>
      </w:tr>
      <w:tr w:rsidR="00D974CC" w14:paraId="77F7D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A4C9B8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14B55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974E65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INDEX ON approval_steps (report_id, status);</w:t>
            </w:r>
          </w:p>
        </w:tc>
      </w:tr>
      <w:tr w:rsidR="00D974CC" w14:paraId="1B305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AE8AC8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59B84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79D545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finance_tracking (</w:t>
            </w:r>
          </w:p>
        </w:tc>
      </w:tr>
      <w:tr w:rsidR="00D974CC" w14:paraId="0F00B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E9897B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report_id                  uuid PRIMARY KEY REFERENCES expense_reports(id) ON DELETE CASCADE,</w:t>
            </w:r>
          </w:p>
        </w:tc>
      </w:tr>
      <w:tr w:rsidR="00D974CC" w14:paraId="17599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A36E77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status                     finance_status NOT NULL DEFAULT 'Pending',</w:t>
            </w:r>
          </w:p>
        </w:tc>
      </w:tr>
      <w:tr w:rsidR="00D974CC" w14:paraId="4FD63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37D0FD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physical_receipts_received boolean NOT NULL DEFAULT false,</w:t>
            </w:r>
          </w:p>
        </w:tc>
      </w:tr>
      <w:tr w:rsidR="00D974CC" w14:paraId="34F05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924698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received_by_user_id        bigint REFERENCES users(id),</w:t>
            </w:r>
          </w:p>
        </w:tc>
      </w:tr>
      <w:tr w:rsidR="00D974CC" w14:paraId="12656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3774A2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received_at                timestamptz,</w:t>
            </w:r>
          </w:p>
        </w:tc>
      </w:tr>
      <w:tr w:rsidR="00D974CC" w14:paraId="4F096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6CE9A7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remarks                    text</w:t>
            </w:r>
          </w:p>
        </w:tc>
      </w:tr>
      <w:tr w:rsidR="00D974CC" w14:paraId="5BC33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60793F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33860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C37CB7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68C5B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845CC9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receipt_attachments (</w:t>
            </w:r>
          </w:p>
        </w:tc>
      </w:tr>
      <w:tr w:rsidR="00D974CC" w14:paraId="56C67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325A8B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    bigint GENERATED ALWAYS AS IDENTITY PRIMARY KEY,</w:t>
            </w:r>
          </w:p>
        </w:tc>
      </w:tr>
      <w:tr w:rsidR="00D974CC" w14:paraId="14A481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7D2FF9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report_id           uuid NOT NULL REFERENCES expense_reports(id) ON DELETE CASCADE,</w:t>
            </w:r>
          </w:p>
        </w:tc>
      </w:tr>
      <w:tr w:rsidR="00D974CC" w14:paraId="0722C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5F79BD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file_name           text NOT NULL,</w:t>
            </w:r>
          </w:p>
        </w:tc>
      </w:tr>
      <w:tr w:rsidR="00D974CC" w14:paraId="169EB6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B924CF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content_type        text NOT NULL,</w:t>
            </w:r>
          </w:p>
        </w:tc>
      </w:tr>
      <w:tr w:rsidR="00D974CC" w14:paraId="52EFDB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1C4B8B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size_bytes          bigint NOT NULL,</w:t>
            </w:r>
          </w:p>
        </w:tc>
      </w:tr>
      <w:tr w:rsidR="00D974CC" w14:paraId="745FE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6C23B0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content             bytea NOT NULL,</w:t>
            </w:r>
          </w:p>
        </w:tc>
      </w:tr>
      <w:tr w:rsidR="00D974CC" w14:paraId="07CA7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E85A2F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uploaded_by_user_id bigint NOT NULL REFERENCES users(id),</w:t>
            </w:r>
          </w:p>
        </w:tc>
      </w:tr>
      <w:tr w:rsidR="00D974CC" w14:paraId="27002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CF6E6C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uploaded_at         timestamptz NOT NULL DEFAULT now()</w:t>
            </w:r>
          </w:p>
        </w:tc>
      </w:tr>
      <w:tr w:rsidR="00D974CC" w14:paraId="04708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B75E21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7ABC6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D413C8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INDEX ON receipt_attachments (report_id);</w:t>
            </w:r>
          </w:p>
        </w:tc>
      </w:tr>
      <w:tr w:rsidR="00D974CC" w14:paraId="6455A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98EBF8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3F4CD2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5894C9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reminder_deliveries (</w:t>
            </w:r>
          </w:p>
        </w:tc>
      </w:tr>
      <w:tr w:rsidR="00D974CC" w14:paraId="1B6A5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132F84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 bigint GENERATED ALWAYS AS IDENTITY PRIMARY KEY,</w:t>
            </w:r>
          </w:p>
        </w:tc>
      </w:tr>
      <w:tr w:rsidR="00D974CC" w14:paraId="2C50C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A23D93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report_id       uuid NOT NULL REFERENCES expense_reports(id) ON DELETE CASCADE,</w:t>
            </w:r>
          </w:p>
        </w:tc>
      </w:tr>
      <w:tr w:rsidR="00D974CC" w14:paraId="4786D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137DF8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step_id         bigint REFERENCES approval_steps(id) ON DELETE CASCADE,</w:t>
            </w:r>
          </w:p>
        </w:tc>
      </w:tr>
      <w:tr w:rsidR="00D974CC" w14:paraId="1A660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A07056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reminder_number int NOT NULL,</w:t>
            </w:r>
          </w:p>
        </w:tc>
      </w:tr>
      <w:tr w:rsidR="00D974CC" w14:paraId="71DD32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72642C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channel         text NOT NULL,       -- Email/SMS</w:t>
            </w:r>
          </w:p>
        </w:tc>
      </w:tr>
      <w:tr w:rsidR="00D974CC" w14:paraId="22FE6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DE345E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audience        text NOT NULL,       -- Approver/Employee</w:t>
            </w:r>
          </w:p>
        </w:tc>
      </w:tr>
      <w:tr w:rsidR="00D974CC" w14:paraId="36435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55D459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status          text NOT NULL,       -- Sent/Failed/Skipped</w:t>
            </w:r>
          </w:p>
        </w:tc>
      </w:tr>
      <w:tr w:rsidR="00D974CC" w14:paraId="0E03B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0209BB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sent_at         timestamptz,</w:t>
            </w:r>
          </w:p>
        </w:tc>
      </w:tr>
      <w:tr w:rsidR="00D974CC" w14:paraId="3347D5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EBB520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failure_code    text,</w:t>
            </w:r>
          </w:p>
        </w:tc>
      </w:tr>
      <w:tr w:rsidR="00D974CC" w14:paraId="4C3A5B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5DC371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UNIQUE (report_id, step_id, reminder_number, channel, audience)</w:t>
            </w:r>
          </w:p>
        </w:tc>
      </w:tr>
      <w:tr w:rsidR="00D974CC" w14:paraId="325E8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5E3772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23389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F6C279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02021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E1B225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login_security (</w:t>
            </w:r>
          </w:p>
        </w:tc>
      </w:tr>
      <w:tr w:rsidR="00D974CC" w14:paraId="65B3B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537B8A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username        text PRIMARY KEY,</w:t>
            </w:r>
          </w:p>
        </w:tc>
      </w:tr>
      <w:tr w:rsidR="00D974CC" w14:paraId="07AD0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B8C127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failed_attempts int NOT NULL DEFAULT 0,</w:t>
            </w:r>
          </w:p>
        </w:tc>
      </w:tr>
      <w:tr w:rsidR="00D974CC" w14:paraId="50EBD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52F416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lockout_until   timestamptz,</w:t>
            </w:r>
          </w:p>
        </w:tc>
      </w:tr>
      <w:tr w:rsidR="00D974CC" w14:paraId="7F60B4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2A497D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last_attempt_at timestamptz</w:t>
            </w:r>
          </w:p>
        </w:tc>
      </w:tr>
      <w:tr w:rsidR="00D974CC" w14:paraId="613B7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BF92CE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019F5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20CD6F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3822E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994AFA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workflow_audit (</w:t>
            </w:r>
          </w:p>
        </w:tc>
      </w:tr>
      <w:tr w:rsidR="00D974CC" w14:paraId="1626C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DC9149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   bigint GENERATED ALWAYS AS IDENTITY PRIMARY KEY,</w:t>
            </w:r>
          </w:p>
        </w:tc>
      </w:tr>
      <w:tr w:rsidR="00D974CC" w14:paraId="7B5FC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82555F7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correlation_id uuid,</w:t>
            </w:r>
          </w:p>
        </w:tc>
      </w:tr>
      <w:tr w:rsidR="00D974CC" w14:paraId="431BC7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41E8D3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report_id      uuid,</w:t>
            </w:r>
          </w:p>
        </w:tc>
      </w:tr>
      <w:tr w:rsidR="00D974CC" w14:paraId="669CE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BCEC65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event          text NOT NULL,        -- Filed/L1Approved/L2Approved/Returned/Rejected/Overridden/RoleGranted/RoleActivated/ScopeChanged/RateChanged/VerificationRequested/VerificationFound/QueryRaised/ReceiptsReceived/...</w:t>
            </w:r>
          </w:p>
        </w:tc>
      </w:tr>
      <w:tr w:rsidR="00D974CC" w14:paraId="2DB4E9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D082D0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actor_user_id  bigint,</w:t>
            </w:r>
          </w:p>
        </w:tc>
      </w:tr>
      <w:tr w:rsidR="00D974CC" w14:paraId="302F7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0733E7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occurred_at    timestamptz NOT NULL DEFAULT now(),</w:t>
            </w:r>
          </w:p>
        </w:tc>
      </w:tr>
      <w:tr w:rsidR="00D974CC" w14:paraId="16B3E2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744D53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detail         jsonb</w:t>
            </w:r>
          </w:p>
        </w:tc>
      </w:tr>
      <w:tr w:rsidR="00D974CC" w14:paraId="74003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80" w:type="dxa"/>
              <w:right w:w="140" w:type="dxa"/>
            </w:tcMar>
          </w:tcPr>
          <w:p w14:paraId="0DF4662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</w:tbl>
    <w:p w14:paraId="47674FBC" w14:textId="77777777" w:rsidR="00D974CC" w:rsidRDefault="00D974CC">
      <w:pPr>
        <w:spacing w:after="100"/>
      </w:pPr>
    </w:p>
    <w:p w14:paraId="616AC5B9" w14:textId="77777777" w:rsidR="00D974CC" w:rsidRDefault="00000000">
      <w:pPr>
        <w:pStyle w:val="Heading2"/>
        <w:spacing w:before="200" w:after="80"/>
      </w:pPr>
      <w:r>
        <w:rPr>
          <w:b/>
          <w:bCs/>
          <w:color w:val="2E5496"/>
          <w:sz w:val="24"/>
          <w:szCs w:val="24"/>
        </w:rPr>
        <w:t>Row-history via triggers (important, constantly-changing tables only)</w:t>
      </w:r>
    </w:p>
    <w:p w14:paraId="58302FA9" w14:textId="77777777" w:rsidR="00D974CC" w:rsidRDefault="00000000">
      <w:pPr>
        <w:spacing w:after="120"/>
      </w:pPr>
      <w:r>
        <w:rPr>
          <w:rFonts w:ascii="Consolas" w:eastAsia="Consolas" w:hAnsi="Consolas" w:cs="Consolas"/>
          <w:color w:val="A31515"/>
          <w:sz w:val="19"/>
          <w:szCs w:val="19"/>
        </w:rPr>
        <w:t>workflow_audit</w:t>
      </w:r>
      <w:r>
        <w:t xml:space="preserve"> records business/security events written by the app. Separately, </w:t>
      </w:r>
      <w:r>
        <w:rPr>
          <w:b/>
          <w:bCs/>
        </w:rPr>
        <w:t>automatic row-level history</w:t>
      </w:r>
      <w:r>
        <w:t xml:space="preserve"> is captured by a PostgreSQL trigger — applied </w:t>
      </w:r>
      <w:r>
        <w:rPr>
          <w:b/>
          <w:bCs/>
        </w:rPr>
        <w:t>only to the important tables whose data changes constantly</w:t>
      </w:r>
      <w:r>
        <w:t xml:space="preserve">: </w:t>
      </w:r>
      <w:r>
        <w:rPr>
          <w:rFonts w:ascii="Consolas" w:eastAsia="Consolas" w:hAnsi="Consolas" w:cs="Consolas"/>
          <w:color w:val="A31515"/>
          <w:sz w:val="19"/>
          <w:szCs w:val="19"/>
        </w:rPr>
        <w:t>expense_reports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expense_lines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approval_steps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finance_tracking</w:t>
      </w:r>
      <w:r>
        <w:t xml:space="preserve">, and </w:t>
      </w:r>
      <w:r>
        <w:rPr>
          <w:rFonts w:ascii="Consolas" w:eastAsia="Consolas" w:hAnsi="Consolas" w:cs="Consolas"/>
          <w:color w:val="A31515"/>
          <w:sz w:val="19"/>
          <w:szCs w:val="19"/>
        </w:rPr>
        <w:t>cash_advances</w:t>
      </w:r>
      <w:r>
        <w:t xml:space="preserve">. Stable/reference tables (departments, rates, signatories, users) are intentionally </w:t>
      </w:r>
      <w:r>
        <w:rPr>
          <w:b/>
          <w:bCs/>
        </w:rPr>
        <w:t>not</w:t>
      </w:r>
      <w:r>
        <w:t xml:space="preserve"> triggered. History is stored once, generically, as before/after JSON: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4CC" w14:paraId="03D3D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80" w:type="dxa"/>
              <w:left w:w="140" w:type="dxa"/>
              <w:bottom w:w="0" w:type="dxa"/>
              <w:right w:w="140" w:type="dxa"/>
            </w:tcMar>
          </w:tcPr>
          <w:p w14:paraId="4BA13DFC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TABLE record_history (</w:t>
            </w:r>
          </w:p>
        </w:tc>
      </w:tr>
      <w:tr w:rsidR="00D974CC" w14:paraId="2904F6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05FDF4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id          bigint GENERATED ALWAYS AS IDENTITY PRIMARY KEY,</w:t>
            </w:r>
          </w:p>
        </w:tc>
      </w:tr>
      <w:tr w:rsidR="00D974CC" w14:paraId="35A26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E78A6C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table_name  text NOT NULL,</w:t>
            </w:r>
          </w:p>
        </w:tc>
      </w:tr>
      <w:tr w:rsidR="00D974CC" w14:paraId="45BF5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20D5D4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row_pk      text NOT NULL,            -- primary key of the affected row, as text</w:t>
            </w:r>
          </w:p>
        </w:tc>
      </w:tr>
      <w:tr w:rsidR="00D974CC" w14:paraId="029CE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7E18AF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operation   char(1) NOT NULL,        -- 'U' update, 'D' delete</w:t>
            </w:r>
          </w:p>
        </w:tc>
      </w:tr>
      <w:tr w:rsidR="00D974CC" w14:paraId="176A22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784A99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changed_at  timestamptz NOT NULL DEFAULT now(),</w:t>
            </w:r>
          </w:p>
        </w:tc>
      </w:tr>
      <w:tr w:rsidR="00D974CC" w14:paraId="7A15D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DB4BF2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changed_by  bigint,                   -- from session GUC set by the app (see below)</w:t>
            </w:r>
          </w:p>
        </w:tc>
      </w:tr>
      <w:tr w:rsidR="00D974CC" w14:paraId="44ABC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1E1F61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old_data    jsonb,</w:t>
            </w:r>
          </w:p>
        </w:tc>
      </w:tr>
      <w:tr w:rsidR="00D974CC" w14:paraId="3B4AF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E039A8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new_data    jsonb</w:t>
            </w:r>
          </w:p>
        </w:tc>
      </w:tr>
      <w:tr w:rsidR="00D974CC" w14:paraId="2EADA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5E2F3B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);</w:t>
            </w:r>
          </w:p>
        </w:tc>
      </w:tr>
      <w:tr w:rsidR="00D974CC" w14:paraId="0639A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7056D2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INDEX ON record_history (table_name, row_pk);</w:t>
            </w:r>
          </w:p>
        </w:tc>
      </w:tr>
      <w:tr w:rsidR="00D974CC" w14:paraId="3AB1A3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BC68A3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4A889B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BC7C97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OR REPLACE FUNCTION fn_record_history() RETURNS trigger AS $$</w:t>
            </w:r>
          </w:p>
        </w:tc>
      </w:tr>
      <w:tr w:rsidR="00D974CC" w14:paraId="09F17B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5B3B34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DECLARE</w:t>
            </w:r>
          </w:p>
        </w:tc>
      </w:tr>
      <w:tr w:rsidR="00D974CC" w14:paraId="166A69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0187C6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v_user bigint := NULLIF(current_setting('app.current_user_id', true), '')::bigint;</w:t>
            </w:r>
          </w:p>
        </w:tc>
      </w:tr>
      <w:tr w:rsidR="00D974CC" w14:paraId="50D74A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B5ED9D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BEGIN</w:t>
            </w:r>
          </w:p>
        </w:tc>
      </w:tr>
      <w:tr w:rsidR="00D974CC" w14:paraId="3D5E49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E54917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IF (TG_OP = 'UPDATE') THEN</w:t>
            </w:r>
          </w:p>
        </w:tc>
      </w:tr>
      <w:tr w:rsidR="00D974CC" w14:paraId="7C8D3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525F74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IF to_jsonb(NEW) IS DISTINCT FROM to_jsonb(OLD) THEN</w:t>
            </w:r>
          </w:p>
        </w:tc>
      </w:tr>
      <w:tr w:rsidR="00D974CC" w14:paraId="70B554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033DD1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INSERT INTO record_history(table_name,row_pk,operation,changed_by,old_data,new_data)</w:t>
            </w:r>
          </w:p>
        </w:tc>
      </w:tr>
      <w:tr w:rsidR="00D974CC" w14:paraId="6A8EB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764A15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VALUES (TG_TABLE_NAME, (to_jsonb(OLD)-&gt;&gt;TG_ARGV[0]), 'U', v_user, to_jsonb(OLD), to_jsonb(NEW));</w:t>
            </w:r>
          </w:p>
        </w:tc>
      </w:tr>
      <w:tr w:rsidR="00D974CC" w14:paraId="1C412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125A540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END IF;</w:t>
            </w:r>
          </w:p>
        </w:tc>
      </w:tr>
      <w:tr w:rsidR="00D974CC" w14:paraId="4C888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BC2D59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NEW;</w:t>
            </w:r>
          </w:p>
        </w:tc>
      </w:tr>
      <w:tr w:rsidR="00D974CC" w14:paraId="0E6B9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DF440E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ELSIF (TG_OP = 'DELETE') THEN</w:t>
            </w:r>
          </w:p>
        </w:tc>
      </w:tr>
      <w:tr w:rsidR="00D974CC" w14:paraId="0A8F7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0633FB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INSERT INTO record_history(table_name,row_pk,operation,changed_by,old_data,new_data)</w:t>
            </w:r>
          </w:p>
        </w:tc>
      </w:tr>
      <w:tr w:rsidR="00D974CC" w14:paraId="2381C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D954B9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VALUES (TG_TABLE_NAME, (to_jsonb(OLD)-&gt;&gt;TG_ARGV[0]), 'D', v_user, to_jsonb(OLD), NULL);</w:t>
            </w:r>
          </w:p>
        </w:tc>
      </w:tr>
      <w:tr w:rsidR="00D974CC" w14:paraId="60AC2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55B7534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RETURN OLD;</w:t>
            </w:r>
          </w:p>
        </w:tc>
      </w:tr>
      <w:tr w:rsidR="00D974CC" w14:paraId="16978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6F3EB5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END IF;</w:t>
            </w:r>
          </w:p>
        </w:tc>
      </w:tr>
      <w:tr w:rsidR="00D974CC" w14:paraId="61BBA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EE27BF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RETURN NULL;</w:t>
            </w:r>
          </w:p>
        </w:tc>
      </w:tr>
      <w:tr w:rsidR="00D974CC" w14:paraId="00BDE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826BA1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END;</w:t>
            </w:r>
          </w:p>
        </w:tc>
      </w:tr>
      <w:tr w:rsidR="00D974CC" w14:paraId="3D886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FEACB5D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$$ LANGUAGE plpgsql;</w:t>
            </w:r>
          </w:p>
        </w:tc>
      </w:tr>
      <w:tr w:rsidR="00D974CC" w14:paraId="499A3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5D50E8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</w:tc>
      </w:tr>
      <w:tr w:rsidR="00D974CC" w14:paraId="2DD67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BE07ADE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-- Attach ONLY to the important, high-churn tables (TG_ARGV[0] = that table's PK column)</w:t>
            </w:r>
          </w:p>
        </w:tc>
      </w:tr>
      <w:tr w:rsidR="00D974CC" w14:paraId="0855F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721D786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TRIGGER trg_hist_expense_reports  AFTER UPDATE OR DELETE ON expense_reports</w:t>
            </w:r>
          </w:p>
        </w:tc>
      </w:tr>
      <w:tr w:rsidR="00D974CC" w14:paraId="76CC9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4178EC2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FOR EACH ROW EXECUTE FUNCTION fn_record_history('id');</w:t>
            </w:r>
          </w:p>
        </w:tc>
      </w:tr>
      <w:tr w:rsidR="00D974CC" w14:paraId="1A96DB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2A121B5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TRIGGER trg_hist_expense_lines    AFTER UPDATE OR DELETE ON expense_lines</w:t>
            </w:r>
          </w:p>
        </w:tc>
      </w:tr>
      <w:tr w:rsidR="00D974CC" w14:paraId="7526F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862E63A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FOR EACH ROW EXECUTE FUNCTION fn_record_history('id');</w:t>
            </w:r>
          </w:p>
        </w:tc>
      </w:tr>
      <w:tr w:rsidR="00D974CC" w14:paraId="77D6D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3F4225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TRIGGER trg_hist_approval_steps   AFTER UPDATE OR DELETE ON approval_steps</w:t>
            </w:r>
          </w:p>
        </w:tc>
      </w:tr>
      <w:tr w:rsidR="00D974CC" w14:paraId="0EC99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957F7C9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FOR EACH ROW EXECUTE FUNCTION fn_record_history('id');</w:t>
            </w:r>
          </w:p>
        </w:tc>
      </w:tr>
      <w:tr w:rsidR="00D974CC" w14:paraId="53E7F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6E4002F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TRIGGER trg_hist_finance_tracking AFTER UPDATE OR DELETE ON finance_tracking</w:t>
            </w:r>
          </w:p>
        </w:tc>
      </w:tr>
      <w:tr w:rsidR="00D974CC" w14:paraId="5CA81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5425448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FOR EACH ROW EXECUTE FUNCTION fn_record_history('report_id');</w:t>
            </w:r>
          </w:p>
        </w:tc>
      </w:tr>
      <w:tr w:rsidR="00D974CC" w14:paraId="53201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6B4DA1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CREATE TRIGGER trg_hist_cash_advances    AFTER UPDATE OR DELETE ON cash_advances</w:t>
            </w:r>
          </w:p>
        </w:tc>
      </w:tr>
      <w:tr w:rsidR="00D974CC" w14:paraId="10982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80" w:type="dxa"/>
              <w:right w:w="140" w:type="dxa"/>
            </w:tcMar>
          </w:tcPr>
          <w:p w14:paraId="12743EC1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FOR EACH ROW EXECUTE FUNCTION fn_record_history('report_id');</w:t>
            </w:r>
          </w:p>
        </w:tc>
      </w:tr>
    </w:tbl>
    <w:p w14:paraId="38E3D826" w14:textId="77777777" w:rsidR="00D974CC" w:rsidRDefault="00D974CC">
      <w:pPr>
        <w:spacing w:after="100"/>
      </w:pPr>
    </w:p>
    <w:p w14:paraId="17E7F1D0" w14:textId="77777777" w:rsidR="00D974CC" w:rsidRDefault="00000000">
      <w:pPr>
        <w:spacing w:after="120"/>
      </w:pPr>
      <w:r>
        <w:t xml:space="preserve">The triggers fire automatically inside the same transaction as the EF write (so history rolls back with a rolled-back operation). To capture who made the change, each request’s transaction sets a session value once — </w:t>
      </w:r>
      <w:r>
        <w:rPr>
          <w:rFonts w:ascii="Consolas" w:eastAsia="Consolas" w:hAnsi="Consolas" w:cs="Consolas"/>
          <w:color w:val="A31515"/>
          <w:sz w:val="19"/>
          <w:szCs w:val="19"/>
        </w:rPr>
        <w:t>SET LOCAL app.current_user_id = &lt;id&gt;</w:t>
      </w:r>
      <w:r>
        <w:t xml:space="preserve"> — which </w:t>
      </w:r>
      <w:r>
        <w:rPr>
          <w:rFonts w:ascii="Consolas" w:eastAsia="Consolas" w:hAnsi="Consolas" w:cs="Consolas"/>
          <w:color w:val="A31515"/>
          <w:sz w:val="19"/>
          <w:szCs w:val="19"/>
        </w:rPr>
        <w:t>fn_record_history()</w:t>
      </w:r>
      <w:r>
        <w:t xml:space="preserve"> reads; the app never calls the trigger directly. Only </w:t>
      </w:r>
      <w:r>
        <w:rPr>
          <w:rFonts w:ascii="Consolas" w:eastAsia="Consolas" w:hAnsi="Consolas" w:cs="Consolas"/>
          <w:color w:val="A31515"/>
          <w:sz w:val="19"/>
          <w:szCs w:val="19"/>
        </w:rPr>
        <w:t>AFTER UPDATE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DELETE</w:t>
      </w:r>
      <w:r>
        <w:t xml:space="preserve"> are tracked (initial </w:t>
      </w:r>
      <w:r>
        <w:rPr>
          <w:rFonts w:ascii="Consolas" w:eastAsia="Consolas" w:hAnsi="Consolas" w:cs="Consolas"/>
          <w:color w:val="A31515"/>
          <w:sz w:val="19"/>
          <w:szCs w:val="19"/>
        </w:rPr>
        <w:t>INSERT</w:t>
      </w:r>
      <w:r>
        <w:t xml:space="preserve"> is the row’s creation, already visible in the live row).</w:t>
      </w:r>
    </w:p>
    <w:p w14:paraId="38348165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9.  Security</w:t>
      </w:r>
    </w:p>
    <w:p w14:paraId="5154C872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Authentication:</w:t>
      </w:r>
      <w:r>
        <w:t xml:space="preserve"> cookie session (HttpOnly, Secure, SameSite; sliding expiration). Password hashing verified in fixed time; login lockout (</w:t>
      </w:r>
      <w:r>
        <w:rPr>
          <w:rFonts w:ascii="Consolas" w:eastAsia="Consolas" w:hAnsi="Consolas" w:cs="Consolas"/>
          <w:color w:val="A31515"/>
          <w:sz w:val="19"/>
          <w:szCs w:val="19"/>
        </w:rPr>
        <w:t>login_security</w:t>
      </w:r>
      <w:r>
        <w:t>) + per-IP rate limiting.</w:t>
      </w:r>
    </w:p>
    <w:p w14:paraId="3C9AA591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Antiforgery:</w:t>
      </w:r>
      <w:r>
        <w:t xml:space="preserve"> required on all unsafe requests; token endpoint + header; SPA refresh + one-time retry.</w:t>
      </w:r>
    </w:p>
    <w:p w14:paraId="13CE7196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Authorization:</w:t>
      </w:r>
      <w:r>
        <w:t xml:space="preserve"> role policies per the RBAC specification v0.6 — Employee (base, always present), Signatory Level 1, Signatory Level 2, Finance, Expense Verifier, and System Administrator — plus report-level checks (a signatory acts only on reports inside their assigned scope; a verifier sees only reports with an open verification request). Roles are additive, with the 3 stacking rules enforced server-side. Frontend checks are cosmetic; the API is authoritative.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Separation of duties:</w:t>
      </w:r>
      <w:r>
        <w:t xml:space="preserve"> the System Administrator holds no transacting role and cannot view report contents; Finance cannot hold Signatory or Expense Verifier; a claimant can never be an approver or verifier on their own report. Rate and scope changes are Level 2 only, and nobody may set their own rate or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Privileged role grants:</w:t>
      </w:r>
      <w:r>
        <w:t xml:space="preserve"> Signatory, Finance, Expense Verifier, and System Administrator grants are held in Pending Activation until countersigned by the designated business owner; a System Administrator cannot change roles on their own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Append-only audit:</w:t>
      </w:r>
      <w:r>
        <w:t xml:space="preserve"> role grants, scope and rate changes, approvals, overrides, verification findings, and outbound notifications are written to an audit log with no edit or delete path; Finance holds read-only oversight of the administrator's audit trail.</w:t>
      </w:r>
    </w:p>
    <w:p w14:paraId="71E84D06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Audit:</w:t>
      </w:r>
      <w:r>
        <w:t xml:space="preserve"> approve/return/receive write a durable </w:t>
      </w:r>
      <w:r>
        <w:rPr>
          <w:rFonts w:ascii="Consolas" w:eastAsia="Consolas" w:hAnsi="Consolas" w:cs="Consolas"/>
          <w:color w:val="A31515"/>
          <w:sz w:val="19"/>
          <w:szCs w:val="19"/>
        </w:rPr>
        <w:t>workflow_audit</w:t>
      </w:r>
      <w:r>
        <w:t xml:space="preserve"> row in the same transaction with a correlation id.</w:t>
      </w:r>
    </w:p>
    <w:p w14:paraId="77DFCE98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Secrets:</w:t>
      </w:r>
      <w:r>
        <w:t xml:space="preserve"> connection string and keys via user secrets / protected environment configuration; never committed.</w:t>
      </w:r>
    </w:p>
    <w:p w14:paraId="6005A151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10.  API design</w:t>
      </w:r>
    </w:p>
    <w:p w14:paraId="530A8341" w14:textId="77777777" w:rsidR="00D974CC" w:rsidRDefault="00000000">
      <w:pPr>
        <w:spacing w:after="120"/>
      </w:pPr>
      <w:r>
        <w:t xml:space="preserve">Conventions: consistent route prefix (aligned SPA base path); async with </w:t>
      </w:r>
      <w:r>
        <w:rPr>
          <w:rFonts w:ascii="Consolas" w:eastAsia="Consolas" w:hAnsi="Consolas" w:cs="Consolas"/>
          <w:color w:val="A31515"/>
          <w:sz w:val="19"/>
          <w:szCs w:val="19"/>
        </w:rPr>
        <w:t>CancellationToken</w:t>
      </w:r>
      <w:r>
        <w:t xml:space="preserve">; DTOs in/out (never expose EF entities); RFC </w:t>
      </w:r>
      <w:r>
        <w:rPr>
          <w:rFonts w:ascii="Consolas" w:eastAsia="Consolas" w:hAnsi="Consolas" w:cs="Consolas"/>
          <w:color w:val="A31515"/>
          <w:sz w:val="19"/>
          <w:szCs w:val="19"/>
        </w:rPr>
        <w:t>ProblemDetails</w:t>
      </w:r>
      <w:r>
        <w:t xml:space="preserve">; </w:t>
      </w:r>
      <w:r>
        <w:rPr>
          <w:rFonts w:ascii="Consolas" w:eastAsia="Consolas" w:hAnsi="Consolas" w:cs="Consolas"/>
          <w:color w:val="A31515"/>
          <w:sz w:val="19"/>
          <w:szCs w:val="19"/>
        </w:rPr>
        <w:t>409 Conflict</w:t>
      </w:r>
      <w:r>
        <w:t xml:space="preserve"> for stale/duplicate/out-of-order; concurrency token on mutations.</w:t>
      </w:r>
    </w:p>
    <w:p w14:paraId="555A44DB" w14:textId="77777777" w:rsidR="00D974CC" w:rsidRDefault="00000000">
      <w:pPr>
        <w:spacing w:after="120"/>
      </w:pPr>
      <w:r>
        <w:rPr>
          <w:b/>
          <w:bCs/>
        </w:rPr>
        <w:t>Swagger/OpenAPI:</w:t>
      </w:r>
      <w:r>
        <w:t xml:space="preserve"> the backend generates an OpenAPI document (Swashbuckle) and serves </w:t>
      </w:r>
      <w:r>
        <w:rPr>
          <w:b/>
          <w:bCs/>
        </w:rPr>
        <w:t>Swagger UI</w:t>
      </w:r>
      <w:r>
        <w:t xml:space="preserve"> (default </w:t>
      </w:r>
      <w:r>
        <w:rPr>
          <w:rFonts w:ascii="Consolas" w:eastAsia="Consolas" w:hAnsi="Consolas" w:cs="Consolas"/>
          <w:color w:val="A31515"/>
          <w:sz w:val="19"/>
          <w:szCs w:val="19"/>
        </w:rPr>
        <w:t>/swagger</w:t>
      </w:r>
      <w:r>
        <w:t>) documenting DTOs, status codes, and the cookie-auth/antiforgery requirements. Enabled in Development; disabled or auth-protected elsewhere. The spec can generate a typed SPA client.</w:t>
      </w:r>
    </w:p>
    <w:p w14:paraId="03106326" w14:textId="77777777" w:rsidR="00D974CC" w:rsidRDefault="00000000">
      <w:pPr>
        <w:spacing w:after="120"/>
      </w:pPr>
      <w:r>
        <w:t xml:space="preserve">Representative endpoints: </w:t>
      </w:r>
      <w:r>
        <w:rPr>
          <w:rFonts w:ascii="Consolas" w:eastAsia="Consolas" w:hAnsi="Consolas" w:cs="Consolas"/>
          <w:color w:val="A31515"/>
          <w:sz w:val="19"/>
          <w:szCs w:val="19"/>
        </w:rPr>
        <w:t>auth</w:t>
      </w:r>
      <w:r>
        <w:t xml:space="preserve"> (antiforgery/login/logout/me); </w:t>
      </w:r>
      <w:r>
        <w:rPr>
          <w:rFonts w:ascii="Consolas" w:eastAsia="Consolas" w:hAnsi="Consolas" w:cs="Consolas"/>
          <w:color w:val="A31515"/>
          <w:sz w:val="19"/>
          <w:szCs w:val="19"/>
        </w:rPr>
        <w:t>reports</w:t>
      </w:r>
      <w:r>
        <w:t xml:space="preserve"> (list/create/get/update, expense lines, attachments, file); </w:t>
      </w:r>
      <w:r>
        <w:rPr>
          <w:rFonts w:ascii="Consolas" w:eastAsia="Consolas" w:hAnsi="Consolas" w:cs="Consolas"/>
          <w:color w:val="A31515"/>
          <w:sz w:val="19"/>
          <w:szCs w:val="19"/>
        </w:rPr>
        <w:t>reports/{id}/pdf</w:t>
      </w:r>
      <w:r>
        <w:t xml:space="preserve"> and email; </w:t>
      </w:r>
      <w:r>
        <w:rPr>
          <w:rFonts w:ascii="Consolas" w:eastAsia="Consolas" w:hAnsi="Consolas" w:cs="Consolas"/>
          <w:color w:val="A31515"/>
          <w:sz w:val="19"/>
          <w:szCs w:val="19"/>
        </w:rPr>
        <w:t>manager/reports</w:t>
      </w:r>
      <w:r>
        <w:t xml:space="preserve"> (+approve/return); </w:t>
      </w:r>
      <w:r>
        <w:rPr>
          <w:rFonts w:ascii="Consolas" w:eastAsia="Consolas" w:hAnsi="Consolas" w:cs="Consolas"/>
          <w:color w:val="A31515"/>
          <w:sz w:val="19"/>
          <w:szCs w:val="19"/>
        </w:rPr>
        <w:t>finance/reports</w:t>
      </w:r>
      <w:r>
        <w:t xml:space="preserve"> (+receive); lookups (work-with, rates, FWMS); </w:t>
      </w:r>
      <w:r>
        <w:rPr>
          <w:rFonts w:ascii="Consolas" w:eastAsia="Consolas" w:hAnsi="Consolas" w:cs="Consolas"/>
          <w:color w:val="A31515"/>
          <w:sz w:val="19"/>
          <w:szCs w:val="19"/>
        </w:rPr>
        <w:t>admin</w:t>
      </w:r>
      <w:r>
        <w:t xml:space="preserve"> (users, departments, routes, rates, signatories); </w:t>
      </w:r>
      <w:r>
        <w:rPr>
          <w:rFonts w:ascii="Consolas" w:eastAsia="Consolas" w:hAnsi="Consolas" w:cs="Consolas"/>
          <w:color w:val="A31515"/>
          <w:sz w:val="19"/>
          <w:szCs w:val="19"/>
        </w:rPr>
        <w:t>health</w:t>
      </w:r>
      <w:r>
        <w:t>.</w:t>
      </w:r>
    </w:p>
    <w:p w14:paraId="26B85743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11.  Reporting — R47 (QuestPDF)</w:t>
      </w:r>
    </w:p>
    <w:p w14:paraId="08F87080" w14:textId="77777777" w:rsidR="00D974CC" w:rsidRDefault="00000000">
      <w:pPr>
        <w:spacing w:after="120"/>
      </w:pPr>
      <w:r>
        <w:t xml:space="preserve">Landscape US Letter (792×612 pt) controlled form. Per page: header (MDMPI logo, company, title, Document Code R47, Effectivity Date, Revision No, Page No, print date); expense grid — DATE, PARTICULARS (per-date "…Work With…" group header), Invoice/OR Number, LOCAL TRAVEL (MEALS, TRANSP., TOLL, PARKING, OTHERS, TOTAL), Representation, Oth, VAT, GRAND TOTAL; per-page totals + GRAND TOTAL; "IF WITH </w:t>
      </w:r>
      <w:r>
        <w:lastRenderedPageBreak/>
        <w:t>REVOLVING FUND" amount; CASH ADVANCE RECEIVED block + reconciliation (Cash Advance − Less Expense = Bal Due To Employee/Company); promissory footer + Employee’s Signature; ENDORSED BY / REVIEWED BY / APPROVED BY.</w:t>
      </w:r>
    </w:p>
    <w:p w14:paraId="3E0089BC" w14:textId="77777777" w:rsidR="00D974CC" w:rsidRDefault="00000000">
      <w:pPr>
        <w:spacing w:after="120"/>
      </w:pPr>
      <w:r>
        <w:t xml:space="preserve">Implementation: </w:t>
      </w:r>
      <w:r>
        <w:rPr>
          <w:rFonts w:ascii="Consolas" w:eastAsia="Consolas" w:hAnsi="Consolas" w:cs="Consolas"/>
          <w:color w:val="A31515"/>
          <w:sz w:val="19"/>
          <w:szCs w:val="19"/>
        </w:rPr>
        <w:t>ExpenseReportDataLoader</w:t>
      </w:r>
      <w:r>
        <w:t xml:space="preserve"> (LINQ read model) → C# bucketing/grouping/running-totals/reconciliation (Domain) → </w:t>
      </w:r>
      <w:r>
        <w:rPr>
          <w:rFonts w:ascii="Consolas" w:eastAsia="Consolas" w:hAnsi="Consolas" w:cs="Consolas"/>
          <w:color w:val="A31515"/>
          <w:sz w:val="19"/>
          <w:szCs w:val="19"/>
        </w:rPr>
        <w:t>QuestExpenseReportDocument : IDocument</w:t>
      </w:r>
      <w:r>
        <w:t xml:space="preserve"> (1:1 layout, embedded logo) → </w:t>
      </w:r>
      <w:r>
        <w:rPr>
          <w:rFonts w:ascii="Consolas" w:eastAsia="Consolas" w:hAnsi="Consolas" w:cs="Consolas"/>
          <w:color w:val="A31515"/>
          <w:sz w:val="19"/>
          <w:szCs w:val="19"/>
        </w:rPr>
        <w:t>ReportingController</w:t>
      </w:r>
      <w:r>
        <w:t xml:space="preserve"> streams </w:t>
      </w:r>
      <w:r>
        <w:rPr>
          <w:rFonts w:ascii="Consolas" w:eastAsia="Consolas" w:hAnsi="Consolas" w:cs="Consolas"/>
          <w:color w:val="A31515"/>
          <w:sz w:val="19"/>
          <w:szCs w:val="19"/>
        </w:rPr>
        <w:t>application/pdf</w:t>
      </w:r>
      <w:r>
        <w:t xml:space="preserve">. </w:t>
      </w:r>
      <w:r>
        <w:rPr>
          <w:b/>
          <w:bCs/>
        </w:rPr>
        <w:t>Fidelity gate:</w:t>
      </w:r>
      <w:r>
        <w:t xml:space="preserve"> golden-file page-by-page visual diff against the official output, plus unit tests on the math.</w:t>
      </w:r>
    </w:p>
    <w:p w14:paraId="35B0C3B8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12.  Frontend design</w:t>
      </w:r>
    </w:p>
    <w:p w14:paraId="59513C30" w14:textId="77777777" w:rsidR="00D974CC" w:rsidRDefault="00000000">
      <w:pPr>
        <w:spacing w:after="120"/>
      </w:pPr>
      <w:r>
        <w:t xml:space="preserve">Feature-first; Composition API with typed props/events. Shared foundation: one API client (credentials, antiforgery retry, ProblemDetails → typed errors), server-table composable (paging/sort/filter), snackbar/dialog/async composables, and an </w:t>
      </w:r>
      <w:r>
        <w:rPr>
          <w:rFonts w:ascii="Consolas" w:eastAsia="Consolas" w:hAnsi="Consolas" w:cs="Consolas"/>
          <w:color w:val="A31515"/>
          <w:sz w:val="19"/>
          <w:szCs w:val="19"/>
        </w:rPr>
        <w:t>App*</w:t>
      </w:r>
      <w:r>
        <w:t xml:space="preserve"> component family. Pinia for session/roles/cross-route state; local state for forms/filters/dialogs. Vuetify ER theme; responsive, keyboard-accessible; every screen handles loading/empty/error/permission/stale states.</w:t>
      </w:r>
    </w:p>
    <w:p w14:paraId="1C7EEF2E" w14:textId="77777777" w:rsidR="00D974CC" w:rsidRDefault="00000000">
      <w:pPr>
        <w:pStyle w:val="Heading2"/>
        <w:spacing w:before="200" w:after="80"/>
      </w:pPr>
      <w:r>
        <w:rPr>
          <w:b/>
          <w:bCs/>
          <w:color w:val="2E5496"/>
          <w:sz w:val="24"/>
          <w:szCs w:val="24"/>
        </w:rPr>
        <w:t>Design-engineering standard (Emil Kowalski philosophy)</w:t>
      </w:r>
    </w:p>
    <w:p w14:paraId="4CAA8736" w14:textId="77777777" w:rsidR="00D974CC" w:rsidRDefault="00000000">
      <w:pPr>
        <w:spacing w:after="120"/>
      </w:pPr>
      <w:r>
        <w:t>The UI follows Emil Kowalski’s design-engineering principles — good defaults and restrained, purposeful motion, where invisible details compound into an interface that "feels right." Concrete rules the components must follow:</w:t>
      </w:r>
    </w:p>
    <w:p w14:paraId="4511F1BE" w14:textId="77777777" w:rsidR="00D974CC" w:rsidRDefault="00000000">
      <w:pPr>
        <w:spacing w:after="120"/>
      </w:pPr>
      <w:r>
        <w:t>Motion tokens (custom easing, not the weak CSS built-ins):</w:t>
      </w:r>
    </w:p>
    <w:tbl>
      <w:tblPr>
        <w:tblW w:w="936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74CC" w14:paraId="634BF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80" w:type="dxa"/>
              <w:left w:w="140" w:type="dxa"/>
              <w:bottom w:w="0" w:type="dxa"/>
              <w:right w:w="140" w:type="dxa"/>
            </w:tcMar>
          </w:tcPr>
          <w:p w14:paraId="5C73D8AB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--ease-out:     cubic-bezier(0.23, 1, 0.32, 1);     /* enter/exit UI */</w:t>
            </w:r>
          </w:p>
        </w:tc>
      </w:tr>
      <w:tr w:rsidR="00D974CC" w14:paraId="4DDE2F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590C4E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--ease-in-out:  cubic-bezier(0.77, 0, 0.175, 1);    /* on-screen movement */</w:t>
            </w:r>
          </w:p>
        </w:tc>
      </w:tr>
      <w:tr w:rsidR="00D974CC" w14:paraId="2BE569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4F4"/>
            <w:tcMar>
              <w:top w:w="0" w:type="dxa"/>
              <w:left w:w="140" w:type="dxa"/>
              <w:bottom w:w="80" w:type="dxa"/>
              <w:right w:w="140" w:type="dxa"/>
            </w:tcMar>
          </w:tcPr>
          <w:p w14:paraId="5FCF39B3" w14:textId="77777777" w:rsidR="00D974CC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--ease-drawer:  cubic-bezier(0.32, 0.72, 0, 1);     /* drawers/sheets */</w:t>
            </w:r>
          </w:p>
        </w:tc>
      </w:tr>
    </w:tbl>
    <w:p w14:paraId="1B106601" w14:textId="77777777" w:rsidR="00D974CC" w:rsidRDefault="00D974CC">
      <w:pPr>
        <w:spacing w:after="100"/>
      </w:pPr>
    </w:p>
    <w:p w14:paraId="5F25E4EA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Durations:</w:t>
      </w:r>
      <w:r>
        <w:t xml:space="preserve"> button press 100–160ms; tooltips/small popovers 125–200ms; dropdowns/selects 150–250ms; modals/drawers 200–500ms. UI animations stay &lt; 300ms.</w:t>
      </w:r>
    </w:p>
    <w:p w14:paraId="4BCBD9D2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Purpose gate:</w:t>
      </w:r>
      <w:r>
        <w:t xml:space="preserve"> animate only for feedback, spatial consistency, or to prevent a jarring change. No animation on high-frequency or keyboard-initiated actions.</w:t>
      </w:r>
    </w:p>
    <w:p w14:paraId="66702DF2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Easing direction:</w:t>
      </w:r>
      <w: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ease-out</w:t>
      </w:r>
      <w:r>
        <w:t xml:space="preserve"> for entering/exiting; </w:t>
      </w:r>
      <w:r>
        <w:rPr>
          <w:rFonts w:ascii="Consolas" w:eastAsia="Consolas" w:hAnsi="Consolas" w:cs="Consolas"/>
          <w:color w:val="A31515"/>
          <w:sz w:val="19"/>
          <w:szCs w:val="19"/>
        </w:rPr>
        <w:t>ease-in-out</w:t>
      </w:r>
      <w:r>
        <w:t xml:space="preserve"> for moving/morphing; </w:t>
      </w:r>
      <w:r>
        <w:rPr>
          <w:rFonts w:ascii="Consolas" w:eastAsia="Consolas" w:hAnsi="Consolas" w:cs="Consolas"/>
          <w:color w:val="A31515"/>
          <w:sz w:val="19"/>
          <w:szCs w:val="19"/>
        </w:rPr>
        <w:t>ease</w:t>
      </w:r>
      <w:r>
        <w:t xml:space="preserve"> for hover/color. Never </w:t>
      </w:r>
      <w:r>
        <w:rPr>
          <w:rFonts w:ascii="Consolas" w:eastAsia="Consolas" w:hAnsi="Consolas" w:cs="Consolas"/>
          <w:color w:val="A31515"/>
          <w:sz w:val="19"/>
          <w:szCs w:val="19"/>
        </w:rPr>
        <w:t>ease-in</w:t>
      </w:r>
      <w:r>
        <w:t xml:space="preserve"> on UI.</w:t>
      </w:r>
    </w:p>
    <w:p w14:paraId="789F82E3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Press feedback:</w:t>
      </w:r>
      <w:r>
        <w:t xml:space="preserve"> pressable elements get </w:t>
      </w:r>
      <w:r>
        <w:rPr>
          <w:rFonts w:ascii="Consolas" w:eastAsia="Consolas" w:hAnsi="Consolas" w:cs="Consolas"/>
          <w:color w:val="A31515"/>
          <w:sz w:val="19"/>
          <w:szCs w:val="19"/>
        </w:rPr>
        <w:t>transform: scale(0.97)</w:t>
      </w:r>
      <w:r>
        <w:t xml:space="preserve"> on </w:t>
      </w:r>
      <w:r>
        <w:rPr>
          <w:rFonts w:ascii="Consolas" w:eastAsia="Consolas" w:hAnsi="Consolas" w:cs="Consolas"/>
          <w:color w:val="A31515"/>
          <w:sz w:val="19"/>
          <w:szCs w:val="19"/>
        </w:rPr>
        <w:t>:active</w:t>
      </w:r>
      <w:r>
        <w:t xml:space="preserve"> (transition </w:t>
      </w:r>
      <w:r>
        <w:rPr>
          <w:rFonts w:ascii="Consolas" w:eastAsia="Consolas" w:hAnsi="Consolas" w:cs="Consolas"/>
          <w:color w:val="A31515"/>
          <w:sz w:val="19"/>
          <w:szCs w:val="19"/>
        </w:rPr>
        <w:t>transform 160ms ease-out</w:t>
      </w:r>
      <w:r>
        <w:t>).</w:t>
      </w:r>
    </w:p>
    <w:p w14:paraId="1A6D46D6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Never animate from `scale(0)`</w:t>
      </w:r>
      <w:r>
        <w:t xml:space="preserve"> — start </w:t>
      </w:r>
      <w:r>
        <w:rPr>
          <w:rFonts w:ascii="Consolas" w:eastAsia="Consolas" w:hAnsi="Consolas" w:cs="Consolas"/>
          <w:color w:val="A31515"/>
          <w:sz w:val="19"/>
          <w:szCs w:val="19"/>
        </w:rPr>
        <w:t>scale(0.95)</w:t>
      </w:r>
      <w:r>
        <w:t xml:space="preserve"> + </w:t>
      </w:r>
      <w:r>
        <w:rPr>
          <w:rFonts w:ascii="Consolas" w:eastAsia="Consolas" w:hAnsi="Consolas" w:cs="Consolas"/>
          <w:color w:val="A31515"/>
          <w:sz w:val="19"/>
          <w:szCs w:val="19"/>
        </w:rPr>
        <w:t>opacity: 0</w:t>
      </w:r>
      <w:r>
        <w:t>.</w:t>
      </w:r>
    </w:p>
    <w:p w14:paraId="6D4349B2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Origin-aware</w:t>
      </w:r>
      <w:r>
        <w:t xml:space="preserve"> popovers/menus/tooltips scale from their trigger (</w:t>
      </w:r>
      <w:r>
        <w:rPr>
          <w:rFonts w:ascii="Consolas" w:eastAsia="Consolas" w:hAnsi="Consolas" w:cs="Consolas"/>
          <w:color w:val="A31515"/>
          <w:sz w:val="19"/>
          <w:szCs w:val="19"/>
        </w:rPr>
        <w:t>transform-origin: var(--transform-origin)</w:t>
      </w:r>
      <w:r>
        <w:t>); modals stay centered.</w:t>
      </w:r>
    </w:p>
    <w:p w14:paraId="496F1638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Interruptible UI uses </w:t>
      </w:r>
      <w:r>
        <w:rPr>
          <w:b/>
          <w:bCs/>
        </w:rPr>
        <w:t>CSS transitions, not keyframes</w:t>
      </w:r>
      <w:r>
        <w:t xml:space="preserve"> (toasts, toggles); exit faster than enter.</w:t>
      </w:r>
    </w:p>
    <w:p w14:paraId="45B43331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Performance:</w:t>
      </w:r>
      <w:r>
        <w:t xml:space="preserve"> animate only </w:t>
      </w:r>
      <w:r>
        <w:rPr>
          <w:rFonts w:ascii="Consolas" w:eastAsia="Consolas" w:hAnsi="Consolas" w:cs="Consolas"/>
          <w:color w:val="A31515"/>
          <w:sz w:val="19"/>
          <w:szCs w:val="19"/>
        </w:rPr>
        <w:t>transform</w:t>
      </w:r>
      <w:r>
        <w:t>/</w:t>
      </w:r>
      <w:r>
        <w:rPr>
          <w:rFonts w:ascii="Consolas" w:eastAsia="Consolas" w:hAnsi="Consolas" w:cs="Consolas"/>
          <w:color w:val="A31515"/>
          <w:sz w:val="19"/>
          <w:szCs w:val="19"/>
        </w:rPr>
        <w:t>opacity</w:t>
      </w:r>
      <w:r>
        <w:t xml:space="preserve"> (GPU); avoid </w:t>
      </w:r>
      <w:r>
        <w:rPr>
          <w:rFonts w:ascii="Consolas" w:eastAsia="Consolas" w:hAnsi="Consolas" w:cs="Consolas"/>
          <w:color w:val="A31515"/>
          <w:sz w:val="19"/>
          <w:szCs w:val="19"/>
        </w:rPr>
        <w:t>transition: all</w:t>
      </w:r>
      <w:r>
        <w:t>.</w:t>
      </w:r>
    </w:p>
    <w:p w14:paraId="2D1CB844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Accessibility:</w:t>
      </w:r>
      <w:r>
        <w:t xml:space="preserve"> honor </w:t>
      </w:r>
      <w:r>
        <w:rPr>
          <w:rFonts w:ascii="Consolas" w:eastAsia="Consolas" w:hAnsi="Consolas" w:cs="Consolas"/>
          <w:color w:val="A31515"/>
          <w:sz w:val="19"/>
          <w:szCs w:val="19"/>
        </w:rPr>
        <w:t>prefers-reduced-motion</w:t>
      </w:r>
      <w:r>
        <w:t xml:space="preserve">; gate hover effects behind </w:t>
      </w:r>
      <w:r>
        <w:rPr>
          <w:rFonts w:ascii="Consolas" w:eastAsia="Consolas" w:hAnsi="Consolas" w:cs="Consolas"/>
          <w:color w:val="A31515"/>
          <w:sz w:val="19"/>
          <w:szCs w:val="19"/>
        </w:rPr>
        <w:t>@media (hover: hover) and (pointer: fine)</w:t>
      </w:r>
      <w:r>
        <w:t>.</w:t>
      </w:r>
    </w:p>
    <w:p w14:paraId="41D5DDE6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Polish:</w:t>
      </w:r>
      <w:r>
        <w:t xml:space="preserve"> subtle stagger (30–80ms) for entering lists; instant subsequent tooltips; blur to mask imperfect crossfades. Motion personality: professional, crisp, fast.</w:t>
      </w:r>
    </w:p>
    <w:p w14:paraId="44AE8830" w14:textId="77777777" w:rsidR="00D974CC" w:rsidRDefault="00000000">
      <w:pPr>
        <w:spacing w:after="120"/>
      </w:pPr>
      <w:r>
        <w:t>These are enforced through shared components/composables (a motion tokens module + reusable transition wrappers) so every feature inherits the same feel, and are part of UI review (Before/After table) for each component.</w:t>
      </w:r>
    </w:p>
    <w:p w14:paraId="76AB65C9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13.  Functional modules</w:t>
      </w:r>
    </w:p>
    <w:p w14:paraId="286CD3BF" w14:textId="77777777" w:rsidR="00D974CC" w:rsidRDefault="00000000">
      <w:pPr>
        <w:spacing w:after="120"/>
      </w:pPr>
      <w:r>
        <w:t>Authentication &amp; session; expense report authoring (header, cash advance, lines with meals/transport/toll/parking/others/representation + VAT when Invoice/OR present, per-diem computation, Work-With picker, rate lookup, FWMS lookup, attachment upload); filing (validate, submit → For Approval, lock, notify); approval (two signatory levels routed by scope, ordered steps, signatures, override, return or reject with reason, release to Finance); Finance receipt tracking (queue, one-time confirm, remarks, SMS); reporting (R47 PDF view/print/export/email, summaries, CSV/Excel); notifications &amp; reminders; verification (Finance-raised fact-check by an Expense Verifier, query to Level 2); administration (System Administrator: users, roles with countersign, master data, rules; Level 2 Signatory: scope assignments, rate profiles, amount limits).</w:t>
      </w:r>
    </w:p>
    <w:p w14:paraId="72040673" w14:textId="77777777" w:rsidR="00D974CC" w:rsidRDefault="00000000">
      <w:pPr>
        <w:pStyle w:val="Heading2"/>
        <w:spacing w:before="200" w:after="80"/>
      </w:pPr>
      <w:r>
        <w:rPr>
          <w:b/>
          <w:bCs/>
          <w:color w:val="2E5496"/>
          <w:sz w:val="24"/>
          <w:szCs w:val="24"/>
        </w:rPr>
        <w:t>13.1  Signatory approval flow (two levels, routed by scope)</w:t>
      </w:r>
    </w:p>
    <w:p>
      <w:pPr>
        <w:spacing w:after="120"/>
      </w:pPr>
      <w:r>
        <w:t xml:space="preserve">Approval is performed by Signatories, not by a fixed manager. Who signs for an employee comes from the scope assignments maintained by Level 2 (RBAC spec section 4); whether a second level is required comes from the workflow rules (section 2.3). Two tables model it: scope_assignments resolve the signatories at submission time, and approval_steps are the live per-report instances for a given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Routing at submission.</w:t>
      </w:r>
      <w:r>
        <w:t xml:space="preserve"> Resolve the claimant's Level 1 from scope: by-name assignment beats by-department; zero matches blocks submission and alerts the covering Level 2. Add a Level 2 step when total ≥ threshold, the category is flagged always-dual-approval, or the claimant is themselves a signatory. If the claimant is the resolved Level 1, their Level 2 acts as Level 1. The resulting steps are snapshotted into approval_steps (all Pending, ordered) so later scope changes never re-route an in-flight report (9.3).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Self-approval block.</w:t>
      </w:r>
      <w:r>
        <w:t xml:space="preserve"> Claimant ID may never equal any approver ID on the same report, under any role combination (9.1). Enforced at the API, not the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Ordered rule.</w:t>
      </w:r>
      <w:r>
        <w:t xml:space="preserve"> A step is actionable only when every lower step_order in the same cycle is Approved. A signatory's queue shows a report only when their step is the current lowest pending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 1 actions.</w:t>
      </w:r>
      <w:r>
        <w:t xml:space="preserve"> Approve, Return-for-Correction, or Reject. Remarks are mandatory on Return and Reject. Before approving, Level 1 may adjust or disallow individual line items with a logged reason; Over-Limit lines must be explicitly acknowledged. Approving beyond their amount limit is refused and escalates to Level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 2 actions.</w:t>
      </w:r>
      <w:r>
        <w:t xml:space="preserve"> Everything Level 1 can do, plus Override of a Level 1 decision, logged as an override with a mandatory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Approve.</w:t>
      </w:r>
      <w:r>
        <w:t xml:space="preserve"> Mark the step Approved (+ acted_at, signature). If pending steps remain the report stays For Approval and the next signatory is notified. If it is the last step the report becomes Approved (+ approved_at), amounts become immutable (9.6), finance_tracking is seeded Pending, and Finance is notified.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Return.</w:t>
      </w:r>
      <w:r>
        <w:t xml:space="preserve"> Mark the step Returned, report → Returned with the reason, remaining steps Superseded, claimant notified. The claimant edits and re-files.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Reject.</w:t>
      </w:r>
      <w:r>
        <w:t xml:space="preserve"> Mark the step Rejected, report → Rejected with the reason, remaining steps Superseded, claimant notified. Terminal.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Cancel.</w:t>
      </w:r>
      <w:r>
        <w:t xml:space="preserve"> The claimant may cancel any time before Level 1 approves; steps are Superseded.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Re-file.</w:t>
      </w:r>
      <w:r>
        <w:t xml:space="preserve"> Start a new cycle: mark prior steps Superseded, re-resolve routing from current scope, create a fresh Pending step set; approval restarts from Level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Delegation.</w:t>
      </w:r>
      <w:r>
        <w:t xml:space="preserve"> A delegate of equal or higher level may act in the signatory's place within the delegation date range; the step is stamped 'by [Delegate] on behalf of [Signatory]'. Level 2 may force-assign a delegate for an absent Level 1. Delegation never carries rate or scope authority.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SLA.</w:t>
      </w:r>
      <w:r>
        <w:t xml:space="preserve"> Level 1 and Level 2 each have 3 days (configurable). Overdue Level 1 → reminder, then Level 2 notified.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Safety.</w:t>
      </w:r>
      <w:r>
        <w:t xml:space="preserve"> Serializable transaction + xmin concurrency; stale, duplicate, or out-of-order actions → 409 and the SPA reloads. Every approval, return, reject, override, line adjustment, and delegated action writes a workflow_audit row in the same transaction.</w:t>
      </w:r>
    </w:p>
    <w:p>
      <w:pPr>
        <w:spacing w:after="120"/>
      </w:pPr>
      <w:r>
        <w:t xml:space="preserve">Example (claimant in Sales; Maria = Level 1, Ramon = Level 2; total above threshold): file → [Maria:Pending, Ramon:Pending] (For Approval, Maria notified) → Maria approves → [Maria:Approved, Ramon:Pending] (Ramon notified) → Ramon approves → [Maria:Approved, Ramon:Approved] (Approved, amounts locked, Finance seeded). Ramon acting first is refused. Maria returning gives [Maria:Returned, Ramon:Superseded] (Returned); re-filing opens a new cycle. If Maria herself files, the steps are [Ramon:Pending] only, with Ramon acting as Level 1. Below the threshold with no flagged category, a Sales employee's report has the single step [Maria:Pending].</w:t>
      </w:r>
    </w:p>
    <w:p w14:paraId="2C07174D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14.  Delivery roadmap</w:t>
      </w:r>
    </w:p>
    <w:p>
      <w:pPr>
        <w:spacing w:after="120"/>
      </w:pPr>
      <w:r>
        <w:t xml:space="preserve">Phases follow the RBAC specification v0.6 (section 21). Role and scope foundations land first, because every later workflow depends on knowing who may sign, verify, and configure.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0 — Scaffold.</w:t>
      </w:r>
      <w:r>
        <w:t xml:space="preserve"> ERFWeb/ tree, solution, four backend projects + tests, Vue+Vuetify SPA. Npgsql DbContext + entities + initial EF migration (incl. record_history + triggers + transaction/rollback runner). Auth/session, antiforgery, paging, exception→ProblemDetails, correlation id, transaction runner, append-only audit writer, Swagger UI. Multi-role user model: Employee always present; Signatory L1/L2, Finance, Expense Verifier, System Administrator as additive roles with the 3 stacking rules enforced at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— System Administration &amp; accounts (Flows 1–2).</w:t>
      </w:r>
      <w:r>
        <w:t xml:space="preserve"> System Administrator console: master data (departments, cost centers, categories, currencies, sites), workflow rules (L2 threshold, SLAs, escalation), business rules (cut-offs, receipt threshold, cooling period), notification settings. User registration per 10. Privileged-role grants held in Pending Activation until the designated Business Owner countersigns (9.8); self-elevation rejected at the API (9.7). Two-admin seed and bootstrap exception for the first L2 scope record. Finance read-only view of the admin audit trail (9.10).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— Scope &amp; rates, Level 2 only (Flows 3–4).</w:t>
      </w:r>
      <w:r>
        <w:t xml:space="preserve"> Scope assignments by department, named individual, or exclusion; one-L1-per-employee resolution with individual-over-department precedence; approval amount limits; effective dates. Rate Profiles: effective-dated, versioned, resolved Individual &gt; Grade &gt; Department &gt; Company Default on the expense date; backdating override with reason. Locks: no self-scope (9.13), no self-rate (9.12), L2-only rate authority (9.15). Before/after notifications to affected employees (9.14).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 — R47 reporting.</w:t>
      </w:r>
      <w:r>
        <w:t xml:space="preserve"> QuestPDF report + LINQ data loader + C# bucketing/reconciliation; PDF endpoint; SPA view/print/export; golden-file visual-diff acceptance.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4 — Authoring &amp; filing (Flow 5, stops 1–2).</w:t>
      </w:r>
      <w:r>
        <w:t xml:space="preserve"> Report/expense/cash-advance/attachment LINQ services; allowance/VAT computation using the claimant's rate in force; Over-Limit line flags; Work-With/FWMS lookups. On submit: resolve L1 from scope, block on zero match, route L1's own ERF to L2, freeze routing (9.3). Claimant cancel before L1 approval. No proxy filing. SPA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5 — Two-level approval &amp; Finance (Flow 5, stops 2–5).</w:t>
      </w:r>
      <w:r>
        <w:t xml:space="preserve"> L1 approve/return/reject with mandatory remarks and line-item adjustment; rule-driven escalation to L2 (threshold, flagged category, signatory-as-claimant); L2 override with reason; self-approval hard block (9.1); amounts immutable after L1 (9.6). Finance queue: receipt complete/incomplete/not received, Awaiting Receipts follow-ups (email + SMS), Cleared for Payment. Concurrency 409, transactional audit, SLA reminders via the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6 — Verification &amp; queries (Flow 6).</w:t>
      </w:r>
      <w:r>
        <w:t xml:space="preserve"> Finance raises Verification Request on approved ERFs only (9.18); Under Verification state pauses clearance; Expense Verifier queue with read-only access scoped to the open request; Verified / Verified with Note / Not Verified findings, append-only (9.17); no self-verification (9.16); Query to L2 with disposition (resume, return, reject) logged as a post-approval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7 — Delegation, summaries, export, email (Flow 7).</w:t>
      </w:r>
      <w:r>
        <w:t xml:space="preserve"> Signatory delegation with date range and level check, L2 force-assign, on-behalf-of stamping; entitlement never delegated. Summary (LINQ) as PDF/CSV; queue and Finance aging exports; email R47 PDF; sent-status.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8 — Hardening &amp; go-live (Flow 8).</w:t>
      </w:r>
      <w:r>
        <w:t xml:space="preserve"> End-to-end guardrail regression suite (9.1–9.18 as tests), audit-trail views per role, weekly admin-activity digest, seed and bootstrap runbook, and resolution of the 12 open decisions (Business Owner designation, break-glass procedure, verifier fallback, SLAs).</w:t>
      </w:r>
    </w:p>
    <w:p w14:paraId="319CB15B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15.  Testing &amp; verification</w:t>
      </w:r>
    </w:p>
    <w:p w14:paraId="634CBD28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Backend: </w:t>
      </w:r>
      <w:r>
        <w:rPr>
          <w:rFonts w:ascii="Consolas" w:eastAsia="Consolas" w:hAnsi="Consolas" w:cs="Consolas"/>
          <w:color w:val="A31515"/>
          <w:sz w:val="19"/>
          <w:szCs w:val="19"/>
        </w:rPr>
        <w:t>dotnet restore/build/test</w:t>
      </w:r>
      <w:r>
        <w:t xml:space="preserve"> + </w:t>
      </w:r>
      <w:r>
        <w:rPr>
          <w:rFonts w:ascii="Consolas" w:eastAsia="Consolas" w:hAnsi="Consolas" w:cs="Consolas"/>
          <w:color w:val="A31515"/>
          <w:sz w:val="19"/>
          <w:szCs w:val="19"/>
        </w:rPr>
        <w:t>dotnet format --verify-no-changes</w:t>
      </w:r>
      <w:r>
        <w:t xml:space="preserve"> on </w:t>
      </w:r>
      <w:r>
        <w:rPr>
          <w:rFonts w:ascii="Consolas" w:eastAsia="Consolas" w:hAnsi="Consolas" w:cs="Consolas"/>
          <w:color w:val="A31515"/>
          <w:sz w:val="19"/>
          <w:szCs w:val="19"/>
        </w:rPr>
        <w:t>ERFWeb.sln</w:t>
      </w:r>
      <w:r>
        <w:t>; architecture dependency test; EF integration tests against PostgreSQL; unit tests for computation/status logic.</w:t>
      </w:r>
    </w:p>
    <w:p w14:paraId="1201A437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Frontend: </w:t>
      </w:r>
      <w:r>
        <w:rPr>
          <w:rFonts w:ascii="Consolas" w:eastAsia="Consolas" w:hAnsi="Consolas" w:cs="Consolas"/>
          <w:color w:val="A31515"/>
          <w:sz w:val="19"/>
          <w:szCs w:val="19"/>
        </w:rPr>
        <w:t>npm ci</w:t>
      </w:r>
      <w:r>
        <w:t>, ESLint, type-check, Vitest, production build.</w:t>
      </w:r>
    </w:p>
    <w:p w14:paraId="64058F0C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Reporting: golden-file PDF visual diff + math unit tests.</w:t>
      </w:r>
    </w:p>
    <w:p w14:paraId="444D9A9F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End-to-end: create → file → approve/return → finance-receive on a test DB; verify 409 on stale concurrency token and antiforgery on mutations.</w:t>
      </w:r>
    </w:p>
    <w:p w14:paraId="7031A8BD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16.  Deployment</w:t>
      </w:r>
    </w:p>
    <w:p w14:paraId="3C2358D7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Same-origin SPA + API over HTTPS with secure cookies.</w:t>
      </w:r>
    </w:p>
    <w:p w14:paraId="33140573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PostgreSQL database; schema applied via EF Core migrations (or generated idempotent SQL) at deploy time; connection string from protected configuration.</w:t>
      </w:r>
    </w:p>
    <w:p w14:paraId="2221E259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Reminders/background jobs (if hosted) run as a separate worker process, not in the web host.</w:t>
      </w:r>
    </w:p>
    <w:p w14:paraId="08F53472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17.  ISO documentation deliverable</w:t>
      </w:r>
    </w:p>
    <w:p w14:paraId="41E9B129" w14:textId="77777777" w:rsidR="00D974CC" w:rsidRDefault="00000000">
      <w:pPr>
        <w:spacing w:after="120"/>
      </w:pPr>
      <w:r>
        <w:t>A Word (.docx) ISO document for ERFWeb: document-control + sign-off block; purpose/scope; terms; roles; a swim-lane process-flow diagram (embedded image); a step-by-step narrative (login → create ERF → add expenses/attach receipts → file → approve/return → Finance receipts → generate/print/email the R47 PDF → summaries); notifications/reminders; records; revision history.</w:t>
      </w:r>
    </w:p>
    <w:p w14:paraId="3D3E5121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18.  Risks &amp; open items</w:t>
      </w:r>
    </w:p>
    <w:p w14:paraId="1ABB33A9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R47 fidelity</w:t>
      </w:r>
      <w:r>
        <w:t xml:space="preserve"> is the top risk: bucketing/reconciliation and per-page total behavior must match the official output exactly — resolved via the golden-file visual-diff gate.</w:t>
      </w:r>
    </w:p>
    <w:p w14:paraId="1AB9979D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Behavior parity in LINQ/C#</w:t>
      </w:r>
      <w:r>
        <w:t xml:space="preserve"> for multi-step operations (create-with-cash-advance, approval-cycle advance, notifications) — each must be transactional.</w:t>
      </w:r>
    </w:p>
    <w:p w14:paraId="5CFA24DF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Reference/seed data:</w:t>
      </w:r>
      <w:r>
        <w:t xml:space="preserve"> departments, users, roles, approval routes, rates, and signatories must be seeded into the new PostgreSQL database.</w:t>
      </w:r>
    </w:p>
    <w:p w14:paraId="036559C1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>Notification side-effects (email/SMS content + recipients) to be defined and implemented in C#.</w:t>
      </w:r>
    </w:p>
    <w:p w14:paraId="6230F350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File/attachment storage: </w:t>
      </w:r>
      <w:r>
        <w:rPr>
          <w:rFonts w:ascii="Consolas" w:eastAsia="Consolas" w:hAnsi="Consolas" w:cs="Consolas"/>
          <w:color w:val="A31515"/>
          <w:sz w:val="19"/>
          <w:szCs w:val="19"/>
        </w:rPr>
        <w:t>bytea</w:t>
      </w:r>
      <w:r>
        <w:t xml:space="preserve"> in-DB by default; revisit external/object storage if attachment volume is large.</w:t>
      </w:r>
    </w:p>
    <w:p w14:paraId="0AF338BB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19.  Recommended skills &amp; backend tooling</w:t>
      </w:r>
    </w:p>
    <w:p w14:paraId="2FD40A4B" w14:textId="77777777" w:rsidR="00D974CC" w:rsidRDefault="00000000">
      <w:pPr>
        <w:spacing w:after="120"/>
      </w:pPr>
      <w:r>
        <w:rPr>
          <w:b/>
          <w:bCs/>
        </w:rPr>
        <w:t>Claude Code skills to drive backend work:</w:t>
      </w:r>
      <w:r>
        <w:t xml:space="preserve"> engineering:system-design (API/data-model design), engineering:architecture (ADRs for QuestPDF / Npgsql / EF-LINQ-only / </w:t>
      </w:r>
      <w:r>
        <w:rPr>
          <w:rFonts w:ascii="Consolas" w:eastAsia="Consolas" w:hAnsi="Consolas" w:cs="Consolas"/>
          <w:color w:val="A31515"/>
          <w:sz w:val="19"/>
          <w:szCs w:val="19"/>
        </w:rPr>
        <w:t>xmin</w:t>
      </w:r>
      <w:r>
        <w:t xml:space="preserve"> / history triggers), engineering:testing-strategy, engineering:code-review, security-review, engineering:debug, engineering:documentation. Create a new </w:t>
      </w:r>
      <w:r>
        <w:rPr>
          <w:rFonts w:ascii="Consolas" w:eastAsia="Consolas" w:hAnsi="Consolas" w:cs="Consolas"/>
          <w:color w:val="A31515"/>
          <w:sz w:val="19"/>
          <w:szCs w:val="19"/>
        </w:rPr>
        <w:t>verify-erfweb</w:t>
      </w:r>
      <w:r>
        <w:t xml:space="preserve"> project skill in Phase 0 (restore/build/test/format for </w:t>
      </w:r>
      <w:r>
        <w:rPr>
          <w:rFonts w:ascii="Consolas" w:eastAsia="Consolas" w:hAnsi="Consolas" w:cs="Consolas"/>
          <w:color w:val="A31515"/>
          <w:sz w:val="19"/>
          <w:szCs w:val="19"/>
        </w:rPr>
        <w:t>ERFWeb.sln</w:t>
      </w:r>
      <w:r>
        <w:t>).</w:t>
      </w:r>
    </w:p>
    <w:p w14:paraId="749BA719" w14:textId="77777777" w:rsidR="00D974CC" w:rsidRDefault="00000000">
      <w:pPr>
        <w:spacing w:after="120"/>
      </w:pPr>
      <w:r>
        <w:rPr>
          <w:b/>
          <w:bCs/>
        </w:rPr>
        <w:t>Backend libraries (NuGet):</w:t>
      </w:r>
    </w:p>
    <w:p w14:paraId="126671B5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19"/>
          <w:szCs w:val="19"/>
        </w:rPr>
        <w:t>Npgsql.EntityFrameworkCore.PostgreSQL</w:t>
      </w:r>
      <w:r>
        <w:t xml:space="preserve"> — EF Core provider (</w:t>
      </w:r>
      <w:r>
        <w:rPr>
          <w:rFonts w:ascii="Consolas" w:eastAsia="Consolas" w:hAnsi="Consolas" w:cs="Consolas"/>
          <w:color w:val="A31515"/>
          <w:sz w:val="19"/>
          <w:szCs w:val="19"/>
        </w:rPr>
        <w:t>UseXminAsConcurrencyToken</w:t>
      </w:r>
      <w:r>
        <w:t>, snake_case naming).</w:t>
      </w:r>
    </w:p>
    <w:p w14:paraId="7F24D789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19"/>
          <w:szCs w:val="19"/>
        </w:rPr>
        <w:t>QuestPDF</w:t>
      </w:r>
      <w:r>
        <w:t xml:space="preserve"> — R47 PDF generation.</w:t>
      </w:r>
    </w:p>
    <w:p w14:paraId="436D981B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19"/>
          <w:szCs w:val="19"/>
        </w:rPr>
        <w:lastRenderedPageBreak/>
        <w:t>Swashbuckle.AspNetCore</w:t>
      </w:r>
      <w:r>
        <w:t xml:space="preserve"> — OpenAPI / Swagger UI.</w:t>
      </w:r>
    </w:p>
    <w:p w14:paraId="5E712F08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19"/>
          <w:szCs w:val="19"/>
        </w:rPr>
        <w:t>MailKit</w:t>
      </w:r>
      <w:r>
        <w:t xml:space="preserve"> — SMTP email.</w:t>
      </w:r>
    </w:p>
    <w:p w14:paraId="37261CF9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19"/>
          <w:szCs w:val="19"/>
        </w:rPr>
        <w:t>FluentValidation</w:t>
      </w:r>
      <w:r>
        <w:t xml:space="preserve"> (optional) — request DTO validation.</w:t>
      </w:r>
    </w:p>
    <w:p w14:paraId="4C3258D8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Tests: </w:t>
      </w:r>
      <w:r>
        <w:rPr>
          <w:rFonts w:ascii="Consolas" w:eastAsia="Consolas" w:hAnsi="Consolas" w:cs="Consolas"/>
          <w:color w:val="A31515"/>
          <w:sz w:val="19"/>
          <w:szCs w:val="19"/>
        </w:rPr>
        <w:t>xUnit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Testcontainers.PostgreSql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Microsoft.AspNetCore.Mvc.Testing</w:t>
      </w:r>
      <w:r>
        <w:t xml:space="preserve">, </w:t>
      </w:r>
      <w:r>
        <w:rPr>
          <w:rFonts w:ascii="Consolas" w:eastAsia="Consolas" w:hAnsi="Consolas" w:cs="Consolas"/>
          <w:color w:val="A31515"/>
          <w:sz w:val="19"/>
          <w:szCs w:val="19"/>
        </w:rPr>
        <w:t>FluentAssertions</w:t>
      </w:r>
      <w:r>
        <w:t>.</w:t>
      </w:r>
    </w:p>
    <w:p w14:paraId="42872EE2" w14:textId="77777777" w:rsidR="00D974CC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20.  Glossary</w:t>
      </w:r>
    </w:p>
    <w:p w14:paraId="571E7AD4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ERF</w:t>
      </w:r>
      <w:r>
        <w:t xml:space="preserve"> — Expense Report Form. Types: Replenishment of Revolving Fund, Liquidation for Cash Advance, Reimbursement.</w:t>
      </w:r>
    </w:p>
    <w:p w14:paraId="475AF1FA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R47</w:t>
      </w:r>
      <w:r>
        <w:t xml:space="preserve"> — the official controlled "EXPENSE REPORT" PDF (Document Code R47).</w:t>
      </w:r>
    </w:p>
    <w:p w14:paraId="0701F14B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Work With</w:t>
      </w:r>
      <w:r>
        <w:t xml:space="preserve"> — the per-date grouping of colleagues/clients an expense was incurred with.</w:t>
      </w:r>
    </w:p>
    <w:p w14:paraId="70928C2E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Roles</w:t>
      </w:r>
      <w:r>
        <w:t xml:space="preserve"> — Employee (base role held by everyone), Signatory Level 1, Signatory Level 2, Finance, Expense Verifier, System Administrator. Roles describe authority, not job title. There is no proxy filing; every ERF is filed by its claimant.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Signatory</w:t>
      </w:r>
      <w:r>
        <w:t xml:space="preserve"> — an approver. Level 1 gives first approval within an assigned scope; Level 2 gives final approval where a threshold or rule requires it and is the only role that sets rates, scope, and approval amount limits.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 Administrator</w:t>
      </w:r>
      <w:r>
        <w:t xml:space="preserve"> — configures accounts, master data, and rules. Never files, approves, verifies, or views an ERF. Distinct from the Administrator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Expense Verifier</w:t>
      </w:r>
      <w:r>
        <w:t xml:space="preserve"> — a role held by designated Administrator Department staff. Fact-checks a specific expense at Finance's request, after approval, and reports Verified or Not Verified. Cannot change or approve anything.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Designated Business Owner</w:t>
      </w:r>
      <w:r>
        <w:t xml:space="preserve"> — the CFO or HR Head who countersigns privileged role grants, sets a Level 2's own rate, and approves changes to a Level 2's own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</w:t>
      </w:r>
      <w:r>
        <w:t xml:space="preserve"> — the set of employees a signatory may sign for: by department, by named individual, or by department with exclusions. Each employee resolves to exactly one Level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 Profile</w:t>
      </w:r>
      <w:r>
        <w:t xml:space="preserve"> — an effective-dated, versioned entitlement (per-diem, caps, receipt rules) assigned to a person, grade, or department. Set by Level 2 only; an ERF uses the rate in force on the expense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Verification Request / Query</w:t>
      </w:r>
      <w:r>
        <w:t xml:space="preserve"> — Finance's request to an Expense Verifier to fact-check a line, and the follow-on referral of a Not Verified finding to the Level 2 Signatory for a merit decision.</w:t>
      </w:r>
    </w:p>
    <w:p w14:paraId="4118BAEB" w14:textId="77777777" w:rsidR="00D974C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Statuses</w:t>
      </w:r>
      <w:r>
        <w:t xml:space="preserve"> — New, For Approval, Returned, Approved; Finance: Pending, Receipts Received.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 xml:space="preserve">21.  Administration &amp; RBAC process flow (v0.6)</w:t>
      </w:r>
    </w:p>
    <w:p>
      <w:pPr>
        <w:spacing w:after="120"/>
      </w:pPr>
      <w:r>
        <w:t xml:space="preserve">This section walks through the Administration and Role-Based Access Control specification (Draft v0.6) as a set of processes: who acts, in what order, and which guardrail applies at each step. Section references () point to the RBAC Module Specification.</w:t>
      </w:r>
    </w:p>
    <w:p>
      <w:pPr>
        <w:spacing w:after="120"/>
      </w:pPr>
      <w:r>
        <w:rPr>
          <w:b/>
          <w:bCs/>
        </w:rPr>
        <w:t xml:space="preserve">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Short name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Files own ERF?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SysAdmin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(2.1)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Signatory Level 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L1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Signatory Level 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Finance Admin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 Verifier (Administrator Department)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Verifier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Employee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Employee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Designated Business Owner (CFO / HR Head)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Yes, via their Signatory or Finance account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Flow 1 — First-time setup</w:t>
      </w:r>
    </w:p>
    <w:p>
      <w:pPr>
        <w:spacing w:after="120"/>
      </w:pPr>
      <w:r>
        <w:t xml:space="preserve">Fresh install, empty database. Six steps, in this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Does what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Installer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Creates two System Administrator accounts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Enters departments, expense categories, currency, and sites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Sets the rules: Level 2 threshold, time limits, email and SMS settings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Creates every employee account and assigns the extra roles (L1, L2, Finance, Verifier). The Owner countersigns each extra role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Creates the </w:t>
            </w:r>
            <w:r>
              <w:rPr>
                <w:sz w:val="19"/>
                <w:szCs w:val="19"/>
                <w:b/>
                <w:bCs/>
              </w:rPr>
              <w:t xml:space="preserve">first</w:t>
            </w:r>
            <w:r>
              <w:rPr>
                <w:sz w:val="19"/>
                <w:szCs w:val="19"/>
              </w:rPr>
              <w:t xml:space="preserve"> Level 2 scope record, because no Level 2 exists yet to do it. The Owner countersigns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Level 2 Signatory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Takes over: assigns Level 1s, sets rates. From here the System Administrator can no longer touch scope or rates</w:t>
            </w:r>
          </w:p>
        </w:tc>
      </w:tr>
    </w:tbl>
    <w:p>
      <w:pPr>
        <w:spacing w:after="60"/>
      </w:pP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80" w:after="160"/>
        <w:ind w:left="240" w:right="240"/>
      </w:pPr>
      <w:r>
        <w:rPr>
          <w:b/>
          <w:bCs/>
        </w:rPr>
        <w:t xml:space="preserve">Flow:  </w:t>
      </w:r>
      <w:r>
        <w:rPr>
          <w:rFonts w:ascii="Consolas" w:hAnsi="Consolas"/>
          <w:sz w:val="19"/>
          <w:szCs w:val="19"/>
        </w:rPr>
        <w:t xml:space="preserve">Two SysAdmins → Master data → Rules → People + roles → First L2 scope → L2 takes over</w:t>
      </w:r>
    </w:p>
    <w:p>
      <w:pPr>
        <w:spacing w:after="120"/>
      </w:pPr>
      <w:r>
        <w:rPr>
          <w:b/>
          <w:bCs/>
        </w:rPr>
        <w:t xml:space="preserve">Why two System Administrators:</w:t>
      </w:r>
      <w:r>
        <w:t xml:space="preserve"> an administrator cannot change their own account (9.7), so a second one must exist.</w:t>
      </w:r>
    </w:p>
    <w:p>
      <w:pPr>
        <w:spacing w:after="120"/>
      </w:pPr>
      <w:r>
        <w:rPr>
          <w:b/>
          <w:bCs/>
        </w:rPr>
        <w:t xml:space="preserve">Why step 5 is special:</w:t>
      </w:r>
      <w:r>
        <w:t xml:space="preserve"> normally only a Level 2 creates scope. The System Administrator is allowed to do it once, only while no Level 2 covers that area, and the audit marks it as a bootstrap exception (2.4).</w:t>
      </w:r>
    </w:p>
    <w:p>
      <w:pPr>
        <w:spacing w:after="120"/>
      </w:pPr>
      <w:r>
        <w:rPr>
          <w:b/>
          <w:bCs/>
        </w:rPr>
        <w:t xml:space="preserve">Open point:</w:t>
      </w:r>
      <w:r>
        <w:t xml:space="preserve"> the Owner's own role also needs a countersign, but no Owner exists yet to give it. Suggested: the second System Administrator countersigns that first one, flagged as bootstrap (add to 12.3a).</w:t>
      </w: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Flow 2 — Adding a new user</w:t>
      </w:r>
    </w:p>
    <w:p>
      <w:pPr>
        <w:spacing w:after="120"/>
      </w:pPr>
      <w:r>
        <w:t xml:space="preserve">Two paths. Most new hires take the short one.</w:t>
      </w:r>
    </w:p>
    <w:p>
      <w:pPr>
        <w:pStyle w:val="Heading3"/>
        <w:spacing w:before="160" w:after="60"/>
      </w:pPr>
      <w:r>
        <w:rPr>
          <w:b/>
          <w:bCs/>
          <w:color w:val="1F3864"/>
        </w:rPr>
        <w:t xml:space="preserve">Path A — Ordinary employee (most cases)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SysAdmin fills in the new-user form (10) and saves.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The account gets </w:t>
      </w:r>
      <w:r>
        <w:rPr>
          <w:b/>
          <w:bCs/>
        </w:rPr>
        <w:t xml:space="preserve">Employee</w:t>
      </w:r>
      <w:r>
        <w:t xml:space="preserve"> automatically and is active.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After the cooling period (default 3 days, 9.11), the person can file ERFs.</w:t>
      </w:r>
    </w:p>
    <w:p>
      <w:pPr>
        <w:spacing w:after="120"/>
      </w:pPr>
      <w:r>
        <w:t xml:space="preserve">Done. No approval needed.</w:t>
      </w:r>
    </w:p>
    <w:p>
      <w:pPr>
        <w:pStyle w:val="Heading3"/>
        <w:spacing w:before="160" w:after="60"/>
      </w:pPr>
      <w:r>
        <w:rPr>
          <w:b/>
          <w:bCs/>
          <w:color w:val="1F3864"/>
        </w:rPr>
        <w:t xml:space="preserve">Path B — Employee who also needs a privileged role (L1, L2, Finance, Verifier, SysAdmin)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SysAdmin creates the account exactly as in Path 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SysAdmin adds the extra role. It saves as </w:t>
      </w:r>
      <w:r>
        <w:rPr>
          <w:b/>
          <w:bCs/>
        </w:rPr>
        <w:t xml:space="preserve">Pending Activation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The Owner (CFO / HR Head) countersigns. The role becomes </w:t>
      </w:r>
      <w:r>
        <w:rPr>
          <w:b/>
          <w:bCs/>
        </w:rPr>
        <w:t xml:space="preserve">Active</w:t>
      </w:r>
      <w:r>
        <w:t xml:space="preserve"> (9.8).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80" w:after="160"/>
        <w:ind w:left="240" w:right="240"/>
      </w:pPr>
      <w:r>
        <w:rPr>
          <w:b/>
          <w:bCs/>
        </w:rPr>
        <w:t xml:space="preserve">Flow:  </w:t>
      </w:r>
      <w:r>
        <w:rPr>
          <w:rFonts w:ascii="Consolas" w:hAnsi="Consolas"/>
          <w:sz w:val="19"/>
          <w:szCs w:val="19"/>
        </w:rPr>
        <w:t xml:space="preserve">SysAdmin creates account → Employee, active → Extra role? → Done → Pending Activation → Owner countersigns → Role active</w:t>
      </w:r>
    </w:p>
    <w:p>
      <w:pPr>
        <w:pStyle w:val="Heading3"/>
        <w:spacing w:before="160" w:after="60"/>
      </w:pPr>
      <w:r>
        <w:rPr>
          <w:b/>
          <w:bCs/>
          <w:color w:val="1F3864"/>
        </w:rPr>
        <w:t xml:space="preserve">Two things the system will refuse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SysAdmin adding a role to their own account.</w:t>
      </w:r>
      <w:r>
        <w:t xml:space="preserve"> Always rejected (9.7). Another SysAdmin must do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forbidden combination</w:t>
      </w:r>
      <w:r>
        <w:t xml:space="preserve"> (3): SysAdmin with any transacting role, Finance with Signatory, Finance with Verifier. The save is rejected with the reason shown.</w:t>
      </w:r>
    </w:p>
    <w:p>
      <w:pPr>
        <w:spacing w:after="120"/>
      </w:pPr>
      <w:r>
        <w:t xml:space="preserve">Finance can see every new account and role activation in its read-only audit view (9.10).</w:t>
      </w: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Flow 3 — Assigning who signs for whom (Level 2 only)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Level 2 opens </w:t>
      </w:r>
      <w:r>
        <w:rPr>
          <w:b/>
          <w:bCs/>
        </w:rPr>
        <w:t xml:space="preserve">Scope Assignments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Picks the signatory, the level (L1 or L2), who they cover (a department, named people, or a department minus some people), and the amount limit.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Saves. The affected signatories and employees get an email (7).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80" w:after="160"/>
        <w:ind w:left="240" w:right="240"/>
      </w:pPr>
      <w:r>
        <w:rPr>
          <w:b/>
          <w:bCs/>
        </w:rPr>
        <w:t xml:space="preserve">Flow:  </w:t>
      </w:r>
      <w:r>
        <w:rPr>
          <w:rFonts w:ascii="Consolas" w:hAnsi="Consolas"/>
          <w:sz w:val="19"/>
          <w:szCs w:val="19"/>
        </w:rPr>
        <w:t xml:space="preserve">L2 picks signatory + who they cover + limit → Save → Email affected people</w:t>
      </w:r>
    </w:p>
    <w:p>
      <w:pPr>
        <w:spacing w:after="120"/>
      </w:pPr>
      <w:r>
        <w:rPr>
          <w:b/>
          <w:bCs/>
        </w:rPr>
        <w:t xml:space="preserve">Rules the system applies on save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employee must end up with exactly </w:t>
      </w:r>
      <w:r>
        <w:rPr>
          <w:b/>
          <w:bCs/>
        </w:rPr>
        <w:t xml:space="preserve">one</w:t>
      </w:r>
      <w:r>
        <w:t xml:space="preserve"> Level 1. If a person is covered twice, the by-name assignment wins over the by-department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Level 2 cannot edit their </w:t>
      </w:r>
      <w:r>
        <w:rPr>
          <w:b/>
          <w:bCs/>
        </w:rPr>
        <w:t xml:space="preserve">own</w:t>
      </w:r>
      <w:r>
        <w:t xml:space="preserve"> scope or limit (9.13). The Owner does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ERFs already in progress keep their original signatory (9.3).</w:t>
      </w: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Flow 4 — Setting rates (Level 2 only)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Level 2 opens </w:t>
      </w:r>
      <w:r>
        <w:rPr>
          <w:b/>
          <w:bCs/>
        </w:rPr>
        <w:t xml:space="preserve">Rate Profiles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Creates or edits a profile: category, rate type, amount, receipt required, effective date.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Assigns it to a department, a grade, or a named person.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Saves. The affected employees and their Level 1 get an email showing old and new values (9.14).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80" w:after="160"/>
        <w:ind w:left="240" w:right="240"/>
      </w:pPr>
      <w:r>
        <w:rPr>
          <w:b/>
          <w:bCs/>
        </w:rPr>
        <w:t xml:space="preserve">Flow:  </w:t>
      </w:r>
      <w:r>
        <w:rPr>
          <w:rFonts w:ascii="Consolas" w:hAnsi="Consolas"/>
          <w:sz w:val="19"/>
          <w:szCs w:val="19"/>
        </w:rPr>
        <w:t xml:space="preserve">L2 sets rate + effective date → Assign to dept / grade / person → Save → Email old vs new</w:t>
      </w:r>
    </w:p>
    <w:p>
      <w:pPr>
        <w:spacing w:after="120"/>
      </w:pPr>
      <w:r>
        <w:rPr>
          <w:b/>
          <w:bCs/>
        </w:rPr>
        <w:t xml:space="preserve">Rules the system applies on save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Level 2 can do this. Everyone else is refused (9.15).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Nobody can set a rate that applies to </w:t>
      </w:r>
      <w:r>
        <w:rPr>
          <w:b/>
          <w:bCs/>
        </w:rPr>
        <w:t xml:space="preserve">themselves</w:t>
      </w:r>
      <w:r>
        <w:t xml:space="preserve"> (9.12). Level 2's rate is set by the Owner; the Owner's rate is set by Finance.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Backdating over a period that already has approved ERFs needs an override and a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ERF always uses the rate in force on the </w:t>
      </w:r>
      <w:r>
        <w:rPr>
          <w:b/>
          <w:bCs/>
        </w:rPr>
        <w:t xml:space="preserve">expense date</w:t>
      </w:r>
      <w:r>
        <w:t xml:space="preserve">, so old ERFs never change.</w:t>
      </w: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Flow 5 — An ERF from filing to payment</w:t>
      </w:r>
    </w:p>
    <w:p>
      <w:pPr>
        <w:spacing w:after="120"/>
      </w:pPr>
      <w:r>
        <w:t xml:space="preserve">The normal path has five stops. Most ERFs skip stop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3744"/>
      </w:tblGrid>
      <w:t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Stop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 limit</w:t>
            </w:r>
          </w:p>
        </w:tc>
      </w:tr>
      <w:t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 Draft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Employee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Adds expenses and receipts, submits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 Level 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L1 Signatory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Approves, returns for correction, or rejects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 Level 2 </w:t>
            </w:r>
            <w:r>
              <w:rPr>
                <w:sz w:val="19"/>
                <w:szCs w:val="19"/>
                <w:i/>
                <w:iCs/>
              </w:rPr>
              <w:t xml:space="preserve">(only if needed)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L2 Signatory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choices as L1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days</w:t>
            </w:r>
          </w:p>
        </w:tc>
      </w:tr>
      <w:t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 Finance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Checks the physical receipts arrived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days</w:t>
            </w:r>
          </w:p>
        </w:tc>
      </w:tr>
      <w:t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 Cleared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Marks Cleared for Payment, then Paid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80" w:after="160"/>
        <w:ind w:left="240" w:right="240"/>
      </w:pPr>
      <w:r>
        <w:rPr>
          <w:b/>
          <w:bCs/>
        </w:rPr>
        <w:t xml:space="preserve">Flow:  </w:t>
      </w:r>
      <w:r>
        <w:rPr>
          <w:rFonts w:ascii="Consolas" w:hAnsi="Consolas"/>
          <w:sz w:val="19"/>
          <w:szCs w:val="19"/>
        </w:rPr>
        <w:t xml:space="preserve">Draft → Level 1 → Level 2 needed? → Finance → Level 2 → Cleared for Payment</w:t>
      </w:r>
    </w:p>
    <w:p>
      <w:pPr>
        <w:spacing w:after="120"/>
      </w:pPr>
      <w:r>
        <w:rPr>
          <w:b/>
          <w:bCs/>
        </w:rPr>
        <w:t xml:space="preserve">When Level 2 is needed:</w:t>
      </w:r>
      <w:r>
        <w:t xml:space="preserve"> total is over the threshold, the category is flagged, or the person filing is themselves a signatory.</w:t>
      </w:r>
    </w:p>
    <w:p>
      <w:pPr>
        <w:spacing w:after="120"/>
      </w:pPr>
      <w:r>
        <w:rPr>
          <w:b/>
          <w:bCs/>
        </w:rPr>
        <w:t xml:space="preserve">Side exits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Returned</w:t>
      </w:r>
      <w:r>
        <w:t xml:space="preserve"> at Level 1 or 2 → goes back to Draft; employee fixes and resubmits.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Rejected</w:t>
      </w:r>
      <w:r>
        <w:t xml:space="preserve"> at Level 1 or 2 →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Cancelled</w:t>
      </w:r>
      <w:r>
        <w:t xml:space="preserve"> by the employee → allowed any time before Level 1 approves.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Receipts missing</w:t>
      </w:r>
      <w:r>
        <w:t xml:space="preserve"> at Finance → Awaiting Receipts. Finance sends reminders (employee first, then employee plus L1). Once receipts arrive, back to Finance.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Finance doubts an expense</w:t>
      </w:r>
      <w:r>
        <w:t xml:space="preserve"> → see Flow 6.</w:t>
      </w:r>
    </w:p>
    <w:p>
      <w:pPr>
        <w:spacing w:after="120"/>
      </w:pPr>
      <w:r>
        <w:rPr>
          <w:b/>
          <w:bCs/>
        </w:rPr>
        <w:t xml:space="preserve">Always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picks the Level 1 from scope (Flow 3) and the rates from the rate profile (Flow 4) at submission.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Nobody can approve their own ERF (9.1). A signatory's ERF goes to their own signatory.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Amounts are locked after Level 1 approves (9.6).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employee gets an email at every stop (7).</w:t>
      </w: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Flow 6 — Finance doubts an expense (occasional)</w:t>
      </w:r>
    </w:p>
    <w:p>
      <w:pPr>
        <w:spacing w:after="120"/>
      </w:pPr>
      <w:r>
        <w:t xml:space="preserve">This happens only </w:t>
      </w:r>
      <w:r>
        <w:rPr>
          <w:b/>
          <w:bCs/>
        </w:rPr>
        <w:t xml:space="preserve">after</w:t>
      </w:r>
      <w:r>
        <w:t xml:space="preserve"> the ERF has been approved and is sitting with Finance (9.18).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Finance flags the doubtful line and writes why. The ERF pauses as </w:t>
      </w:r>
      <w:r>
        <w:rPr>
          <w:b/>
          <w:bCs/>
        </w:rPr>
        <w:t xml:space="preserve">Under Verification</w:t>
      </w:r>
      <w:r>
        <w:t xml:space="preserve">. The employee is told.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Someone with the </w:t>
      </w:r>
      <w:r>
        <w:rPr>
          <w:b/>
          <w:bCs/>
        </w:rPr>
        <w:t xml:space="preserve">Expense Verifier</w:t>
      </w:r>
      <w:r>
        <w:t xml:space="preserve"> role (Administrator Department) picks it up and checks the facts: calls the employee, the supplier, checks the booking, whatever fits.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Verifier records </w:t>
      </w:r>
      <w:r>
        <w:rPr>
          <w:b/>
          <w:bCs/>
        </w:rPr>
        <w:t xml:space="preserve">Verified</w:t>
      </w:r>
      <w:r>
        <w:t xml:space="preserve"> or </w:t>
      </w:r>
      <w:r>
        <w:rPr>
          <w:b/>
          <w:bCs/>
        </w:rPr>
        <w:t xml:space="preserve">Not Verified</w:t>
      </w:r>
      <w:r>
        <w:t xml:space="preserve"> with notes, and hands it back to Finance.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If Verified, Finance carries on with the receipt check.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If Not Verified, Finance sends a </w:t>
      </w:r>
      <w:r>
        <w:rPr>
          <w:b/>
          <w:bCs/>
        </w:rPr>
        <w:t xml:space="preserve">Query</w:t>
      </w:r>
      <w:r>
        <w:t xml:space="preserve"> to the Level 2 Signatory with the findings. Level 2 decides: let it through, return it for correction, or reject it.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80" w:after="160"/>
        <w:ind w:left="240" w:right="240"/>
      </w:pPr>
      <w:r>
        <w:rPr>
          <w:b/>
          <w:bCs/>
        </w:rPr>
        <w:t xml:space="preserve">Flow:  </w:t>
      </w:r>
      <w:r>
        <w:rPr>
          <w:rFonts w:ascii="Consolas" w:hAnsi="Consolas"/>
          <w:sz w:val="19"/>
          <w:szCs w:val="19"/>
        </w:rPr>
        <w:t xml:space="preserve">Finance flags a line → Verifier checks facts → Result → Back to Finance → Query to Level 2 → L2 decides</w:t>
      </w:r>
    </w:p>
    <w:p>
      <w:pPr>
        <w:spacing w:after="120"/>
      </w:pPr>
      <w:r>
        <w:rPr>
          <w:b/>
          <w:bCs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Verifier only looks and reports. They cannot change amounts, approve, or reject (9.17).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Verifier cannot check their own ERF or one they approved (9.16).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 never rejects on merit; that decision belongs to Level 2 (9.4).</w:t>
      </w: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Flow 7 — Signatory goes on leave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Before leaving, the signatory names a </w:t>
      </w:r>
      <w:r>
        <w:rPr>
          <w:b/>
          <w:bCs/>
        </w:rPr>
        <w:t xml:space="preserve">delegate</w:t>
      </w:r>
      <w:r>
        <w:t xml:space="preserve"> and a date range.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During that range, the delegate approves in their place. Each approval is stamped "by [Delegate] on behalf of [Signatory]."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When the range ends, approvals return to the original signatory.</w:t>
      </w: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80" w:after="160"/>
        <w:ind w:left="240" w:right="240"/>
      </w:pPr>
      <w:r>
        <w:rPr>
          <w:b/>
          <w:bCs/>
        </w:rPr>
        <w:t xml:space="preserve">Flow:  </w:t>
      </w:r>
      <w:r>
        <w:rPr>
          <w:rFonts w:ascii="Consolas" w:hAnsi="Consolas"/>
          <w:sz w:val="19"/>
          <w:szCs w:val="19"/>
        </w:rPr>
        <w:t xml:space="preserve">Signatory names delegate + dates → Delegate approves during range → Range ends, back to signatory</w:t>
      </w:r>
    </w:p>
    <w:p>
      <w:pPr>
        <w:spacing w:after="120"/>
      </w:pPr>
      <w:r>
        <w:rPr>
          <w:b/>
          <w:bCs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delegate must be the same level or higher.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Level 1 forgot to set a delegate, their Level 2 can assign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approving is delegated. Rates and scope stay with the original Level 2.</w:t>
      </w: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Flow 8 — Who can see the audit trail</w:t>
      </w:r>
    </w:p>
    <w:p>
      <w:pPr>
        <w:spacing w:after="120"/>
      </w:pPr>
      <w:r>
        <w:t xml:space="preserve">Every action that matters is written to a log that nobody can edit or delete (9.9): role grants, scope changes, rate changes, approvals, verifications, and every email or SMS sent.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Sees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Administrator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and user account activity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Everything the System Administrator did, read-only, plus rates and scope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Level 2 Signatory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Rates, scope, and verifications within their own scope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Level 1 Signatory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Rates and scope within their own scope, read-only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Expense Verifier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Their own findings</w:t>
            </w:r>
          </w:p>
        </w:tc>
      </w:tr>
    </w:tbl>
    <w:p>
      <w:pPr>
        <w:spacing w:after="60"/>
      </w:pPr>
    </w:p>
    <w:p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80" w:after="160"/>
        <w:ind w:left="240" w:right="240"/>
      </w:pPr>
      <w:r>
        <w:rPr>
          <w:b/>
          <w:bCs/>
        </w:rPr>
        <w:t xml:space="preserve">Flow:  </w:t>
      </w:r>
      <w:r>
        <w:rPr>
          <w:rFonts w:ascii="Consolas" w:hAnsi="Consolas"/>
          <w:sz w:val="19"/>
          <w:szCs w:val="19"/>
        </w:rPr>
        <w:t xml:space="preserve">Every action → Audit log no edit, no delete → Each role sees its own slice</w:t>
      </w:r>
    </w:p>
    <w:p>
      <w:pPr>
        <w:spacing w:after="120"/>
      </w:pPr>
      <w:r>
        <w:t xml:space="preserve">Finance watching the System Administrator is the point (9.10): it is how a made-up employee or a self-granted role would get noticed.</w:t>
      </w: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Guardrail checklist by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Guardrails that must fire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First-time setup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2.4 bootstrap exception, 9.7, 9.8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Adding a user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stacking, 9.7 no self-elevation, 9.8 dual approval, 9.11 cooling period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Scope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2.4 lock 3, 4 one-L1 rule, 9.3 frozen routing, 9.13, 9.14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Rates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2.4 locks 1–4, 9.2, 9.12, 9.14, 9.15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ERF lifecycle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9.1 no self-approval, 9.3, 9.5, 9.6 immutable amounts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Verification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9.4 Finance no merit reject, 9.16, 9.17, 9.18 post-approval only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Signatory on leave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level rule, entitlement not delegated</w:t>
            </w:r>
          </w:p>
        </w:tc>
      </w:tr>
      <w:t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Audit trail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9.5, 9.9, 9.10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b/>
          <w:bCs/>
          <w:color w:val="1F3864"/>
          <w:sz w:val="24"/>
          <w:szCs w:val="24"/>
        </w:rPr>
        <w:t xml:space="preserve">Open items that affect these flows (12)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1b / 3a</w:t>
      </w:r>
      <w:r>
        <w:t xml:space="preserve"> Who the Owner is, and their alternate. Flows 1, 2, 3, 4, and 6 all depend on this person existing.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</w:t>
      </w:r>
      <w:r>
        <w:t xml:space="preserve"> Threshold-driven vs always-on L2 changes the branch in Flow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3d</w:t>
      </w:r>
      <w:r>
        <w:t xml:space="preserve"> Single-admin break-glass affects Flow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</w:t>
      </w:r>
      <w:r>
        <w:t xml:space="preserve"> Whether Finance can ever return to Draft affects Flow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</w:t>
      </w:r>
      <w:r>
        <w:t xml:space="preserve"> Resigned employee with in-flight ERF affects Flow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9b–9e</w:t>
      </w:r>
      <w:r>
        <w:t xml:space="preserve"> Verifier for Administrator Department's own ERFs, claimant visibility of findings, pool vs designated verifier, verification SLA.</w:t>
      </w:r>
    </w:p>
    <w:sectPr w:rsidR="00D974C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4532" w14:textId="77777777" w:rsidR="0009192A" w:rsidRDefault="0009192A">
      <w:r>
        <w:separator/>
      </w:r>
    </w:p>
  </w:endnote>
  <w:endnote w:type="continuationSeparator" w:id="0">
    <w:p w14:paraId="5B975927" w14:textId="77777777" w:rsidR="0009192A" w:rsidRDefault="00091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92FD" w14:textId="77777777" w:rsidR="00D974CC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D2AC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D2AC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341E7" w14:textId="77777777" w:rsidR="0009192A" w:rsidRDefault="0009192A">
      <w:r>
        <w:separator/>
      </w:r>
    </w:p>
  </w:footnote>
  <w:footnote w:type="continuationSeparator" w:id="0">
    <w:p w14:paraId="2F23F134" w14:textId="77777777" w:rsidR="0009192A" w:rsidRDefault="00091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DEA4" w14:textId="77777777" w:rsidR="00D974CC" w:rsidRDefault="00000000">
    <w:pPr>
      <w:pBdr>
        <w:bottom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ERFWeb — Project Documentation</w:t>
    </w:r>
    <w:r>
      <w:rPr>
        <w:color w:val="595959"/>
        <w:sz w:val="16"/>
        <w:szCs w:val="16"/>
      </w:rPr>
      <w:tab/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16D92"/>
    <w:multiLevelType w:val="hybridMultilevel"/>
    <w:tmpl w:val="8DFA24AA"/>
    <w:lvl w:ilvl="0" w:tplc="0F06C540">
      <w:start w:val="1"/>
      <w:numFmt w:val="bullet"/>
      <w:lvlText w:val="●"/>
      <w:lvlJc w:val="left"/>
      <w:pPr>
        <w:ind w:left="720" w:hanging="360"/>
      </w:pPr>
    </w:lvl>
    <w:lvl w:ilvl="1" w:tplc="CF56910A">
      <w:start w:val="1"/>
      <w:numFmt w:val="bullet"/>
      <w:lvlText w:val="○"/>
      <w:lvlJc w:val="left"/>
      <w:pPr>
        <w:ind w:left="1440" w:hanging="360"/>
      </w:pPr>
    </w:lvl>
    <w:lvl w:ilvl="2" w:tplc="CA28FEEA">
      <w:start w:val="1"/>
      <w:numFmt w:val="bullet"/>
      <w:lvlText w:val="■"/>
      <w:lvlJc w:val="left"/>
      <w:pPr>
        <w:ind w:left="2160" w:hanging="360"/>
      </w:pPr>
    </w:lvl>
    <w:lvl w:ilvl="3" w:tplc="20187FC2">
      <w:start w:val="1"/>
      <w:numFmt w:val="bullet"/>
      <w:lvlText w:val="●"/>
      <w:lvlJc w:val="left"/>
      <w:pPr>
        <w:ind w:left="2880" w:hanging="360"/>
      </w:pPr>
    </w:lvl>
    <w:lvl w:ilvl="4" w:tplc="DD3A846E">
      <w:start w:val="1"/>
      <w:numFmt w:val="bullet"/>
      <w:lvlText w:val="○"/>
      <w:lvlJc w:val="left"/>
      <w:pPr>
        <w:ind w:left="3600" w:hanging="360"/>
      </w:pPr>
    </w:lvl>
    <w:lvl w:ilvl="5" w:tplc="08EA4496">
      <w:start w:val="1"/>
      <w:numFmt w:val="bullet"/>
      <w:lvlText w:val="■"/>
      <w:lvlJc w:val="left"/>
      <w:pPr>
        <w:ind w:left="4320" w:hanging="360"/>
      </w:pPr>
    </w:lvl>
    <w:lvl w:ilvl="6" w:tplc="8048D4EE">
      <w:start w:val="1"/>
      <w:numFmt w:val="bullet"/>
      <w:lvlText w:val="●"/>
      <w:lvlJc w:val="left"/>
      <w:pPr>
        <w:ind w:left="5040" w:hanging="360"/>
      </w:pPr>
    </w:lvl>
    <w:lvl w:ilvl="7" w:tplc="6D2A59DA">
      <w:start w:val="1"/>
      <w:numFmt w:val="bullet"/>
      <w:lvlText w:val="●"/>
      <w:lvlJc w:val="left"/>
      <w:pPr>
        <w:ind w:left="5760" w:hanging="360"/>
      </w:pPr>
    </w:lvl>
    <w:lvl w:ilvl="8" w:tplc="7BD40A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9F19CF"/>
    <w:multiLevelType w:val="hybridMultilevel"/>
    <w:tmpl w:val="B038F1E6"/>
    <w:lvl w:ilvl="0" w:tplc="9ACE629A">
      <w:start w:val="1"/>
      <w:numFmt w:val="bullet"/>
      <w:lvlText w:val="•"/>
      <w:lvlJc w:val="left"/>
      <w:pPr>
        <w:ind w:left="460" w:hanging="260"/>
      </w:pPr>
    </w:lvl>
    <w:lvl w:ilvl="1" w:tplc="42284CC2">
      <w:start w:val="1"/>
      <w:numFmt w:val="bullet"/>
      <w:lvlText w:val="◦"/>
      <w:lvlJc w:val="left"/>
      <w:pPr>
        <w:ind w:left="920" w:hanging="260"/>
      </w:pPr>
    </w:lvl>
    <w:lvl w:ilvl="2" w:tplc="42368682">
      <w:numFmt w:val="decimal"/>
      <w:lvlText w:val=""/>
      <w:lvlJc w:val="left"/>
    </w:lvl>
    <w:lvl w:ilvl="3" w:tplc="D40A3950">
      <w:numFmt w:val="decimal"/>
      <w:lvlText w:val=""/>
      <w:lvlJc w:val="left"/>
    </w:lvl>
    <w:lvl w:ilvl="4" w:tplc="F954D8FC">
      <w:numFmt w:val="decimal"/>
      <w:lvlText w:val=""/>
      <w:lvlJc w:val="left"/>
    </w:lvl>
    <w:lvl w:ilvl="5" w:tplc="C3CE671E">
      <w:numFmt w:val="decimal"/>
      <w:lvlText w:val=""/>
      <w:lvlJc w:val="left"/>
    </w:lvl>
    <w:lvl w:ilvl="6" w:tplc="5B7C0102">
      <w:numFmt w:val="decimal"/>
      <w:lvlText w:val=""/>
      <w:lvlJc w:val="left"/>
    </w:lvl>
    <w:lvl w:ilvl="7" w:tplc="1092F3D8">
      <w:numFmt w:val="decimal"/>
      <w:lvlText w:val=""/>
      <w:lvlJc w:val="left"/>
    </w:lvl>
    <w:lvl w:ilvl="8" w:tplc="38F44BE6">
      <w:numFmt w:val="decimal"/>
      <w:lvlText w:val=""/>
      <w:lvlJc w:val="left"/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40218475">
    <w:abstractNumId w:val="0"/>
    <w:lvlOverride w:ilvl="0">
      <w:startOverride w:val="1"/>
    </w:lvlOverride>
  </w:num>
  <w:num w:numId="2" w16cid:durableId="1956594132">
    <w:abstractNumId w:val="1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4CC"/>
    <w:rsid w:val="0009192A"/>
    <w:rsid w:val="000B0265"/>
    <w:rsid w:val="001D2ACA"/>
    <w:rsid w:val="00D9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F680"/>
  <w15:docId w15:val="{FB6720AE-7270-4330-9EA7-981C5B86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3704</Words>
  <Characters>25972</Characters>
  <Application>Microsoft Office Word</Application>
  <DocSecurity>0</DocSecurity>
  <Lines>604</Lines>
  <Paragraphs>502</Paragraphs>
  <ScaleCrop>false</ScaleCrop>
  <Company/>
  <LinksUpToDate>false</LinksUpToDate>
  <CharactersWithSpaces>29174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Bryan C.  Abaoag</cp:lastModifiedBy>
  <cp:revision>2</cp:revision>
  <dcterms:created xsi:type="dcterms:W3CDTF">2026-09-11T03:17:00Z</dcterms:created>
  <dcterms:modified xsi:type="dcterms:W3CDTF">2026-09-11T03:29:00Z</dcterms:modified>
</cp:coreProperties>
</file>