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A2BD" w14:textId="63742DBC" w:rsidR="00217DBB" w:rsidRDefault="00386E14" w:rsidP="00746989">
      <w:pPr>
        <w:spacing w:after="12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PERFORMANCE PHASE–</w:t>
      </w:r>
      <w:r w:rsidR="001D7BB4">
        <w:rPr>
          <w:rFonts w:asciiTheme="majorHAnsi" w:hAnsiTheme="majorHAnsi" w:cstheme="majorHAnsi"/>
          <w:b/>
          <w:sz w:val="28"/>
          <w:szCs w:val="28"/>
        </w:rPr>
        <w:t>SENIOR CYBER CAPABILITIES DEVELOPER</w:t>
      </w:r>
    </w:p>
    <w:p w14:paraId="2835E548" w14:textId="6A6B96A2" w:rsidR="00EB2B72" w:rsidRDefault="009A0083" w:rsidP="00746989">
      <w:pPr>
        <w:spacing w:after="12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WINDOWS </w:t>
      </w:r>
      <w:r w:rsidR="00680FBF">
        <w:rPr>
          <w:rFonts w:asciiTheme="majorHAnsi" w:hAnsiTheme="majorHAnsi" w:cstheme="majorHAnsi"/>
          <w:b/>
          <w:sz w:val="28"/>
          <w:szCs w:val="28"/>
        </w:rPr>
        <w:t>EXAM</w:t>
      </w:r>
    </w:p>
    <w:p w14:paraId="36A9BE4B" w14:textId="0C8EF078" w:rsidR="00EB2B72" w:rsidRDefault="00D5174A">
      <w:pPr>
        <w:spacing w:after="24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MODULE STRUCTURE</w:t>
      </w:r>
    </w:p>
    <w:p w14:paraId="7C6DB123" w14:textId="4851001A" w:rsidR="00B415EF" w:rsidRDefault="00B415EF" w:rsidP="007B0A31">
      <w:pPr>
        <w:spacing w:after="12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You will do all of your work for this exam on a virtual machine (VM).</w:t>
      </w:r>
    </w:p>
    <w:p w14:paraId="3F55E2D0" w14:textId="39B1FE18" w:rsidR="00D5174A" w:rsidRDefault="00D5174A" w:rsidP="007B0A31">
      <w:pPr>
        <w:spacing w:after="12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 unlock the VM, the </w:t>
      </w:r>
      <w:r w:rsidR="00386E14">
        <w:rPr>
          <w:rFonts w:asciiTheme="majorHAnsi" w:hAnsiTheme="majorHAnsi" w:cstheme="majorHAnsi"/>
          <w:sz w:val="28"/>
          <w:szCs w:val="28"/>
        </w:rPr>
        <w:t>password</w:t>
      </w:r>
      <w:r>
        <w:rPr>
          <w:rFonts w:asciiTheme="majorHAnsi" w:hAnsiTheme="majorHAnsi" w:cstheme="majorHAnsi"/>
          <w:sz w:val="28"/>
          <w:szCs w:val="28"/>
        </w:rPr>
        <w:t xml:space="preserve"> is “</w:t>
      </w:r>
      <w:r w:rsidRPr="00C14656">
        <w:rPr>
          <w:rFonts w:ascii="Courier New" w:hAnsi="Courier New" w:cs="Courier New"/>
          <w:sz w:val="28"/>
          <w:szCs w:val="28"/>
        </w:rPr>
        <w:t>vagrant</w:t>
      </w:r>
      <w:r>
        <w:rPr>
          <w:rFonts w:asciiTheme="majorHAnsi" w:hAnsiTheme="majorHAnsi" w:cstheme="majorHAnsi"/>
          <w:sz w:val="28"/>
          <w:szCs w:val="28"/>
        </w:rPr>
        <w:t>” (all lowercase).</w:t>
      </w:r>
    </w:p>
    <w:p w14:paraId="7AE8215B" w14:textId="200AB47E" w:rsidR="00D5174A" w:rsidRDefault="00386E14" w:rsidP="007B0A31">
      <w:pPr>
        <w:spacing w:after="12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 the left side of the desktop, you will find a folder entitled, “Exam,” that contains the </w:t>
      </w:r>
      <w:r w:rsidR="00FE5C4A">
        <w:rPr>
          <w:rFonts w:asciiTheme="majorHAnsi" w:hAnsiTheme="majorHAnsi" w:cstheme="majorHAnsi"/>
          <w:sz w:val="28"/>
          <w:szCs w:val="28"/>
        </w:rPr>
        <w:t>4</w:t>
      </w:r>
      <w:r w:rsidR="008303A2" w:rsidRPr="002952B2">
        <w:rPr>
          <w:rFonts w:asciiTheme="majorHAnsi" w:hAnsiTheme="majorHAnsi" w:cstheme="majorHAnsi"/>
          <w:sz w:val="28"/>
          <w:szCs w:val="28"/>
        </w:rPr>
        <w:t> </w:t>
      </w:r>
      <w:r w:rsidRPr="002952B2">
        <w:rPr>
          <w:rFonts w:asciiTheme="majorHAnsi" w:hAnsiTheme="majorHAnsi" w:cstheme="majorHAnsi"/>
          <w:sz w:val="28"/>
          <w:szCs w:val="28"/>
        </w:rPr>
        <w:t>modules</w:t>
      </w:r>
      <w:r>
        <w:rPr>
          <w:rFonts w:asciiTheme="majorHAnsi" w:hAnsiTheme="majorHAnsi" w:cstheme="majorHAnsi"/>
          <w:sz w:val="28"/>
          <w:szCs w:val="28"/>
        </w:rPr>
        <w:t xml:space="preserve"> you will be working on</w:t>
      </w:r>
      <w:r w:rsidR="008303A2">
        <w:rPr>
          <w:rFonts w:asciiTheme="majorHAnsi" w:hAnsiTheme="majorHAnsi" w:cstheme="majorHAnsi"/>
          <w:sz w:val="28"/>
          <w:szCs w:val="28"/>
        </w:rPr>
        <w:t>.</w:t>
      </w:r>
    </w:p>
    <w:p w14:paraId="4B39F868" w14:textId="1C4B7747" w:rsidR="007B0A31" w:rsidRDefault="007B0A31" w:rsidP="00233A45">
      <w:pPr>
        <w:spacing w:after="24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When opening IDA Pro from the desktop, if it asks for a license server, enter </w:t>
      </w:r>
      <w:r w:rsidRPr="00C14656">
        <w:rPr>
          <w:rFonts w:ascii="Courier New" w:hAnsi="Courier New" w:cs="Courier New"/>
          <w:sz w:val="28"/>
          <w:szCs w:val="28"/>
        </w:rPr>
        <w:t>192.168.10.14</w:t>
      </w:r>
    </w:p>
    <w:p w14:paraId="448A14AB" w14:textId="29A1CBE9" w:rsidR="007B0A31" w:rsidRDefault="007B0A31" w:rsidP="007B0A31">
      <w:pPr>
        <w:tabs>
          <w:tab w:val="left" w:pos="2682"/>
        </w:tabs>
        <w:spacing w:before="120" w:after="0" w:line="300" w:lineRule="auto"/>
        <w:rPr>
          <w:rFonts w:asciiTheme="majorHAnsi" w:hAnsiTheme="majorHAnsi" w:cstheme="majorHAnsi"/>
          <w:sz w:val="28"/>
          <w:szCs w:val="28"/>
        </w:rPr>
      </w:pPr>
      <w:r w:rsidRPr="007B0A31">
        <w:rPr>
          <w:rFonts w:asciiTheme="majorHAnsi" w:hAnsiTheme="majorHAnsi" w:cstheme="majorHAnsi"/>
          <w:sz w:val="28"/>
          <w:szCs w:val="28"/>
        </w:rPr>
        <w:t>With the exception of Modules #4 and #5, it is a good idea to spend some time reviewing each of the test case files per module to see the data being passed to your function and the expected results.</w:t>
      </w:r>
    </w:p>
    <w:p w14:paraId="3F1861EB" w14:textId="77777777" w:rsidR="00593B09" w:rsidRPr="007B0A31" w:rsidRDefault="00593B09" w:rsidP="007B0A31">
      <w:pPr>
        <w:tabs>
          <w:tab w:val="left" w:pos="2682"/>
        </w:tabs>
        <w:spacing w:before="120" w:after="0" w:line="300" w:lineRule="auto"/>
        <w:rPr>
          <w:rFonts w:asciiTheme="majorHAnsi" w:hAnsiTheme="majorHAnsi" w:cstheme="majorHAnsi"/>
          <w:sz w:val="28"/>
          <w:szCs w:val="28"/>
        </w:rPr>
      </w:pPr>
    </w:p>
    <w:p w14:paraId="2AFFB939" w14:textId="0C9435F6" w:rsidR="00D5174A" w:rsidRPr="00636B1B" w:rsidRDefault="00D5174A" w:rsidP="00D5174A">
      <w:pPr>
        <w:tabs>
          <w:tab w:val="left" w:pos="2682"/>
        </w:tabs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Module</w:t>
      </w:r>
      <w:r w:rsidR="00095242">
        <w:rPr>
          <w:rFonts w:asciiTheme="majorHAnsi" w:hAnsiTheme="majorHAnsi" w:cstheme="majorHAnsi"/>
          <w:b/>
          <w:sz w:val="28"/>
          <w:szCs w:val="28"/>
        </w:rPr>
        <w:t>s</w:t>
      </w:r>
      <w:r>
        <w:rPr>
          <w:rFonts w:asciiTheme="majorHAnsi" w:hAnsiTheme="majorHAnsi" w:cstheme="majorHAnsi"/>
          <w:b/>
          <w:sz w:val="28"/>
          <w:szCs w:val="28"/>
        </w:rPr>
        <w:t xml:space="preserve"> #1</w:t>
      </w:r>
      <w:r w:rsidR="00095242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95242" w:rsidRPr="00636B1B">
        <w:rPr>
          <w:rFonts w:asciiTheme="majorHAnsi" w:hAnsiTheme="majorHAnsi" w:cstheme="majorHAnsi"/>
          <w:b/>
          <w:sz w:val="28"/>
          <w:szCs w:val="28"/>
        </w:rPr>
        <w:t>and #2</w:t>
      </w:r>
      <w:r w:rsidRPr="00636B1B">
        <w:rPr>
          <w:rFonts w:asciiTheme="majorHAnsi" w:hAnsiTheme="majorHAnsi" w:cstheme="majorHAnsi"/>
          <w:b/>
          <w:sz w:val="28"/>
          <w:szCs w:val="28"/>
        </w:rPr>
        <w:t xml:space="preserve">:  </w:t>
      </w:r>
      <w:r w:rsidR="00680FBF" w:rsidRPr="00636B1B">
        <w:rPr>
          <w:rFonts w:asciiTheme="majorHAnsi" w:hAnsiTheme="majorHAnsi" w:cstheme="majorHAnsi"/>
          <w:b/>
          <w:sz w:val="28"/>
          <w:szCs w:val="28"/>
        </w:rPr>
        <w:t>User Mode</w:t>
      </w:r>
      <w:r w:rsidRPr="00636B1B">
        <w:rPr>
          <w:rFonts w:asciiTheme="majorHAnsi" w:hAnsiTheme="majorHAnsi" w:cstheme="majorHAnsi"/>
          <w:b/>
          <w:sz w:val="28"/>
          <w:szCs w:val="28"/>
        </w:rPr>
        <w:t xml:space="preserve"> M</w:t>
      </w:r>
      <w:r w:rsidR="00386E14" w:rsidRPr="00636B1B">
        <w:rPr>
          <w:rFonts w:asciiTheme="majorHAnsi" w:hAnsiTheme="majorHAnsi" w:cstheme="majorHAnsi"/>
          <w:b/>
          <w:sz w:val="28"/>
          <w:szCs w:val="28"/>
        </w:rPr>
        <w:t>odule</w:t>
      </w:r>
      <w:r w:rsidR="00095242" w:rsidRPr="00636B1B">
        <w:rPr>
          <w:rFonts w:asciiTheme="majorHAnsi" w:hAnsiTheme="majorHAnsi" w:cstheme="majorHAnsi"/>
          <w:b/>
          <w:sz w:val="28"/>
          <w:szCs w:val="28"/>
        </w:rPr>
        <w:t>s</w:t>
      </w:r>
    </w:p>
    <w:p w14:paraId="6D461C67" w14:textId="2B005067" w:rsidR="00095242" w:rsidRPr="00636B1B" w:rsidRDefault="00AD4DE0" w:rsidP="00D5174A">
      <w:pPr>
        <w:pStyle w:val="ListParagraph"/>
        <w:numPr>
          <w:ilvl w:val="0"/>
          <w:numId w:val="4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exam </w:t>
      </w:r>
      <w:r w:rsidR="00095242" w:rsidRPr="00636B1B">
        <w:rPr>
          <w:rFonts w:asciiTheme="majorHAnsi" w:hAnsiTheme="majorHAnsi" w:cstheme="majorHAnsi"/>
          <w:sz w:val="28"/>
          <w:szCs w:val="28"/>
        </w:rPr>
        <w:t>use</w:t>
      </w:r>
      <w:r>
        <w:rPr>
          <w:rFonts w:asciiTheme="majorHAnsi" w:hAnsiTheme="majorHAnsi" w:cstheme="majorHAnsi"/>
          <w:sz w:val="28"/>
          <w:szCs w:val="28"/>
        </w:rPr>
        <w:t>s</w:t>
      </w:r>
      <w:r w:rsidR="00095242" w:rsidRPr="00636B1B">
        <w:rPr>
          <w:rFonts w:asciiTheme="majorHAnsi" w:hAnsiTheme="majorHAnsi" w:cstheme="majorHAnsi"/>
          <w:sz w:val="28"/>
          <w:szCs w:val="28"/>
        </w:rPr>
        <w:t xml:space="preserve"> Microsoft Visual Studio.</w:t>
      </w:r>
    </w:p>
    <w:p w14:paraId="79D960AA" w14:textId="13844BDD" w:rsidR="00680FBF" w:rsidRPr="00636B1B" w:rsidRDefault="00095242" w:rsidP="00D5174A">
      <w:pPr>
        <w:pStyle w:val="ListParagraph"/>
        <w:numPr>
          <w:ilvl w:val="0"/>
          <w:numId w:val="4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636B1B">
        <w:rPr>
          <w:rFonts w:asciiTheme="majorHAnsi" w:hAnsiTheme="majorHAnsi" w:cstheme="majorHAnsi"/>
          <w:sz w:val="28"/>
          <w:szCs w:val="28"/>
        </w:rPr>
        <w:t>Both</w:t>
      </w:r>
      <w:r w:rsidR="00680FBF" w:rsidRPr="00636B1B">
        <w:rPr>
          <w:rFonts w:asciiTheme="majorHAnsi" w:hAnsiTheme="majorHAnsi" w:cstheme="majorHAnsi"/>
          <w:sz w:val="28"/>
          <w:szCs w:val="28"/>
        </w:rPr>
        <w:t xml:space="preserve"> module</w:t>
      </w:r>
      <w:r w:rsidRPr="00636B1B">
        <w:rPr>
          <w:rFonts w:asciiTheme="majorHAnsi" w:hAnsiTheme="majorHAnsi" w:cstheme="majorHAnsi"/>
          <w:sz w:val="28"/>
          <w:szCs w:val="28"/>
        </w:rPr>
        <w:t>s are</w:t>
      </w:r>
      <w:r w:rsidR="00680FBF" w:rsidRPr="00636B1B">
        <w:rPr>
          <w:rFonts w:asciiTheme="majorHAnsi" w:hAnsiTheme="majorHAnsi" w:cstheme="majorHAnsi"/>
          <w:sz w:val="28"/>
          <w:szCs w:val="28"/>
        </w:rPr>
        <w:t xml:space="preserve"> in the </w:t>
      </w:r>
      <w:r w:rsidR="00680FBF" w:rsidRPr="00636B1B">
        <w:rPr>
          <w:rFonts w:asciiTheme="majorHAnsi" w:hAnsiTheme="majorHAnsi" w:cstheme="majorHAnsi"/>
          <w:i/>
          <w:sz w:val="28"/>
          <w:szCs w:val="28"/>
        </w:rPr>
        <w:t>E</w:t>
      </w:r>
      <w:r w:rsidRPr="00636B1B">
        <w:rPr>
          <w:rFonts w:asciiTheme="majorHAnsi" w:hAnsiTheme="majorHAnsi" w:cstheme="majorHAnsi"/>
          <w:i/>
          <w:sz w:val="28"/>
          <w:szCs w:val="28"/>
        </w:rPr>
        <w:t>val.sln</w:t>
      </w:r>
      <w:r w:rsidR="00680FBF" w:rsidRPr="00636B1B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636B1B">
        <w:rPr>
          <w:rFonts w:asciiTheme="majorHAnsi" w:hAnsiTheme="majorHAnsi" w:cstheme="majorHAnsi"/>
          <w:sz w:val="28"/>
          <w:szCs w:val="28"/>
        </w:rPr>
        <w:t xml:space="preserve">solution file in the </w:t>
      </w:r>
      <w:r w:rsidR="00636B1B" w:rsidRPr="00636B1B">
        <w:rPr>
          <w:rFonts w:asciiTheme="majorHAnsi" w:hAnsiTheme="majorHAnsi" w:cstheme="majorHAnsi"/>
          <w:i/>
          <w:sz w:val="28"/>
          <w:szCs w:val="28"/>
        </w:rPr>
        <w:t>Exam/Windows</w:t>
      </w:r>
      <w:r w:rsidRPr="00636B1B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636B1B">
        <w:rPr>
          <w:rFonts w:asciiTheme="majorHAnsi" w:hAnsiTheme="majorHAnsi" w:cstheme="majorHAnsi"/>
          <w:sz w:val="28"/>
          <w:szCs w:val="28"/>
        </w:rPr>
        <w:t>directory</w:t>
      </w:r>
      <w:r w:rsidR="00680FBF" w:rsidRPr="00636B1B">
        <w:rPr>
          <w:rFonts w:asciiTheme="majorHAnsi" w:hAnsiTheme="majorHAnsi" w:cstheme="majorHAnsi"/>
          <w:sz w:val="28"/>
          <w:szCs w:val="28"/>
        </w:rPr>
        <w:t>.</w:t>
      </w:r>
    </w:p>
    <w:p w14:paraId="555F266A" w14:textId="2182AED9" w:rsidR="00636B1B" w:rsidRPr="00636B1B" w:rsidRDefault="00636B1B" w:rsidP="00D5174A">
      <w:pPr>
        <w:pStyle w:val="ListParagraph"/>
        <w:numPr>
          <w:ilvl w:val="0"/>
          <w:numId w:val="4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636B1B">
        <w:rPr>
          <w:rFonts w:asciiTheme="majorHAnsi" w:hAnsiTheme="majorHAnsi" w:cstheme="majorHAnsi"/>
          <w:sz w:val="28"/>
          <w:szCs w:val="28"/>
        </w:rPr>
        <w:t>After opening up the solution file:</w:t>
      </w:r>
    </w:p>
    <w:p w14:paraId="2C2D24FC" w14:textId="6ECFB434" w:rsidR="00095242" w:rsidRPr="00636B1B" w:rsidRDefault="00341F46" w:rsidP="00636B1B">
      <w:pPr>
        <w:pStyle w:val="ListParagraph"/>
        <w:numPr>
          <w:ilvl w:val="0"/>
          <w:numId w:val="5"/>
        </w:numPr>
        <w:tabs>
          <w:tab w:val="left" w:pos="2682"/>
        </w:tabs>
        <w:spacing w:after="0" w:line="300" w:lineRule="auto"/>
        <w:rPr>
          <w:rFonts w:asciiTheme="majorHAnsi" w:hAnsiTheme="majorHAnsi" w:cstheme="majorHAnsi"/>
          <w:sz w:val="28"/>
          <w:szCs w:val="28"/>
        </w:rPr>
      </w:pPr>
      <w:r w:rsidRPr="00636B1B">
        <w:rPr>
          <w:rFonts w:asciiTheme="majorHAnsi" w:hAnsiTheme="majorHAnsi" w:cstheme="majorHAnsi"/>
          <w:sz w:val="28"/>
          <w:szCs w:val="28"/>
        </w:rPr>
        <w:t>To see y</w:t>
      </w:r>
      <w:r w:rsidR="00095242" w:rsidRPr="00636B1B">
        <w:rPr>
          <w:rFonts w:asciiTheme="majorHAnsi" w:hAnsiTheme="majorHAnsi" w:cstheme="majorHAnsi"/>
          <w:sz w:val="28"/>
          <w:szCs w:val="28"/>
        </w:rPr>
        <w:t>our code for Module 1</w:t>
      </w:r>
      <w:r w:rsidR="00636B1B" w:rsidRPr="00636B1B">
        <w:rPr>
          <w:rFonts w:asciiTheme="majorHAnsi" w:hAnsiTheme="majorHAnsi" w:cstheme="majorHAnsi"/>
          <w:sz w:val="28"/>
          <w:szCs w:val="28"/>
        </w:rPr>
        <w:t xml:space="preserve"> in Visual Studio</w:t>
      </w:r>
      <w:r w:rsidRPr="00636B1B">
        <w:rPr>
          <w:rFonts w:asciiTheme="majorHAnsi" w:hAnsiTheme="majorHAnsi" w:cstheme="majorHAnsi"/>
          <w:sz w:val="28"/>
          <w:szCs w:val="28"/>
        </w:rPr>
        <w:t xml:space="preserve">, </w:t>
      </w:r>
      <w:r w:rsidR="00636B1B" w:rsidRPr="00636B1B">
        <w:rPr>
          <w:rFonts w:asciiTheme="majorHAnsi" w:hAnsiTheme="majorHAnsi" w:cstheme="majorHAnsi"/>
          <w:sz w:val="28"/>
          <w:szCs w:val="28"/>
        </w:rPr>
        <w:t xml:space="preserve">navigate to the “Solution Explorer” window and look for the </w:t>
      </w:r>
      <w:r w:rsidR="00095242" w:rsidRPr="00636B1B">
        <w:rPr>
          <w:rFonts w:asciiTheme="majorHAnsi" w:hAnsiTheme="majorHAnsi" w:cstheme="majorHAnsi"/>
          <w:i/>
          <w:sz w:val="28"/>
          <w:szCs w:val="28"/>
        </w:rPr>
        <w:t xml:space="preserve">WindowsUMPart1 </w:t>
      </w:r>
      <w:r w:rsidR="00095242" w:rsidRPr="00636B1B">
        <w:rPr>
          <w:rFonts w:asciiTheme="majorHAnsi" w:hAnsiTheme="majorHAnsi" w:cstheme="majorHAnsi"/>
          <w:sz w:val="28"/>
          <w:szCs w:val="28"/>
        </w:rPr>
        <w:t>directory</w:t>
      </w:r>
      <w:r w:rsidRPr="00636B1B">
        <w:rPr>
          <w:rFonts w:asciiTheme="majorHAnsi" w:hAnsiTheme="majorHAnsi" w:cstheme="majorHAnsi"/>
          <w:sz w:val="28"/>
          <w:szCs w:val="28"/>
        </w:rPr>
        <w:t>.</w:t>
      </w:r>
    </w:p>
    <w:p w14:paraId="1C80F0DA" w14:textId="4EBC5ED5" w:rsidR="00636B1B" w:rsidRPr="00636B1B" w:rsidRDefault="00636B1B" w:rsidP="00636B1B">
      <w:pPr>
        <w:pStyle w:val="ListParagraph"/>
        <w:numPr>
          <w:ilvl w:val="0"/>
          <w:numId w:val="5"/>
        </w:numPr>
        <w:tabs>
          <w:tab w:val="left" w:pos="2682"/>
        </w:tabs>
        <w:spacing w:after="0" w:line="300" w:lineRule="auto"/>
        <w:rPr>
          <w:rFonts w:asciiTheme="majorHAnsi" w:hAnsiTheme="majorHAnsi" w:cstheme="majorHAnsi"/>
          <w:sz w:val="28"/>
          <w:szCs w:val="28"/>
        </w:rPr>
      </w:pPr>
      <w:r w:rsidRPr="00636B1B">
        <w:rPr>
          <w:rFonts w:asciiTheme="majorHAnsi" w:hAnsiTheme="majorHAnsi" w:cstheme="majorHAnsi"/>
          <w:sz w:val="28"/>
          <w:szCs w:val="28"/>
        </w:rPr>
        <w:t xml:space="preserve">To see your code for Module 2 in Visual Studio, navigate to the “Solution Explorer” window and look for the </w:t>
      </w:r>
      <w:r w:rsidRPr="00636B1B">
        <w:rPr>
          <w:rFonts w:asciiTheme="majorHAnsi" w:hAnsiTheme="majorHAnsi" w:cstheme="majorHAnsi"/>
          <w:i/>
          <w:sz w:val="28"/>
          <w:szCs w:val="28"/>
        </w:rPr>
        <w:t xml:space="preserve">WindowsUMPart2 </w:t>
      </w:r>
      <w:r w:rsidRPr="00636B1B">
        <w:rPr>
          <w:rFonts w:asciiTheme="majorHAnsi" w:hAnsiTheme="majorHAnsi" w:cstheme="majorHAnsi"/>
          <w:sz w:val="28"/>
          <w:szCs w:val="28"/>
        </w:rPr>
        <w:t>directory.</w:t>
      </w:r>
    </w:p>
    <w:p w14:paraId="0B80575B" w14:textId="74BF460D" w:rsidR="00095242" w:rsidRDefault="00095242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User Mode Part 1, develop your code in the provided </w:t>
      </w:r>
      <w:r>
        <w:rPr>
          <w:rFonts w:asciiTheme="majorHAnsi" w:hAnsiTheme="majorHAnsi" w:cstheme="majorHAnsi"/>
          <w:i/>
          <w:sz w:val="28"/>
          <w:szCs w:val="28"/>
        </w:rPr>
        <w:t xml:space="preserve">WindowsUMPart1.cpp </w:t>
      </w:r>
      <w:r>
        <w:rPr>
          <w:rFonts w:asciiTheme="majorHAnsi" w:hAnsiTheme="majorHAnsi" w:cstheme="majorHAnsi"/>
          <w:sz w:val="28"/>
          <w:szCs w:val="28"/>
        </w:rPr>
        <w:t>file.</w:t>
      </w:r>
    </w:p>
    <w:p w14:paraId="3F5F1ED1" w14:textId="77777777" w:rsidR="00095242" w:rsidRDefault="00095242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User Mode Part 2, develop your code in the provided </w:t>
      </w:r>
      <w:r>
        <w:rPr>
          <w:rFonts w:asciiTheme="majorHAnsi" w:hAnsiTheme="majorHAnsi" w:cstheme="majorHAnsi"/>
          <w:i/>
          <w:sz w:val="28"/>
          <w:szCs w:val="28"/>
        </w:rPr>
        <w:t xml:space="preserve">WindowsUMPart2.cpp </w:t>
      </w:r>
      <w:r>
        <w:rPr>
          <w:rFonts w:asciiTheme="majorHAnsi" w:hAnsiTheme="majorHAnsi" w:cstheme="majorHAnsi"/>
          <w:sz w:val="28"/>
          <w:szCs w:val="28"/>
        </w:rPr>
        <w:t>file.</w:t>
      </w:r>
    </w:p>
    <w:p w14:paraId="588B16A5" w14:textId="6B101D7F" w:rsidR="00095242" w:rsidRDefault="00556A33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Both </w:t>
      </w:r>
      <w:r>
        <w:rPr>
          <w:rFonts w:asciiTheme="majorHAnsi" w:hAnsiTheme="majorHAnsi" w:cstheme="majorHAnsi"/>
          <w:i/>
          <w:sz w:val="28"/>
          <w:szCs w:val="28"/>
        </w:rPr>
        <w:t xml:space="preserve">WindowsUMPart1.cpp </w:t>
      </w:r>
      <w:r>
        <w:rPr>
          <w:rFonts w:asciiTheme="majorHAnsi" w:hAnsiTheme="majorHAnsi" w:cstheme="majorHAnsi"/>
          <w:sz w:val="28"/>
          <w:szCs w:val="28"/>
        </w:rPr>
        <w:t xml:space="preserve">and </w:t>
      </w:r>
      <w:r>
        <w:rPr>
          <w:rFonts w:asciiTheme="majorHAnsi" w:hAnsiTheme="majorHAnsi" w:cstheme="majorHAnsi"/>
          <w:i/>
          <w:sz w:val="28"/>
          <w:szCs w:val="28"/>
        </w:rPr>
        <w:t>WindowsUMPart</w:t>
      </w:r>
      <w:r w:rsidR="00837315">
        <w:rPr>
          <w:rFonts w:asciiTheme="majorHAnsi" w:hAnsiTheme="majorHAnsi" w:cstheme="majorHAnsi"/>
          <w:i/>
          <w:sz w:val="28"/>
          <w:szCs w:val="28"/>
        </w:rPr>
        <w:t>2</w:t>
      </w:r>
      <w:r>
        <w:rPr>
          <w:rFonts w:asciiTheme="majorHAnsi" w:hAnsiTheme="majorHAnsi" w:cstheme="majorHAnsi"/>
          <w:i/>
          <w:sz w:val="28"/>
          <w:szCs w:val="28"/>
        </w:rPr>
        <w:t xml:space="preserve">.cpp </w:t>
      </w:r>
      <w:r w:rsidR="00095242">
        <w:rPr>
          <w:rFonts w:asciiTheme="majorHAnsi" w:hAnsiTheme="majorHAnsi" w:cstheme="majorHAnsi"/>
          <w:sz w:val="28"/>
          <w:szCs w:val="28"/>
        </w:rPr>
        <w:t>file</w:t>
      </w:r>
      <w:r>
        <w:rPr>
          <w:rFonts w:asciiTheme="majorHAnsi" w:hAnsiTheme="majorHAnsi" w:cstheme="majorHAnsi"/>
          <w:sz w:val="28"/>
          <w:szCs w:val="28"/>
        </w:rPr>
        <w:t>s</w:t>
      </w:r>
      <w:r w:rsidR="00095242">
        <w:rPr>
          <w:rFonts w:asciiTheme="majorHAnsi" w:hAnsiTheme="majorHAnsi" w:cstheme="majorHAnsi"/>
          <w:sz w:val="28"/>
          <w:szCs w:val="28"/>
        </w:rPr>
        <w:t xml:space="preserve"> contain instructions on how to complete the module</w:t>
      </w:r>
      <w:r>
        <w:rPr>
          <w:rFonts w:asciiTheme="majorHAnsi" w:hAnsiTheme="majorHAnsi" w:cstheme="majorHAnsi"/>
          <w:sz w:val="28"/>
          <w:szCs w:val="28"/>
        </w:rPr>
        <w:t>s</w:t>
      </w:r>
      <w:r w:rsidR="00095242">
        <w:rPr>
          <w:rFonts w:asciiTheme="majorHAnsi" w:hAnsiTheme="majorHAnsi" w:cstheme="majorHAnsi"/>
          <w:sz w:val="28"/>
          <w:szCs w:val="28"/>
        </w:rPr>
        <w:t>.</w:t>
      </w:r>
    </w:p>
    <w:p w14:paraId="64488606" w14:textId="747E84F1" w:rsidR="002F0AAC" w:rsidRPr="00593B09" w:rsidRDefault="002F0AAC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93B09">
        <w:rPr>
          <w:rFonts w:asciiTheme="majorHAnsi" w:hAnsiTheme="majorHAnsi" w:cstheme="majorHAnsi"/>
          <w:sz w:val="28"/>
          <w:szCs w:val="28"/>
        </w:rPr>
        <w:t xml:space="preserve">After completing each </w:t>
      </w:r>
      <w:r w:rsidR="00593B09">
        <w:rPr>
          <w:rFonts w:asciiTheme="majorHAnsi" w:hAnsiTheme="majorHAnsi" w:cstheme="majorHAnsi"/>
          <w:sz w:val="28"/>
          <w:szCs w:val="28"/>
        </w:rPr>
        <w:t>module</w:t>
      </w:r>
      <w:r w:rsidRPr="00593B09">
        <w:rPr>
          <w:rFonts w:asciiTheme="majorHAnsi" w:hAnsiTheme="majorHAnsi" w:cstheme="majorHAnsi"/>
          <w:sz w:val="28"/>
          <w:szCs w:val="28"/>
        </w:rPr>
        <w:t>, take a screenshot and save it in the same directory where you have your source code</w:t>
      </w:r>
      <w:r w:rsidR="00593B09" w:rsidRPr="00593B09">
        <w:rPr>
          <w:rFonts w:asciiTheme="majorHAnsi" w:hAnsiTheme="majorHAnsi" w:cstheme="majorHAnsi"/>
          <w:sz w:val="28"/>
          <w:szCs w:val="28"/>
        </w:rPr>
        <w:t>.</w:t>
      </w:r>
    </w:p>
    <w:p w14:paraId="63EBC202" w14:textId="77777777" w:rsidR="003416B8" w:rsidRDefault="003416B8" w:rsidP="00D5174A">
      <w:pPr>
        <w:tabs>
          <w:tab w:val="left" w:pos="2682"/>
        </w:tabs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5BBD7B52" w14:textId="6AD0B63A" w:rsidR="00D5174A" w:rsidRDefault="00D5174A" w:rsidP="00D5174A">
      <w:pPr>
        <w:tabs>
          <w:tab w:val="left" w:pos="2682"/>
        </w:tabs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Module #</w:t>
      </w:r>
      <w:r w:rsidR="00095242">
        <w:rPr>
          <w:rFonts w:asciiTheme="majorHAnsi" w:hAnsiTheme="majorHAnsi" w:cstheme="majorHAnsi"/>
          <w:b/>
          <w:sz w:val="28"/>
          <w:szCs w:val="28"/>
        </w:rPr>
        <w:t>3</w:t>
      </w:r>
      <w:r>
        <w:rPr>
          <w:rFonts w:asciiTheme="majorHAnsi" w:hAnsiTheme="majorHAnsi" w:cstheme="majorHAnsi"/>
          <w:b/>
          <w:sz w:val="28"/>
          <w:szCs w:val="28"/>
        </w:rPr>
        <w:t xml:space="preserve">:  </w:t>
      </w:r>
      <w:r w:rsidR="002B3D12">
        <w:rPr>
          <w:rFonts w:asciiTheme="majorHAnsi" w:hAnsiTheme="majorHAnsi" w:cstheme="majorHAnsi"/>
          <w:b/>
          <w:sz w:val="28"/>
          <w:szCs w:val="28"/>
        </w:rPr>
        <w:t xml:space="preserve">System-level </w:t>
      </w:r>
      <w:r w:rsidR="00095242">
        <w:rPr>
          <w:rFonts w:asciiTheme="majorHAnsi" w:hAnsiTheme="majorHAnsi" w:cstheme="majorHAnsi"/>
          <w:b/>
          <w:sz w:val="28"/>
          <w:szCs w:val="28"/>
        </w:rPr>
        <w:t>Driver</w:t>
      </w:r>
      <w:r w:rsidR="00680FBF">
        <w:rPr>
          <w:rFonts w:asciiTheme="majorHAnsi" w:hAnsiTheme="majorHAnsi" w:cstheme="majorHAnsi"/>
          <w:b/>
          <w:sz w:val="28"/>
          <w:szCs w:val="28"/>
        </w:rPr>
        <w:t xml:space="preserve"> Module</w:t>
      </w:r>
    </w:p>
    <w:p w14:paraId="78E30F0F" w14:textId="138AB54F" w:rsidR="00095242" w:rsidRDefault="00AD4DE0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exam</w:t>
      </w:r>
      <w:r w:rsidR="00095242">
        <w:rPr>
          <w:rFonts w:asciiTheme="majorHAnsi" w:hAnsiTheme="majorHAnsi" w:cstheme="majorHAnsi"/>
          <w:sz w:val="28"/>
          <w:szCs w:val="28"/>
        </w:rPr>
        <w:t xml:space="preserve"> use</w:t>
      </w:r>
      <w:r>
        <w:rPr>
          <w:rFonts w:asciiTheme="majorHAnsi" w:hAnsiTheme="majorHAnsi" w:cstheme="majorHAnsi"/>
          <w:sz w:val="28"/>
          <w:szCs w:val="28"/>
        </w:rPr>
        <w:t>s</w:t>
      </w:r>
      <w:r w:rsidR="00095242">
        <w:rPr>
          <w:rFonts w:asciiTheme="majorHAnsi" w:hAnsiTheme="majorHAnsi" w:cstheme="majorHAnsi"/>
          <w:sz w:val="28"/>
          <w:szCs w:val="28"/>
        </w:rPr>
        <w:t xml:space="preserve"> Microsoft Visual Studio.</w:t>
      </w:r>
    </w:p>
    <w:p w14:paraId="5F1D178A" w14:textId="680A7653" w:rsidR="002127F0" w:rsidRDefault="00680FBF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module is in the </w:t>
      </w:r>
      <w:r w:rsidR="0015576D">
        <w:rPr>
          <w:rFonts w:asciiTheme="majorHAnsi" w:hAnsiTheme="majorHAnsi" w:cstheme="majorHAnsi"/>
          <w:i/>
          <w:sz w:val="28"/>
          <w:szCs w:val="28"/>
        </w:rPr>
        <w:t>E</w:t>
      </w:r>
      <w:r w:rsidR="00095242">
        <w:rPr>
          <w:rFonts w:asciiTheme="majorHAnsi" w:hAnsiTheme="majorHAnsi" w:cstheme="majorHAnsi"/>
          <w:i/>
          <w:sz w:val="28"/>
          <w:szCs w:val="28"/>
        </w:rPr>
        <w:t>val.sln</w:t>
      </w:r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95242">
        <w:rPr>
          <w:rFonts w:asciiTheme="majorHAnsi" w:hAnsiTheme="majorHAnsi" w:cstheme="majorHAnsi"/>
          <w:sz w:val="28"/>
          <w:szCs w:val="28"/>
        </w:rPr>
        <w:t xml:space="preserve">solution file in the </w:t>
      </w:r>
      <w:r w:rsidR="00B65C9A" w:rsidRPr="00636B1B">
        <w:rPr>
          <w:rFonts w:asciiTheme="majorHAnsi" w:hAnsiTheme="majorHAnsi" w:cstheme="majorHAnsi"/>
          <w:i/>
          <w:sz w:val="28"/>
          <w:szCs w:val="28"/>
        </w:rPr>
        <w:t>Exam/Windows</w:t>
      </w:r>
      <w:r w:rsidR="00095242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95242">
        <w:rPr>
          <w:rFonts w:asciiTheme="majorHAnsi" w:hAnsiTheme="majorHAnsi" w:cstheme="majorHAnsi"/>
          <w:sz w:val="28"/>
          <w:szCs w:val="28"/>
        </w:rPr>
        <w:t>d</w:t>
      </w:r>
      <w:r>
        <w:rPr>
          <w:rFonts w:asciiTheme="majorHAnsi" w:hAnsiTheme="majorHAnsi" w:cstheme="majorHAnsi"/>
          <w:sz w:val="28"/>
          <w:szCs w:val="28"/>
        </w:rPr>
        <w:t>irectory</w:t>
      </w:r>
      <w:r w:rsidR="002127F0">
        <w:rPr>
          <w:rFonts w:asciiTheme="majorHAnsi" w:hAnsiTheme="majorHAnsi" w:cstheme="majorHAnsi"/>
          <w:sz w:val="28"/>
          <w:szCs w:val="28"/>
        </w:rPr>
        <w:t>.</w:t>
      </w:r>
    </w:p>
    <w:p w14:paraId="39931776" w14:textId="7E53874B" w:rsidR="00095242" w:rsidRDefault="00B65C9A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After opening up the solution file, t</w:t>
      </w:r>
      <w:r w:rsidR="006978B0">
        <w:rPr>
          <w:rFonts w:asciiTheme="majorHAnsi" w:hAnsiTheme="majorHAnsi" w:cstheme="majorHAnsi"/>
          <w:sz w:val="28"/>
          <w:szCs w:val="28"/>
        </w:rPr>
        <w:t>o see your code</w:t>
      </w:r>
      <w:r>
        <w:rPr>
          <w:rFonts w:asciiTheme="majorHAnsi" w:hAnsiTheme="majorHAnsi" w:cstheme="majorHAnsi"/>
          <w:sz w:val="28"/>
          <w:szCs w:val="28"/>
        </w:rPr>
        <w:t xml:space="preserve"> in Visual Studio, navigate to the </w:t>
      </w:r>
      <w:r w:rsidRPr="00636B1B">
        <w:rPr>
          <w:rFonts w:asciiTheme="majorHAnsi" w:hAnsiTheme="majorHAnsi" w:cstheme="majorHAnsi"/>
          <w:sz w:val="28"/>
          <w:szCs w:val="28"/>
        </w:rPr>
        <w:t>“Solution Explorer” window and look for the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331FF">
        <w:rPr>
          <w:rFonts w:asciiTheme="majorHAnsi" w:hAnsiTheme="majorHAnsi" w:cstheme="majorHAnsi"/>
          <w:i/>
          <w:sz w:val="28"/>
          <w:szCs w:val="28"/>
        </w:rPr>
        <w:t>Evaldriver</w:t>
      </w:r>
      <w:r w:rsidR="00095242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95242">
        <w:rPr>
          <w:rFonts w:asciiTheme="majorHAnsi" w:hAnsiTheme="majorHAnsi" w:cstheme="majorHAnsi"/>
          <w:sz w:val="28"/>
          <w:szCs w:val="28"/>
        </w:rPr>
        <w:t>directory.</w:t>
      </w:r>
    </w:p>
    <w:p w14:paraId="7A1CFE64" w14:textId="5B32F8FD" w:rsidR="00EB2B72" w:rsidRDefault="00BD69CF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 to the </w:t>
      </w:r>
      <w:r w:rsidRPr="00296F44">
        <w:rPr>
          <w:rFonts w:asciiTheme="majorHAnsi" w:hAnsiTheme="majorHAnsi" w:cstheme="majorHAnsi"/>
          <w:i/>
          <w:sz w:val="28"/>
          <w:szCs w:val="28"/>
        </w:rPr>
        <w:t>Source Files</w:t>
      </w:r>
      <w:r>
        <w:rPr>
          <w:rFonts w:asciiTheme="majorHAnsi" w:hAnsiTheme="majorHAnsi" w:cstheme="majorHAnsi"/>
          <w:sz w:val="28"/>
          <w:szCs w:val="28"/>
        </w:rPr>
        <w:t xml:space="preserve"> directory and develop your code in the </w:t>
      </w:r>
      <w:r w:rsidR="000A6FEA">
        <w:rPr>
          <w:rFonts w:asciiTheme="majorHAnsi" w:hAnsiTheme="majorHAnsi" w:cstheme="majorHAnsi"/>
          <w:i/>
          <w:sz w:val="28"/>
          <w:szCs w:val="28"/>
        </w:rPr>
        <w:t>main.cpp</w:t>
      </w:r>
      <w:r w:rsidR="00386E14">
        <w:rPr>
          <w:rFonts w:asciiTheme="majorHAnsi" w:hAnsiTheme="majorHAnsi" w:cstheme="majorHAnsi"/>
          <w:sz w:val="28"/>
          <w:szCs w:val="28"/>
        </w:rPr>
        <w:t xml:space="preserve"> file</w:t>
      </w:r>
      <w:r w:rsidR="000A6FEA">
        <w:rPr>
          <w:rFonts w:asciiTheme="majorHAnsi" w:hAnsiTheme="majorHAnsi" w:cstheme="majorHAnsi"/>
          <w:sz w:val="28"/>
          <w:szCs w:val="28"/>
        </w:rPr>
        <w:t>.</w:t>
      </w:r>
    </w:p>
    <w:p w14:paraId="00A594FF" w14:textId="009F141B" w:rsidR="00CA6CD7" w:rsidRDefault="000A6FEA" w:rsidP="00E77841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A6CD7">
        <w:rPr>
          <w:rFonts w:asciiTheme="majorHAnsi" w:hAnsiTheme="majorHAnsi" w:cstheme="majorHAnsi"/>
          <w:sz w:val="28"/>
          <w:szCs w:val="28"/>
        </w:rPr>
        <w:t xml:space="preserve">The </w:t>
      </w:r>
      <w:r w:rsidR="008508BB" w:rsidRPr="00CA6CD7">
        <w:rPr>
          <w:rFonts w:asciiTheme="majorHAnsi" w:hAnsiTheme="majorHAnsi" w:cstheme="majorHAnsi"/>
          <w:sz w:val="28"/>
          <w:szCs w:val="28"/>
        </w:rPr>
        <w:t>instructions and requirements for</w:t>
      </w:r>
      <w:r w:rsidR="00CA6CD7" w:rsidRPr="00CA6CD7">
        <w:rPr>
          <w:rFonts w:asciiTheme="majorHAnsi" w:hAnsiTheme="majorHAnsi" w:cstheme="majorHAnsi"/>
          <w:sz w:val="28"/>
          <w:szCs w:val="28"/>
        </w:rPr>
        <w:t xml:space="preserve"> this module are in the </w:t>
      </w:r>
      <w:r w:rsidR="001B3C01" w:rsidRPr="00CA6CD7">
        <w:rPr>
          <w:rFonts w:asciiTheme="majorHAnsi" w:hAnsiTheme="majorHAnsi" w:cstheme="majorHAnsi"/>
          <w:i/>
          <w:sz w:val="28"/>
          <w:szCs w:val="28"/>
        </w:rPr>
        <w:t>main.cpp</w:t>
      </w:r>
      <w:r w:rsidRPr="00CA6CD7">
        <w:rPr>
          <w:rFonts w:asciiTheme="majorHAnsi" w:hAnsiTheme="majorHAnsi" w:cstheme="majorHAnsi"/>
          <w:sz w:val="28"/>
          <w:szCs w:val="28"/>
        </w:rPr>
        <w:t xml:space="preserve"> file</w:t>
      </w:r>
      <w:r w:rsidR="00CA6CD7" w:rsidRPr="00CA6CD7">
        <w:rPr>
          <w:rFonts w:asciiTheme="majorHAnsi" w:hAnsiTheme="majorHAnsi" w:cstheme="majorHAnsi"/>
          <w:sz w:val="28"/>
          <w:szCs w:val="28"/>
        </w:rPr>
        <w:t>.</w:t>
      </w:r>
    </w:p>
    <w:p w14:paraId="05CFB724" w14:textId="7D224883" w:rsidR="00354BE2" w:rsidRDefault="00AD4DE0" w:rsidP="00354BE2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You are provided two VMs:</w:t>
      </w:r>
      <w:r w:rsidR="00354BE2">
        <w:rPr>
          <w:rFonts w:asciiTheme="majorHAnsi" w:hAnsiTheme="majorHAnsi" w:cstheme="majorHAnsi"/>
          <w:sz w:val="28"/>
          <w:szCs w:val="28"/>
        </w:rPr>
        <w:t xml:space="preserve">  A Dev</w:t>
      </w:r>
      <w:r w:rsidRPr="00354BE2">
        <w:rPr>
          <w:rFonts w:asciiTheme="majorHAnsi" w:hAnsiTheme="majorHAnsi" w:cstheme="majorHAnsi"/>
          <w:sz w:val="28"/>
          <w:szCs w:val="28"/>
        </w:rPr>
        <w:t xml:space="preserve">elopment VM </w:t>
      </w:r>
      <w:r w:rsidR="00354BE2" w:rsidRPr="00354BE2">
        <w:rPr>
          <w:rFonts w:asciiTheme="majorHAnsi" w:hAnsiTheme="majorHAnsi" w:cstheme="majorHAnsi"/>
          <w:sz w:val="28"/>
          <w:szCs w:val="28"/>
        </w:rPr>
        <w:t xml:space="preserve">called </w:t>
      </w:r>
      <w:r w:rsidRPr="00354BE2">
        <w:rPr>
          <w:rFonts w:asciiTheme="majorHAnsi" w:hAnsiTheme="majorHAnsi" w:cstheme="majorHAnsi"/>
          <w:sz w:val="28"/>
          <w:szCs w:val="28"/>
        </w:rPr>
        <w:t xml:space="preserve">vagrant_windows_eval and a </w:t>
      </w:r>
      <w:r w:rsidR="00354BE2">
        <w:rPr>
          <w:rFonts w:asciiTheme="majorHAnsi" w:hAnsiTheme="majorHAnsi" w:cstheme="majorHAnsi"/>
          <w:sz w:val="28"/>
          <w:szCs w:val="28"/>
        </w:rPr>
        <w:t>S</w:t>
      </w:r>
      <w:r w:rsidRPr="00354BE2">
        <w:rPr>
          <w:rFonts w:asciiTheme="majorHAnsi" w:hAnsiTheme="majorHAnsi" w:cstheme="majorHAnsi"/>
          <w:sz w:val="28"/>
          <w:szCs w:val="28"/>
        </w:rPr>
        <w:t xml:space="preserve">andbox VM </w:t>
      </w:r>
      <w:r w:rsidR="00354BE2">
        <w:rPr>
          <w:rFonts w:asciiTheme="majorHAnsi" w:hAnsiTheme="majorHAnsi" w:cstheme="majorHAnsi"/>
          <w:sz w:val="28"/>
          <w:szCs w:val="28"/>
        </w:rPr>
        <w:t xml:space="preserve">called </w:t>
      </w:r>
      <w:r w:rsidRPr="00354BE2">
        <w:rPr>
          <w:rFonts w:asciiTheme="majorHAnsi" w:hAnsiTheme="majorHAnsi" w:cstheme="majorHAnsi"/>
          <w:sz w:val="28"/>
          <w:szCs w:val="28"/>
        </w:rPr>
        <w:t>vagrant_windows_driver.</w:t>
      </w:r>
    </w:p>
    <w:p w14:paraId="1CB3A6FE" w14:textId="5DA43B5B" w:rsidR="00AD4DE0" w:rsidRPr="00354BE2" w:rsidRDefault="00354BE2" w:rsidP="00354BE2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</w:t>
      </w:r>
      <w:r w:rsidR="00AD4DE0" w:rsidRPr="00354BE2">
        <w:rPr>
          <w:rFonts w:asciiTheme="majorHAnsi" w:hAnsiTheme="majorHAnsi" w:cstheme="majorHAnsi"/>
          <w:sz w:val="28"/>
          <w:szCs w:val="28"/>
        </w:rPr>
        <w:t xml:space="preserve">e </w:t>
      </w:r>
      <w:r>
        <w:rPr>
          <w:rFonts w:asciiTheme="majorHAnsi" w:hAnsiTheme="majorHAnsi" w:cstheme="majorHAnsi"/>
          <w:sz w:val="28"/>
          <w:szCs w:val="28"/>
        </w:rPr>
        <w:t>S</w:t>
      </w:r>
      <w:r w:rsidR="00AD4DE0" w:rsidRPr="00354BE2">
        <w:rPr>
          <w:rFonts w:asciiTheme="majorHAnsi" w:hAnsiTheme="majorHAnsi" w:cstheme="majorHAnsi"/>
          <w:sz w:val="28"/>
          <w:szCs w:val="28"/>
        </w:rPr>
        <w:t xml:space="preserve">andbox VM </w:t>
      </w:r>
      <w:r>
        <w:rPr>
          <w:rFonts w:asciiTheme="majorHAnsi" w:hAnsiTheme="majorHAnsi" w:cstheme="majorHAnsi"/>
          <w:sz w:val="28"/>
          <w:szCs w:val="28"/>
        </w:rPr>
        <w:t>is used to load and run your driver code.  It also safeguards your Development VM from crashing.</w:t>
      </w:r>
    </w:p>
    <w:p w14:paraId="53394C85" w14:textId="77777777" w:rsidR="00FE6FCB" w:rsidRPr="00FE6FCB" w:rsidRDefault="00354BE2" w:rsidP="00E77841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 the Development VM, u</w:t>
      </w:r>
      <w:r w:rsidR="00233A45" w:rsidRPr="00CA6CD7">
        <w:rPr>
          <w:rFonts w:asciiTheme="majorHAnsi" w:hAnsiTheme="majorHAnsi" w:cstheme="majorHAnsi"/>
          <w:sz w:val="28"/>
          <w:szCs w:val="28"/>
        </w:rPr>
        <w:t xml:space="preserve">se the helper script entitled </w:t>
      </w:r>
      <w:r w:rsidR="00233A45" w:rsidRPr="00CA6CD7">
        <w:rPr>
          <w:rFonts w:asciiTheme="majorHAnsi" w:hAnsiTheme="majorHAnsi" w:cstheme="majorHAnsi"/>
          <w:i/>
          <w:sz w:val="28"/>
          <w:szCs w:val="28"/>
        </w:rPr>
        <w:t>load_driver.ps1</w:t>
      </w:r>
      <w:r w:rsidR="003E0FF3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3E0FF3" w:rsidRPr="00CA6CD7">
        <w:rPr>
          <w:rFonts w:asciiTheme="majorHAnsi" w:hAnsiTheme="majorHAnsi" w:cstheme="majorHAnsi"/>
          <w:sz w:val="28"/>
          <w:szCs w:val="28"/>
        </w:rPr>
        <w:t>located in the</w:t>
      </w:r>
      <w:r w:rsidR="003E0FF3" w:rsidRPr="00CA6CD7">
        <w:rPr>
          <w:rFonts w:asciiTheme="majorHAnsi" w:hAnsiTheme="majorHAnsi" w:cstheme="majorHAnsi"/>
          <w:i/>
          <w:sz w:val="28"/>
          <w:szCs w:val="28"/>
        </w:rPr>
        <w:t xml:space="preserve"> Exams/Windows </w:t>
      </w:r>
      <w:r w:rsidR="003E0FF3" w:rsidRPr="00CA6CD7">
        <w:rPr>
          <w:rFonts w:asciiTheme="majorHAnsi" w:hAnsiTheme="majorHAnsi" w:cstheme="majorHAnsi"/>
          <w:sz w:val="28"/>
          <w:szCs w:val="28"/>
        </w:rPr>
        <w:t xml:space="preserve">folder </w:t>
      </w:r>
      <w:r w:rsidR="003E0FF3">
        <w:rPr>
          <w:rFonts w:asciiTheme="majorHAnsi" w:hAnsiTheme="majorHAnsi" w:cstheme="majorHAnsi"/>
          <w:sz w:val="28"/>
          <w:szCs w:val="28"/>
        </w:rPr>
        <w:t>w</w:t>
      </w:r>
      <w:r w:rsidR="003E0FF3" w:rsidRPr="00CA6CD7">
        <w:rPr>
          <w:rFonts w:asciiTheme="majorHAnsi" w:hAnsiTheme="majorHAnsi" w:cstheme="majorHAnsi"/>
          <w:sz w:val="28"/>
          <w:szCs w:val="28"/>
        </w:rPr>
        <w:t xml:space="preserve">hen </w:t>
      </w:r>
      <w:r w:rsidR="003E0FF3">
        <w:rPr>
          <w:rFonts w:asciiTheme="majorHAnsi" w:hAnsiTheme="majorHAnsi" w:cstheme="majorHAnsi"/>
          <w:sz w:val="28"/>
          <w:szCs w:val="28"/>
        </w:rPr>
        <w:t xml:space="preserve">you are </w:t>
      </w:r>
      <w:r w:rsidR="003E0FF3" w:rsidRPr="00CA6CD7">
        <w:rPr>
          <w:rFonts w:asciiTheme="majorHAnsi" w:hAnsiTheme="majorHAnsi" w:cstheme="majorHAnsi"/>
          <w:sz w:val="28"/>
          <w:szCs w:val="28"/>
        </w:rPr>
        <w:t xml:space="preserve">ready to load and run your module on the </w:t>
      </w:r>
      <w:r w:rsidR="00FE6FCB">
        <w:rPr>
          <w:rFonts w:asciiTheme="majorHAnsi" w:hAnsiTheme="majorHAnsi" w:cstheme="majorHAnsi"/>
          <w:sz w:val="28"/>
          <w:szCs w:val="28"/>
        </w:rPr>
        <w:t xml:space="preserve">Sandbox </w:t>
      </w:r>
      <w:r w:rsidR="00FE6FCB" w:rsidRPr="00FE6FCB">
        <w:rPr>
          <w:rFonts w:asciiTheme="majorHAnsi" w:hAnsiTheme="majorHAnsi" w:cstheme="majorHAnsi"/>
          <w:sz w:val="28"/>
          <w:szCs w:val="28"/>
        </w:rPr>
        <w:t>VM.</w:t>
      </w:r>
    </w:p>
    <w:p w14:paraId="4DCA9BED" w14:textId="68800C3A" w:rsidR="001331FF" w:rsidRPr="00CA6CD7" w:rsidRDefault="00FE6FCB" w:rsidP="00FE6FCB">
      <w:pPr>
        <w:pStyle w:val="ListParagraph"/>
        <w:tabs>
          <w:tab w:val="left" w:pos="2682"/>
        </w:tabs>
        <w:spacing w:after="120" w:line="30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FE6FCB">
        <w:rPr>
          <w:rFonts w:asciiTheme="majorHAnsi" w:hAnsiTheme="majorHAnsi" w:cstheme="majorHAnsi"/>
          <w:b/>
          <w:i/>
          <w:sz w:val="28"/>
          <w:szCs w:val="28"/>
        </w:rPr>
        <w:t>NOTE:</w:t>
      </w:r>
      <w:r w:rsidRPr="00FE6FCB">
        <w:rPr>
          <w:rFonts w:asciiTheme="majorHAnsi" w:hAnsiTheme="majorHAnsi" w:cstheme="majorHAnsi"/>
          <w:sz w:val="28"/>
          <w:szCs w:val="28"/>
        </w:rPr>
        <w:t xml:space="preserve">  </w:t>
      </w:r>
      <w:r w:rsidR="003E0FF3" w:rsidRPr="00FE6FCB">
        <w:rPr>
          <w:rFonts w:asciiTheme="majorHAnsi" w:hAnsiTheme="majorHAnsi" w:cstheme="majorHAnsi"/>
          <w:sz w:val="28"/>
          <w:szCs w:val="28"/>
        </w:rPr>
        <w:t>Th</w:t>
      </w:r>
      <w:r>
        <w:rPr>
          <w:rFonts w:asciiTheme="majorHAnsi" w:hAnsiTheme="majorHAnsi" w:cstheme="majorHAnsi"/>
          <w:sz w:val="28"/>
          <w:szCs w:val="28"/>
        </w:rPr>
        <w:t>e</w:t>
      </w:r>
      <w:r w:rsidR="003E0FF3" w:rsidRPr="00FE6FCB">
        <w:rPr>
          <w:rFonts w:asciiTheme="majorHAnsi" w:hAnsiTheme="majorHAnsi" w:cstheme="majorHAnsi"/>
          <w:sz w:val="28"/>
          <w:szCs w:val="28"/>
        </w:rPr>
        <w:t xml:space="preserve"> </w:t>
      </w:r>
      <w:r w:rsidRPr="00FE6FCB">
        <w:rPr>
          <w:rFonts w:asciiTheme="majorHAnsi" w:hAnsiTheme="majorHAnsi" w:cstheme="majorHAnsi"/>
          <w:i/>
          <w:sz w:val="28"/>
          <w:szCs w:val="28"/>
        </w:rPr>
        <w:t xml:space="preserve">load_driver.ps1 </w:t>
      </w:r>
      <w:r w:rsidR="003E0FF3" w:rsidRPr="00FE6FCB">
        <w:rPr>
          <w:rFonts w:asciiTheme="majorHAnsi" w:hAnsiTheme="majorHAnsi" w:cstheme="majorHAnsi"/>
          <w:sz w:val="28"/>
          <w:szCs w:val="28"/>
        </w:rPr>
        <w:t xml:space="preserve">script will </w:t>
      </w:r>
      <w:r w:rsidRPr="00FE6FCB">
        <w:rPr>
          <w:rFonts w:asciiTheme="majorHAnsi" w:hAnsiTheme="majorHAnsi" w:cstheme="majorHAnsi"/>
          <w:sz w:val="28"/>
          <w:szCs w:val="28"/>
        </w:rPr>
        <w:t>do the following:  C</w:t>
      </w:r>
      <w:r w:rsidR="003E0FF3" w:rsidRPr="00FE6FCB">
        <w:rPr>
          <w:rFonts w:asciiTheme="majorHAnsi" w:hAnsiTheme="majorHAnsi" w:cstheme="majorHAnsi"/>
          <w:sz w:val="28"/>
          <w:szCs w:val="28"/>
        </w:rPr>
        <w:t>ontact your Sandbox VM</w:t>
      </w:r>
      <w:r w:rsidRPr="00FE6FCB">
        <w:rPr>
          <w:rFonts w:asciiTheme="majorHAnsi" w:hAnsiTheme="majorHAnsi" w:cstheme="majorHAnsi"/>
          <w:sz w:val="28"/>
          <w:szCs w:val="28"/>
        </w:rPr>
        <w:t xml:space="preserve">; </w:t>
      </w:r>
      <w:r w:rsidR="003E0FF3" w:rsidRPr="00FE6FCB">
        <w:rPr>
          <w:rFonts w:asciiTheme="majorHAnsi" w:hAnsiTheme="majorHAnsi" w:cstheme="majorHAnsi"/>
          <w:sz w:val="28"/>
          <w:szCs w:val="28"/>
        </w:rPr>
        <w:t>stop the service on your Sandbox VM that runs the driver</w:t>
      </w:r>
      <w:r w:rsidRPr="00FE6FCB">
        <w:rPr>
          <w:rFonts w:asciiTheme="majorHAnsi" w:hAnsiTheme="majorHAnsi" w:cstheme="majorHAnsi"/>
          <w:sz w:val="28"/>
          <w:szCs w:val="28"/>
        </w:rPr>
        <w:t>;</w:t>
      </w:r>
      <w:r w:rsidR="003E0FF3" w:rsidRPr="00FE6FCB">
        <w:rPr>
          <w:rFonts w:asciiTheme="majorHAnsi" w:hAnsiTheme="majorHAnsi" w:cstheme="majorHAnsi"/>
          <w:sz w:val="28"/>
          <w:szCs w:val="28"/>
        </w:rPr>
        <w:t xml:space="preserve"> transfer your driver code to the Sandbox VM</w:t>
      </w:r>
      <w:r w:rsidRPr="00FE6FCB">
        <w:rPr>
          <w:rFonts w:asciiTheme="majorHAnsi" w:hAnsiTheme="majorHAnsi" w:cstheme="majorHAnsi"/>
          <w:sz w:val="28"/>
          <w:szCs w:val="28"/>
        </w:rPr>
        <w:t xml:space="preserve">; </w:t>
      </w:r>
      <w:r w:rsidR="003E0FF3" w:rsidRPr="00FE6FCB">
        <w:rPr>
          <w:rFonts w:asciiTheme="majorHAnsi" w:hAnsiTheme="majorHAnsi" w:cstheme="majorHAnsi"/>
          <w:sz w:val="28"/>
          <w:szCs w:val="28"/>
        </w:rPr>
        <w:t>and restart the service running the new driver code on the Sandbox VM.</w:t>
      </w:r>
    </w:p>
    <w:p w14:paraId="5E968980" w14:textId="101C4AFA" w:rsidR="00E14B1B" w:rsidRDefault="00E14B1B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You can </w:t>
      </w:r>
      <w:r w:rsidR="002D6415">
        <w:rPr>
          <w:rFonts w:asciiTheme="majorHAnsi" w:hAnsiTheme="majorHAnsi" w:cstheme="majorHAnsi"/>
          <w:sz w:val="28"/>
          <w:szCs w:val="28"/>
        </w:rPr>
        <w:t>run</w:t>
      </w:r>
      <w:r>
        <w:rPr>
          <w:rFonts w:asciiTheme="majorHAnsi" w:hAnsiTheme="majorHAnsi" w:cstheme="majorHAnsi"/>
          <w:sz w:val="28"/>
          <w:szCs w:val="28"/>
        </w:rPr>
        <w:t xml:space="preserve"> your code with the</w:t>
      </w:r>
      <w:r w:rsidR="00427F69">
        <w:rPr>
          <w:rFonts w:asciiTheme="majorHAnsi" w:hAnsiTheme="majorHAnsi" w:cstheme="majorHAnsi"/>
          <w:sz w:val="28"/>
          <w:szCs w:val="28"/>
        </w:rPr>
        <w:t xml:space="preserve"> executable called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</w:rPr>
        <w:t xml:space="preserve">DriverTest.exe </w:t>
      </w:r>
      <w:r w:rsidR="00427F69">
        <w:rPr>
          <w:rFonts w:asciiTheme="majorHAnsi" w:hAnsiTheme="majorHAnsi" w:cstheme="majorHAnsi"/>
          <w:sz w:val="28"/>
          <w:szCs w:val="28"/>
        </w:rPr>
        <w:t xml:space="preserve">located in the </w:t>
      </w:r>
      <w:r w:rsidR="00427F69" w:rsidRPr="00427F69">
        <w:rPr>
          <w:rFonts w:asciiTheme="majorHAnsi" w:hAnsiTheme="majorHAnsi" w:cstheme="majorHAnsi"/>
          <w:i/>
          <w:sz w:val="28"/>
          <w:szCs w:val="28"/>
        </w:rPr>
        <w:t>DrvTest</w:t>
      </w:r>
      <w:r w:rsidR="00427F69">
        <w:rPr>
          <w:rFonts w:asciiTheme="majorHAnsi" w:hAnsiTheme="majorHAnsi" w:cstheme="majorHAnsi"/>
          <w:sz w:val="28"/>
          <w:szCs w:val="28"/>
        </w:rPr>
        <w:t xml:space="preserve"> folder on the </w:t>
      </w:r>
      <w:r w:rsidR="00354BE2">
        <w:rPr>
          <w:rFonts w:asciiTheme="majorHAnsi" w:hAnsiTheme="majorHAnsi" w:cstheme="majorHAnsi"/>
          <w:sz w:val="28"/>
          <w:szCs w:val="28"/>
        </w:rPr>
        <w:t>Sandbox</w:t>
      </w:r>
      <w:r w:rsidR="00427F69">
        <w:rPr>
          <w:rFonts w:asciiTheme="majorHAnsi" w:hAnsiTheme="majorHAnsi" w:cstheme="majorHAnsi"/>
          <w:sz w:val="28"/>
          <w:szCs w:val="28"/>
        </w:rPr>
        <w:t xml:space="preserve"> VM desktop.  Run this from the command prompt.</w:t>
      </w:r>
    </w:p>
    <w:p w14:paraId="3C2567D2" w14:textId="2A256222" w:rsidR="00EB4161" w:rsidRPr="00593B09" w:rsidRDefault="00EB4161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When debugging this module</w:t>
      </w:r>
      <w:r w:rsidR="00354BE2">
        <w:rPr>
          <w:rFonts w:asciiTheme="majorHAnsi" w:hAnsiTheme="majorHAnsi" w:cstheme="majorHAnsi"/>
          <w:sz w:val="28"/>
          <w:szCs w:val="28"/>
        </w:rPr>
        <w:t xml:space="preserve"> from the Development VM</w:t>
      </w:r>
      <w:r>
        <w:rPr>
          <w:rFonts w:asciiTheme="majorHAnsi" w:hAnsiTheme="majorHAnsi" w:cstheme="majorHAnsi"/>
          <w:sz w:val="28"/>
          <w:szCs w:val="28"/>
        </w:rPr>
        <w:t xml:space="preserve">, you will use </w:t>
      </w:r>
      <w:r w:rsidR="00D57AE4">
        <w:rPr>
          <w:rFonts w:asciiTheme="majorHAnsi" w:hAnsiTheme="majorHAnsi" w:cstheme="majorHAnsi"/>
          <w:sz w:val="28"/>
          <w:szCs w:val="28"/>
        </w:rPr>
        <w:t>W</w:t>
      </w:r>
      <w:r>
        <w:rPr>
          <w:rFonts w:asciiTheme="majorHAnsi" w:hAnsiTheme="majorHAnsi" w:cstheme="majorHAnsi"/>
          <w:sz w:val="28"/>
          <w:szCs w:val="28"/>
        </w:rPr>
        <w:t>in</w:t>
      </w:r>
      <w:r w:rsidR="00D57AE4">
        <w:rPr>
          <w:rFonts w:asciiTheme="majorHAnsi" w:hAnsiTheme="majorHAnsi" w:cstheme="majorHAnsi"/>
          <w:sz w:val="28"/>
          <w:szCs w:val="28"/>
        </w:rPr>
        <w:t>D</w:t>
      </w:r>
      <w:r>
        <w:rPr>
          <w:rFonts w:asciiTheme="majorHAnsi" w:hAnsiTheme="majorHAnsi" w:cstheme="majorHAnsi"/>
          <w:sz w:val="28"/>
          <w:szCs w:val="28"/>
        </w:rPr>
        <w:t xml:space="preserve">bg.  You will find </w:t>
      </w:r>
      <w:r w:rsidRPr="00593B09">
        <w:rPr>
          <w:rFonts w:asciiTheme="majorHAnsi" w:hAnsiTheme="majorHAnsi" w:cstheme="majorHAnsi"/>
          <w:sz w:val="28"/>
          <w:szCs w:val="28"/>
        </w:rPr>
        <w:t xml:space="preserve">the debugging key in the </w:t>
      </w:r>
      <w:r w:rsidRPr="00593B09">
        <w:rPr>
          <w:rFonts w:asciiTheme="majorHAnsi" w:hAnsiTheme="majorHAnsi" w:cstheme="majorHAnsi"/>
          <w:i/>
          <w:sz w:val="28"/>
          <w:szCs w:val="28"/>
        </w:rPr>
        <w:t>Exam/resources/debugging_key.txt</w:t>
      </w:r>
      <w:r w:rsidRPr="00593B09">
        <w:rPr>
          <w:rFonts w:asciiTheme="majorHAnsi" w:hAnsiTheme="majorHAnsi" w:cstheme="majorHAnsi"/>
          <w:sz w:val="28"/>
          <w:szCs w:val="28"/>
        </w:rPr>
        <w:t xml:space="preserve"> file.</w:t>
      </w:r>
    </w:p>
    <w:p w14:paraId="77328EBC" w14:textId="120DF44C" w:rsidR="002F0AAC" w:rsidRDefault="002F0AAC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93B09">
        <w:rPr>
          <w:rFonts w:asciiTheme="majorHAnsi" w:hAnsiTheme="majorHAnsi" w:cstheme="majorHAnsi"/>
          <w:sz w:val="28"/>
          <w:szCs w:val="28"/>
        </w:rPr>
        <w:t xml:space="preserve">Once you have completed the </w:t>
      </w:r>
      <w:r w:rsidR="00593B09" w:rsidRPr="00593B09">
        <w:rPr>
          <w:rFonts w:asciiTheme="majorHAnsi" w:hAnsiTheme="majorHAnsi" w:cstheme="majorHAnsi"/>
          <w:sz w:val="28"/>
          <w:szCs w:val="28"/>
        </w:rPr>
        <w:t>module</w:t>
      </w:r>
      <w:r w:rsidRPr="00593B09">
        <w:rPr>
          <w:rFonts w:asciiTheme="majorHAnsi" w:hAnsiTheme="majorHAnsi" w:cstheme="majorHAnsi"/>
          <w:sz w:val="28"/>
          <w:szCs w:val="28"/>
        </w:rPr>
        <w:t>, take a screenshot and save it in the same directory where you have your source code</w:t>
      </w:r>
      <w:r w:rsidR="00593B09" w:rsidRPr="00593B09">
        <w:rPr>
          <w:rFonts w:asciiTheme="majorHAnsi" w:hAnsiTheme="majorHAnsi" w:cstheme="majorHAnsi"/>
          <w:sz w:val="28"/>
          <w:szCs w:val="28"/>
        </w:rPr>
        <w:t>.</w:t>
      </w:r>
    </w:p>
    <w:p w14:paraId="3C61AFD9" w14:textId="4A2BCCEE" w:rsidR="004A1A97" w:rsidRDefault="004A1A97" w:rsidP="004A1A97">
      <w:pPr>
        <w:tabs>
          <w:tab w:val="left" w:pos="2682"/>
        </w:tabs>
        <w:spacing w:after="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691D1080" w14:textId="5C6AD9ED" w:rsidR="00D5174A" w:rsidRDefault="00D5174A" w:rsidP="00D5174A">
      <w:pPr>
        <w:tabs>
          <w:tab w:val="left" w:pos="2682"/>
        </w:tabs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Module #</w:t>
      </w:r>
      <w:r w:rsidR="001B3C01">
        <w:rPr>
          <w:rFonts w:asciiTheme="majorHAnsi" w:hAnsiTheme="majorHAnsi" w:cstheme="majorHAnsi"/>
          <w:b/>
          <w:sz w:val="28"/>
          <w:szCs w:val="28"/>
        </w:rPr>
        <w:t>4</w:t>
      </w:r>
      <w:r>
        <w:rPr>
          <w:rFonts w:asciiTheme="majorHAnsi" w:hAnsiTheme="majorHAnsi" w:cstheme="majorHAnsi"/>
          <w:b/>
          <w:sz w:val="28"/>
          <w:szCs w:val="28"/>
        </w:rPr>
        <w:t xml:space="preserve">:  </w:t>
      </w:r>
      <w:r w:rsidR="001B3C01">
        <w:rPr>
          <w:rFonts w:asciiTheme="majorHAnsi" w:hAnsiTheme="majorHAnsi" w:cstheme="majorHAnsi"/>
          <w:b/>
          <w:sz w:val="28"/>
          <w:szCs w:val="28"/>
        </w:rPr>
        <w:t>Vulnerability Research</w:t>
      </w:r>
      <w:r w:rsidR="000E4B4D">
        <w:rPr>
          <w:rFonts w:asciiTheme="majorHAnsi" w:hAnsiTheme="majorHAnsi" w:cstheme="majorHAnsi"/>
          <w:b/>
          <w:sz w:val="28"/>
          <w:szCs w:val="28"/>
        </w:rPr>
        <w:t>/Reverse Engineering</w:t>
      </w:r>
      <w:r w:rsidR="003416B8">
        <w:rPr>
          <w:rFonts w:asciiTheme="majorHAnsi" w:hAnsiTheme="majorHAnsi" w:cstheme="majorHAnsi"/>
          <w:b/>
          <w:sz w:val="28"/>
          <w:szCs w:val="28"/>
        </w:rPr>
        <w:t xml:space="preserve"> and Exploitation </w:t>
      </w:r>
      <w:r w:rsidR="001B3C01">
        <w:rPr>
          <w:rFonts w:asciiTheme="majorHAnsi" w:hAnsiTheme="majorHAnsi" w:cstheme="majorHAnsi"/>
          <w:b/>
          <w:sz w:val="28"/>
          <w:szCs w:val="28"/>
        </w:rPr>
        <w:t>Module</w:t>
      </w:r>
    </w:p>
    <w:p w14:paraId="1ECFB40A" w14:textId="2354EDE5" w:rsidR="002127F0" w:rsidRDefault="00C22962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22962">
        <w:rPr>
          <w:rFonts w:asciiTheme="majorHAnsi" w:hAnsiTheme="majorHAnsi" w:cstheme="majorHAnsi"/>
          <w:sz w:val="28"/>
          <w:szCs w:val="28"/>
        </w:rPr>
        <w:t xml:space="preserve">This module </w:t>
      </w:r>
      <w:r w:rsidR="008508BB">
        <w:rPr>
          <w:rFonts w:asciiTheme="majorHAnsi" w:hAnsiTheme="majorHAnsi" w:cstheme="majorHAnsi"/>
          <w:sz w:val="28"/>
          <w:szCs w:val="28"/>
        </w:rPr>
        <w:t>is</w:t>
      </w:r>
      <w:r w:rsidRPr="00C22962">
        <w:rPr>
          <w:rFonts w:asciiTheme="majorHAnsi" w:hAnsiTheme="majorHAnsi" w:cstheme="majorHAnsi"/>
          <w:sz w:val="28"/>
          <w:szCs w:val="28"/>
        </w:rPr>
        <w:t xml:space="preserve"> in the </w:t>
      </w:r>
      <w:r w:rsidRPr="00C22962">
        <w:rPr>
          <w:rFonts w:asciiTheme="majorHAnsi" w:hAnsiTheme="majorHAnsi" w:cstheme="majorHAnsi"/>
          <w:i/>
          <w:sz w:val="28"/>
          <w:szCs w:val="28"/>
        </w:rPr>
        <w:t>Exam</w:t>
      </w:r>
      <w:r w:rsidR="002B3D12">
        <w:rPr>
          <w:rFonts w:asciiTheme="majorHAnsi" w:hAnsiTheme="majorHAnsi" w:cstheme="majorHAnsi"/>
          <w:i/>
          <w:sz w:val="28"/>
          <w:szCs w:val="28"/>
        </w:rPr>
        <w:t>/</w:t>
      </w:r>
      <w:r w:rsidRPr="00C22962">
        <w:rPr>
          <w:rFonts w:asciiTheme="majorHAnsi" w:hAnsiTheme="majorHAnsi" w:cstheme="majorHAnsi"/>
          <w:i/>
          <w:sz w:val="28"/>
          <w:szCs w:val="28"/>
        </w:rPr>
        <w:t xml:space="preserve">RE_VR </w:t>
      </w:r>
      <w:r w:rsidR="000A6FEA" w:rsidRPr="00C22962">
        <w:rPr>
          <w:rFonts w:asciiTheme="majorHAnsi" w:hAnsiTheme="majorHAnsi" w:cstheme="majorHAnsi"/>
          <w:sz w:val="28"/>
          <w:szCs w:val="28"/>
        </w:rPr>
        <w:t>directory</w:t>
      </w:r>
      <w:r w:rsidR="002127F0">
        <w:rPr>
          <w:rFonts w:asciiTheme="majorHAnsi" w:hAnsiTheme="majorHAnsi" w:cstheme="majorHAnsi"/>
          <w:sz w:val="28"/>
          <w:szCs w:val="28"/>
        </w:rPr>
        <w:t>.</w:t>
      </w:r>
    </w:p>
    <w:p w14:paraId="54E3DBF4" w14:textId="77777777" w:rsidR="003416B8" w:rsidRDefault="003416B8" w:rsidP="003416B8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instructions are found in the </w:t>
      </w:r>
      <w:r>
        <w:rPr>
          <w:rFonts w:asciiTheme="majorHAnsi" w:hAnsiTheme="majorHAnsi" w:cstheme="majorHAnsi"/>
          <w:i/>
          <w:sz w:val="28"/>
          <w:szCs w:val="28"/>
        </w:rPr>
        <w:t xml:space="preserve">Instructions.txt </w:t>
      </w:r>
      <w:r>
        <w:rPr>
          <w:rFonts w:asciiTheme="majorHAnsi" w:hAnsiTheme="majorHAnsi" w:cstheme="majorHAnsi"/>
          <w:sz w:val="28"/>
          <w:szCs w:val="28"/>
        </w:rPr>
        <w:t>file.</w:t>
      </w:r>
    </w:p>
    <w:p w14:paraId="1810FFEF" w14:textId="714F63CB" w:rsidR="003416B8" w:rsidRDefault="003416B8" w:rsidP="003416B8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Develop your code in the provided </w:t>
      </w:r>
      <w:r>
        <w:rPr>
          <w:rFonts w:asciiTheme="majorHAnsi" w:hAnsiTheme="majorHAnsi" w:cstheme="majorHAnsi"/>
          <w:i/>
          <w:sz w:val="28"/>
          <w:szCs w:val="28"/>
        </w:rPr>
        <w:t>client.py</w:t>
      </w:r>
      <w:r>
        <w:rPr>
          <w:rFonts w:asciiTheme="majorHAnsi" w:hAnsiTheme="majorHAnsi" w:cstheme="majorHAnsi"/>
          <w:sz w:val="28"/>
          <w:szCs w:val="28"/>
        </w:rPr>
        <w:t xml:space="preserve"> file to accomplish tasks #2 and #3 from the </w:t>
      </w:r>
      <w:r w:rsidRPr="00DA3444">
        <w:rPr>
          <w:rFonts w:asciiTheme="majorHAnsi" w:hAnsiTheme="majorHAnsi" w:cstheme="majorHAnsi"/>
          <w:i/>
          <w:sz w:val="28"/>
          <w:szCs w:val="28"/>
        </w:rPr>
        <w:t>Instructions.txt</w:t>
      </w:r>
      <w:r>
        <w:rPr>
          <w:rFonts w:asciiTheme="majorHAnsi" w:hAnsiTheme="majorHAnsi" w:cstheme="majorHAnsi"/>
          <w:sz w:val="28"/>
          <w:szCs w:val="28"/>
        </w:rPr>
        <w:t xml:space="preserve"> file.</w:t>
      </w:r>
    </w:p>
    <w:p w14:paraId="0DB44714" w14:textId="5E967F3E" w:rsidR="003416B8" w:rsidRDefault="003416B8" w:rsidP="003416B8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Develop your Assembly code in the </w:t>
      </w:r>
      <w:r>
        <w:rPr>
          <w:rFonts w:asciiTheme="majorHAnsi" w:hAnsiTheme="majorHAnsi" w:cstheme="majorHAnsi"/>
          <w:i/>
          <w:sz w:val="28"/>
          <w:szCs w:val="28"/>
        </w:rPr>
        <w:t xml:space="preserve">RE_VR/shellcoder/shellcode_gen/shellcode.S” </w:t>
      </w:r>
      <w:r>
        <w:rPr>
          <w:rFonts w:asciiTheme="majorHAnsi" w:hAnsiTheme="majorHAnsi" w:cstheme="majorHAnsi"/>
          <w:sz w:val="28"/>
          <w:szCs w:val="28"/>
        </w:rPr>
        <w:t>file.</w:t>
      </w:r>
    </w:p>
    <w:p w14:paraId="65BC72FD" w14:textId="5DD039FA" w:rsidR="00D82BCD" w:rsidRDefault="008508BB" w:rsidP="00D5174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Document your findings in the </w:t>
      </w:r>
      <w:r w:rsidR="00596F61">
        <w:rPr>
          <w:rFonts w:asciiTheme="majorHAnsi" w:hAnsiTheme="majorHAnsi" w:cstheme="majorHAnsi"/>
          <w:i/>
          <w:sz w:val="28"/>
          <w:szCs w:val="28"/>
        </w:rPr>
        <w:t>r</w:t>
      </w:r>
      <w:r w:rsidRPr="008508BB">
        <w:rPr>
          <w:rFonts w:asciiTheme="majorHAnsi" w:hAnsiTheme="majorHAnsi" w:cstheme="majorHAnsi"/>
          <w:i/>
          <w:sz w:val="28"/>
          <w:szCs w:val="28"/>
        </w:rPr>
        <w:t>esearch.txt</w:t>
      </w:r>
      <w:r>
        <w:rPr>
          <w:rFonts w:asciiTheme="majorHAnsi" w:hAnsiTheme="majorHAnsi" w:cstheme="majorHAnsi"/>
          <w:sz w:val="28"/>
          <w:szCs w:val="28"/>
        </w:rPr>
        <w:t xml:space="preserve"> file.</w:t>
      </w:r>
    </w:p>
    <w:p w14:paraId="6CF09BD0" w14:textId="1628EE19" w:rsidR="000A6FEA" w:rsidRPr="00593B09" w:rsidRDefault="00D82BCD" w:rsidP="000A6FE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</w:t>
      </w:r>
      <w:r w:rsidR="00AA6E03">
        <w:rPr>
          <w:rFonts w:asciiTheme="majorHAnsi" w:hAnsiTheme="majorHAnsi" w:cstheme="majorHAnsi"/>
          <w:sz w:val="28"/>
          <w:szCs w:val="28"/>
        </w:rPr>
        <w:t xml:space="preserve"> grading criteria consists of a code review and whether or not a valid image file is </w:t>
      </w:r>
      <w:r w:rsidR="00AA6E03" w:rsidRPr="00593B09">
        <w:rPr>
          <w:rFonts w:asciiTheme="majorHAnsi" w:hAnsiTheme="majorHAnsi" w:cstheme="majorHAnsi"/>
          <w:sz w:val="28"/>
          <w:szCs w:val="28"/>
        </w:rPr>
        <w:t>returned from the remote server.</w:t>
      </w:r>
    </w:p>
    <w:p w14:paraId="3B42F944" w14:textId="47B49D3F" w:rsidR="002F0AAC" w:rsidRDefault="002F0AAC" w:rsidP="000A6FEA">
      <w:pPr>
        <w:pStyle w:val="ListParagraph"/>
        <w:numPr>
          <w:ilvl w:val="0"/>
          <w:numId w:val="2"/>
        </w:numPr>
        <w:tabs>
          <w:tab w:val="left" w:pos="2682"/>
        </w:tabs>
        <w:spacing w:after="0" w:line="30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93B09">
        <w:rPr>
          <w:rFonts w:asciiTheme="majorHAnsi" w:hAnsiTheme="majorHAnsi" w:cstheme="majorHAnsi"/>
          <w:sz w:val="28"/>
          <w:szCs w:val="28"/>
        </w:rPr>
        <w:t xml:space="preserve">Once you have completed the </w:t>
      </w:r>
      <w:r w:rsidR="00593B09" w:rsidRPr="00593B09">
        <w:rPr>
          <w:rFonts w:asciiTheme="majorHAnsi" w:hAnsiTheme="majorHAnsi" w:cstheme="majorHAnsi"/>
          <w:sz w:val="28"/>
          <w:szCs w:val="28"/>
        </w:rPr>
        <w:t>module</w:t>
      </w:r>
      <w:r w:rsidRPr="00593B09">
        <w:rPr>
          <w:rFonts w:asciiTheme="majorHAnsi" w:hAnsiTheme="majorHAnsi" w:cstheme="majorHAnsi"/>
          <w:sz w:val="28"/>
          <w:szCs w:val="28"/>
        </w:rPr>
        <w:t>, take a screenshot and save it in the same directory where you have your source code</w:t>
      </w:r>
      <w:r w:rsidR="00593B09" w:rsidRPr="00593B09">
        <w:rPr>
          <w:rFonts w:asciiTheme="majorHAnsi" w:hAnsiTheme="majorHAnsi" w:cstheme="majorHAnsi"/>
          <w:sz w:val="28"/>
          <w:szCs w:val="28"/>
        </w:rPr>
        <w:t>.</w:t>
      </w:r>
    </w:p>
    <w:p w14:paraId="77015EAA" w14:textId="77777777" w:rsidR="004A1A97" w:rsidRPr="004A1A97" w:rsidRDefault="004A1A97" w:rsidP="004A1A97">
      <w:pPr>
        <w:tabs>
          <w:tab w:val="left" w:pos="2682"/>
        </w:tabs>
        <w:spacing w:after="0" w:line="300" w:lineRule="auto"/>
        <w:rPr>
          <w:rFonts w:asciiTheme="majorHAnsi" w:hAnsiTheme="majorHAnsi" w:cstheme="majorHAnsi"/>
          <w:sz w:val="28"/>
          <w:szCs w:val="28"/>
        </w:rPr>
      </w:pPr>
    </w:p>
    <w:p w14:paraId="0F01B4BB" w14:textId="125F3BE8" w:rsidR="000E4B4D" w:rsidRPr="000E4B4D" w:rsidRDefault="000E4B4D" w:rsidP="000E4B4D">
      <w:pPr>
        <w:tabs>
          <w:tab w:val="left" w:pos="2682"/>
        </w:tabs>
        <w:spacing w:before="240" w:after="240"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General Information</w:t>
      </w:r>
    </w:p>
    <w:p w14:paraId="7E192506" w14:textId="4874AA21" w:rsidR="00EB2B72" w:rsidRDefault="00386E14" w:rsidP="007B0A31">
      <w:pPr>
        <w:tabs>
          <w:tab w:val="left" w:pos="2682"/>
        </w:tabs>
        <w:spacing w:after="24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provided function header names and parameters must remain the same in your source code.</w:t>
      </w:r>
    </w:p>
    <w:p w14:paraId="16458D44" w14:textId="77777777" w:rsidR="00424B80" w:rsidRDefault="00424B80" w:rsidP="00424B80">
      <w:pPr>
        <w:tabs>
          <w:tab w:val="left" w:pos="2682"/>
        </w:tabs>
        <w:spacing w:after="24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All of your solutions must be persistent.</w:t>
      </w:r>
    </w:p>
    <w:p w14:paraId="327C67C6" w14:textId="7E83D77D" w:rsidR="00325E3F" w:rsidRDefault="00386E14" w:rsidP="006D11C6">
      <w:pPr>
        <w:tabs>
          <w:tab w:val="left" w:pos="2682"/>
        </w:tabs>
        <w:spacing w:after="24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You may spend as much t</w:t>
      </w:r>
      <w:r w:rsidR="00325E3F">
        <w:rPr>
          <w:rFonts w:asciiTheme="majorHAnsi" w:hAnsiTheme="majorHAnsi" w:cstheme="majorHAnsi"/>
          <w:sz w:val="28"/>
          <w:szCs w:val="28"/>
        </w:rPr>
        <w:t>ime as desired on each module.</w:t>
      </w:r>
      <w:r w:rsidR="006D11C6"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>You may complete the modules in any order—you do not have to complete one module be</w:t>
      </w:r>
      <w:r w:rsidR="00325E3F">
        <w:rPr>
          <w:rFonts w:asciiTheme="majorHAnsi" w:hAnsiTheme="majorHAnsi" w:cstheme="majorHAnsi"/>
          <w:sz w:val="28"/>
          <w:szCs w:val="28"/>
        </w:rPr>
        <w:t>fore moving to another module</w:t>
      </w:r>
      <w:r w:rsidR="007D14A7">
        <w:rPr>
          <w:rFonts w:asciiTheme="majorHAnsi" w:hAnsiTheme="majorHAnsi" w:cstheme="majorHAnsi"/>
          <w:sz w:val="28"/>
          <w:szCs w:val="28"/>
        </w:rPr>
        <w:t>.</w:t>
      </w:r>
    </w:p>
    <w:p w14:paraId="762FC6AB" w14:textId="77777777" w:rsidR="00522D73" w:rsidRPr="00E810F6" w:rsidRDefault="00522D73" w:rsidP="00522D73">
      <w:pPr>
        <w:tabs>
          <w:tab w:val="left" w:pos="2682"/>
        </w:tabs>
        <w:spacing w:after="120" w:line="300" w:lineRule="auto"/>
        <w:rPr>
          <w:rFonts w:asciiTheme="majorHAnsi" w:hAnsiTheme="majorHAnsi" w:cstheme="majorHAnsi"/>
          <w:sz w:val="28"/>
          <w:szCs w:val="28"/>
        </w:rPr>
      </w:pPr>
      <w:r w:rsidRPr="00E810F6">
        <w:rPr>
          <w:rFonts w:asciiTheme="majorHAnsi" w:hAnsiTheme="majorHAnsi" w:cstheme="majorHAnsi"/>
          <w:sz w:val="28"/>
          <w:szCs w:val="28"/>
        </w:rPr>
        <w:t>Note:  If you pull the modules out of your exam folder, the modules will not build!</w:t>
      </w:r>
    </w:p>
    <w:p w14:paraId="09ED63F1" w14:textId="5BB39098" w:rsidR="00EB2B72" w:rsidRDefault="004F7DB1" w:rsidP="004F7DB1">
      <w:pPr>
        <w:spacing w:after="240" w:line="30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You will be graded upon comple</w:t>
      </w:r>
      <w:r w:rsidR="00386E14">
        <w:rPr>
          <w:rFonts w:asciiTheme="majorHAnsi" w:hAnsiTheme="majorHAnsi" w:cstheme="majorHAnsi"/>
          <w:sz w:val="28"/>
          <w:szCs w:val="28"/>
        </w:rPr>
        <w:t>tion of work and code functionality.  You will not be graded on coding or format standards.</w:t>
      </w:r>
    </w:p>
    <w:p w14:paraId="4C11BED5" w14:textId="68EF7083" w:rsidR="00EB2B72" w:rsidRPr="0042235E" w:rsidRDefault="00386E14" w:rsidP="004F7DB1">
      <w:pPr>
        <w:spacing w:after="240" w:line="300" w:lineRule="auto"/>
        <w:rPr>
          <w:rFonts w:asciiTheme="majorHAnsi" w:hAnsiTheme="majorHAnsi" w:cstheme="majorHAnsi"/>
          <w:sz w:val="28"/>
          <w:szCs w:val="28"/>
        </w:rPr>
      </w:pPr>
      <w:r w:rsidRPr="0042235E">
        <w:rPr>
          <w:rFonts w:asciiTheme="majorHAnsi" w:hAnsiTheme="majorHAnsi" w:cstheme="majorHAnsi"/>
          <w:sz w:val="28"/>
          <w:szCs w:val="28"/>
        </w:rPr>
        <w:t>Do not delete your code even if you think it may be incorrect</w:t>
      </w:r>
      <w:r w:rsidR="00C60E30">
        <w:rPr>
          <w:rFonts w:asciiTheme="majorHAnsi" w:hAnsiTheme="majorHAnsi" w:cstheme="majorHAnsi"/>
          <w:sz w:val="28"/>
          <w:szCs w:val="28"/>
        </w:rPr>
        <w:t xml:space="preserve"> or incomplete</w:t>
      </w:r>
      <w:r w:rsidRPr="0042235E">
        <w:rPr>
          <w:rFonts w:asciiTheme="majorHAnsi" w:hAnsiTheme="majorHAnsi" w:cstheme="majorHAnsi"/>
          <w:sz w:val="28"/>
          <w:szCs w:val="28"/>
        </w:rPr>
        <w:t>.  This could show the logic you used even in an area you may not be strong in, which could increase your score.</w:t>
      </w:r>
    </w:p>
    <w:p w14:paraId="6B4CEF56" w14:textId="33AC4D7B" w:rsidR="000E4B4D" w:rsidRDefault="000E4B4D" w:rsidP="004F7DB1">
      <w:pPr>
        <w:spacing w:after="24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 not close or stop the VM.  Leave it in the state it was when you finished.</w:t>
      </w:r>
    </w:p>
    <w:p w14:paraId="3696E053" w14:textId="33E6A164" w:rsidR="00EB2B72" w:rsidRDefault="00386E14" w:rsidP="004F7DB1">
      <w:pPr>
        <w:spacing w:after="240" w:line="240" w:lineRule="auto"/>
        <w:rPr>
          <w:rFonts w:asciiTheme="majorHAnsi" w:hAnsiTheme="majorHAnsi" w:cstheme="majorHAnsi"/>
          <w:sz w:val="28"/>
          <w:szCs w:val="28"/>
        </w:rPr>
      </w:pPr>
      <w:r w:rsidRPr="0042235E">
        <w:rPr>
          <w:rFonts w:asciiTheme="majorHAnsi" w:hAnsiTheme="majorHAnsi" w:cstheme="majorHAnsi"/>
          <w:sz w:val="28"/>
          <w:szCs w:val="28"/>
        </w:rPr>
        <w:t xml:space="preserve">When your exam is </w:t>
      </w:r>
      <w:r w:rsidRPr="003F61CE">
        <w:rPr>
          <w:rFonts w:asciiTheme="majorHAnsi" w:hAnsiTheme="majorHAnsi" w:cstheme="majorHAnsi"/>
          <w:sz w:val="28"/>
          <w:szCs w:val="28"/>
        </w:rPr>
        <w:t>complete, zip the</w:t>
      </w:r>
      <w:r w:rsidRPr="0042235E">
        <w:rPr>
          <w:rFonts w:asciiTheme="majorHAnsi" w:hAnsiTheme="majorHAnsi" w:cstheme="majorHAnsi"/>
          <w:sz w:val="28"/>
          <w:szCs w:val="28"/>
        </w:rPr>
        <w:t xml:space="preserve"> exam folder and upload it to the web </w:t>
      </w:r>
      <w:r w:rsidR="00E47756">
        <w:rPr>
          <w:rFonts w:asciiTheme="majorHAnsi" w:hAnsiTheme="majorHAnsi" w:cstheme="majorHAnsi"/>
          <w:sz w:val="28"/>
          <w:szCs w:val="28"/>
        </w:rPr>
        <w:t xml:space="preserve">application </w:t>
      </w:r>
      <w:r w:rsidR="00784A86">
        <w:rPr>
          <w:rFonts w:asciiTheme="majorHAnsi" w:hAnsiTheme="majorHAnsi" w:cstheme="majorHAnsi"/>
          <w:sz w:val="28"/>
          <w:szCs w:val="28"/>
        </w:rPr>
        <w:t xml:space="preserve">in the browser </w:t>
      </w:r>
      <w:r w:rsidR="00E47756">
        <w:rPr>
          <w:rFonts w:asciiTheme="majorHAnsi" w:hAnsiTheme="majorHAnsi" w:cstheme="majorHAnsi"/>
          <w:sz w:val="28"/>
          <w:szCs w:val="28"/>
        </w:rPr>
        <w:t xml:space="preserve">where you </w:t>
      </w:r>
      <w:r w:rsidR="00DE47D4">
        <w:rPr>
          <w:rFonts w:asciiTheme="majorHAnsi" w:hAnsiTheme="majorHAnsi" w:cstheme="majorHAnsi"/>
          <w:sz w:val="28"/>
          <w:szCs w:val="28"/>
        </w:rPr>
        <w:t>opened your account today</w:t>
      </w:r>
      <w:r w:rsidR="00E47756">
        <w:rPr>
          <w:rFonts w:asciiTheme="majorHAnsi" w:hAnsiTheme="majorHAnsi" w:cstheme="majorHAnsi"/>
          <w:sz w:val="28"/>
          <w:szCs w:val="28"/>
        </w:rPr>
        <w:t>.</w:t>
      </w:r>
    </w:p>
    <w:sectPr w:rsidR="00EB2B72" w:rsidSect="00636B1B">
      <w:footerReference w:type="default" r:id="rId8"/>
      <w:footerReference w:type="first" r:id="rId9"/>
      <w:pgSz w:w="12240" w:h="15840"/>
      <w:pgMar w:top="864" w:right="720" w:bottom="864" w:left="72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D0009" w14:textId="77777777" w:rsidR="00BA1685" w:rsidRDefault="00BA1685">
      <w:pPr>
        <w:spacing w:after="0" w:line="240" w:lineRule="auto"/>
      </w:pPr>
      <w:r>
        <w:separator/>
      </w:r>
    </w:p>
  </w:endnote>
  <w:endnote w:type="continuationSeparator" w:id="0">
    <w:p w14:paraId="416F7721" w14:textId="77777777" w:rsidR="00BA1685" w:rsidRDefault="00BA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977908"/>
      <w:docPartObj>
        <w:docPartGallery w:val="Page Numbers (Bottom of Page)"/>
        <w:docPartUnique/>
      </w:docPartObj>
    </w:sdtPr>
    <w:sdtEndPr/>
    <w:sdtContent>
      <w:p w14:paraId="1047CEA7" w14:textId="5F8D0C46" w:rsidR="00EB2B72" w:rsidRDefault="00386E1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24B80">
          <w:rPr>
            <w:noProof/>
          </w:rPr>
          <w:t>2</w:t>
        </w:r>
        <w:r>
          <w:fldChar w:fldCharType="end"/>
        </w:r>
      </w:p>
    </w:sdtContent>
  </w:sdt>
  <w:p w14:paraId="2DCF8DAC" w14:textId="77777777" w:rsidR="00EB2B72" w:rsidRDefault="00EB2B72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F6489" w14:textId="0B09642B" w:rsidR="00EB2B72" w:rsidRPr="00324311" w:rsidRDefault="00647610">
    <w:pPr>
      <w:pStyle w:val="Footer"/>
      <w:rPr>
        <w:sz w:val="20"/>
        <w:szCs w:val="20"/>
      </w:rPr>
    </w:pPr>
    <w:r>
      <w:rPr>
        <w:sz w:val="20"/>
        <w:szCs w:val="20"/>
      </w:rPr>
      <w:t>Handout</w:t>
    </w:r>
    <w:r w:rsidR="007F5620">
      <w:rPr>
        <w:sz w:val="20"/>
        <w:szCs w:val="20"/>
      </w:rPr>
      <w:t>-Performance-Senior (Windows)</w:t>
    </w:r>
    <w:r w:rsidR="00386E14" w:rsidRPr="00324311">
      <w:rPr>
        <w:sz w:val="20"/>
        <w:szCs w:val="20"/>
      </w:rPr>
      <w:t>/</w:t>
    </w:r>
    <w:r w:rsidR="007F5620">
      <w:rPr>
        <w:sz w:val="20"/>
        <w:szCs w:val="20"/>
      </w:rPr>
      <w:t>14 Feb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BCBC" w14:textId="77777777" w:rsidR="00BA1685" w:rsidRDefault="00BA1685">
      <w:pPr>
        <w:spacing w:after="0" w:line="240" w:lineRule="auto"/>
      </w:pPr>
      <w:r>
        <w:separator/>
      </w:r>
    </w:p>
  </w:footnote>
  <w:footnote w:type="continuationSeparator" w:id="0">
    <w:p w14:paraId="33D76217" w14:textId="77777777" w:rsidR="00BA1685" w:rsidRDefault="00BA1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129CE"/>
    <w:multiLevelType w:val="multilevel"/>
    <w:tmpl w:val="DFEC11C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414B0C"/>
    <w:multiLevelType w:val="multilevel"/>
    <w:tmpl w:val="89C6FB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F6C626B"/>
    <w:multiLevelType w:val="hybridMultilevel"/>
    <w:tmpl w:val="5D4E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04B26"/>
    <w:multiLevelType w:val="hybridMultilevel"/>
    <w:tmpl w:val="7A36D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119C"/>
    <w:multiLevelType w:val="hybridMultilevel"/>
    <w:tmpl w:val="9C620C9C"/>
    <w:lvl w:ilvl="0" w:tplc="29CCE9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8752A"/>
    <w:multiLevelType w:val="multilevel"/>
    <w:tmpl w:val="514662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B72"/>
    <w:rsid w:val="000119A6"/>
    <w:rsid w:val="00013D02"/>
    <w:rsid w:val="00023DF8"/>
    <w:rsid w:val="00035423"/>
    <w:rsid w:val="000534CA"/>
    <w:rsid w:val="0009440A"/>
    <w:rsid w:val="00095242"/>
    <w:rsid w:val="000A2EFA"/>
    <w:rsid w:val="000A6FEA"/>
    <w:rsid w:val="000C4D90"/>
    <w:rsid w:val="000E1E32"/>
    <w:rsid w:val="000E4B4D"/>
    <w:rsid w:val="00113308"/>
    <w:rsid w:val="00114779"/>
    <w:rsid w:val="0012608F"/>
    <w:rsid w:val="001331FF"/>
    <w:rsid w:val="001447FC"/>
    <w:rsid w:val="0015576D"/>
    <w:rsid w:val="001B3C01"/>
    <w:rsid w:val="001B6A6E"/>
    <w:rsid w:val="001D7BB4"/>
    <w:rsid w:val="001E0153"/>
    <w:rsid w:val="002127F0"/>
    <w:rsid w:val="00217DBB"/>
    <w:rsid w:val="002245D1"/>
    <w:rsid w:val="00233A45"/>
    <w:rsid w:val="00233C6B"/>
    <w:rsid w:val="00277FAE"/>
    <w:rsid w:val="00282586"/>
    <w:rsid w:val="00286D8F"/>
    <w:rsid w:val="002952B2"/>
    <w:rsid w:val="00296F44"/>
    <w:rsid w:val="002B3D12"/>
    <w:rsid w:val="002D2860"/>
    <w:rsid w:val="002D6415"/>
    <w:rsid w:val="002F0AAC"/>
    <w:rsid w:val="00324311"/>
    <w:rsid w:val="00325E3F"/>
    <w:rsid w:val="003416B8"/>
    <w:rsid w:val="00341F46"/>
    <w:rsid w:val="00346CF5"/>
    <w:rsid w:val="00350067"/>
    <w:rsid w:val="00354BE2"/>
    <w:rsid w:val="003807C9"/>
    <w:rsid w:val="00386E14"/>
    <w:rsid w:val="003E0FF3"/>
    <w:rsid w:val="003F16D2"/>
    <w:rsid w:val="003F61CE"/>
    <w:rsid w:val="0042235E"/>
    <w:rsid w:val="00424B80"/>
    <w:rsid w:val="00427F69"/>
    <w:rsid w:val="00470442"/>
    <w:rsid w:val="00484982"/>
    <w:rsid w:val="004A1A97"/>
    <w:rsid w:val="004A4809"/>
    <w:rsid w:val="004B114A"/>
    <w:rsid w:val="004C7245"/>
    <w:rsid w:val="004F7DB1"/>
    <w:rsid w:val="00522D73"/>
    <w:rsid w:val="00556A33"/>
    <w:rsid w:val="00562C3B"/>
    <w:rsid w:val="005640CF"/>
    <w:rsid w:val="00564EC9"/>
    <w:rsid w:val="00581059"/>
    <w:rsid w:val="00593B09"/>
    <w:rsid w:val="00596F61"/>
    <w:rsid w:val="005C5370"/>
    <w:rsid w:val="005C614D"/>
    <w:rsid w:val="005E3AB6"/>
    <w:rsid w:val="005F4334"/>
    <w:rsid w:val="00602CCB"/>
    <w:rsid w:val="006315F1"/>
    <w:rsid w:val="00635515"/>
    <w:rsid w:val="00636B1B"/>
    <w:rsid w:val="00643369"/>
    <w:rsid w:val="00647610"/>
    <w:rsid w:val="00680FBF"/>
    <w:rsid w:val="00681FCD"/>
    <w:rsid w:val="006978B0"/>
    <w:rsid w:val="006B11D4"/>
    <w:rsid w:val="006C31CD"/>
    <w:rsid w:val="006D09BD"/>
    <w:rsid w:val="006D11C6"/>
    <w:rsid w:val="006E6E0A"/>
    <w:rsid w:val="00746989"/>
    <w:rsid w:val="00747048"/>
    <w:rsid w:val="00784A86"/>
    <w:rsid w:val="007B0A31"/>
    <w:rsid w:val="007D14A7"/>
    <w:rsid w:val="007F5620"/>
    <w:rsid w:val="007F7821"/>
    <w:rsid w:val="0080527E"/>
    <w:rsid w:val="00815F4F"/>
    <w:rsid w:val="008303A2"/>
    <w:rsid w:val="00837315"/>
    <w:rsid w:val="00840925"/>
    <w:rsid w:val="00845AED"/>
    <w:rsid w:val="008508BB"/>
    <w:rsid w:val="008A0F2F"/>
    <w:rsid w:val="008C07AC"/>
    <w:rsid w:val="009461EB"/>
    <w:rsid w:val="00956512"/>
    <w:rsid w:val="009754C4"/>
    <w:rsid w:val="0098645E"/>
    <w:rsid w:val="00997FB7"/>
    <w:rsid w:val="009A0083"/>
    <w:rsid w:val="009C7A3B"/>
    <w:rsid w:val="00AA6E03"/>
    <w:rsid w:val="00AC2D80"/>
    <w:rsid w:val="00AD4DE0"/>
    <w:rsid w:val="00B242AE"/>
    <w:rsid w:val="00B415EF"/>
    <w:rsid w:val="00B47E9A"/>
    <w:rsid w:val="00B65C9A"/>
    <w:rsid w:val="00B75995"/>
    <w:rsid w:val="00BA1685"/>
    <w:rsid w:val="00BD69CF"/>
    <w:rsid w:val="00BF7424"/>
    <w:rsid w:val="00C00165"/>
    <w:rsid w:val="00C14656"/>
    <w:rsid w:val="00C16B16"/>
    <w:rsid w:val="00C22962"/>
    <w:rsid w:val="00C60E30"/>
    <w:rsid w:val="00C8236B"/>
    <w:rsid w:val="00C8590F"/>
    <w:rsid w:val="00C93AC3"/>
    <w:rsid w:val="00CA6CD7"/>
    <w:rsid w:val="00CD01B1"/>
    <w:rsid w:val="00CD2471"/>
    <w:rsid w:val="00CE0ABB"/>
    <w:rsid w:val="00CE0C24"/>
    <w:rsid w:val="00CF0912"/>
    <w:rsid w:val="00CF1B41"/>
    <w:rsid w:val="00CF604C"/>
    <w:rsid w:val="00D12CB5"/>
    <w:rsid w:val="00D1525F"/>
    <w:rsid w:val="00D4625C"/>
    <w:rsid w:val="00D5174A"/>
    <w:rsid w:val="00D57AE4"/>
    <w:rsid w:val="00D6350D"/>
    <w:rsid w:val="00D8050F"/>
    <w:rsid w:val="00D82BCD"/>
    <w:rsid w:val="00D96ED1"/>
    <w:rsid w:val="00DA3444"/>
    <w:rsid w:val="00DB7360"/>
    <w:rsid w:val="00DE47D4"/>
    <w:rsid w:val="00E06FA4"/>
    <w:rsid w:val="00E14B1B"/>
    <w:rsid w:val="00E339DD"/>
    <w:rsid w:val="00E42CA9"/>
    <w:rsid w:val="00E47756"/>
    <w:rsid w:val="00E57B95"/>
    <w:rsid w:val="00E810F6"/>
    <w:rsid w:val="00EB2B72"/>
    <w:rsid w:val="00EB4161"/>
    <w:rsid w:val="00F02D97"/>
    <w:rsid w:val="00F3096C"/>
    <w:rsid w:val="00F5027E"/>
    <w:rsid w:val="00F64C4E"/>
    <w:rsid w:val="00F93E9E"/>
    <w:rsid w:val="00F942BB"/>
    <w:rsid w:val="00FD560D"/>
    <w:rsid w:val="00FE5C4A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ADF0"/>
  <w15:docId w15:val="{BFDF0DD5-CE38-4473-872C-CC8675B1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84B30"/>
  </w:style>
  <w:style w:type="character" w:customStyle="1" w:styleId="FooterChar">
    <w:name w:val="Footer Char"/>
    <w:basedOn w:val="DefaultParagraphFont"/>
    <w:link w:val="Footer"/>
    <w:uiPriority w:val="99"/>
    <w:qFormat/>
    <w:rsid w:val="00E84B3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13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F124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F124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F1247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Calibri" w:cs="Calibri Light"/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47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B3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4B3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37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F124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F1247"/>
    <w:rPr>
      <w:b/>
      <w:bCs/>
    </w:rPr>
  </w:style>
  <w:style w:type="paragraph" w:customStyle="1" w:styleId="Default">
    <w:name w:val="Default"/>
    <w:qFormat/>
    <w:rsid w:val="00AC0F05"/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0B99-5ECA-464B-A9B2-3F313808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 Inbrief-Handout Windows</vt:lpstr>
    </vt:vector>
  </TitlesOfParts>
  <Company>U.S. Department of Defense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 Inbrief-Handout Windows</dc:title>
  <dc:subject/>
  <dc:creator>CRUZ, ERIC A CTR USAF AFMC AFLCMC/HNCJ</dc:creator>
  <dc:description/>
  <cp:lastModifiedBy>Deneen Gilles</cp:lastModifiedBy>
  <cp:revision>2</cp:revision>
  <cp:lastPrinted>2019-09-10T15:45:00Z</cp:lastPrinted>
  <dcterms:created xsi:type="dcterms:W3CDTF">2020-05-01T12:17:00Z</dcterms:created>
  <dcterms:modified xsi:type="dcterms:W3CDTF">2020-05-01T12:17:00Z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U.S. Department of Defense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