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2C9A" w14:textId="13C50DE7" w:rsidR="00BD3426" w:rsidRDefault="00C161B7">
      <w:r>
        <w:rPr>
          <w:noProof/>
        </w:rPr>
        <w:drawing>
          <wp:inline distT="0" distB="0" distL="0" distR="0" wp14:anchorId="09B30ED1" wp14:editId="4999AAA5">
            <wp:extent cx="6165850" cy="328295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CD74C4-FCE6-41C1-B9DF-6598414AE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D6"/>
    <w:rsid w:val="00071EB5"/>
    <w:rsid w:val="004E36D6"/>
    <w:rsid w:val="00BD3426"/>
    <w:rsid w:val="00C1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F23E2-CBAF-4194-BEE4-45772772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E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Sheet1!$A$3:$A$32</c:f>
              <c:strCache>
                <c:ptCount val="30"/>
                <c:pt idx="0">
                  <c:v>Research / Identify microcontroller with Bluetooth and radio control capabilities</c:v>
                </c:pt>
                <c:pt idx="1">
                  <c:v>R/I: capable motor</c:v>
                </c:pt>
                <c:pt idx="2">
                  <c:v>R/I: rechargeable battery</c:v>
                </c:pt>
                <c:pt idx="3">
                  <c:v>R/I: radio controller</c:v>
                </c:pt>
                <c:pt idx="4">
                  <c:v>R/I: materials to build prototype with</c:v>
                </c:pt>
                <c:pt idx="5">
                  <c:v>Complete Preliminary Research</c:v>
                </c:pt>
                <c:pt idx="6">
                  <c:v>R&amp;D: the following elements of the physical device:</c:v>
                </c:pt>
                <c:pt idx="7">
                  <c:v>R&amp;D: attachment hardware, motor mount, wheel mount, battery compartment</c:v>
                </c:pt>
                <c:pt idx="8">
                  <c:v>R&amp;D: method of connecting motor to wheel (belt or gears?)</c:v>
                </c:pt>
                <c:pt idx="9">
                  <c:v>R&amp;D: compensation for different clearance heights of different boards</c:v>
                </c:pt>
                <c:pt idx="10">
                  <c:v>R&amp;D: compensation for change of clearance during turning</c:v>
                </c:pt>
                <c:pt idx="11">
                  <c:v>Begin Application Development and Microcontroller Development </c:v>
                </c:pt>
                <c:pt idx="12">
                  <c:v>Develop application interface</c:v>
                </c:pt>
                <c:pt idx="13">
                  <c:v>D: Bluetooth connectivity to microcontroller</c:v>
                </c:pt>
                <c:pt idx="14">
                  <c:v>D: storage for trip statistics history </c:v>
                </c:pt>
                <c:pt idx="15">
                  <c:v>D: code for controlling speed of motor</c:v>
                </c:pt>
                <c:pt idx="16">
                  <c:v>D: motor controls for each power mode</c:v>
                </c:pt>
                <c:pt idx="17">
                  <c:v>D: battery management system</c:v>
                </c:pt>
                <c:pt idx="18">
                  <c:v>D: radio control inputs</c:v>
                </c:pt>
                <c:pt idx="19">
                  <c:v>D: Bluetooth connectivity to app for sending of battery level and trip statistics</c:v>
                </c:pt>
                <c:pt idx="20">
                  <c:v>Obtain all components</c:v>
                </c:pt>
                <c:pt idx="21">
                  <c:v>Finish development on motor and battery controls</c:v>
                </c:pt>
                <c:pt idx="22">
                  <c:v>Complete application development</c:v>
                </c:pt>
                <c:pt idx="23">
                  <c:v>Test the communication between the remote control and the device</c:v>
                </c:pt>
                <c:pt idx="24">
                  <c:v>Test the communication between the app and the control board</c:v>
                </c:pt>
                <c:pt idx="25">
                  <c:v>Test the battery charging</c:v>
                </c:pt>
                <c:pt idx="26">
                  <c:v>Test the device motor output</c:v>
                </c:pt>
                <c:pt idx="27">
                  <c:v>Test the physical design and capability to adapt to different boards</c:v>
                </c:pt>
                <c:pt idx="28">
                  <c:v>Complete Physical Design</c:v>
                </c:pt>
                <c:pt idx="29">
                  <c:v>Begin final testing and presentation preparation</c:v>
                </c:pt>
              </c:strCache>
            </c:strRef>
          </c:cat>
          <c:val>
            <c:numRef>
              <c:f>Sheet1!$B$3:$B$32</c:f>
              <c:numCache>
                <c:formatCode>[$-409]d\-mmm;@</c:formatCode>
                <c:ptCount val="30"/>
                <c:pt idx="0">
                  <c:v>44474</c:v>
                </c:pt>
                <c:pt idx="1">
                  <c:v>44475</c:v>
                </c:pt>
                <c:pt idx="2">
                  <c:v>44476</c:v>
                </c:pt>
                <c:pt idx="3">
                  <c:v>44477</c:v>
                </c:pt>
                <c:pt idx="4">
                  <c:v>44478</c:v>
                </c:pt>
                <c:pt idx="5">
                  <c:v>44499</c:v>
                </c:pt>
                <c:pt idx="6">
                  <c:v>44499</c:v>
                </c:pt>
                <c:pt idx="7">
                  <c:v>44499</c:v>
                </c:pt>
                <c:pt idx="8">
                  <c:v>44499</c:v>
                </c:pt>
                <c:pt idx="9">
                  <c:v>44499</c:v>
                </c:pt>
                <c:pt idx="10">
                  <c:v>44499</c:v>
                </c:pt>
                <c:pt idx="11">
                  <c:v>44515</c:v>
                </c:pt>
                <c:pt idx="12">
                  <c:v>44515</c:v>
                </c:pt>
                <c:pt idx="13">
                  <c:v>44515</c:v>
                </c:pt>
                <c:pt idx="14">
                  <c:v>44515</c:v>
                </c:pt>
                <c:pt idx="15">
                  <c:v>44515</c:v>
                </c:pt>
                <c:pt idx="16">
                  <c:v>44515</c:v>
                </c:pt>
                <c:pt idx="17">
                  <c:v>44515</c:v>
                </c:pt>
                <c:pt idx="18">
                  <c:v>44515</c:v>
                </c:pt>
                <c:pt idx="19">
                  <c:v>44515</c:v>
                </c:pt>
                <c:pt idx="20">
                  <c:v>44530</c:v>
                </c:pt>
                <c:pt idx="21">
                  <c:v>44576</c:v>
                </c:pt>
                <c:pt idx="22">
                  <c:v>44607</c:v>
                </c:pt>
                <c:pt idx="23">
                  <c:v>44607</c:v>
                </c:pt>
                <c:pt idx="24">
                  <c:v>44607</c:v>
                </c:pt>
                <c:pt idx="25">
                  <c:v>44607</c:v>
                </c:pt>
                <c:pt idx="26">
                  <c:v>44607</c:v>
                </c:pt>
                <c:pt idx="27">
                  <c:v>44607</c:v>
                </c:pt>
                <c:pt idx="28">
                  <c:v>44635</c:v>
                </c:pt>
                <c:pt idx="29">
                  <c:v>44652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3D-410C-9972-FE6DFD9FD81C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Sheet1!$A$3:$A$32</c:f>
              <c:strCache>
                <c:ptCount val="30"/>
                <c:pt idx="0">
                  <c:v>Research / Identify microcontroller with Bluetooth and radio control capabilities</c:v>
                </c:pt>
                <c:pt idx="1">
                  <c:v>R/I: capable motor</c:v>
                </c:pt>
                <c:pt idx="2">
                  <c:v>R/I: rechargeable battery</c:v>
                </c:pt>
                <c:pt idx="3">
                  <c:v>R/I: radio controller</c:v>
                </c:pt>
                <c:pt idx="4">
                  <c:v>R/I: materials to build prototype with</c:v>
                </c:pt>
                <c:pt idx="5">
                  <c:v>Complete Preliminary Research</c:v>
                </c:pt>
                <c:pt idx="6">
                  <c:v>R&amp;D: the following elements of the physical device:</c:v>
                </c:pt>
                <c:pt idx="7">
                  <c:v>R&amp;D: attachment hardware, motor mount, wheel mount, battery compartment</c:v>
                </c:pt>
                <c:pt idx="8">
                  <c:v>R&amp;D: method of connecting motor to wheel (belt or gears?)</c:v>
                </c:pt>
                <c:pt idx="9">
                  <c:v>R&amp;D: compensation for different clearance heights of different boards</c:v>
                </c:pt>
                <c:pt idx="10">
                  <c:v>R&amp;D: compensation for change of clearance during turning</c:v>
                </c:pt>
                <c:pt idx="11">
                  <c:v>Begin Application Development and Microcontroller Development </c:v>
                </c:pt>
                <c:pt idx="12">
                  <c:v>Develop application interface</c:v>
                </c:pt>
                <c:pt idx="13">
                  <c:v>D: Bluetooth connectivity to microcontroller</c:v>
                </c:pt>
                <c:pt idx="14">
                  <c:v>D: storage for trip statistics history </c:v>
                </c:pt>
                <c:pt idx="15">
                  <c:v>D: code for controlling speed of motor</c:v>
                </c:pt>
                <c:pt idx="16">
                  <c:v>D: motor controls for each power mode</c:v>
                </c:pt>
                <c:pt idx="17">
                  <c:v>D: battery management system</c:v>
                </c:pt>
                <c:pt idx="18">
                  <c:v>D: radio control inputs</c:v>
                </c:pt>
                <c:pt idx="19">
                  <c:v>D: Bluetooth connectivity to app for sending of battery level and trip statistics</c:v>
                </c:pt>
                <c:pt idx="20">
                  <c:v>Obtain all components</c:v>
                </c:pt>
                <c:pt idx="21">
                  <c:v>Finish development on motor and battery controls</c:v>
                </c:pt>
                <c:pt idx="22">
                  <c:v>Complete application development</c:v>
                </c:pt>
                <c:pt idx="23">
                  <c:v>Test the communication between the remote control and the device</c:v>
                </c:pt>
                <c:pt idx="24">
                  <c:v>Test the communication between the app and the control board</c:v>
                </c:pt>
                <c:pt idx="25">
                  <c:v>Test the battery charging</c:v>
                </c:pt>
                <c:pt idx="26">
                  <c:v>Test the device motor output</c:v>
                </c:pt>
                <c:pt idx="27">
                  <c:v>Test the physical design and capability to adapt to different boards</c:v>
                </c:pt>
                <c:pt idx="28">
                  <c:v>Complete Physical Design</c:v>
                </c:pt>
                <c:pt idx="29">
                  <c:v>Begin final testing and presentation preparation</c:v>
                </c:pt>
              </c:strCache>
            </c:strRef>
          </c:cat>
          <c:val>
            <c:numRef>
              <c:f>Sheet1!$C$3:$C$32</c:f>
              <c:numCache>
                <c:formatCode>General</c:formatCode>
                <c:ptCount val="30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1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61</c:v>
                </c:pt>
                <c:pt idx="16">
                  <c:v>61</c:v>
                </c:pt>
                <c:pt idx="17">
                  <c:v>61</c:v>
                </c:pt>
                <c:pt idx="18">
                  <c:v>61</c:v>
                </c:pt>
                <c:pt idx="19">
                  <c:v>92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1</c:v>
                </c:pt>
                <c:pt idx="2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3D-410C-9972-FE6DFD9FD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8390912"/>
        <c:axId val="538389928"/>
      </c:barChart>
      <c:catAx>
        <c:axId val="538390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89928"/>
        <c:crosses val="autoZero"/>
        <c:auto val="1"/>
        <c:lblAlgn val="ctr"/>
        <c:lblOffset val="100"/>
        <c:noMultiLvlLbl val="0"/>
      </c:catAx>
      <c:valAx>
        <c:axId val="53838992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d\-mmm;@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9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Soward</dc:creator>
  <cp:keywords/>
  <dc:description/>
  <cp:lastModifiedBy>Stone Soward</cp:lastModifiedBy>
  <cp:revision>2</cp:revision>
  <dcterms:created xsi:type="dcterms:W3CDTF">2021-11-29T13:26:00Z</dcterms:created>
  <dcterms:modified xsi:type="dcterms:W3CDTF">2021-11-29T14:51:00Z</dcterms:modified>
</cp:coreProperties>
</file>