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Plan: SL Unit 10 - Binary Logic &amp; Circuits (A1.2, A1.3)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IB Computer Science (First Assessment 2027)</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Grade:</w:t>
      </w:r>
      <w:r w:rsidDel="00000000" w:rsidR="00000000" w:rsidRPr="00000000">
        <w:rPr>
          <w:rFonts w:ascii="Google Sans Text" w:cs="Google Sans Text" w:eastAsia="Google Sans Text" w:hAnsi="Google Sans Text"/>
          <w:color w:val="1f1f1f"/>
          <w:rtl w:val="0"/>
        </w:rPr>
        <w:t xml:space="preserve"> Year 13 (SL)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Duration:</w:t>
      </w:r>
      <w:r w:rsidDel="00000000" w:rsidR="00000000" w:rsidRPr="00000000">
        <w:rPr>
          <w:rFonts w:ascii="Google Sans Text" w:cs="Google Sans Text" w:eastAsia="Google Sans Text" w:hAnsi="Google Sans Text"/>
          <w:color w:val="1f1f1f"/>
          <w:rtl w:val="0"/>
        </w:rPr>
        <w:t xml:space="preserve"> 2 Weeks (6 Lessons)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Theme:</w:t>
      </w:r>
      <w:r w:rsidDel="00000000" w:rsidR="00000000" w:rsidRPr="00000000">
        <w:rPr>
          <w:rFonts w:ascii="Google Sans Text" w:cs="Google Sans Text" w:eastAsia="Google Sans Text" w:hAnsi="Google Sans Text"/>
          <w:color w:val="1f1f1f"/>
          <w:rtl w:val="0"/>
        </w:rPr>
        <w:t xml:space="preserve"> Theme A: Concepts of Computer Science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Unit Foundation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unit focuses on Digital Abstraction and Logic Control. It bridges the gap between raw mathematical data representation and the physical execution of logic via hardware and operating systems. Key concepts include the Quantification of Multimedia (sampling and bit depth), the Boolean Foundations of Circuits, and Resource Orchestration (how an OS manages competing processes).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Content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A1.2.1/2:</w:t>
      </w:r>
      <w:r w:rsidDel="00000000" w:rsidR="00000000" w:rsidRPr="00000000">
        <w:rPr>
          <w:rFonts w:ascii="Google Sans Text" w:cs="Google Sans Text" w:eastAsia="Google Sans Text" w:hAnsi="Google Sans Text"/>
          <w:color w:val="1f1f1f"/>
          <w:rtl w:val="0"/>
        </w:rPr>
        <w:t xml:space="preserve"> Integer representation (Two's complement, Hexadecimal). IEC prefixes (KiB, MiB). Multimedia storage: ASCII/Unicode (UTF-8), Bitmaps (Resolution, Color Depth, Metadata), and Audio (Sampling rate, Bit depth, ADC).</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A1.2.3/4/5:</w:t>
      </w:r>
      <w:r w:rsidDel="00000000" w:rsidR="00000000" w:rsidRPr="00000000">
        <w:rPr>
          <w:rFonts w:ascii="Google Sans Text" w:cs="Google Sans Text" w:eastAsia="Google Sans Text" w:hAnsi="Google Sans Text"/>
          <w:color w:val="1f1f1f"/>
          <w:rtl w:val="0"/>
        </w:rPr>
        <w:t xml:space="preserve"> Logic Gates (AND, OR, NOT, NAND, NOR, XOR, XNOR). Truth tables (3 inputs) and K-Maps for simplification using Gray Code headings. Logic circuit diagrams from Boolean expressions.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A1.3.1/2:</w:t>
      </w:r>
      <w:r w:rsidDel="00000000" w:rsidR="00000000" w:rsidRPr="00000000">
        <w:rPr>
          <w:rFonts w:ascii="Google Sans Text" w:cs="Google Sans Text" w:eastAsia="Google Sans Text" w:hAnsi="Google Sans Text"/>
          <w:color w:val="1f1f1f"/>
          <w:rtl w:val="0"/>
        </w:rPr>
        <w:t xml:space="preserve"> OS Roles: Abstraction, Memory Management (Virtual Memory, Paging), File Management (Hierarchical, Defragmentation), and Device Management (Drivers, Spooling).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A1.3.3/4:</w:t>
      </w:r>
      <w:r w:rsidDel="00000000" w:rsidR="00000000" w:rsidRPr="00000000">
        <w:rPr>
          <w:rFonts w:ascii="Google Sans Text" w:cs="Google Sans Text" w:eastAsia="Google Sans Text" w:hAnsi="Google Sans Text"/>
          <w:color w:val="1f1f1f"/>
          <w:rtl w:val="0"/>
        </w:rPr>
        <w:t xml:space="preserve"> Scheduling: FCFS, Round Robin (Time Quantums), Priority, and Multilevel Queues. Interrupt Handling vs. Polling (ISR, Latency, Overheads).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Skills for Learning</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Thinking Skills:</w:t>
      </w:r>
      <w:r w:rsidDel="00000000" w:rsidR="00000000" w:rsidRPr="00000000">
        <w:rPr>
          <w:rFonts w:ascii="Google Sans Text" w:cs="Google Sans Text" w:eastAsia="Google Sans Text" w:hAnsi="Google Sans Text"/>
          <w:color w:val="1f1f1f"/>
          <w:rtl w:val="0"/>
        </w:rPr>
        <w:t xml:space="preserve"> Developing mathematical fluency in base-2 and base-16. Translating complex verbal logic (e.g., a security system requirements) into formal Boolean expressions and simplified K-Maps.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Research Skills:</w:t>
      </w:r>
      <w:r w:rsidDel="00000000" w:rsidR="00000000" w:rsidRPr="00000000">
        <w:rPr>
          <w:rFonts w:ascii="Google Sans Text" w:cs="Google Sans Text" w:eastAsia="Google Sans Text" w:hAnsi="Google Sans Text"/>
          <w:color w:val="1f1f1f"/>
          <w:rtl w:val="0"/>
        </w:rPr>
        <w:t xml:space="preserve"> Comparing how different file systems (e.g., FAT32 vs NTFS) handle hierarchical data and metadata.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Approaches to Teaching</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Incremental Construction:</w:t>
      </w:r>
      <w:r w:rsidDel="00000000" w:rsidR="00000000" w:rsidRPr="00000000">
        <w:rPr>
          <w:rFonts w:ascii="Google Sans Text" w:cs="Google Sans Text" w:eastAsia="Google Sans Text" w:hAnsi="Google Sans Text"/>
          <w:color w:val="1f1f1f"/>
          <w:rtl w:val="0"/>
        </w:rPr>
        <w:t xml:space="preserve"> Moving from simple switching logic (AND/OR) to derived gates (NAND/NOR) to show how all logic can be built from universal gates.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Visualisation:</w:t>
      </w:r>
      <w:r w:rsidDel="00000000" w:rsidR="00000000" w:rsidRPr="00000000">
        <w:rPr>
          <w:rFonts w:ascii="Google Sans Text" w:cs="Google Sans Text" w:eastAsia="Google Sans Text" w:hAnsi="Google Sans Text"/>
          <w:color w:val="1f1f1f"/>
          <w:rtl w:val="0"/>
        </w:rPr>
        <w:t xml:space="preserve"> Using grouping rules in K-Maps to visually demonstrate how redundant logic is eliminated.</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Scenario-Based:</w:t>
      </w:r>
      <w:r w:rsidDel="00000000" w:rsidR="00000000" w:rsidRPr="00000000">
        <w:rPr>
          <w:rFonts w:ascii="Google Sans Text" w:cs="Google Sans Text" w:eastAsia="Google Sans Text" w:hAnsi="Google Sans Text"/>
          <w:color w:val="1f1f1f"/>
          <w:rtl w:val="0"/>
        </w:rPr>
        <w:t xml:space="preserve"> Using "The Printer Spooler" or "The Keyboard Buffer" scenarios to illustrate OS device management and scheduling.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Terminology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Two’s Complement, Kibibyte (KiB), UTF-8, Color Depth, Metadata, ADC, Sampling Rate, Gray Code, K-Map, Virtual Memory, Paging, Spooling, Defragmentation, Time Quantum, ISR, Latency.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Misconceptions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Numbers:</w:t>
      </w:r>
      <w:r w:rsidDel="00000000" w:rsidR="00000000" w:rsidRPr="00000000">
        <w:rPr>
          <w:rFonts w:ascii="Google Sans Text" w:cs="Google Sans Text" w:eastAsia="Google Sans Text" w:hAnsi="Google Sans Text"/>
          <w:color w:val="1f1f1f"/>
          <w:rtl w:val="0"/>
        </w:rPr>
        <w:t xml:space="preserve"> Students often confuse "Sign and Magnitude" with "Two's Complement."</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K-Map Headings:</w:t>
      </w:r>
      <w:r w:rsidDel="00000000" w:rsidR="00000000" w:rsidRPr="00000000">
        <w:rPr>
          <w:rFonts w:ascii="Google Sans Text" w:cs="Google Sans Text" w:eastAsia="Google Sans Text" w:hAnsi="Google Sans Text"/>
          <w:color w:val="1f1f1f"/>
          <w:rtl w:val="0"/>
        </w:rPr>
        <w:t xml:space="preserve"> Forgetting that Gray Code (00, 01, 11, 10) is mandatory for headings to ensure only one bit changes at a time.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XOR Logic:</w:t>
      </w:r>
      <w:r w:rsidDel="00000000" w:rsidR="00000000" w:rsidRPr="00000000">
        <w:rPr>
          <w:rFonts w:ascii="Google Sans Text" w:cs="Google Sans Text" w:eastAsia="Google Sans Text" w:hAnsi="Google Sans Text"/>
          <w:color w:val="1f1f1f"/>
          <w:rtl w:val="0"/>
        </w:rPr>
        <w:t xml:space="preserve"> Mistaking XOR for a standard OR gate (XOR is strictly "one or the other, but not both").</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Interrupts:</w:t>
      </w:r>
      <w:r w:rsidDel="00000000" w:rsidR="00000000" w:rsidRPr="00000000">
        <w:rPr>
          <w:rFonts w:ascii="Google Sans Text" w:cs="Google Sans Text" w:eastAsia="Google Sans Text" w:hAnsi="Google Sans Text"/>
          <w:color w:val="1f1f1f"/>
          <w:rtl w:val="0"/>
        </w:rPr>
        <w:t xml:space="preserve"> Believing an interrupt is an "error" rather than a routine hardware signal for CPU attention.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Adaptive Strategies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 Mapping:</w:t>
      </w:r>
      <w:r w:rsidDel="00000000" w:rsidR="00000000" w:rsidRPr="00000000">
        <w:rPr>
          <w:rFonts w:ascii="Google Sans Text" w:cs="Google Sans Text" w:eastAsia="Google Sans Text" w:hAnsi="Google Sans Text"/>
          <w:color w:val="1f1f1f"/>
          <w:rtl w:val="0"/>
        </w:rPr>
        <w:t xml:space="preserve"> For students who struggle with abstract expressions, use physical "logic gate tiles" to build circuits on a desk before drawing them.</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K-Map Color Coding:</w:t>
      </w:r>
      <w:r w:rsidDel="00000000" w:rsidR="00000000" w:rsidRPr="00000000">
        <w:rPr>
          <w:rFonts w:ascii="Google Sans Text" w:cs="Google Sans Text" w:eastAsia="Google Sans Text" w:hAnsi="Google Sans Text"/>
          <w:color w:val="1f1f1f"/>
          <w:rtl w:val="0"/>
        </w:rPr>
        <w:t xml:space="preserve"> Use different highlighters for overlapping rectangular groups in K-Maps to identify shared terms clearly.</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Scheduling Blocks:</w:t>
      </w:r>
      <w:r w:rsidDel="00000000" w:rsidR="00000000" w:rsidRPr="00000000">
        <w:rPr>
          <w:rFonts w:ascii="Google Sans Text" w:cs="Google Sans Text" w:eastAsia="Google Sans Text" w:hAnsi="Google Sans Text"/>
          <w:color w:val="1f1f1f"/>
          <w:rtl w:val="0"/>
        </w:rPr>
        <w:t xml:space="preserve"> Use physical blocks representing processes to manually simulate a Round Robin cycle with a fixed "Time Quantum" to help kinesthetic learners understand pre-emption.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TOK Connections</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Standardisation vs. Knowledge:</w:t>
      </w:r>
      <w:r w:rsidDel="00000000" w:rsidR="00000000" w:rsidRPr="00000000">
        <w:rPr>
          <w:rFonts w:ascii="Google Sans Text" w:cs="Google Sans Text" w:eastAsia="Google Sans Text" w:hAnsi="Google Sans Text"/>
          <w:color w:val="1f1f1f"/>
          <w:rtl w:val="0"/>
        </w:rPr>
        <w:t xml:space="preserve"> (Unicode) How does the decision to include or exclude specific characters in a universal standard like UTF-8 affect the preservation of cultural knowledge?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Models of Thought:</w:t>
      </w:r>
      <w:r w:rsidDel="00000000" w:rsidR="00000000" w:rsidRPr="00000000">
        <w:rPr>
          <w:rFonts w:ascii="Google Sans Text" w:cs="Google Sans Text" w:eastAsia="Google Sans Text" w:hAnsi="Google Sans Text"/>
          <w:color w:val="1f1f1f"/>
          <w:rtl w:val="0"/>
        </w:rPr>
        <w:t xml:space="preserve"> Is the "On/Off" state of a transistor a sufficient model for human reasoning, or does the binary nature of computers fundamentally limit the types of "knowledge" they can process?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IBO Learner Profile</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Thinkers:</w:t>
      </w:r>
      <w:r w:rsidDel="00000000" w:rsidR="00000000" w:rsidRPr="00000000">
        <w:rPr>
          <w:rFonts w:ascii="Google Sans Text" w:cs="Google Sans Text" w:eastAsia="Google Sans Text" w:hAnsi="Google Sans Text"/>
          <w:color w:val="1f1f1f"/>
          <w:rtl w:val="0"/>
        </w:rPr>
        <w:t xml:space="preserve"> Applying formal Boolean identities and K-Maps to reduce the physical footprint and energy consumption of a circuit.</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Inquirers:</w:t>
      </w:r>
      <w:r w:rsidDel="00000000" w:rsidR="00000000" w:rsidRPr="00000000">
        <w:rPr>
          <w:rFonts w:ascii="Google Sans Text" w:cs="Google Sans Text" w:eastAsia="Google Sans Text" w:hAnsi="Google Sans Text"/>
          <w:color w:val="1f1f1f"/>
          <w:rtl w:val="0"/>
        </w:rPr>
        <w:t xml:space="preserve"> Investigating why modern OS kernels prioritise Interrupts over Polling for high-performance peripheral interaction.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CAS Connections</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Creativity:</w:t>
      </w:r>
      <w:r w:rsidDel="00000000" w:rsidR="00000000" w:rsidRPr="00000000">
        <w:rPr>
          <w:rFonts w:ascii="Google Sans Text" w:cs="Google Sans Text" w:eastAsia="Google Sans Text" w:hAnsi="Google Sans Text"/>
          <w:color w:val="1f1f1f"/>
          <w:rtl w:val="0"/>
        </w:rPr>
        <w:t xml:space="preserve"> Designing a "Logic Puzzle" game for the school’s digital newsletter using only Boolean logic operators.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Learning Overview (Lesson-by-Lesson)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Lesson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Homework Opportunities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Assessment / Feedback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Number of Lessons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Number Systems &amp; Primitives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Binary/Hex conversions. IEC prefixes. Two’s complement for negative integers.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Peer Check: 8-bit Two's complement conversion exercises.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Multimedia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ASCII vs UTF-8. Bitmaps (Resolution/Depth). Audio digitisation (ADC, Sample Rate, Bit Depth).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1 HW:</w:t>
            </w:r>
            <w:r w:rsidDel="00000000" w:rsidR="00000000" w:rsidRPr="00000000">
              <w:rPr>
                <w:rFonts w:ascii="Google Sans Text" w:cs="Google Sans Text" w:eastAsia="Google Sans Text" w:hAnsi="Google Sans Text"/>
                <w:color w:val="1f1f1f"/>
                <w:shd w:fill="auto" w:val="clear"/>
                <w:rtl w:val="0"/>
              </w:rPr>
              <w:t xml:space="preserve"> Calculate storage requirements for a 24-bit bitmap and a 44.1kHz audio sample.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Problem Set: Justifying the use of Unicode over ASCII for global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 Gates &amp; Tables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Basic and Derived gates. Constructing 3-input truth tables from circuits and problem descriptions.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Mid-Unit Assessment:</w:t>
            </w:r>
            <w:r w:rsidDel="00000000" w:rsidR="00000000" w:rsidRPr="00000000">
              <w:rPr>
                <w:rFonts w:ascii="Google Sans Text" w:cs="Google Sans Text" w:eastAsia="Google Sans Text" w:hAnsi="Google Sans Text"/>
                <w:color w:val="1f1f1f"/>
                <w:shd w:fill="auto" w:val="clear"/>
                <w:rtl w:val="0"/>
              </w:rPr>
              <w:t xml:space="preserve"> Quiz on gate symbols and truth table 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K-Maps &amp; Simplification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Using K-Maps with Gray Code headings. Rules for grouping (rectangular, powers of 2, wrapping).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Lab Feedback: Live simplification of 3-variable Boolean expressions.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OS Roles &amp; Scheduling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Virtual Memory/Paging. Hierarchical file systems. FCFS, Round Robin, and Priority scheduling.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2 HW:</w:t>
            </w:r>
            <w:r w:rsidDel="00000000" w:rsidR="00000000" w:rsidRPr="00000000">
              <w:rPr>
                <w:rFonts w:ascii="Google Sans Text" w:cs="Google Sans Text" w:eastAsia="Google Sans Text" w:hAnsi="Google Sans Text"/>
                <w:color w:val="1f1f1f"/>
                <w:shd w:fill="auto" w:val="clear"/>
                <w:rtl w:val="0"/>
              </w:rPr>
              <w:t xml:space="preserve"> Research "Thrashing" in Virtual Memory. Explain how it relates to paging.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Case Study: Differentiating between FCFS and Round Robin for a multi-user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Interrupts vs. Polling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Latency, overheads, and the ISR. Determining when polling is appropriate vs. interrupts. Unit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End-Unit Assessment:</w:t>
            </w:r>
            <w:r w:rsidDel="00000000" w:rsidR="00000000" w:rsidRPr="00000000">
              <w:rPr>
                <w:rFonts w:ascii="Google Sans Text" w:cs="Google Sans Text" w:eastAsia="Google Sans Text" w:hAnsi="Google Sans Text"/>
                <w:color w:val="1f1f1f"/>
                <w:shd w:fill="auto" w:val="clear"/>
                <w:rtl w:val="0"/>
              </w:rPr>
              <w:t xml:space="preserve"> Paper-based exam: Logic Circuits, K-Maps, and OS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