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SL Unit 11 - Global Networking (A2.1, A2.2, A2.3, A2.4)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13 (SL)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5 Weeks (15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A: Concepts of Computer Science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unit focuses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Interconnectivity and Standardisation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explores how heterogeneous systems communicate through common rules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and the physical and logical architectures required to move data globally. Key themes include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Abstraction of Layers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Efficiency of Packet Switching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Robustness of Digital Defense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A2.1: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Network types (LAN, WAN, PAN, VPN) and digital infrastructure (Cloud, Edge, Distributed). Functions of devices (Router, Switch, WAP, Gateway) and core protocols (TCP, UDP, HTTP/S, DHCP).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A2.2: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Topologies (Star, Mesh, Hybrid). Networking models (Client-Server vs. P2P) and logical segmentation (VLANs).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A2.3: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Transmission media (Fibre, Copper, Wireless). IP Addressing (v4/v6, Static/Dynamic, Public/Private). NAT mechanics and the step-by-step process of Packet Switching.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A2.4: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Security: Firewalls (filtering rules), Encryption (Symmetric vs. Asymmetric), and the role of Digital Certificates.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the pros/cons of wired vs. wireless and different topologies based on specific business constraints (speed, reliability, cost).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Research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Investigating the "Internet of Things" (IoT) and its impact on the transition from IPv4 to IPv6.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Visualisation: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network simulation software (e.g., Cisco Packet Tracer or Filius) to build and test virtual topologies.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Scenario-Based: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"Airline Booking System" context from the text to justify mesh topologies and HTTPS mandates.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Deducing protocol functions by observing what happens to data flow when specific services (like DHCP or DNS) are disabled.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LAN, WAN, VPN, Edge Computing, Protocol, TCP/IP, WAP, Topology, VLAN, Latency, Attenuation, Packet Switching, NAT, IPv6, Asymmetric Encryption, Firewall, Digital Certificate.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Internet vs. Web: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the physical infrastructure (Internet) with the service (WWW).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Switches vs. Routers: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they perform the same task; students must distinguish between MAC-based local delivery and IP-based global routing.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WiFi = Internet: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a wireless connection inherently provides internet access, ignoring the role of the gateway.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Encryption: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Symmetric encryption is "weak" rather than just having a different use-case (speed) compared to Asymmetric (key exchange).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Packet Switching, have students physically "label" envelopes with headers (Source/Dest IP, Sequence No) and route them through the classroom to see out-of-order delivery.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Topology Cards: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a set of "Entity Cards" (Server, Printer, Workstation) and ask students to physically arrange them into Star or Mesh patterns using string.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Scaffolded Addressing: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binary-to-denary conversion grids specifically tailored to IPv4 octet ranges to support students with dyscalculia.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Standardisation as Shared Knowledge: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Protocols are "agreements." How does the global reliance on a single set of rules (TCP/IP) reflect a consensus-based model of knowledge?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Divide: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the physical infrastructure of a network dictate who can "know" or participate in global society?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Communicators: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how machines express logic through protocols.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Principled: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Recognising the ethical implications of network security and the responsibility to protect stakeholder data.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Helping a local community organisation set up or secure their wireless network, or advising on the benefits of using a VPN for remote volunteers.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Network Fundamentals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Differentiating LAN, WAN, PAN, and VPN. Role of modern infrastructure (Edge/Cloud). Functions of NICs, Hubs, Switches, and Routers.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1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a real-world use of a VPN. List 3 benefits and 2 limitations.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Quiz: Matching network devices to their specific layer and function.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Architecture &amp; Topologies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Star, Mesh, and Hybrid layouts. Comparing Client-Server vs. P2P. Introduction to VLANs for security/efficiency.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Feedback: Evaluation of a "Small Office" topology design.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Synthesis of A2.1 and A2.2. Exam-style questions on topologies and device roles.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Paper-based test on Fundamentals and Architecture.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Protocols &amp; IP Addressing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Detailed look at TCP, UDP, HTTP/S, and DHCP. IPv4 vs. IPv6. Public vs. Private IP logic and the role of NAT.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2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"IP Addressing &amp; NAT" worksheet (identifying static vs. dynamic use-cases).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Check: 32-bit vs. 128-bit address structure comparisons.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Transmission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Fibre vs. Twisted Pair vs. Wireless (Bandwidth, Attenuation, Cost). The step-by-step mechanics of Packet Switching.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Diagram Check: Visual trace of a packet moving through 3 routers.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12-14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Network 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Firewalls (Rulesets). Symmetric vs. Asymmetric encryption. Digital certificates and the SSL/TLS process.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3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Describe one network threat (e.g., MitM) and how encryption prevents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Socratic Seminar: "Is total network privacy possible or desirable?"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Unit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Review of Theme A2. Practice Section A Paper 1 questions.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Full paper on Networking, Transmission, and Security.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