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SL Unit 3 - Data Structures &amp; Logic (B2.2)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Subject: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Grade: Year 12 (SL)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Duration: 3 Weeks (9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Theme: Theme B: Computational Thinking and Problem-solving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Concepts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transition from single-item variables to collections. This unit explores how data is organised to improve efficiency in both time (speed of access) and space (memory usage). Key concepts include Contiguous vs Non-contiguous memory, LIFO/FIFO protocols, and Direct vs Sequential access.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B2.2.1: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Comparing static (fixed-size, contiguous) vs dynamic (resizable, non-contiguous) data structures.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B2.2.2: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Implementation and traversal of 1D and 2D lists (arrays).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B2.2.3: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Stack ADT: LIFO principle, operations (push, pop, peek, isEmpty).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B2.2.4: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Queue ADT: FIFO principle, operations (enqueue, dequeue, front, isEmpty).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which data structure is most appropriate for a given real-world scenario.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diagrams (sketches) to represent the state of a stack or queue after specific operations.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physical objects (piles of coins, lines of people) to deduce LIFO/FIFO logic.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Collaborative: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Group "Matrix" challenges for 2D list manipulation.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Conceptual: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Linking stack usage to real-world software features like "Undo" and "Back" buttons.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Terminology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Static, Dynamic, Contiguous, Direct Access, Sequential Access, Pointer, LIFO, FIFO, Push, Pop, Peek, Enqueue, Dequeue, Underflow, Overflow, Matrix, Principal Diagonal.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Access: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often try to "directly access" an element in a dynamic list using an index without realising that under the hood, some structures require sequential traversal.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Static Size: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a static array can be resized if it gets "full."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Stack/Queue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Mixing up the end where data is added (e.g., trying to pop from the bottom of a stack).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2D Indices: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[row][column] order (remember: "RC Cola" or "Rows then Columns").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Kinesthetic Learners: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physical "human queue" or "stack of trays" to demonstrate pointer movement (Front/Rear/TopIndex).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"starter" code for 2D list traversal where students only write the logic for the inner loop.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Aids: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colour-coded grids to represent 2D lists to help students visualise nested loop iterations.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Classification as Knowledge: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does the way we "structure" data change what we can know about it? (e.g., searching a sorted list vs an unsorted one).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 vs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an "optimal" algorithm more valuable than one that is easier for humans to understand?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the underlying memory mechanics of the data structures used in modern Python.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Critically comparing the advantages/disadvantages of static vs dynamic structures.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Organising the "logic" of a sports tournament (Queue for matches) or a library return system (Stack).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Static vs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Theoretical comparison: Memory allocation, overflow/underflow, and access speeds.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Table comparison: List 3 pros/cons for each structure type.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1D &amp; 2D Lists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Declaring, populating, and traversing lists. Focus on nested loops for 2D "Matrix"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1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Construct a program to calculate the sum of the principal diagonal in a 3x3 2D list.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Live coding feedback: Traversing a 2D list to find the largest value.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Stack (LIFO)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Stack operations (push/pop). Applications: Undo features, Back buttons, and Interrupt handling.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2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"Evaluating RPN with Stacks" worksheet.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Quiz on Stack pointer logic and LIFO applications.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Queue (FIFO)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Queue operations (enqueue/dequeue). Applications: Print buffers and simulations. Comparison of linear vs circular queues.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3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and describe how a keyboard buffer uses a queue.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Construct an algorithm that reverses a queue using a stack.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