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5189125d764596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ectPr>
          <w:headerReference w:type="default" r:id="Rf43cb8e89b014753"/>
          <w:footerReference w:type="default" r:id="R200f922711564b15"/>
          <w:pgSz w:w="11906" w:h="16838"/>
          <w:pgMar w:top="1440" w:right="1440" w:bottom="1440" w:left="1440" w:header="720" w:footer="720"/>
        </w:sectPr>
      </w:pPr>
    </w:p>
    <w:p>
      <w:pPr>
        <w:spacing w:before="0" w:after="80"/>
        <w:jc w:val="center"/>
      </w:pPr>
      <w:r>
        <w:rPr>
          <w:b/>
          <w:color w:val="003366"/>
          <w:sz w:val="44"/>
        </w:rPr>
        <w:t>Programming Fundamentals</w:t>
      </w:r>
    </w:p>
    <w:p>
      <w:pPr>
        <w:spacing w:before="0" w:after="300"/>
        <w:jc w:val="center"/>
      </w:pPr>
      <w:r>
        <w:rPr>
          <w:color w:val="5D6D7E"/>
          <w:sz w:val="24"/>
        </w:rPr>
        <w:t>Revision Worksheet - Year 7 Computer Science</w:t>
      </w:r>
    </w:p>
    <w:tbl>
      <w:tblPr>
        <w:tblW w:w="5000" w:type="pct"/>
        <w:tblBorders>
          <w:top w:val="single" w:color="BDC3C7" w:sz="8"/>
          <w:left w:val="single" w:color="BDC3C7" w:sz="8"/>
          <w:bottom w:val="single" w:color="BDC3C7" w:sz="8"/>
          <w:right w:val="single" w:color="BDC3C7" w:sz="8"/>
        </w:tblBorders>
        <w:shd w:val="clear" w:fill="E8EEF2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7500"/>
      </w:tblGrid>
      <w:tr>
        <w:tc>
          <w:tcPr>
            <w:tcW w:w="2500" w:type="dxa"/>
          </w:tcPr>
          <w:p>
            <w:r>
              <w:rPr>
                <w:b/>
                <w:sz w:val="22"/>
              </w:rPr>
              <w:t>Name:</w:t>
            </w:r>
          </w:p>
        </w:tc>
        <w:tc>
          <w:tcPr>
            <w:tcW w:w="7500" w:type="dxa"/>
          </w:tcPr>
          <w:p>
            <w:r>
              <w:rPr>
                <w:sz w:val="22"/>
              </w:rPr>
              <w:t/>
            </w:r>
          </w:p>
        </w:tc>
      </w:tr>
      <w:tr>
        <w:tc>
          <w:tcPr>
            <w:tcW w:w="2500" w:type="dxa"/>
          </w:tcPr>
          <w:p>
            <w:r>
              <w:rPr>
                <w:b/>
                <w:sz w:val="22"/>
              </w:rPr>
              <w:t>Class:</w:t>
            </w:r>
          </w:p>
        </w:tc>
        <w:tc>
          <w:tcPr>
            <w:tcW w:w="7500" w:type="dxa"/>
          </w:tcPr>
          <w:p>
            <w:r>
              <w:rPr>
                <w:sz w:val="22"/>
              </w:rPr>
              <w:t/>
            </w:r>
          </w:p>
        </w:tc>
      </w:tr>
      <w:tr>
        <w:tc>
          <w:tcPr>
            <w:tcW w:w="2500" w:type="dxa"/>
          </w:tcPr>
          <w:p>
            <w:r>
              <w:rPr>
                <w:b/>
                <w:sz w:val="22"/>
              </w:rPr>
              <w:t>Date:</w:t>
            </w:r>
          </w:p>
        </w:tc>
        <w:tc>
          <w:tcPr>
            <w:tcW w:w="7500" w:type="dxa"/>
          </w:tcPr>
          <w:p>
            <w:r>
              <w:rPr>
                <w:sz w:val="22"/>
              </w:rPr>
              <w:t/>
            </w:r>
          </w:p>
        </w:tc>
      </w:tr>
    </w:tbl>
    <w:p>
      <w:pPr>
        <w:shd w:val="clear" w:fill="003366"/>
        <w:spacing w:before="400" w:after="160"/>
      </w:pPr>
      <w:r>
        <w:rPr>
          <w:b/>
          <w:color w:val="FFFFFF"/>
          <w:sz w:val="26"/>
        </w:rPr>
        <w:t xml:space="preserve"> Part 1: Computational Thinking</w:t>
      </w:r>
    </w:p>
    <w:p>
      <w:pPr>
        <w:spacing w:before="60" w:after="120"/>
      </w:pPr>
      <w:r>
        <w:rPr>
          <w:sz w:val="22"/>
        </w:rPr>
        <w:t>Fill in the definitions and give an example from your game experience.</w:t>
      </w:r>
    </w:p>
    <w:p>
      <w:pPr>
        <w:pBdr>
          <w:left w:val="single" w:color="27AE60" w:sz="24"/>
        </w:pBdr>
        <w:spacing w:before="280" w:after="80"/>
      </w:pPr>
      <w:r>
        <w:rPr>
          <w:b/>
          <w:color w:val="27AE60"/>
          <w:sz w:val="24"/>
        </w:rPr>
        <w:t xml:space="preserve">  1. Decomposition</w:t>
      </w:r>
    </w:p>
    <w:p>
      <w:pPr>
        <w:spacing w:before="200" w:after="60"/>
      </w:pPr>
      <w:r>
        <w:rPr>
          <w:b/>
          <w:color w:val="2C3E50"/>
          <w:sz w:val="22"/>
        </w:rPr>
        <w:t>Definition: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Example from Minecraft or CodeCombat: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Draw or describe how you broke down a big problem:</w:t>
      </w:r>
    </w:p>
    <w:tbl>
      <w:tblPr>
        <w:tblW w:w="5000" w:type="pct"/>
        <w:tblBorders>
          <w:top w:val="single" w:color="BDC3C7" w:sz="4"/>
          <w:left w:val="single" w:color="BDC3C7" w:sz="4"/>
          <w:bottom w:val="single" w:color="BDC3C7" w:sz="4"/>
          <w:right w:val="single" w:color="BDC3C7" w:sz="4"/>
        </w:tblBorders>
        <w:tblCellMar>
          <w:top w:w="400" w:type="dxa"/>
          <w:bottom w:w="400" w:type="dxa"/>
        </w:tblCellMar>
      </w:tblPr>
      <w:tblGrid>
        <w:gridCol w:w="10000"/>
      </w:tblGrid>
      <w:tr>
        <w:tc>
          <w:tcPr>
            <w:tcW w:w="10000" w:type="dxa"/>
          </w:tcPr>
          <w:p>
            <w:r>
              <w:t/>
            </w:r>
          </w:p>
        </w:tc>
      </w:tr>
    </w:tbl>
    <w:p>
      <w:pPr>
        <w:pBdr>
          <w:left w:val="single" w:color="27AE60" w:sz="24"/>
        </w:pBdr>
        <w:spacing w:before="280" w:after="80"/>
      </w:pPr>
      <w:r>
        <w:rPr>
          <w:b/>
          <w:color w:val="27AE60"/>
          <w:sz w:val="24"/>
        </w:rPr>
        <w:t xml:space="preserve">  2. Pattern Recognition</w:t>
      </w:r>
    </w:p>
    <w:p>
      <w:pPr>
        <w:spacing w:before="200" w:after="60"/>
      </w:pPr>
      <w:r>
        <w:rPr>
          <w:b/>
          <w:color w:val="2C3E50"/>
          <w:sz w:val="22"/>
        </w:rPr>
        <w:t>Definition: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What pattern did you notice in your games?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How did finding a pattern help you?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pBdr>
          <w:left w:val="single" w:color="27AE60" w:sz="24"/>
        </w:pBdr>
        <w:spacing w:before="280" w:after="80"/>
      </w:pPr>
      <w:r>
        <w:rPr>
          <w:b/>
          <w:color w:val="27AE60"/>
          <w:sz w:val="24"/>
        </w:rPr>
        <w:t xml:space="preserve">  3. Abstraction</w:t>
      </w:r>
    </w:p>
    <w:p>
      <w:pPr>
        <w:spacing w:before="200" w:after="60"/>
      </w:pPr>
      <w:r>
        <w:rPr>
          <w:b/>
          <w:color w:val="2C3E50"/>
          <w:sz w:val="22"/>
        </w:rPr>
        <w:t>Definition: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What important things did you focus on in a level?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What things did you ignore (not important)?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pBdr>
          <w:left w:val="single" w:color="27AE60" w:sz="24"/>
        </w:pBdr>
        <w:spacing w:before="280" w:after="80"/>
      </w:pPr>
      <w:r>
        <w:rPr>
          <w:b/>
          <w:color w:val="27AE60"/>
          <w:sz w:val="24"/>
        </w:rPr>
        <w:t xml:space="preserve">  4. Algorithmic Thinking</w:t>
      </w:r>
    </w:p>
    <w:p>
      <w:pPr>
        <w:spacing w:before="200" w:after="60"/>
      </w:pPr>
      <w:r>
        <w:rPr>
          <w:b/>
          <w:color w:val="2C3E50"/>
          <w:sz w:val="22"/>
        </w:rPr>
        <w:t>Definition: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Write an algorithm (step-by-step instructions) for making a cup of tea:</w:t>
      </w:r>
    </w:p>
    <w:p>
      <w:pPr>
        <w:spacing w:before="60" w:after="60"/>
      </w:pPr>
      <w:r>
        <w:rPr>
          <w:color w:val="5D6D7E"/>
          <w:sz w:val="22"/>
        </w:rPr>
        <w:t>1. </w:t>
      </w:r>
      <w:r>
        <w:rPr>
          <w:color w:val="95A5A6"/>
          <w:sz w:val="22"/>
        </w:rPr>
        <w:t>_________________________________________________________________</w:t>
      </w:r>
      <w:r>
        <w:br/>
      </w:r>
      <w:r>
        <w:rPr>
          <w:color w:val="5D6D7E"/>
          <w:sz w:val="22"/>
        </w:rPr>
        <w:t>2. </w:t>
      </w:r>
      <w:r>
        <w:rPr>
          <w:color w:val="95A5A6"/>
          <w:sz w:val="22"/>
        </w:rPr>
        <w:t>_________________________________________________________________</w:t>
      </w:r>
      <w:r>
        <w:br/>
      </w:r>
      <w:r>
        <w:rPr>
          <w:color w:val="5D6D7E"/>
          <w:sz w:val="22"/>
        </w:rPr>
        <w:t>3. </w:t>
      </w:r>
      <w:r>
        <w:rPr>
          <w:color w:val="95A5A6"/>
          <w:sz w:val="22"/>
        </w:rPr>
        <w:t>_________________________________________________________________</w:t>
      </w:r>
      <w:r>
        <w:br/>
      </w:r>
      <w:r>
        <w:rPr>
          <w:color w:val="5D6D7E"/>
          <w:sz w:val="22"/>
        </w:rPr>
        <w:t>4. </w:t>
      </w:r>
      <w:r>
        <w:rPr>
          <w:color w:val="95A5A6"/>
          <w:sz w:val="22"/>
        </w:rPr>
        <w:t>_________________________________________________________________</w:t>
      </w:r>
      <w:r>
        <w:br/>
      </w:r>
      <w:r>
        <w:rPr>
          <w:color w:val="5D6D7E"/>
          <w:sz w:val="22"/>
        </w:rPr>
        <w:t>5. </w:t>
      </w:r>
      <w:r>
        <w:rPr>
          <w:color w:val="95A5A6"/>
          <w:sz w:val="22"/>
        </w:rPr>
        <w:t>_________________________________________________________________</w:t>
      </w:r>
      <w:r>
        <w:br/>
      </w:r>
      <w:r>
        <w:rPr>
          <w:color w:val="5D6D7E"/>
          <w:sz w:val="22"/>
        </w:rPr>
        <w:t>6. </w:t>
      </w:r>
      <w:r>
        <w:rPr>
          <w:color w:val="95A5A6"/>
          <w:sz w:val="22"/>
        </w:rPr>
        <w:t>_________________________________________________________________</w:t>
      </w:r>
    </w:p>
    <w:p>
      <w:r>
        <w:br w:type="page"/>
      </w:r>
    </w:p>
    <w:p>
      <w:pPr>
        <w:shd w:val="clear" w:fill="003366"/>
        <w:spacing w:before="400" w:after="160"/>
      </w:pPr>
      <w:r>
        <w:rPr>
          <w:b/>
          <w:color w:val="FFFFFF"/>
          <w:sz w:val="26"/>
        </w:rPr>
        <w:t xml:space="preserve"> Part 2: The Three Building Blocks of Code</w:t>
      </w:r>
    </w:p>
    <w:p>
      <w:pPr>
        <w:spacing w:before="60" w:after="120"/>
      </w:pPr>
      <w:r>
        <w:rPr>
          <w:sz w:val="22"/>
        </w:rPr>
        <w:t>All programs use these three ideas. Match them to what you did in the games.</w:t>
      </w:r>
    </w:p>
    <w:p>
      <w:pPr>
        <w:pBdr>
          <w:left w:val="single" w:color="27AE60" w:sz="24"/>
        </w:pBdr>
        <w:spacing w:before="280" w:after="80"/>
      </w:pPr>
      <w:r>
        <w:rPr>
          <w:b/>
          <w:color w:val="27AE60"/>
          <w:sz w:val="24"/>
        </w:rPr>
        <w:t xml:space="preserve">  1. Sequence</w:t>
      </w:r>
    </w:p>
    <w:p>
      <w:pPr>
        <w:pBdr>
          <w:left w:val="single" w:color="E67E22" w:sz="18"/>
        </w:pBdr>
        <w:shd w:val="clear" w:fill="FFF8E7"/>
        <w:spacing w:before="80" w:after="120"/>
        <w:ind w:left="200"/>
      </w:pPr>
      <w:r>
        <w:rPr>
          <w:i/>
          <w:color w:val="2C3E50"/>
          <w:sz w:val="20"/>
        </w:rPr>
        <w:t>Sequence means: Instructions run in order, one after another (top to bottom).</w:t>
      </w:r>
    </w:p>
    <w:p>
      <w:pPr>
        <w:spacing w:before="200" w:after="60"/>
      </w:pPr>
      <w:r>
        <w:rPr>
          <w:b/>
          <w:color w:val="2C3E50"/>
          <w:sz w:val="22"/>
        </w:rPr>
        <w:t>Example from your games: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Why does order matter? What happens if you do things in the wrong order?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pBdr>
          <w:left w:val="single" w:color="8E44AD" w:sz="24"/>
        </w:pBdr>
        <w:spacing w:before="280" w:after="80"/>
      </w:pPr>
      <w:r>
        <w:rPr>
          <w:b/>
          <w:color w:val="8E44AD"/>
          <w:sz w:val="24"/>
        </w:rPr>
        <w:t xml:space="preserve">  2. Selection (IF Statements)</w:t>
      </w:r>
    </w:p>
    <w:p>
      <w:pPr>
        <w:pBdr>
          <w:left w:val="single" w:color="8E44AD" w:sz="18"/>
        </w:pBdr>
        <w:shd w:val="clear" w:fill="FFF8E7"/>
        <w:spacing w:before="80" w:after="120"/>
        <w:ind w:left="200"/>
      </w:pPr>
      <w:r>
        <w:rPr>
          <w:i/>
          <w:color w:val="2C3E50"/>
          <w:sz w:val="20"/>
        </w:rPr>
        <w:t>Selection means: Making a decision - IF something is true, THEN do this, ELSE do that.</w:t>
      </w:r>
    </w:p>
    <w:p>
      <w:pPr>
        <w:spacing w:before="200" w:after="60"/>
      </w:pPr>
      <w:r>
        <w:rPr>
          <w:b/>
          <w:color w:val="2C3E50"/>
          <w:sz w:val="22"/>
        </w:rPr>
        <w:t>Fill in the blanks:</w:t>
      </w:r>
    </w:p>
    <w:p>
      <w:pPr>
        <w:shd w:val="clear" w:fill="FFF8E7"/>
        <w:spacing w:before="80" w:after="120"/>
        <w:ind w:left="400"/>
      </w:pPr>
      <w:r>
        <w:rPr>
          <w:color w:val="2C3E50"/>
          <w:sz w:val="22"/>
        </w:rPr>
        <w:t xml:space="preserve">IF there is an enemy _______ me,
THEN I will _______ the enemy,
ELSE I will _______ forward.</w:t>
      </w:r>
    </w:p>
    <w:p>
      <w:pPr>
        <w:spacing w:before="200" w:after="60"/>
      </w:pPr>
      <w:r>
        <w:rPr>
          <w:b/>
          <w:color w:val="2C3E50"/>
          <w:sz w:val="22"/>
        </w:rPr>
        <w:t>Write your own IF statement for a game situation: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pBdr>
          <w:left w:val="single" w:color="E67E22" w:sz="24"/>
        </w:pBdr>
        <w:spacing w:before="280" w:after="80"/>
      </w:pPr>
      <w:r>
        <w:rPr>
          <w:b/>
          <w:color w:val="E67E22"/>
          <w:sz w:val="24"/>
        </w:rPr>
        <w:t xml:space="preserve">  3. Iteration (Loops)</w:t>
      </w:r>
    </w:p>
    <w:p>
      <w:pPr>
        <w:pBdr>
          <w:left w:val="single" w:color="E67E22" w:sz="18"/>
        </w:pBdr>
        <w:shd w:val="clear" w:fill="FFF8E7"/>
        <w:spacing w:before="80" w:after="120"/>
        <w:ind w:left="200"/>
      </w:pPr>
      <w:r>
        <w:rPr>
          <w:i/>
          <w:color w:val="2C3E50"/>
          <w:sz w:val="20"/>
        </w:rPr>
        <w:t>Iteration means: Doing something over and over again (repeating).</w:t>
      </w:r>
    </w:p>
    <w:p>
      <w:pPr>
        <w:spacing w:before="200" w:after="60"/>
      </w:pPr>
      <w:r>
        <w:rPr>
          <w:b/>
          <w:color w:val="2C3E50"/>
          <w:sz w:val="22"/>
        </w:rPr>
        <w:t>Without a loop (write the same thing 5 times):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With a loop (much shorter!):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When would you use a loop in a game?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r>
        <w:br w:type="page"/>
      </w:r>
    </w:p>
    <w:p>
      <w:pPr>
        <w:shd w:val="clear" w:fill="003366"/>
        <w:spacing w:before="400" w:after="160"/>
      </w:pPr>
      <w:r>
        <w:rPr>
          <w:b/>
          <w:color w:val="FFFFFF"/>
          <w:sz w:val="26"/>
        </w:rPr>
        <w:t xml:space="preserve"> Part 3: Reading Pseudocode</w:t>
      </w:r>
    </w:p>
    <w:p>
      <w:pPr>
        <w:spacing w:before="60" w:after="120"/>
      </w:pPr>
      <w:r>
        <w:rPr>
          <w:sz w:val="22"/>
        </w:rPr>
        <w:t>Pseudocode is not a real programming language. It is plain English that shows the logic.</w:t>
      </w:r>
    </w:p>
    <w:p>
      <w:pPr>
        <w:spacing w:before="200" w:after="60"/>
      </w:pPr>
      <w:r>
        <w:rPr>
          <w:b/>
          <w:color w:val="2C3E50"/>
          <w:sz w:val="22"/>
        </w:rPr>
        <w:t>Pseudocode Keywords:</w:t>
      </w:r>
    </w:p>
    <w:tbl>
      <w:tblPr>
        <w:tblW w:w="5000" w:type="pct"/>
        <w:tblBorders>
          <w:top w:val="single" w:color="BDC3C7" w:sz="8"/>
          <w:left w:val="single" w:color="BDC3C7" w:sz="8"/>
          <w:bottom w:val="single" w:color="BDC3C7" w:sz="8"/>
          <w:right w:val="single" w:color="BDC3C7" w:sz="8"/>
          <w:insideH w:val="single" w:color="BDC3C7" w:sz="4"/>
          <w:insideV w:val="single" w:color="BDC3C7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500"/>
        <w:gridCol w:w="4000"/>
      </w:tblGrid>
      <w:tr>
        <w:tc>
          <w:tcPr>
            <w:tcW w:w="0" w:type="auto"/>
            <w:shd w:val="clear" w:fill="E8EE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Keyword</w:t>
            </w:r>
          </w:p>
        </w:tc>
        <w:tc>
          <w:tcPr>
            <w:tcW w:w="0" w:type="auto"/>
            <w:shd w:val="clear" w:fill="E8EE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Meaning</w:t>
            </w:r>
          </w:p>
        </w:tc>
        <w:tc>
          <w:tcPr>
            <w:tcW w:w="0" w:type="auto"/>
            <w:shd w:val="clear" w:fill="E8EE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Example</w:t>
            </w:r>
          </w:p>
        </w:tc>
      </w:tr>
      <w:tr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START / END</w:t>
            </w:r>
          </w:p>
        </w:tc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Begin and end the program</w:t>
            </w:r>
          </w:p>
        </w:tc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Every program has these</w:t>
            </w:r>
          </w:p>
        </w:tc>
      </w:tr>
      <w:tr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IF / THEN / ELSE</w:t>
            </w:r>
          </w:p>
        </w:tc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Make a decision</w:t>
            </w:r>
          </w:p>
        </w:tc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IF hungry THEN eat</w:t>
            </w:r>
          </w:p>
        </w:tc>
      </w:tr>
      <w:tr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REPEAT</w:t>
            </w:r>
          </w:p>
        </w:tc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Do something many times</w:t>
            </w:r>
          </w:p>
        </w:tc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REPEAT 5 times</w:t>
            </w:r>
          </w:p>
        </w:tc>
      </w:tr>
      <w:tr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// (comment)</w:t>
            </w:r>
          </w:p>
        </w:tc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Notes for humans</w:t>
            </w:r>
          </w:p>
        </w:tc>
        <w:tc>
          <w:tcPr>
            <w:tcW w:w="0" w:type="auto"/>
          </w:tcPr>
          <w:p>
            <w:pPr>
              <w:spacing w:before="0" w:after="0"/>
            </w:pPr>
            <w:r>
              <w:rPr>
                <w:sz w:val="20"/>
              </w:rPr>
              <w:t>// This is a note</w:t>
            </w:r>
          </w:p>
        </w:tc>
      </w:tr>
    </w:tbl>
    <w:p>
      <w:pPr>
        <w:spacing w:before="200" w:after="60"/>
      </w:pPr>
      <w:r>
        <w:rPr>
          <w:b/>
          <w:color w:val="2C3E50"/>
          <w:sz w:val="22"/>
        </w:rPr>
        <w:t>Exercise 1: Read this pseudocode. What does it do?</w:t>
      </w:r>
    </w:p>
    <w:p>
      <w:pPr>
        <w:shd w:val="clear" w:fill="2C3E50"/>
        <w:spacing w:before="80" w:after="120"/>
        <w:ind w:left="200" w:right="200"/>
      </w:pPr>
      <w:r>
        <w:rPr>
          <w:rFonts w:ascii="Consolas" w:hAnsi="Consolas"/>
          <w:color w:val="ECF0F1"/>
          <w:sz w:val="18"/>
        </w:rPr>
        <w:t xml:space="preserve">START</w:t>
      </w:r>
      <w:r>
        <w:br/>
      </w:r>
      <w:r>
        <w:rPr>
          <w:rFonts w:ascii="Consolas" w:hAnsi="Consolas"/>
          <w:color w:val="ECF0F1"/>
          <w:sz w:val="18"/>
        </w:rPr>
        <w:t xml:space="preserve">GET a number from user</w:t>
      </w:r>
      <w:r>
        <w:br/>
      </w:r>
      <w:r>
        <w:rPr>
          <w:rFonts w:ascii="Consolas" w:hAnsi="Consolas"/>
          <w:color w:val="ECF0F1"/>
          <w:sz w:val="18"/>
        </w:rPr>
        <w:t xml:space="preserve">IF the number is bigger than 10</w:t>
      </w:r>
      <w:r>
        <w:br/>
      </w:r>
      <w:r>
        <w:rPr>
          <w:rFonts w:ascii="Consolas" w:hAnsi="Consolas"/>
          <w:color w:val="ECF0F1"/>
          <w:sz w:val="18"/>
        </w:rPr>
        <w:t xml:space="preserve">THEN say "That's a big number!"</w:t>
      </w:r>
      <w:r>
        <w:br/>
      </w:r>
      <w:r>
        <w:rPr>
          <w:rFonts w:ascii="Consolas" w:hAnsi="Consolas"/>
          <w:color w:val="ECF0F1"/>
          <w:sz w:val="18"/>
        </w:rPr>
        <w:t xml:space="preserve">ELSE say "That's a small number!"</w:t>
      </w:r>
      <w:r>
        <w:br/>
      </w:r>
      <w:r>
        <w:rPr>
          <w:rFonts w:ascii="Consolas" w:hAnsi="Consolas"/>
          <w:color w:val="ECF0F1"/>
          <w:sz w:val="18"/>
        </w:rPr>
        <w:t xml:space="preserve">END IF</w:t>
      </w:r>
      <w:r>
        <w:br/>
      </w:r>
      <w:r>
        <w:rPr>
          <w:rFonts w:ascii="Consolas" w:hAnsi="Consolas"/>
          <w:color w:val="ECF0F1"/>
          <w:sz w:val="18"/>
        </w:rPr>
        <w:t xml:space="preserve">END</w:t>
      </w:r>
    </w:p>
    <w:p>
      <w:pPr>
        <w:spacing w:before="200" w:after="60"/>
      </w:pPr>
      <w:r>
        <w:rPr>
          <w:b/>
          <w:color w:val="2C3E50"/>
          <w:sz w:val="22"/>
        </w:rPr>
        <w:t>Answer in your own words: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Exercise 2: Trace this code. What happens?</w:t>
      </w:r>
    </w:p>
    <w:p>
      <w:pPr>
        <w:shd w:val="clear" w:fill="2C3E50"/>
        <w:spacing w:before="80" w:after="120"/>
        <w:ind w:left="200" w:right="200"/>
      </w:pPr>
      <w:r>
        <w:rPr>
          <w:rFonts w:ascii="Consolas" w:hAnsi="Consolas"/>
          <w:color w:val="ECF0F1"/>
          <w:sz w:val="18"/>
        </w:rPr>
        <w:t xml:space="preserve">START</w:t>
      </w:r>
      <w:r>
        <w:br/>
      </w:r>
      <w:r>
        <w:rPr>
          <w:rFonts w:ascii="Consolas" w:hAnsi="Consolas"/>
          <w:color w:val="ECF0F1"/>
          <w:sz w:val="18"/>
        </w:rPr>
        <w:t xml:space="preserve">SET score = 0</w:t>
      </w:r>
      <w:r>
        <w:br/>
      </w:r>
      <w:r>
        <w:rPr>
          <w:rFonts w:ascii="Consolas" w:hAnsi="Consolas"/>
          <w:color w:val="ECF0F1"/>
          <w:sz w:val="18"/>
        </w:rPr>
        <w:t xml:space="preserve">REPEAT 3 times</w:t>
      </w:r>
      <w:r>
        <w:br/>
      </w:r>
      <w:r>
        <w:rPr>
          <w:rFonts w:ascii="Consolas" w:hAnsi="Consolas"/>
          <w:color w:val="ECF0F1"/>
          <w:sz w:val="18"/>
        </w:rPr>
        <w:t xml:space="preserve">    ADD 10 to score</w:t>
      </w:r>
      <w:r>
        <w:br/>
      </w:r>
      <w:r>
        <w:rPr>
          <w:rFonts w:ascii="Consolas" w:hAnsi="Consolas"/>
          <w:color w:val="ECF0F1"/>
          <w:sz w:val="18"/>
        </w:rPr>
        <w:t xml:space="preserve">END REPEAT</w:t>
      </w:r>
      <w:r>
        <w:br/>
      </w:r>
      <w:r>
        <w:rPr>
          <w:rFonts w:ascii="Consolas" w:hAnsi="Consolas"/>
          <w:color w:val="ECF0F1"/>
          <w:sz w:val="18"/>
        </w:rPr>
        <w:t xml:space="preserve">SHOW score</w:t>
      </w:r>
      <w:r>
        <w:br/>
      </w:r>
      <w:r>
        <w:rPr>
          <w:rFonts w:ascii="Consolas" w:hAnsi="Consolas"/>
          <w:color w:val="ECF0F1"/>
          <w:sz w:val="18"/>
        </w:rPr>
        <w:t xml:space="preserve">END</w:t>
      </w:r>
    </w:p>
    <w:p>
      <w:pPr>
        <w:spacing w:before="200" w:after="60"/>
      </w:pPr>
      <w:r>
        <w:rPr>
          <w:b/>
          <w:color w:val="2C3E50"/>
          <w:sz w:val="22"/>
        </w:rPr>
        <w:t>Fill in the table:</w:t>
      </w:r>
    </w:p>
    <w:tbl>
      <w:tblPr>
        <w:tblW w:w="5000" w:type="pct"/>
        <w:tblBorders>
          <w:top w:val="single" w:color="BDC3C7" w:sz="8"/>
          <w:left w:val="single" w:color="BDC3C7" w:sz="8"/>
          <w:bottom w:val="single" w:color="BDC3C7" w:sz="8"/>
          <w:right w:val="single" w:color="BDC3C7" w:sz="8"/>
          <w:insideH w:val="single" w:color="BDC3C7" w:sz="4"/>
          <w:insideV w:val="single" w:color="BDC3C7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00"/>
        <w:gridCol w:w="3300"/>
        <w:gridCol w:w="3300"/>
      </w:tblGrid>
      <w:tr>
        <w:tc>
          <w:tcPr>
            <w:tcW w:w="0" w:type="auto"/>
            <w:shd w:val="clear" w:fill="E8EE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Loop Number</w:t>
            </w:r>
          </w:p>
        </w:tc>
        <w:tc>
          <w:tcPr>
            <w:tcW w:w="0" w:type="auto"/>
            <w:shd w:val="clear" w:fill="E8EE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Score Before</w:t>
            </w:r>
          </w:p>
        </w:tc>
        <w:tc>
          <w:tcPr>
            <w:tcW w:w="0" w:type="auto"/>
            <w:shd w:val="clear" w:fill="E8EE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Score After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</w:tr>
    </w:tbl>
    <w:p>
      <w:pPr>
        <w:spacing w:before="200" w:after="60"/>
      </w:pPr>
      <w:r>
        <w:rPr>
          <w:b/>
          <w:color w:val="2C3E50"/>
          <w:sz w:val="22"/>
        </w:rPr>
        <w:t>Exercise 3: Write pseudocode for this situation:</w:t>
      </w:r>
    </w:p>
    <w:p>
      <w:pPr>
        <w:spacing w:before="60" w:after="120"/>
      </w:pPr>
      <w:r>
        <w:rPr>
          <w:sz w:val="22"/>
        </w:rPr>
        <w:t>A character needs to walk forward 4 times, then attack if there is an enemy.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r>
        <w:br w:type="page"/>
      </w:r>
    </w:p>
    <w:p>
      <w:pPr>
        <w:shd w:val="clear" w:fill="C0392B"/>
        <w:spacing w:before="400" w:after="160"/>
      </w:pPr>
      <w:r>
        <w:rPr>
          <w:b/>
          <w:color w:val="FFFFFF"/>
          <w:sz w:val="26"/>
        </w:rPr>
        <w:t xml:space="preserve"> Part 4: Common Mistakes to Avoid</w:t>
      </w:r>
    </w:p>
    <w:p>
      <w:pPr>
        <w:spacing w:before="60" w:after="120"/>
      </w:pPr>
      <w:r>
        <w:rPr>
          <w:sz w:val="22"/>
        </w:rPr>
        <w:t>Write the correct answer for each misconception:</w:t>
      </w:r>
    </w:p>
    <w:p>
      <w:pPr>
        <w:pBdr>
          <w:left w:val="single" w:color="C0392B" w:sz="18"/>
        </w:pBdr>
        <w:shd w:val="clear" w:fill="FEF2F2"/>
        <w:spacing w:before="80" w:after="120"/>
        <w:ind w:left="200"/>
      </w:pPr>
      <w:r>
        <w:rPr>
          <w:i/>
          <w:color w:val="2C3E50"/>
          <w:sz w:val="20"/>
        </w:rPr>
        <w:t>Misconception 1: "The computer knows what I want"</w:t>
      </w:r>
    </w:p>
    <w:p>
      <w:pPr>
        <w:spacing w:before="60" w:after="120"/>
      </w:pPr>
      <w:r>
        <w:rPr>
          <w:sz w:val="22"/>
        </w:rPr>
        <w:t>Wrong: "I just put blocks together and the computer figures it out."</w:t>
      </w:r>
    </w:p>
    <w:p>
      <w:pPr>
        <w:spacing w:before="60" w:after="120"/>
      </w:pPr>
      <w:r>
        <w:rPr>
          <w:sz w:val="22"/>
        </w:rPr>
        <w:t>Correct: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pBdr>
          <w:left w:val="single" w:color="C0392B" w:sz="18"/>
        </w:pBdr>
        <w:shd w:val="clear" w:fill="FEF2F2"/>
        <w:spacing w:before="80" w:after="120"/>
        <w:ind w:left="200"/>
      </w:pPr>
      <w:r>
        <w:rPr>
          <w:i/>
          <w:color w:val="2C3E50"/>
          <w:sz w:val="20"/>
        </w:rPr>
        <w:t>Misconception 2: "Order doesn't matter"</w:t>
      </w:r>
    </w:p>
    <w:p>
      <w:pPr>
        <w:spacing w:before="60" w:after="120"/>
      </w:pPr>
      <w:r>
        <w:rPr>
          <w:sz w:val="22"/>
        </w:rPr>
        <w:t>Wrong: "I can put instructions in any order."</w:t>
      </w:r>
    </w:p>
    <w:p>
      <w:pPr>
        <w:spacing w:before="60" w:after="120"/>
      </w:pPr>
      <w:r>
        <w:rPr>
          <w:sz w:val="22"/>
        </w:rPr>
        <w:t>Correct: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pBdr>
          <w:left w:val="single" w:color="C0392B" w:sz="18"/>
        </w:pBdr>
        <w:shd w:val="clear" w:fill="FEF2F2"/>
        <w:spacing w:before="80" w:after="120"/>
        <w:ind w:left="200"/>
      </w:pPr>
      <w:r>
        <w:rPr>
          <w:i/>
          <w:color w:val="2C3E50"/>
          <w:sz w:val="20"/>
        </w:rPr>
        <w:t>Misconception 3: "Loops go forever"</w:t>
      </w:r>
    </w:p>
    <w:p>
      <w:pPr>
        <w:spacing w:before="60" w:after="120"/>
      </w:pPr>
      <w:r>
        <w:rPr>
          <w:sz w:val="22"/>
        </w:rPr>
        <w:t>Wrong: "Once a loop starts, it never stops."</w:t>
      </w:r>
    </w:p>
    <w:p>
      <w:pPr>
        <w:spacing w:before="60" w:after="120"/>
      </w:pPr>
      <w:r>
        <w:rPr>
          <w:sz w:val="22"/>
        </w:rPr>
        <w:t>Correct: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r>
        <w:br w:type="page"/>
      </w:r>
    </w:p>
    <w:p>
      <w:pPr>
        <w:shd w:val="clear" w:fill="003366"/>
        <w:spacing w:before="400" w:after="160"/>
      </w:pPr>
      <w:r>
        <w:rPr>
          <w:b/>
          <w:color w:val="FFFFFF"/>
          <w:sz w:val="26"/>
        </w:rPr>
        <w:t xml:space="preserve"> Part 5: Self-Check Checklist</w:t>
      </w:r>
    </w:p>
    <w:p>
      <w:pPr>
        <w:spacing w:before="60" w:after="120"/>
      </w:pPr>
      <w:r>
        <w:rPr>
          <w:sz w:val="22"/>
        </w:rPr>
        <w:t>Tick the box when you can do these things:</w:t>
      </w:r>
    </w:p>
    <w:tbl>
      <w:tblPr>
        <w:tblW w:w="5000" w:type="pct"/>
        <w:tblBorders>
          <w:top w:val="nil"/>
          <w:left w:val="nil"/>
          <w:bottom w:val="nil"/>
          <w:right w:val="nil"/>
        </w:tblBorders>
        <w:tblCellMar>
          <w:top w:w="60" w:type="dxa"/>
          <w:bottom w:w="60" w:type="dxa"/>
        </w:tblCellMar>
      </w:tblPr>
      <w:tblGrid>
        <w:gridCol w:w="800"/>
        <w:gridCol w:w="9200"/>
      </w:tblGrid>
      <w:tr>
        <w:tc>
          <w:tcPr>
            <w:tcW w:w="800" w:type="dxa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9200" w:type="dxa"/>
          </w:tcPr>
          <w:p>
            <w:r>
              <w:rPr>
                <w:sz w:val="22"/>
              </w:rPr>
              <w:t>I can explain what decomposition means</w:t>
            </w:r>
          </w:p>
        </w:tc>
      </w:tr>
      <w:tr>
        <w:tc>
          <w:tcPr>
            <w:tcW w:w="800" w:type="dxa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9200" w:type="dxa"/>
          </w:tcPr>
          <w:p>
            <w:r>
              <w:rPr>
                <w:sz w:val="22"/>
              </w:rPr>
              <w:t>I can give an example of pattern recognition</w:t>
            </w:r>
          </w:p>
        </w:tc>
      </w:tr>
      <w:tr>
        <w:tc>
          <w:tcPr>
            <w:tcW w:w="800" w:type="dxa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9200" w:type="dxa"/>
          </w:tcPr>
          <w:p>
            <w:r>
              <w:rPr>
                <w:sz w:val="22"/>
              </w:rPr>
              <w:t>I understand what abstraction is</w:t>
            </w:r>
          </w:p>
        </w:tc>
      </w:tr>
      <w:tr>
        <w:tc>
          <w:tcPr>
            <w:tcW w:w="800" w:type="dxa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9200" w:type="dxa"/>
          </w:tcPr>
          <w:p>
            <w:r>
              <w:rPr>
                <w:sz w:val="22"/>
              </w:rPr>
              <w:t>I can write a simple algorithm</w:t>
            </w:r>
          </w:p>
        </w:tc>
      </w:tr>
      <w:tr>
        <w:tc>
          <w:tcPr>
            <w:tcW w:w="800" w:type="dxa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9200" w:type="dxa"/>
          </w:tcPr>
          <w:p>
            <w:r>
              <w:rPr>
                <w:sz w:val="22"/>
              </w:rPr>
              <w:t>I understand why sequence (order) matters</w:t>
            </w:r>
          </w:p>
        </w:tc>
      </w:tr>
      <w:tr>
        <w:tc>
          <w:tcPr>
            <w:tcW w:w="800" w:type="dxa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9200" w:type="dxa"/>
          </w:tcPr>
          <w:p>
            <w:r>
              <w:rPr>
                <w:sz w:val="22"/>
              </w:rPr>
              <w:t>I can explain what an IF statement does</w:t>
            </w:r>
          </w:p>
        </w:tc>
      </w:tr>
      <w:tr>
        <w:tc>
          <w:tcPr>
            <w:tcW w:w="800" w:type="dxa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9200" w:type="dxa"/>
          </w:tcPr>
          <w:p>
            <w:r>
              <w:rPr>
                <w:sz w:val="22"/>
              </w:rPr>
              <w:t>I know when to use a loop</w:t>
            </w:r>
          </w:p>
        </w:tc>
      </w:tr>
      <w:tr>
        <w:tc>
          <w:tcPr>
            <w:tcW w:w="800" w:type="dxa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9200" w:type="dxa"/>
          </w:tcPr>
          <w:p>
            <w:r>
              <w:rPr>
                <w:sz w:val="22"/>
              </w:rPr>
              <w:t>I can read simple pseudocode</w:t>
            </w:r>
          </w:p>
        </w:tc>
      </w:tr>
      <w:tr>
        <w:tc>
          <w:tcPr>
            <w:tcW w:w="800" w:type="dxa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9200" w:type="dxa"/>
          </w:tcPr>
          <w:p>
            <w:r>
              <w:rPr>
                <w:sz w:val="22"/>
              </w:rPr>
              <w:t>I can trace what a program will do</w:t>
            </w:r>
          </w:p>
        </w:tc>
      </w:tr>
      <w:tr>
        <w:tc>
          <w:tcPr>
            <w:tcW w:w="800" w:type="dxa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9200" w:type="dxa"/>
          </w:tcPr>
          <w:p>
            <w:r>
              <w:rPr>
                <w:sz w:val="22"/>
              </w:rPr>
              <w:t>I know the computer only does what I tell it</w:t>
            </w:r>
          </w:p>
        </w:tc>
      </w:tr>
    </w:tbl>
    <w:p>
      <w:pPr>
        <w:shd w:val="clear" w:fill="003366"/>
        <w:spacing w:before="400" w:after="160"/>
      </w:pPr>
      <w:r>
        <w:rPr>
          <w:b/>
          <w:color w:val="FFFFFF"/>
          <w:sz w:val="26"/>
        </w:rPr>
        <w:t xml:space="preserve"> Part 6: Test Preparation</w:t>
      </w:r>
    </w:p>
    <w:p>
      <w:pPr>
        <w:spacing w:before="60" w:after="120"/>
      </w:pPr>
      <w:r>
        <w:rPr>
          <w:sz w:val="22"/>
        </w:rPr>
        <w:t>Answer these questions to prepare for your test:</w:t>
      </w:r>
    </w:p>
    <w:p>
      <w:pPr>
        <w:spacing w:before="200" w:after="60"/>
      </w:pPr>
      <w:r>
        <w:rPr>
          <w:b/>
          <w:color w:val="2C3E50"/>
          <w:sz w:val="22"/>
        </w:rPr>
        <w:t>1. What are the four parts of computational thinking?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2. What are the three building blocks of code?</w:t>
      </w:r>
    </w:p>
    <w:p>
      <w:pPr>
        <w:spacing w:before="60" w:after="60"/>
      </w:pP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  <w:r>
        <w:br/>
      </w:r>
      <w:r>
        <w:rPr>
          <w:color w:val="95A5A6"/>
          <w:sz w:val="22"/>
        </w:rPr>
        <w:t>_________________________________________________________________________________</w:t>
      </w:r>
    </w:p>
    <w:p>
      <w:pPr>
        <w:spacing w:before="200" w:after="60"/>
      </w:pPr>
      <w:r>
        <w:rPr>
          <w:b/>
          <w:color w:val="2C3E50"/>
          <w:sz w:val="22"/>
        </w:rPr>
        <w:t>3. Explain the difference between Sequence, Selection, and Iteration:</w:t>
      </w:r>
    </w:p>
    <w:tbl>
      <w:tblPr>
        <w:tblW w:w="5000" w:type="pct"/>
        <w:tblBorders>
          <w:top w:val="single" w:color="BDC3C7" w:sz="8"/>
          <w:left w:val="single" w:color="BDC3C7" w:sz="8"/>
          <w:bottom w:val="single" w:color="BDC3C7" w:sz="8"/>
          <w:right w:val="single" w:color="BDC3C7" w:sz="8"/>
          <w:insideH w:val="single" w:color="BDC3C7" w:sz="4"/>
          <w:insideV w:val="single" w:color="BDC3C7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00"/>
        <w:gridCol w:w="3300"/>
        <w:gridCol w:w="3300"/>
      </w:tblGrid>
      <w:tr>
        <w:tc>
          <w:tcPr>
            <w:tcW w:w="0" w:type="auto"/>
            <w:shd w:val="clear" w:fill="E8EE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Building Block</w:t>
            </w:r>
          </w:p>
        </w:tc>
        <w:tc>
          <w:tcPr>
            <w:tcW w:w="0" w:type="auto"/>
            <w:shd w:val="clear" w:fill="E8EE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What It Means</w:t>
            </w:r>
          </w:p>
        </w:tc>
        <w:tc>
          <w:tcPr>
            <w:tcW w:w="0" w:type="auto"/>
            <w:shd w:val="clear" w:fill="E8EE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Example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Sequence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Selection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Iteration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/>
            </w:r>
          </w:p>
        </w:tc>
      </w:tr>
    </w:tbl>
    <w:p>
      <w:pPr>
        <w:spacing w:before="200" w:after="60"/>
      </w:pPr>
      <w:r>
        <w:rPr>
          <w:b/>
          <w:color w:val="2C3E50"/>
          <w:sz w:val="22"/>
        </w:rPr>
        <w:t>4. Draw a simple flowchart for: "If it is raining, take an umbrella, otherwise wear sunglasses"</w:t>
      </w:r>
    </w:p>
    <w:tbl>
      <w:tblPr>
        <w:tblW w:w="5000" w:type="pct"/>
        <w:tblBorders>
          <w:top w:val="single" w:color="BDC3C7" w:sz="4"/>
          <w:left w:val="single" w:color="BDC3C7" w:sz="4"/>
          <w:bottom w:val="single" w:color="BDC3C7" w:sz="4"/>
          <w:right w:val="single" w:color="BDC3C7" w:sz="4"/>
        </w:tblBorders>
        <w:tblCellMar>
          <w:top w:w="400" w:type="dxa"/>
          <w:bottom w:w="400" w:type="dxa"/>
        </w:tblCellMar>
      </w:tblPr>
      <w:tblGrid>
        <w:gridCol w:w="10000"/>
      </w:tblGrid>
      <w:tr>
        <w:tc>
          <w:tcPr>
            <w:tcW w:w="10000" w:type="dxa"/>
          </w:tcPr>
          <w:p>
            <w:r>
              <w:t/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5D6D7E"/>
        <w:sz w:val="18"/>
      </w:rP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5D6D7E"/>
        <w:sz w:val="18"/>
      </w:rPr>
      <w:t>Year 7 Computer Science</w:t>
    </w:r>
    <w:r>
      <w:rPr>
        <w:color w:val="DAA520"/>
        <w:sz w:val="18"/>
      </w:rPr>
      <w:t xml:space="preserve">  |  </w:t>
    </w:r>
    <w:r>
      <w:rPr>
        <w:color w:val="5D6D7E"/>
        <w:sz w:val="18"/>
      </w:rPr>
      <w:t>Programming Fundamentals Revision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76" w:lineRule="auto"/>
    </w:pPr>
    <w:rPr>
      <w:rFonts w:ascii="Calibri" w:hAnsi="Calibri"/>
      <w:color w:val="2C3E50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c2b575899c14c3f" /><Relationship Type="http://schemas.openxmlformats.org/officeDocument/2006/relationships/header" Target="/word/header1.xml" Id="Rf43cb8e89b014753" /><Relationship Type="http://schemas.openxmlformats.org/officeDocument/2006/relationships/footer" Target="/word/footer1.xml" Id="R200f922711564b15" /></Relationships>
</file>