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3" w:rsidRDefault="00C4485E" w:rsidP="008C6EDA">
      <w:pPr>
        <w:pStyle w:val="Heading1"/>
        <w:jc w:val="center"/>
      </w:pPr>
      <w:r>
        <w:t>Version 4 Features</w:t>
      </w:r>
      <w:r w:rsidR="00263DD1">
        <w:t xml:space="preserve"> Planning Document</w:t>
      </w:r>
    </w:p>
    <w:p w:rsidR="008C6EDA" w:rsidRPr="008C6EDA" w:rsidRDefault="008C6EDA" w:rsidP="008C6EDA"/>
    <w:p w:rsidR="00C4485E" w:rsidRDefault="00C4485E" w:rsidP="00C4485E">
      <w:pPr>
        <w:pStyle w:val="Heading2"/>
      </w:pPr>
      <w:r>
        <w:t>Summary</w:t>
      </w:r>
    </w:p>
    <w:p w:rsidR="00374095" w:rsidRPr="00374095" w:rsidRDefault="00374095" w:rsidP="00374095">
      <w:r>
        <w:t xml:space="preserve">The following new feature, tasks and improvements will be </w:t>
      </w:r>
      <w:r w:rsidR="002444D7">
        <w:t>considered for</w:t>
      </w:r>
      <w:r>
        <w:t xml:space="preserve"> Mobilizer Version 4.</w:t>
      </w:r>
    </w:p>
    <w:p w:rsidR="008C6EDA" w:rsidRDefault="008C6EDA" w:rsidP="00564838">
      <w:pPr>
        <w:pStyle w:val="Heading2"/>
      </w:pPr>
    </w:p>
    <w:p w:rsidR="007054AB" w:rsidRDefault="007054AB" w:rsidP="00564838">
      <w:pPr>
        <w:pStyle w:val="Heading2"/>
      </w:pPr>
      <w:r>
        <w:t>New Context Menu Items</w:t>
      </w:r>
    </w:p>
    <w:p w:rsidR="00577489" w:rsidRPr="00577489" w:rsidRDefault="00577489" w:rsidP="00577489">
      <w:r>
        <w:t>Context menu items will show when the user right clicks on a PC or initiates a hold gesture on a touch device. The following new context menu items will be added:</w:t>
      </w:r>
    </w:p>
    <w:p w:rsidR="007054AB" w:rsidRDefault="007054AB" w:rsidP="007A275E">
      <w:pPr>
        <w:pStyle w:val="Feature"/>
      </w:pPr>
      <w:r>
        <w:t>Move</w:t>
      </w:r>
      <w:r w:rsidR="005D29CF">
        <w:t xml:space="preserve"> </w:t>
      </w:r>
      <w:hyperlink r:id="rId8" w:history="1">
        <w:r w:rsidR="005D29CF" w:rsidRPr="005D29CF">
          <w:rPr>
            <w:rStyle w:val="Hyperlink"/>
          </w:rPr>
          <w:t>Task-1335</w:t>
        </w:r>
      </w:hyperlink>
    </w:p>
    <w:p w:rsidR="006526D6" w:rsidRDefault="006526D6" w:rsidP="007A275E">
      <w:pPr>
        <w:pStyle w:val="Feature"/>
      </w:pPr>
      <w:r w:rsidRPr="00740A63">
        <w:t>Add ability to set security in Mobilizer on folders</w:t>
      </w:r>
      <w:r>
        <w:t xml:space="preserve"> </w:t>
      </w:r>
      <w:hyperlink r:id="rId9" w:history="1">
        <w:r w:rsidRPr="00740A63">
          <w:rPr>
            <w:rStyle w:val="Hyperlink"/>
          </w:rPr>
          <w:t>Task-989</w:t>
        </w:r>
      </w:hyperlink>
    </w:p>
    <w:p w:rsidR="00577489" w:rsidRDefault="00577489" w:rsidP="007A275E">
      <w:pPr>
        <w:pStyle w:val="Feature"/>
      </w:pPr>
      <w:r>
        <w:t>Download File</w:t>
      </w:r>
      <w:r w:rsidR="008F47EE">
        <w:t xml:space="preserve"> </w:t>
      </w:r>
      <w:hyperlink r:id="rId10" w:history="1">
        <w:r w:rsidR="008F47EE" w:rsidRPr="008F47EE">
          <w:rPr>
            <w:rStyle w:val="Hyperlink"/>
          </w:rPr>
          <w:t>Task-1342</w:t>
        </w:r>
      </w:hyperlink>
    </w:p>
    <w:p w:rsidR="00577489" w:rsidRDefault="00577489" w:rsidP="007A275E">
      <w:pPr>
        <w:pStyle w:val="Feature"/>
      </w:pPr>
      <w:r>
        <w:t>Report history</w:t>
      </w:r>
      <w:r w:rsidR="008F47EE">
        <w:t xml:space="preserve"> </w:t>
      </w:r>
      <w:hyperlink r:id="rId11" w:history="1">
        <w:r w:rsidR="008F47EE" w:rsidRPr="008F47EE">
          <w:rPr>
            <w:rStyle w:val="Hyperlink"/>
          </w:rPr>
          <w:t>Task-1343</w:t>
        </w:r>
      </w:hyperlink>
    </w:p>
    <w:p w:rsidR="00577489" w:rsidRDefault="00577489" w:rsidP="007A275E">
      <w:pPr>
        <w:pStyle w:val="Feature"/>
      </w:pPr>
      <w:r>
        <w:t>Linked reports</w:t>
      </w:r>
      <w:r w:rsidR="008F47EE">
        <w:t xml:space="preserve"> </w:t>
      </w:r>
      <w:hyperlink r:id="rId12" w:history="1">
        <w:r w:rsidR="001B2008" w:rsidRPr="001B2008">
          <w:rPr>
            <w:rStyle w:val="Hyperlink"/>
          </w:rPr>
          <w:t>Task-1344</w:t>
        </w:r>
      </w:hyperlink>
    </w:p>
    <w:p w:rsidR="00B618EC" w:rsidRDefault="00B618EC" w:rsidP="00B618EC">
      <w:pPr>
        <w:pStyle w:val="Feature"/>
      </w:pPr>
      <w:r>
        <w:t>Hide</w:t>
      </w:r>
      <w:r w:rsidR="001B2008">
        <w:t xml:space="preserve"> </w:t>
      </w:r>
      <w:hyperlink r:id="rId13" w:history="1">
        <w:r w:rsidR="001B2008" w:rsidRPr="001B2008">
          <w:rPr>
            <w:rStyle w:val="Hyperlink"/>
          </w:rPr>
          <w:t>Task-1345</w:t>
        </w:r>
      </w:hyperlink>
    </w:p>
    <w:p w:rsidR="00C81785" w:rsidRDefault="00C81785" w:rsidP="007A275E">
      <w:pPr>
        <w:pStyle w:val="Feature"/>
      </w:pPr>
      <w:r>
        <w:t>Rename</w:t>
      </w:r>
      <w:r w:rsidR="001B2008">
        <w:t xml:space="preserve"> </w:t>
      </w:r>
      <w:hyperlink r:id="rId14" w:history="1">
        <w:r w:rsidR="001B2008" w:rsidRPr="001B2008">
          <w:rPr>
            <w:rStyle w:val="Hyperlink"/>
          </w:rPr>
          <w:t>Task-1345</w:t>
        </w:r>
      </w:hyperlink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New Tool Bar / Tool Pane Items</w:t>
      </w:r>
    </w:p>
    <w:p w:rsidR="008743AC" w:rsidRDefault="00C0475B" w:rsidP="007A275E">
      <w:pPr>
        <w:pStyle w:val="Feature"/>
      </w:pPr>
      <w:r>
        <w:t>Upload File</w:t>
      </w:r>
      <w:r w:rsidR="0084581D">
        <w:t xml:space="preserve"> </w:t>
      </w:r>
      <w:hyperlink r:id="rId15" w:history="1">
        <w:r w:rsidR="0084581D" w:rsidRPr="0084581D">
          <w:rPr>
            <w:rStyle w:val="Hyperlink"/>
          </w:rPr>
          <w:t>Task-1341</w:t>
        </w:r>
      </w:hyperlink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Parameter Features</w:t>
      </w:r>
    </w:p>
    <w:p w:rsidR="00C4485E" w:rsidRDefault="00C4485E" w:rsidP="007A275E">
      <w:pPr>
        <w:pStyle w:val="Feature"/>
      </w:pPr>
      <w:r>
        <w:t>Shared parameters, between reports and on dashboards</w:t>
      </w:r>
      <w:r w:rsidR="007E0405">
        <w:t xml:space="preserve"> </w:t>
      </w:r>
      <w:hyperlink r:id="rId16" w:history="1">
        <w:r w:rsidR="007E0405" w:rsidRPr="007E0405">
          <w:rPr>
            <w:rStyle w:val="Hyperlink"/>
          </w:rPr>
          <w:t>Task-1340</w:t>
        </w:r>
      </w:hyperlink>
    </w:p>
    <w:p w:rsidR="00107236" w:rsidRDefault="00107236" w:rsidP="007A275E">
      <w:pPr>
        <w:pStyle w:val="Feature"/>
      </w:pPr>
      <w:r w:rsidRPr="00740A63">
        <w:t>Allow the user to create named parameter sets and not specify a default</w:t>
      </w:r>
      <w:r>
        <w:t xml:space="preserve"> </w:t>
      </w:r>
      <w:r w:rsidRPr="007A275E">
        <w:rPr>
          <w:rFonts w:asciiTheme="minorHAnsi" w:hAnsiTheme="minorHAnsi"/>
          <w:i w:val="0"/>
          <w:u w:val="single"/>
        </w:rPr>
        <w:t>improvement-1232</w:t>
      </w:r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Subscriptions</w:t>
      </w:r>
    </w:p>
    <w:p w:rsidR="00C4485E" w:rsidRDefault="00C4485E" w:rsidP="007A275E">
      <w:pPr>
        <w:pStyle w:val="Feature"/>
      </w:pPr>
      <w:r>
        <w:t>Creating subscription schedules</w:t>
      </w:r>
      <w:r w:rsidR="00A70540">
        <w:t xml:space="preserve"> </w:t>
      </w:r>
      <w:hyperlink r:id="rId17" w:history="1">
        <w:r w:rsidR="00A70540" w:rsidRPr="00A70540">
          <w:rPr>
            <w:rStyle w:val="Hyperlink"/>
          </w:rPr>
          <w:t>Task-1339</w:t>
        </w:r>
      </w:hyperlink>
    </w:p>
    <w:p w:rsidR="008C6EDA" w:rsidRDefault="008C6EDA" w:rsidP="00564838">
      <w:pPr>
        <w:pStyle w:val="Heading2"/>
      </w:pPr>
    </w:p>
    <w:p w:rsidR="004E5AD2" w:rsidRDefault="004E5AD2" w:rsidP="00564838">
      <w:pPr>
        <w:pStyle w:val="Heading2"/>
      </w:pPr>
      <w:r>
        <w:t>RDL Extensions</w:t>
      </w:r>
    </w:p>
    <w:p w:rsidR="004E5AD2" w:rsidRDefault="004E5AD2" w:rsidP="004E5AD2">
      <w:pPr>
        <w:pStyle w:val="Feature"/>
      </w:pPr>
      <w:r>
        <w:t>Update queries, delete, insert, and update. In support of new forms feature</w:t>
      </w:r>
      <w:r w:rsidR="00A70540">
        <w:t xml:space="preserve"> </w:t>
      </w:r>
      <w:hyperlink r:id="rId18" w:history="1">
        <w:r w:rsidR="00A70540" w:rsidRPr="00A70540">
          <w:rPr>
            <w:rStyle w:val="Hyperlink"/>
          </w:rPr>
          <w:t>Task-1338</w:t>
        </w:r>
      </w:hyperlink>
    </w:p>
    <w:p w:rsidR="008C6EDA" w:rsidRDefault="008C6EDA" w:rsidP="00564838">
      <w:pPr>
        <w:pStyle w:val="Heading2"/>
      </w:pPr>
    </w:p>
    <w:p w:rsidR="00437E01" w:rsidRDefault="00437E01" w:rsidP="00564838">
      <w:pPr>
        <w:pStyle w:val="Heading2"/>
      </w:pPr>
      <w:r>
        <w:t>Application Development</w:t>
      </w:r>
    </w:p>
    <w:p w:rsidR="00C4485E" w:rsidRDefault="00C4485E" w:rsidP="00C0475B">
      <w:pPr>
        <w:pStyle w:val="ListParagraph"/>
        <w:numPr>
          <w:ilvl w:val="0"/>
          <w:numId w:val="1"/>
        </w:numPr>
      </w:pPr>
      <w:r w:rsidRPr="007A275E">
        <w:rPr>
          <w:rStyle w:val="FeatureChar"/>
        </w:rPr>
        <w:t>IPhone, android, windows native apps</w:t>
      </w:r>
      <w:r w:rsidR="007054AB">
        <w:t xml:space="preserve"> </w:t>
      </w:r>
      <w:hyperlink r:id="rId19" w:history="1">
        <w:r w:rsidR="007054AB" w:rsidRPr="007054AB">
          <w:rPr>
            <w:rStyle w:val="Hyperlink"/>
          </w:rPr>
          <w:t>new feature - 4</w:t>
        </w:r>
      </w:hyperlink>
      <w:r w:rsidR="007054AB">
        <w:t xml:space="preserve">, </w:t>
      </w:r>
      <w:hyperlink r:id="rId20" w:history="1">
        <w:r w:rsidR="007054AB" w:rsidRPr="007054AB">
          <w:rPr>
            <w:rStyle w:val="Hyperlink"/>
          </w:rPr>
          <w:t>new feature-37</w:t>
        </w:r>
      </w:hyperlink>
      <w:r w:rsidR="007054AB">
        <w:t xml:space="preserve">, </w:t>
      </w:r>
      <w:hyperlink r:id="rId21" w:history="1">
        <w:r w:rsidR="007054AB" w:rsidRPr="007054AB">
          <w:rPr>
            <w:rStyle w:val="Hyperlink"/>
          </w:rPr>
          <w:t>new feature-36</w:t>
        </w:r>
      </w:hyperlink>
    </w:p>
    <w:p w:rsidR="008C6EDA" w:rsidRDefault="008C6EDA" w:rsidP="00564838">
      <w:pPr>
        <w:pStyle w:val="Heading2"/>
      </w:pPr>
    </w:p>
    <w:p w:rsidR="00210101" w:rsidRDefault="00210101" w:rsidP="00564838">
      <w:pPr>
        <w:pStyle w:val="Heading2"/>
      </w:pPr>
      <w:r>
        <w:t>Report Viewer changes</w:t>
      </w:r>
    </w:p>
    <w:p w:rsidR="00C0475B" w:rsidRPr="006327D7" w:rsidRDefault="00C0475B" w:rsidP="00C0475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A275E">
        <w:rPr>
          <w:rStyle w:val="FeatureChar"/>
        </w:rPr>
        <w:t>URL Access Report Viewer Experience</w:t>
      </w:r>
      <w:r w:rsidR="00740A63">
        <w:t xml:space="preserve"> </w:t>
      </w:r>
      <w:hyperlink r:id="rId22" w:history="1">
        <w:r w:rsidR="00740A63" w:rsidRPr="00740A63">
          <w:rPr>
            <w:rStyle w:val="Hyperlink"/>
          </w:rPr>
          <w:t>task-1308</w:t>
        </w:r>
      </w:hyperlink>
    </w:p>
    <w:p w:rsidR="006327D7" w:rsidRPr="00C0475B" w:rsidRDefault="006327D7" w:rsidP="006327D7">
      <w:pPr>
        <w:pStyle w:val="Feature"/>
      </w:pPr>
      <w:r w:rsidRPr="006327D7">
        <w:rPr>
          <w:lang w:val="en"/>
        </w:rPr>
        <w:lastRenderedPageBreak/>
        <w:t>Allow the user to create named parameter sets and not specify a default</w:t>
      </w:r>
    </w:p>
    <w:p w:rsidR="00564838" w:rsidRDefault="00564838" w:rsidP="007054AB">
      <w:pPr>
        <w:pStyle w:val="Heading2"/>
      </w:pPr>
    </w:p>
    <w:p w:rsidR="00564838" w:rsidRDefault="006327D7" w:rsidP="00564838">
      <w:pPr>
        <w:pStyle w:val="Heading2"/>
      </w:pPr>
      <w:bookmarkStart w:id="0" w:name="_GoBack"/>
      <w:bookmarkEnd w:id="0"/>
      <w:r>
        <w:t>Forerunner SDK updates</w:t>
      </w:r>
    </w:p>
    <w:p w:rsidR="00564838" w:rsidRDefault="00564838" w:rsidP="00564838">
      <w:pPr>
        <w:pStyle w:val="Feature"/>
      </w:pPr>
      <w:r>
        <w:t>Upgrade to the most-current release version of jQuery</w:t>
      </w:r>
      <w:r w:rsidR="005D29CF">
        <w:t xml:space="preserve"> </w:t>
      </w:r>
      <w:hyperlink r:id="rId23" w:history="1">
        <w:r w:rsidR="005D29CF" w:rsidRPr="005D29CF">
          <w:rPr>
            <w:rStyle w:val="Hyperlink"/>
          </w:rPr>
          <w:t>Task-1336</w:t>
        </w:r>
      </w:hyperlink>
    </w:p>
    <w:p w:rsidR="00564838" w:rsidRDefault="006327D7" w:rsidP="00564838">
      <w:pPr>
        <w:pStyle w:val="Feature"/>
      </w:pPr>
      <w:r>
        <w:t>C</w:t>
      </w:r>
      <w:r w:rsidR="00564838">
        <w:t>reating a nugget installation package for the Forerunner SDK</w:t>
      </w:r>
      <w:r w:rsidR="005D29CF">
        <w:t xml:space="preserve"> </w:t>
      </w:r>
      <w:hyperlink r:id="rId24" w:history="1">
        <w:r w:rsidR="005D29CF" w:rsidRPr="005D29CF">
          <w:rPr>
            <w:rStyle w:val="Hyperlink"/>
          </w:rPr>
          <w:t>Task-1337</w:t>
        </w:r>
      </w:hyperlink>
    </w:p>
    <w:p w:rsidR="006327D7" w:rsidRDefault="005D29CF" w:rsidP="00564838">
      <w:pPr>
        <w:pStyle w:val="Feature"/>
      </w:pPr>
      <w:r>
        <w:t xml:space="preserve">Add </w:t>
      </w:r>
      <w:r w:rsidR="006327D7">
        <w:t>a view base widget</w:t>
      </w:r>
    </w:p>
    <w:p w:rsidR="005D29CF" w:rsidRPr="006327D7" w:rsidRDefault="006327D7" w:rsidP="006327D7">
      <w:pPr>
        <w:pStyle w:val="Feature"/>
        <w:numPr>
          <w:ilvl w:val="1"/>
          <w:numId w:val="3"/>
        </w:numPr>
        <w:rPr>
          <w:rStyle w:val="Hyperlink"/>
          <w:color w:val="2E74B5" w:themeColor="accent1" w:themeShade="BF"/>
          <w:u w:val="none"/>
        </w:rPr>
      </w:pPr>
      <w:r>
        <w:t xml:space="preserve">Include </w:t>
      </w:r>
      <w:r w:rsidR="005D29CF">
        <w:t xml:space="preserve">the Loading Indicator to the report explorer code </w:t>
      </w:r>
      <w:hyperlink r:id="rId25" w:history="1">
        <w:r w:rsidR="005D29CF" w:rsidRPr="005D29CF">
          <w:rPr>
            <w:rStyle w:val="Hyperlink"/>
          </w:rPr>
          <w:t>Task-1334</w:t>
        </w:r>
      </w:hyperlink>
    </w:p>
    <w:p w:rsidR="006327D7" w:rsidRPr="006327D7" w:rsidRDefault="006327D7" w:rsidP="006327D7">
      <w:pPr>
        <w:pStyle w:val="Feature"/>
        <w:numPr>
          <w:ilvl w:val="1"/>
          <w:numId w:val="3"/>
        </w:numPr>
        <w:rPr>
          <w:rStyle w:val="Hyperlink"/>
          <w:color w:val="2E74B5" w:themeColor="accent1" w:themeShade="BF"/>
          <w:u w:val="none"/>
        </w:rPr>
      </w:pPr>
      <w:r w:rsidRPr="007A275E">
        <w:rPr>
          <w:rStyle w:val="FeatureChar"/>
        </w:rPr>
        <w:t xml:space="preserve">New events that allow </w:t>
      </w:r>
      <w:r>
        <w:rPr>
          <w:rStyle w:val="FeatureChar"/>
        </w:rPr>
        <w:t xml:space="preserve">the client to pre and post process all API requests such as </w:t>
      </w:r>
      <w:r w:rsidRPr="007A275E">
        <w:rPr>
          <w:rStyle w:val="FeatureChar"/>
        </w:rPr>
        <w:t>the setting of parameter</w:t>
      </w:r>
      <w:r>
        <w:rPr>
          <w:rStyle w:val="FeatureChar"/>
        </w:rPr>
        <w:t xml:space="preserve"> lists</w:t>
      </w:r>
      <w:r>
        <w:t xml:space="preserve"> </w:t>
      </w:r>
      <w:hyperlink r:id="rId26" w:history="1">
        <w:r w:rsidRPr="00EF5463">
          <w:rPr>
            <w:rStyle w:val="Hyperlink"/>
          </w:rPr>
          <w:t>tas</w:t>
        </w:r>
        <w:r w:rsidRPr="00EF5463">
          <w:rPr>
            <w:rStyle w:val="Hyperlink"/>
          </w:rPr>
          <w:t>k</w:t>
        </w:r>
        <w:r w:rsidRPr="00EF5463">
          <w:rPr>
            <w:rStyle w:val="Hyperlink"/>
          </w:rPr>
          <w:t>-1309</w:t>
        </w:r>
      </w:hyperlink>
    </w:p>
    <w:p w:rsidR="006327D7" w:rsidRDefault="006327D7" w:rsidP="006327D7">
      <w:pPr>
        <w:pStyle w:val="Feature"/>
      </w:pPr>
      <w:r>
        <w:t>Updated Java script documentation</w:t>
      </w:r>
    </w:p>
    <w:p w:rsidR="006327D7" w:rsidRPr="00564838" w:rsidRDefault="006327D7" w:rsidP="006327D7">
      <w:pPr>
        <w:pStyle w:val="Feature"/>
      </w:pPr>
      <w:r>
        <w:t>New programming samples added</w:t>
      </w:r>
    </w:p>
    <w:p w:rsidR="008C6EDA" w:rsidRDefault="008C6EDA" w:rsidP="007054AB">
      <w:pPr>
        <w:pStyle w:val="Heading2"/>
      </w:pPr>
    </w:p>
    <w:p w:rsidR="007054AB" w:rsidRDefault="007054AB" w:rsidP="007054AB">
      <w:pPr>
        <w:pStyle w:val="Heading2"/>
      </w:pPr>
      <w:r>
        <w:t>Questions</w:t>
      </w:r>
    </w:p>
    <w:p w:rsidR="00C81785" w:rsidRPr="00C81785" w:rsidRDefault="00132EE3" w:rsidP="00C81785">
      <w:r>
        <w:fldChar w:fldCharType="begin"/>
      </w:r>
      <w:r>
        <w:instrText xml:space="preserve"> TOC \h \z \t "Quest</w:instrText>
      </w:r>
      <w:r>
        <w:instrText xml:space="preserve">ion,1" </w:instrText>
      </w:r>
      <w:r>
        <w:fldChar w:fldCharType="separate"/>
      </w:r>
      <w:r w:rsidR="003164F9">
        <w:rPr>
          <w:b/>
          <w:bCs/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sectPr w:rsidR="00C81785" w:rsidRPr="00C8178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E3" w:rsidRDefault="00132EE3" w:rsidP="00564838">
      <w:pPr>
        <w:spacing w:after="0" w:line="240" w:lineRule="auto"/>
      </w:pPr>
      <w:r>
        <w:separator/>
      </w:r>
    </w:p>
  </w:endnote>
  <w:endnote w:type="continuationSeparator" w:id="0">
    <w:p w:rsidR="00132EE3" w:rsidRDefault="00132EE3" w:rsidP="0056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0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64838" w:rsidRDefault="005648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7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7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4838" w:rsidRDefault="00564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E3" w:rsidRDefault="00132EE3" w:rsidP="00564838">
      <w:pPr>
        <w:spacing w:after="0" w:line="240" w:lineRule="auto"/>
      </w:pPr>
      <w:r>
        <w:separator/>
      </w:r>
    </w:p>
  </w:footnote>
  <w:footnote w:type="continuationSeparator" w:id="0">
    <w:p w:rsidR="00132EE3" w:rsidRDefault="00132EE3" w:rsidP="0056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3EF"/>
    <w:multiLevelType w:val="hybridMultilevel"/>
    <w:tmpl w:val="6090D8D6"/>
    <w:lvl w:ilvl="0" w:tplc="2ED4F464">
      <w:start w:val="1"/>
      <w:numFmt w:val="bullet"/>
      <w:pStyle w:val="Featu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1807"/>
    <w:multiLevelType w:val="hybridMultilevel"/>
    <w:tmpl w:val="065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6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30A"/>
    <w:multiLevelType w:val="hybridMultilevel"/>
    <w:tmpl w:val="444E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5E"/>
    <w:rsid w:val="000F366C"/>
    <w:rsid w:val="00106917"/>
    <w:rsid w:val="00107236"/>
    <w:rsid w:val="00132EE3"/>
    <w:rsid w:val="001412C9"/>
    <w:rsid w:val="001645E4"/>
    <w:rsid w:val="001A0B5D"/>
    <w:rsid w:val="001B04F5"/>
    <w:rsid w:val="001B2008"/>
    <w:rsid w:val="00210101"/>
    <w:rsid w:val="002444D7"/>
    <w:rsid w:val="00263DD1"/>
    <w:rsid w:val="00263EA6"/>
    <w:rsid w:val="00277660"/>
    <w:rsid w:val="002B4544"/>
    <w:rsid w:val="00303BD2"/>
    <w:rsid w:val="003164F9"/>
    <w:rsid w:val="00371364"/>
    <w:rsid w:val="00374095"/>
    <w:rsid w:val="003D3935"/>
    <w:rsid w:val="003E625A"/>
    <w:rsid w:val="003F31EE"/>
    <w:rsid w:val="00416EB1"/>
    <w:rsid w:val="00423AE8"/>
    <w:rsid w:val="004247A7"/>
    <w:rsid w:val="00437E01"/>
    <w:rsid w:val="00450DFF"/>
    <w:rsid w:val="004972EE"/>
    <w:rsid w:val="004E5AD2"/>
    <w:rsid w:val="0050441D"/>
    <w:rsid w:val="00534F70"/>
    <w:rsid w:val="00557929"/>
    <w:rsid w:val="00561F0B"/>
    <w:rsid w:val="00564838"/>
    <w:rsid w:val="00577489"/>
    <w:rsid w:val="005D29CF"/>
    <w:rsid w:val="006327D7"/>
    <w:rsid w:val="006526D6"/>
    <w:rsid w:val="00695867"/>
    <w:rsid w:val="006B453C"/>
    <w:rsid w:val="007054AB"/>
    <w:rsid w:val="00740A63"/>
    <w:rsid w:val="00782C86"/>
    <w:rsid w:val="007A275E"/>
    <w:rsid w:val="007C6396"/>
    <w:rsid w:val="007D580C"/>
    <w:rsid w:val="007E0405"/>
    <w:rsid w:val="0084581D"/>
    <w:rsid w:val="008743AC"/>
    <w:rsid w:val="008A7AC8"/>
    <w:rsid w:val="008C6EDA"/>
    <w:rsid w:val="008E7FBF"/>
    <w:rsid w:val="008F47EE"/>
    <w:rsid w:val="00933203"/>
    <w:rsid w:val="009810EB"/>
    <w:rsid w:val="00981F56"/>
    <w:rsid w:val="00985BF1"/>
    <w:rsid w:val="009902E6"/>
    <w:rsid w:val="00A70540"/>
    <w:rsid w:val="00AB4C96"/>
    <w:rsid w:val="00B618EC"/>
    <w:rsid w:val="00B85143"/>
    <w:rsid w:val="00C0475B"/>
    <w:rsid w:val="00C375C4"/>
    <w:rsid w:val="00C4259A"/>
    <w:rsid w:val="00C4485E"/>
    <w:rsid w:val="00C81785"/>
    <w:rsid w:val="00C97A76"/>
    <w:rsid w:val="00CF33AD"/>
    <w:rsid w:val="00D065A7"/>
    <w:rsid w:val="00D17163"/>
    <w:rsid w:val="00D41453"/>
    <w:rsid w:val="00D54DA7"/>
    <w:rsid w:val="00D84096"/>
    <w:rsid w:val="00E2113E"/>
    <w:rsid w:val="00E36465"/>
    <w:rsid w:val="00E36C77"/>
    <w:rsid w:val="00E435D3"/>
    <w:rsid w:val="00E83E56"/>
    <w:rsid w:val="00EF5463"/>
    <w:rsid w:val="00F46D61"/>
    <w:rsid w:val="00FA2689"/>
    <w:rsid w:val="00FD6A0E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8256-835B-4849-9258-2A0D0440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A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54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C81785"/>
    <w:rPr>
      <w:color w:val="FF0000"/>
    </w:rPr>
  </w:style>
  <w:style w:type="paragraph" w:styleId="TOC1">
    <w:name w:val="toc 1"/>
    <w:basedOn w:val="Normal"/>
    <w:next w:val="Normal"/>
    <w:autoRedefine/>
    <w:uiPriority w:val="39"/>
    <w:unhideWhenUsed/>
    <w:rsid w:val="00E36465"/>
    <w:pPr>
      <w:spacing w:after="100"/>
    </w:pPr>
  </w:style>
  <w:style w:type="character" w:customStyle="1" w:styleId="QuestionChar">
    <w:name w:val="Question Char"/>
    <w:basedOn w:val="DefaultParagraphFont"/>
    <w:link w:val="Question"/>
    <w:rsid w:val="00C81785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eature">
    <w:name w:val="Feature"/>
    <w:basedOn w:val="Heading4"/>
    <w:link w:val="FeatureChar"/>
    <w:qFormat/>
    <w:rsid w:val="007A275E"/>
    <w:pPr>
      <w:numPr>
        <w:numId w:val="3"/>
      </w:numPr>
    </w:pPr>
  </w:style>
  <w:style w:type="character" w:customStyle="1" w:styleId="FeatureChar">
    <w:name w:val="Feature Char"/>
    <w:basedOn w:val="Heading4Char"/>
    <w:link w:val="Feature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38"/>
  </w:style>
  <w:style w:type="paragraph" w:styleId="Footer">
    <w:name w:val="footer"/>
    <w:basedOn w:val="Normal"/>
    <w:link w:val="Foot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38"/>
  </w:style>
  <w:style w:type="character" w:styleId="FollowedHyperlink">
    <w:name w:val="FollowedHyperlink"/>
    <w:basedOn w:val="DefaultParagraphFont"/>
    <w:uiPriority w:val="99"/>
    <w:semiHidden/>
    <w:unhideWhenUsed/>
    <w:rsid w:val="008C6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runnersw.atlassian.net/browse/REPORTING-1335" TargetMode="External"/><Relationship Id="rId13" Type="http://schemas.openxmlformats.org/officeDocument/2006/relationships/hyperlink" Target="https://forerunnersw.atlassian.net/browse/REPORTING-1345" TargetMode="External"/><Relationship Id="rId18" Type="http://schemas.openxmlformats.org/officeDocument/2006/relationships/hyperlink" Target="https://forerunnersw.atlassian.net/browse/REPORTING-1338" TargetMode="External"/><Relationship Id="rId26" Type="http://schemas.openxmlformats.org/officeDocument/2006/relationships/hyperlink" Target="https://forerunnersw.atlassian.net/browse/REPORTING-1309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rerunnersw.atlassian.net/browse/REPORTING-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erunnersw.atlassian.net/browse/REPORTING-1344" TargetMode="External"/><Relationship Id="rId17" Type="http://schemas.openxmlformats.org/officeDocument/2006/relationships/hyperlink" Target="https://forerunnersw.atlassian.net/browse/REPORTING-1339" TargetMode="External"/><Relationship Id="rId25" Type="http://schemas.openxmlformats.org/officeDocument/2006/relationships/hyperlink" Target="https://forerunnersw.atlassian.net/browse/REPORTING-13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erunnersw.atlassian.net/browse/REPORTING-1340" TargetMode="External"/><Relationship Id="rId20" Type="http://schemas.openxmlformats.org/officeDocument/2006/relationships/hyperlink" Target="https://forerunnersw.atlassian.net/browse/REPORTING-3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erunnersw.atlassian.net/browse/REPORTING-1343" TargetMode="External"/><Relationship Id="rId24" Type="http://schemas.openxmlformats.org/officeDocument/2006/relationships/hyperlink" Target="https://forerunnersw.atlassian.net/browse/REPORTING-13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erunnersw.atlassian.net/browse/REPORTING-1341" TargetMode="External"/><Relationship Id="rId23" Type="http://schemas.openxmlformats.org/officeDocument/2006/relationships/hyperlink" Target="https://forerunnersw.atlassian.net/browse/REPORTING-133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orerunnersw.atlassian.net/browse/REPORTING-1342" TargetMode="External"/><Relationship Id="rId19" Type="http://schemas.openxmlformats.org/officeDocument/2006/relationships/hyperlink" Target="https://forerunnersw.atlassian.net/browse/REPORTING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erunnersw.atlassian.net/browse/REPORTING-989" TargetMode="External"/><Relationship Id="rId14" Type="http://schemas.openxmlformats.org/officeDocument/2006/relationships/hyperlink" Target="https://forerunnersw.atlassian.net/browse/REPORTING-1345" TargetMode="External"/><Relationship Id="rId22" Type="http://schemas.openxmlformats.org/officeDocument/2006/relationships/hyperlink" Target="https://forerunnersw.atlassian.net/browse/REPORTING-130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398B-32B8-4336-916E-2402B1B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Totton</dc:creator>
  <cp:keywords/>
  <dc:description/>
  <cp:lastModifiedBy>Jon Totton</cp:lastModifiedBy>
  <cp:revision>34</cp:revision>
  <dcterms:created xsi:type="dcterms:W3CDTF">2014-12-08T22:47:00Z</dcterms:created>
  <dcterms:modified xsi:type="dcterms:W3CDTF">2015-01-23T04:10:00Z</dcterms:modified>
</cp:coreProperties>
</file>