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A78" w:rsidRPr="00692A78" w:rsidRDefault="00692A78" w:rsidP="00692A78">
      <w:pPr>
        <w:spacing w:after="0" w:line="240" w:lineRule="auto"/>
        <w:rPr>
          <w:rFonts w:ascii="Calibri" w:eastAsia="Times New Roman" w:hAnsi="Calibri" w:cs="Times New Roman"/>
          <w:sz w:val="34"/>
          <w:szCs w:val="34"/>
        </w:rPr>
      </w:pPr>
      <w:r w:rsidRPr="00692A78">
        <w:rPr>
          <w:rFonts w:ascii="Calibri" w:eastAsia="Times New Roman" w:hAnsi="Calibri" w:cs="Times New Roman"/>
          <w:sz w:val="34"/>
          <w:szCs w:val="34"/>
        </w:rPr>
        <w:t>New Developer / Machine setup</w:t>
      </w:r>
    </w:p>
    <w:p w:rsidR="00692A78" w:rsidRPr="00692A78" w:rsidRDefault="00692A78" w:rsidP="00692A78">
      <w:pPr>
        <w:spacing w:after="0" w:line="240" w:lineRule="auto"/>
        <w:rPr>
          <w:rFonts w:ascii="Calibri" w:eastAsia="Times New Roman" w:hAnsi="Calibri" w:cs="Times New Roman"/>
          <w:color w:val="808080"/>
          <w:sz w:val="20"/>
          <w:szCs w:val="20"/>
        </w:rPr>
      </w:pPr>
      <w:r w:rsidRPr="00692A78">
        <w:rPr>
          <w:rFonts w:ascii="Calibri" w:eastAsia="Times New Roman" w:hAnsi="Calibri" w:cs="Times New Roman"/>
          <w:color w:val="808080"/>
          <w:sz w:val="20"/>
          <w:szCs w:val="20"/>
        </w:rPr>
        <w:t>Friday, May 17, 2013</w:t>
      </w:r>
    </w:p>
    <w:p w:rsidR="00692A78" w:rsidRPr="00692A78" w:rsidRDefault="00692A78" w:rsidP="00692A78">
      <w:pPr>
        <w:spacing w:after="0" w:line="240" w:lineRule="auto"/>
        <w:rPr>
          <w:rFonts w:ascii="Calibri" w:eastAsia="Times New Roman" w:hAnsi="Calibri" w:cs="Times New Roman"/>
          <w:color w:val="808080"/>
          <w:sz w:val="20"/>
          <w:szCs w:val="20"/>
        </w:rPr>
      </w:pPr>
      <w:r w:rsidRPr="00692A78">
        <w:rPr>
          <w:rFonts w:ascii="Calibri" w:eastAsia="Times New Roman" w:hAnsi="Calibri" w:cs="Times New Roman"/>
          <w:color w:val="808080"/>
          <w:sz w:val="20"/>
          <w:szCs w:val="20"/>
        </w:rPr>
        <w:t>5:46 PM</w:t>
      </w:r>
    </w:p>
    <w:p w:rsidR="00692A78" w:rsidRPr="00692A78" w:rsidRDefault="00692A78" w:rsidP="00692A78">
      <w:pPr>
        <w:spacing w:after="0" w:line="240" w:lineRule="auto"/>
        <w:rPr>
          <w:rFonts w:ascii="Times New Roman" w:eastAsia="Times New Roman" w:hAnsi="Times New Roman" w:cs="Times New Roman"/>
          <w:sz w:val="24"/>
          <w:szCs w:val="24"/>
        </w:rPr>
      </w:pPr>
      <w:r w:rsidRPr="00692A78">
        <w:rPr>
          <w:rFonts w:ascii="Times New Roman" w:eastAsia="Times New Roman" w:hAnsi="Times New Roman" w:cs="Times New Roman"/>
          <w:sz w:val="24"/>
          <w:szCs w:val="24"/>
        </w:rPr>
        <w:t> </w:t>
      </w:r>
    </w:p>
    <w:p w:rsidR="00692A78" w:rsidRPr="00692A78" w:rsidRDefault="00692A78" w:rsidP="00692A78">
      <w:pPr>
        <w:spacing w:after="0" w:line="240" w:lineRule="auto"/>
        <w:rPr>
          <w:rFonts w:ascii="Calibri" w:eastAsia="Times New Roman" w:hAnsi="Calibri" w:cs="Times New Roman"/>
        </w:rPr>
      </w:pPr>
      <w:r w:rsidRPr="00692A78">
        <w:rPr>
          <w:rFonts w:ascii="Calibri" w:eastAsia="Times New Roman" w:hAnsi="Calibri" w:cs="Times New Roman"/>
          <w:b/>
          <w:bCs/>
        </w:rPr>
        <w:t>Prerequisites:</w:t>
      </w:r>
    </w:p>
    <w:p w:rsidR="00692A78" w:rsidRPr="00692A78" w:rsidRDefault="00692A78" w:rsidP="00692A78">
      <w:pPr>
        <w:numPr>
          <w:ilvl w:val="0"/>
          <w:numId w:val="1"/>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Create a github account.</w:t>
      </w:r>
    </w:p>
    <w:p w:rsidR="00692A78" w:rsidRPr="00692A78"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Ask to have a new ForerunnerSw / Office 365 account setup.</w:t>
      </w:r>
    </w:p>
    <w:p w:rsidR="00692A78" w:rsidRPr="00692A78"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Ask to be added to the MSDN account.</w:t>
      </w:r>
    </w:p>
    <w:p w:rsidR="00692A78" w:rsidRPr="00692A78" w:rsidRDefault="00692A78" w:rsidP="00692A78">
      <w:pPr>
        <w:numPr>
          <w:ilvl w:val="0"/>
          <w:numId w:val="3"/>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Ask to be added to Jira (I.e., atlassian.com)</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692A78">
      <w:pPr>
        <w:spacing w:after="0" w:line="240" w:lineRule="auto"/>
        <w:rPr>
          <w:rFonts w:ascii="Calibri" w:eastAsia="Times New Roman" w:hAnsi="Calibri" w:cs="Times New Roman"/>
        </w:rPr>
      </w:pPr>
      <w:r w:rsidRPr="00692A78">
        <w:rPr>
          <w:rFonts w:ascii="Calibri" w:eastAsia="Times New Roman" w:hAnsi="Calibri" w:cs="Times New Roman"/>
          <w:b/>
          <w:bCs/>
        </w:rPr>
        <w:t>Machine Setup (applications / tools):</w:t>
      </w:r>
    </w:p>
    <w:p w:rsidR="00692A78" w:rsidRPr="00692A78" w:rsidRDefault="00692A78" w:rsidP="00692A78">
      <w:pPr>
        <w:numPr>
          <w:ilvl w:val="0"/>
          <w:numId w:val="4"/>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Login and go to the MSDN subscriptions download page </w:t>
      </w:r>
      <w:hyperlink r:id="rId6"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w:t>
      </w:r>
    </w:p>
    <w:p w:rsidR="00692A78" w:rsidRPr="00692A78" w:rsidRDefault="00692A78" w:rsidP="00692A78">
      <w:pPr>
        <w:numPr>
          <w:ilvl w:val="0"/>
          <w:numId w:val="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"Visual Studio Ultimate 2012".</w:t>
      </w:r>
    </w:p>
    <w:p w:rsidR="00692A78" w:rsidRPr="00692A78" w:rsidRDefault="00692A78" w:rsidP="00692A78">
      <w:pPr>
        <w:numPr>
          <w:ilvl w:val="1"/>
          <w:numId w:val="5"/>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Note that you can open and install directly from the .iso file.</w:t>
      </w:r>
    </w:p>
    <w:p w:rsidR="00692A78" w:rsidRPr="00692A78" w:rsidRDefault="00692A78" w:rsidP="00692A78">
      <w:pPr>
        <w:numPr>
          <w:ilvl w:val="0"/>
          <w:numId w:val="6"/>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"SQL Server 2012 Enterprise Edition with Service Pack 1 (x64)"</w:t>
      </w:r>
    </w:p>
    <w:p w:rsidR="00692A78" w:rsidRPr="00692A78" w:rsidRDefault="00692A78" w:rsidP="00692A78">
      <w:pPr>
        <w:numPr>
          <w:ilvl w:val="1"/>
          <w:numId w:val="6"/>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 accepted the default product key. My understanding is that this key is just a 180 day trial version. So in the future, a new key will be needed (or a shared </w:t>
      </w:r>
      <w:proofErr w:type="spellStart"/>
      <w:r w:rsidRPr="00692A78">
        <w:rPr>
          <w:rFonts w:ascii="Calibri" w:eastAsia="Times New Roman" w:hAnsi="Calibri" w:cs="Times New Roman"/>
        </w:rPr>
        <w:t>SQLServer</w:t>
      </w:r>
      <w:proofErr w:type="spellEnd"/>
      <w:r w:rsidRPr="00692A78">
        <w:rPr>
          <w:rFonts w:ascii="Calibri" w:eastAsia="Times New Roman" w:hAnsi="Calibri" w:cs="Times New Roman"/>
        </w:rPr>
        <w:t xml:space="preserve"> could be used I suppose).</w:t>
      </w:r>
    </w:p>
    <w:p w:rsidR="00692A78" w:rsidRPr="00692A78" w:rsidRDefault="00692A78" w:rsidP="00692A78">
      <w:pPr>
        <w:numPr>
          <w:ilvl w:val="3"/>
          <w:numId w:val="6"/>
        </w:numPr>
        <w:spacing w:after="0" w:line="240" w:lineRule="auto"/>
        <w:ind w:left="216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You will most likely get a warning about the Windows Firewall not having the appropriate ports open. You can find a page </w:t>
      </w:r>
      <w:hyperlink r:id="rId7"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 xml:space="preserve"> that describes what to do to open the ports you may need. You will not need to open ports unless you need to enable external devices to view the DB. Debugging via Visual Studio, locally, will be fine without opening any ports.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In the "Setup Role" screen I selected the "All Features </w:t>
      </w:r>
      <w:proofErr w:type="gramStart"/>
      <w:r w:rsidRPr="00692A78">
        <w:rPr>
          <w:rFonts w:ascii="Calibri" w:eastAsia="Times New Roman" w:hAnsi="Calibri" w:cs="Times New Roman"/>
        </w:rPr>
        <w:t>With</w:t>
      </w:r>
      <w:proofErr w:type="gramEnd"/>
      <w:r w:rsidRPr="00692A78">
        <w:rPr>
          <w:rFonts w:ascii="Calibri" w:eastAsia="Times New Roman" w:hAnsi="Calibri" w:cs="Times New Roman"/>
        </w:rPr>
        <w:t xml:space="preserve"> Defaults" option.</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then selected the default choices for all configuration settings.</w:t>
      </w:r>
    </w:p>
    <w:p w:rsidR="00692A78" w:rsidRPr="00692A78" w:rsidRDefault="00692A78" w:rsidP="00692A78">
      <w:pPr>
        <w:numPr>
          <w:ilvl w:val="0"/>
          <w:numId w:val="7"/>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Git Extensions</w:t>
      </w:r>
    </w:p>
    <w:p w:rsidR="00692A78" w:rsidRPr="00692A78" w:rsidRDefault="00692A78" w:rsidP="00692A78">
      <w:pPr>
        <w:numPr>
          <w:ilvl w:val="1"/>
          <w:numId w:val="7"/>
        </w:numPr>
        <w:spacing w:after="0" w:line="240" w:lineRule="auto"/>
        <w:ind w:left="1080"/>
        <w:textAlignment w:val="center"/>
        <w:rPr>
          <w:rFonts w:ascii="Times New Roman" w:eastAsia="Times New Roman" w:hAnsi="Times New Roman" w:cs="Times New Roman"/>
          <w:sz w:val="24"/>
          <w:szCs w:val="24"/>
        </w:rPr>
      </w:pPr>
      <w:hyperlink r:id="rId8" w:history="1">
        <w:r w:rsidRPr="00692A78">
          <w:rPr>
            <w:rFonts w:ascii="Calibri" w:eastAsia="Times New Roman" w:hAnsi="Calibri" w:cs="Times New Roman"/>
            <w:color w:val="0000FF"/>
            <w:u w:val="single"/>
          </w:rPr>
          <w:t>http://code.google.com/p/gitextensions/</w:t>
        </w:r>
      </w:hyperlink>
    </w:p>
    <w:p w:rsidR="00692A78" w:rsidRPr="00692A78" w:rsidRDefault="00692A78" w:rsidP="00692A78">
      <w:pPr>
        <w:numPr>
          <w:ilvl w:val="1"/>
          <w:numId w:val="7"/>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7"/>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chose "</w:t>
      </w:r>
      <w:proofErr w:type="spellStart"/>
      <w:r w:rsidRPr="00692A78">
        <w:rPr>
          <w:rFonts w:ascii="Calibri" w:eastAsia="Times New Roman" w:hAnsi="Calibri" w:cs="Times New Roman"/>
        </w:rPr>
        <w:t>puTTY</w:t>
      </w:r>
      <w:proofErr w:type="spellEnd"/>
      <w:r w:rsidRPr="00692A78">
        <w:rPr>
          <w:rFonts w:ascii="Calibri" w:eastAsia="Times New Roman" w:hAnsi="Calibri" w:cs="Times New Roman"/>
        </w:rPr>
        <w:t>" for the SSH Client choice</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692A78">
      <w:pPr>
        <w:spacing w:after="0" w:line="240" w:lineRule="auto"/>
        <w:rPr>
          <w:rFonts w:ascii="Calibri" w:eastAsia="Times New Roman" w:hAnsi="Calibri" w:cs="Times New Roman"/>
        </w:rPr>
      </w:pPr>
      <w:r w:rsidRPr="00692A78">
        <w:rPr>
          <w:rFonts w:ascii="Calibri" w:eastAsia="Times New Roman" w:hAnsi="Calibri" w:cs="Times New Roman"/>
          <w:b/>
          <w:bCs/>
        </w:rPr>
        <w:t>Northwind DB and Test Report Configuration:</w:t>
      </w:r>
    </w:p>
    <w:p w:rsidR="00692A78" w:rsidRPr="00692A78" w:rsidRDefault="00692A78" w:rsidP="00692A78">
      <w:pPr>
        <w:numPr>
          <w:ilvl w:val="0"/>
          <w:numId w:val="8"/>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Restore the Northwind database</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Copy the file: C:\Users\Jon\Documents\GitHub\Forerunner\Test\Northwind.bak to the default SQL Server backup folder (E.g., C:\Program Files\Microsoft SQL Server\MSSQL11.MSSQLSERVER\MSSQL\Backup)</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Use the SQL Server Management Studio to import the DB</w:t>
      </w:r>
    </w:p>
    <w:p w:rsidR="00692A78" w:rsidRPr="00692A78" w:rsidRDefault="00692A78" w:rsidP="00692A78">
      <w:pPr>
        <w:numPr>
          <w:ilvl w:val="0"/>
          <w:numId w:val="9"/>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Assign the SSRS "Content Manager" role to your windows account. There are two ways that have worked to set this up. If you have trouble with the first way, try the second as follows:</w:t>
      </w:r>
    </w:p>
    <w:p w:rsidR="00692A78" w:rsidRPr="00692A78" w:rsidRDefault="00692A78" w:rsidP="00692A78">
      <w:pPr>
        <w:numPr>
          <w:ilvl w:val="1"/>
          <w:numId w:val="10"/>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 xml:space="preserve">Launch the Report Manager: </w:t>
      </w:r>
      <w:hyperlink r:id="rId9" w:history="1">
        <w:r w:rsidRPr="00692A78">
          <w:rPr>
            <w:rFonts w:ascii="Calibri" w:eastAsia="Times New Roman" w:hAnsi="Calibri" w:cs="Times New Roman"/>
            <w:color w:val="0000FF"/>
            <w:u w:val="single"/>
          </w:rPr>
          <w:t>http://localhost/Reports</w:t>
        </w:r>
      </w:hyperlink>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Select the "Folder Settings" -&gt; "New Role Assignment"</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Assign the SSRS "content Manager" role to your windows account</w:t>
      </w:r>
    </w:p>
    <w:p w:rsidR="00692A78" w:rsidRPr="00692A78" w:rsidRDefault="00692A78" w:rsidP="00692A78">
      <w:pPr>
        <w:numPr>
          <w:ilvl w:val="1"/>
          <w:numId w:val="11"/>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 using the Administrator user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CMD as administrator (right click run as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lastRenderedPageBreak/>
        <w:t>Type “net user administrator /</w:t>
      </w:r>
      <w:proofErr w:type="spellStart"/>
      <w:r w:rsidRPr="00692A78">
        <w:rPr>
          <w:rFonts w:ascii="Calibri" w:eastAsia="Times New Roman" w:hAnsi="Calibri" w:cs="Times New Roman"/>
        </w:rPr>
        <w:t>active:yes</w:t>
      </w:r>
      <w:proofErr w:type="spellEnd"/>
      <w:r w:rsidRPr="00692A78">
        <w:rPr>
          <w:rFonts w:ascii="Calibri" w:eastAsia="Times New Roman" w:hAnsi="Calibri" w:cs="Times New Roman"/>
        </w:rPr>
        <w:t xml:space="preserve">” in the </w:t>
      </w:r>
      <w:proofErr w:type="spellStart"/>
      <w:r w:rsidRPr="00692A78">
        <w:rPr>
          <w:rFonts w:ascii="Calibri" w:eastAsia="Times New Roman" w:hAnsi="Calibri" w:cs="Times New Roman"/>
        </w:rPr>
        <w:t>cmd</w:t>
      </w:r>
      <w:proofErr w:type="spellEnd"/>
      <w:r w:rsidRPr="00692A78">
        <w:rPr>
          <w:rFonts w:ascii="Calibri" w:eastAsia="Times New Roman" w:hAnsi="Calibri" w:cs="Times New Roman"/>
        </w:rPr>
        <w:t xml:space="preserve"> window</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Set the password for the administrator account, it will now show up</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You can now login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 while logged 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Go to Report Manager, folder settings and add your normal account as a content manager.</w:t>
      </w:r>
    </w:p>
    <w:p w:rsidR="00692A78" w:rsidRPr="00692A78" w:rsidRDefault="00692A78" w:rsidP="00692A78">
      <w:pPr>
        <w:numPr>
          <w:ilvl w:val="0"/>
          <w:numId w:val="1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Deploy the test reports</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Make sure you have SQL Server Data Tools (SSDT) for 2010 installed</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Open the VS 2010 SSDT project: Forerunner\Test\Test Reports 2012\Report Project1.sln</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"Northwind Test Reports" project and make sure the "</w:t>
      </w:r>
      <w:proofErr w:type="spellStart"/>
      <w:r w:rsidRPr="00692A78">
        <w:rPr>
          <w:rFonts w:ascii="Calibri" w:eastAsia="Times New Roman" w:hAnsi="Calibri" w:cs="Times New Roman"/>
        </w:rPr>
        <w:t>TargetServerURL</w:t>
      </w:r>
      <w:proofErr w:type="spellEnd"/>
      <w:r w:rsidRPr="00692A78">
        <w:rPr>
          <w:rFonts w:ascii="Calibri" w:eastAsia="Times New Roman" w:hAnsi="Calibri" w:cs="Times New Roman"/>
        </w:rPr>
        <w:t>" properly matches your machine setup (I.e., the port number may have to change) in the property pages dialog</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"Northwind Test Reports" again and deploy the reports</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At this point you should be able to use the SSRS Report Manager and Report viewer</w:t>
      </w:r>
    </w:p>
    <w:p w:rsidR="00692A78" w:rsidRPr="00692A78" w:rsidRDefault="00692A78" w:rsidP="00692A78">
      <w:pPr>
        <w:numPr>
          <w:ilvl w:val="2"/>
          <w:numId w:val="12"/>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Verify that you can see the Northwind DB and the deployed reports</w:t>
      </w:r>
    </w:p>
    <w:p w:rsidR="00692A78" w:rsidRPr="00692A78" w:rsidRDefault="00692A78" w:rsidP="00692A78">
      <w:pPr>
        <w:spacing w:after="0" w:line="240" w:lineRule="auto"/>
        <w:ind w:left="162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692A78">
      <w:pPr>
        <w:spacing w:after="0" w:line="240" w:lineRule="auto"/>
        <w:rPr>
          <w:rFonts w:ascii="Calibri" w:eastAsia="Times New Roman" w:hAnsi="Calibri" w:cs="Times New Roman"/>
        </w:rPr>
      </w:pPr>
      <w:r w:rsidRPr="00692A78">
        <w:rPr>
          <w:rFonts w:ascii="Calibri" w:eastAsia="Times New Roman" w:hAnsi="Calibri" w:cs="Times New Roman"/>
          <w:b/>
          <w:bCs/>
        </w:rPr>
        <w:t xml:space="preserve">Forerunner Report Manager </w:t>
      </w:r>
      <w:proofErr w:type="gramStart"/>
      <w:r w:rsidRPr="00692A78">
        <w:rPr>
          <w:rFonts w:ascii="Calibri" w:eastAsia="Times New Roman" w:hAnsi="Calibri" w:cs="Times New Roman"/>
          <w:b/>
          <w:bCs/>
        </w:rPr>
        <w:t>configuration</w:t>
      </w:r>
      <w:proofErr w:type="gramEnd"/>
      <w:r w:rsidRPr="00692A78">
        <w:rPr>
          <w:rFonts w:ascii="Calibri" w:eastAsia="Times New Roman" w:hAnsi="Calibri" w:cs="Times New Roman"/>
          <w:b/>
          <w:bCs/>
        </w:rPr>
        <w:t>:</w:t>
      </w:r>
    </w:p>
    <w:p w:rsidR="00692A78" w:rsidRPr="00692A78" w:rsidRDefault="00692A78" w:rsidP="00692A78">
      <w:pPr>
        <w:numPr>
          <w:ilvl w:val="0"/>
          <w:numId w:val="13"/>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Open the solution: Forerunner\RS\Reporting\ReportManager\ReportManagerMVC\ReportManagerMVC.sln in Visual Studio 2012</w:t>
      </w:r>
    </w:p>
    <w:p w:rsidR="00692A78" w:rsidRPr="00692A78" w:rsidRDefault="00692A78" w:rsidP="00692A78">
      <w:pPr>
        <w:numPr>
          <w:ilvl w:val="0"/>
          <w:numId w:val="13"/>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Set the configuration parameters (configs.js &amp; </w:t>
      </w:r>
      <w:proofErr w:type="spellStart"/>
      <w:r w:rsidRPr="00692A78">
        <w:rPr>
          <w:rFonts w:ascii="Calibri" w:eastAsia="Times New Roman" w:hAnsi="Calibri" w:cs="Times New Roman"/>
        </w:rPr>
        <w:t>Web.config</w:t>
      </w:r>
      <w:proofErr w:type="spellEnd"/>
      <w:r w:rsidRPr="00692A78">
        <w:rPr>
          <w:rFonts w:ascii="Calibri" w:eastAsia="Times New Roman" w:hAnsi="Calibri" w:cs="Times New Roman"/>
        </w:rPr>
        <w:t>)</w:t>
      </w:r>
    </w:p>
    <w:p w:rsidR="00692A78" w:rsidRPr="00692A78" w:rsidRDefault="00692A78" w:rsidP="00692A78">
      <w:pPr>
        <w:numPr>
          <w:ilvl w:val="1"/>
          <w:numId w:val="13"/>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In the file: Forerunner\RS\Reporting\ReportManager\ReportManagerMVC\ReportManager\Scripts\App\configs.js change the </w:t>
      </w:r>
      <w:proofErr w:type="spellStart"/>
      <w:r w:rsidRPr="00692A78">
        <w:rPr>
          <w:rFonts w:ascii="Calibri" w:eastAsia="Times New Roman" w:hAnsi="Calibri" w:cs="Times New Roman"/>
        </w:rPr>
        <w:t>reportServerUrl</w:t>
      </w:r>
      <w:proofErr w:type="spellEnd"/>
      <w:r w:rsidRPr="00692A78">
        <w:rPr>
          <w:rFonts w:ascii="Calibri" w:eastAsia="Times New Roman" w:hAnsi="Calibri" w:cs="Times New Roman"/>
        </w:rPr>
        <w:t xml:space="preserve"> item to match your machine setup (I.e., the port may be different).</w:t>
      </w:r>
    </w:p>
    <w:p w:rsidR="00692A78" w:rsidRPr="00692A78" w:rsidRDefault="00692A78" w:rsidP="00692A78">
      <w:pPr>
        <w:numPr>
          <w:ilvl w:val="1"/>
          <w:numId w:val="13"/>
        </w:numPr>
        <w:spacing w:after="0" w:line="240" w:lineRule="auto"/>
        <w:ind w:left="1080"/>
        <w:textAlignment w:val="center"/>
        <w:rPr>
          <w:rFonts w:ascii="Times New Roman" w:eastAsia="Times New Roman" w:hAnsi="Times New Roman" w:cs="Times New Roman"/>
          <w:sz w:val="24"/>
          <w:szCs w:val="24"/>
        </w:rPr>
      </w:pPr>
      <w:proofErr w:type="gramStart"/>
      <w:r w:rsidRPr="00692A78">
        <w:rPr>
          <w:rFonts w:ascii="Calibri" w:eastAsia="Times New Roman" w:hAnsi="Calibri" w:cs="Times New Roman"/>
        </w:rPr>
        <w:t>Edit  the</w:t>
      </w:r>
      <w:proofErr w:type="gramEnd"/>
      <w:r w:rsidRPr="00692A78">
        <w:rPr>
          <w:rFonts w:ascii="Calibri" w:eastAsia="Times New Roman" w:hAnsi="Calibri" w:cs="Times New Roman"/>
        </w:rPr>
        <w:t xml:space="preserve"> file: Forerunner\RS\Reporting\ReportManager\ReportManagerMVC\ReportManager\Web.config and change the key: </w:t>
      </w:r>
      <w:proofErr w:type="spellStart"/>
      <w:r w:rsidRPr="00692A78">
        <w:rPr>
          <w:rFonts w:ascii="Calibri" w:eastAsia="Times New Roman" w:hAnsi="Calibri" w:cs="Times New Roman"/>
        </w:rPr>
        <w:t>ForeRunner.TestAccountDomain</w:t>
      </w:r>
      <w:proofErr w:type="spellEnd"/>
      <w:r w:rsidRPr="00692A78">
        <w:rPr>
          <w:rFonts w:ascii="Calibri" w:eastAsia="Times New Roman" w:hAnsi="Calibri" w:cs="Times New Roman"/>
        </w:rPr>
        <w:t xml:space="preserve"> to match your local machine domain.</w:t>
      </w:r>
    </w:p>
    <w:p w:rsidR="00692A78" w:rsidRPr="00692A78" w:rsidRDefault="00692A78" w:rsidP="00692A78">
      <w:pPr>
        <w:numPr>
          <w:ilvl w:val="0"/>
          <w:numId w:val="14"/>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Create and provision a local windows test account</w:t>
      </w:r>
    </w:p>
    <w:p w:rsidR="00692A78" w:rsidRPr="00692A78" w:rsidRDefault="00692A78" w:rsidP="00692A78">
      <w:pPr>
        <w:numPr>
          <w:ilvl w:val="1"/>
          <w:numId w:val="14"/>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Create a windows user in the local domain with the values of the keys: </w:t>
      </w:r>
      <w:proofErr w:type="spellStart"/>
      <w:r w:rsidRPr="00692A78">
        <w:rPr>
          <w:rFonts w:ascii="Calibri" w:eastAsia="Times New Roman" w:hAnsi="Calibri" w:cs="Times New Roman"/>
        </w:rPr>
        <w:t>ForeRunner.TestAccount</w:t>
      </w:r>
      <w:proofErr w:type="spellEnd"/>
      <w:r w:rsidRPr="00692A78">
        <w:rPr>
          <w:rFonts w:ascii="Calibri" w:eastAsia="Times New Roman" w:hAnsi="Calibri" w:cs="Times New Roman"/>
        </w:rPr>
        <w:t xml:space="preserve"> and </w:t>
      </w:r>
      <w:proofErr w:type="spellStart"/>
      <w:r w:rsidRPr="00692A78">
        <w:rPr>
          <w:rFonts w:ascii="Calibri" w:eastAsia="Times New Roman" w:hAnsi="Calibri" w:cs="Times New Roman"/>
        </w:rPr>
        <w:t>ForeRunner.TestAccountPWD</w:t>
      </w:r>
      <w:proofErr w:type="spellEnd"/>
      <w:r w:rsidRPr="00692A78">
        <w:rPr>
          <w:rFonts w:ascii="Calibri" w:eastAsia="Times New Roman" w:hAnsi="Calibri" w:cs="Times New Roman"/>
        </w:rPr>
        <w:t>.</w:t>
      </w:r>
    </w:p>
    <w:p w:rsidR="00692A78" w:rsidRPr="00692A78" w:rsidRDefault="00692A78" w:rsidP="00692A78">
      <w:pPr>
        <w:numPr>
          <w:ilvl w:val="1"/>
          <w:numId w:val="14"/>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Assign the "Browser" role to the </w:t>
      </w:r>
      <w:proofErr w:type="spellStart"/>
      <w:r w:rsidRPr="00692A78">
        <w:rPr>
          <w:rFonts w:ascii="Calibri" w:eastAsia="Times New Roman" w:hAnsi="Calibri" w:cs="Times New Roman"/>
        </w:rPr>
        <w:t>TestAccount</w:t>
      </w:r>
      <w:proofErr w:type="spellEnd"/>
      <w:r w:rsidRPr="00692A78">
        <w:rPr>
          <w:rFonts w:ascii="Calibri" w:eastAsia="Times New Roman" w:hAnsi="Calibri" w:cs="Times New Roman"/>
        </w:rPr>
        <w:t xml:space="preserve"> user</w:t>
      </w:r>
    </w:p>
    <w:p w:rsidR="00692A78" w:rsidRPr="00692A78" w:rsidRDefault="00692A78" w:rsidP="00692A78">
      <w:pPr>
        <w:spacing w:after="0" w:line="240" w:lineRule="auto"/>
        <w:ind w:left="108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692A78">
      <w:pPr>
        <w:numPr>
          <w:ilvl w:val="0"/>
          <w:numId w:val="1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At this point you should be able to run the report Manager in VS 2012 and load the Report Manager into the browser with the URL: </w:t>
      </w:r>
      <w:hyperlink r:id="rId10" w:history="1">
        <w:r w:rsidRPr="00692A78">
          <w:rPr>
            <w:rFonts w:ascii="Calibri" w:eastAsia="Times New Roman" w:hAnsi="Calibri" w:cs="Times New Roman"/>
            <w:color w:val="0000FF"/>
            <w:u w:val="single"/>
          </w:rPr>
          <w:t>http://localhost:9000</w:t>
        </w:r>
      </w:hyperlink>
    </w:p>
    <w:p w:rsidR="00EC724B" w:rsidRDefault="00EC724B">
      <w:bookmarkStart w:id="0" w:name="_GoBack"/>
      <w:bookmarkEnd w:id="0"/>
    </w:p>
    <w:sectPr w:rsidR="00EC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10B8"/>
    <w:multiLevelType w:val="multilevel"/>
    <w:tmpl w:val="32B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26ECE"/>
    <w:multiLevelType w:val="multilevel"/>
    <w:tmpl w:val="450A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73080E"/>
    <w:multiLevelType w:val="multilevel"/>
    <w:tmpl w:val="4FC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C4693"/>
    <w:multiLevelType w:val="multilevel"/>
    <w:tmpl w:val="8E7A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C964BB"/>
    <w:multiLevelType w:val="multilevel"/>
    <w:tmpl w:val="4C94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D56DA0"/>
    <w:multiLevelType w:val="multilevel"/>
    <w:tmpl w:val="B48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010E7D"/>
    <w:multiLevelType w:val="multilevel"/>
    <w:tmpl w:val="1B5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966EFB"/>
    <w:multiLevelType w:val="multilevel"/>
    <w:tmpl w:val="A30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6B3AFA"/>
    <w:multiLevelType w:val="multilevel"/>
    <w:tmpl w:val="6CD0C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C85B11"/>
    <w:multiLevelType w:val="multilevel"/>
    <w:tmpl w:val="ABB8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46313D"/>
    <w:multiLevelType w:val="multilevel"/>
    <w:tmpl w:val="7658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B135F3"/>
    <w:multiLevelType w:val="multilevel"/>
    <w:tmpl w:val="F940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146B97"/>
    <w:multiLevelType w:val="multilevel"/>
    <w:tmpl w:val="8BE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0"/>
  </w:num>
  <w:num w:numId="5">
    <w:abstractNumId w:val="11"/>
  </w:num>
  <w:num w:numId="6">
    <w:abstractNumId w:val="12"/>
  </w:num>
  <w:num w:numId="7">
    <w:abstractNumId w:val="10"/>
  </w:num>
  <w:num w:numId="8">
    <w:abstractNumId w:val="4"/>
  </w:num>
  <w:num w:numId="9">
    <w:abstractNumId w:val="8"/>
  </w:num>
  <w:num w:numId="10">
    <w:abstractNumId w:val="8"/>
    <w:lvlOverride w:ilvl="1">
      <w:startOverride w:val="1"/>
    </w:lvlOverride>
  </w:num>
  <w:num w:numId="11">
    <w:abstractNumId w:val="8"/>
    <w:lvlOverride w:ilvl="1">
      <w:startOverride w:val="2"/>
    </w:lvlOverride>
  </w:num>
  <w:num w:numId="12">
    <w:abstractNumId w:val="1"/>
  </w:num>
  <w:num w:numId="13">
    <w:abstractNumId w:val="3"/>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78"/>
    <w:rsid w:val="00692A78"/>
    <w:rsid w:val="00EC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A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3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textensions/" TargetMode="External"/><Relationship Id="rId3" Type="http://schemas.microsoft.com/office/2007/relationships/stylesWithEffects" Target="stylesWithEffects.xml"/><Relationship Id="rId7" Type="http://schemas.openxmlformats.org/officeDocument/2006/relationships/hyperlink" Target="http://go.microsoft.com/fwlink/?LinkId=94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subscriptions/secure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hyperlink" Target="http://localhost/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1</cp:revision>
  <dcterms:created xsi:type="dcterms:W3CDTF">2013-07-25T21:05:00Z</dcterms:created>
  <dcterms:modified xsi:type="dcterms:W3CDTF">2013-07-25T21:06:00Z</dcterms:modified>
</cp:coreProperties>
</file>