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6D" w:rsidRDefault="00246807" w:rsidP="00BE6100">
      <w:pPr>
        <w:pStyle w:val="Heading3"/>
        <w:rPr>
          <w:lang w:val="en-US"/>
        </w:rPr>
      </w:pPr>
      <w:bookmarkStart w:id="0" w:name="_Toc458064578"/>
      <w:r>
        <w:rPr>
          <w:lang w:val="en-US"/>
        </w:rPr>
        <w:t>Times</w:t>
      </w:r>
      <w:bookmarkEnd w:id="0"/>
    </w:p>
    <w:tbl>
      <w:tblPr>
        <w:tblStyle w:val="TableGrid"/>
        <w:tblW w:w="10881" w:type="dxa"/>
        <w:tblLayout w:type="fixed"/>
        <w:tblLook w:val="00A0" w:firstRow="1" w:lastRow="0" w:firstColumn="1" w:lastColumn="0" w:noHBand="0" w:noVBand="0"/>
      </w:tblPr>
      <w:tblGrid>
        <w:gridCol w:w="1384"/>
        <w:gridCol w:w="2977"/>
        <w:gridCol w:w="1134"/>
        <w:gridCol w:w="1984"/>
        <w:gridCol w:w="1134"/>
        <w:gridCol w:w="1560"/>
        <w:gridCol w:w="708"/>
      </w:tblGrid>
      <w:tr w:rsidR="00246807" w:rsidTr="00BE6100">
        <w:tc>
          <w:tcPr>
            <w:tcW w:w="1384" w:type="dxa"/>
          </w:tcPr>
          <w:p w:rsidR="00246807" w:rsidRDefault="00246807" w:rsidP="00246807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Present</w:t>
            </w:r>
          </w:p>
        </w:tc>
        <w:tc>
          <w:tcPr>
            <w:tcW w:w="3118" w:type="dxa"/>
            <w:gridSpan w:val="2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Past</w:t>
            </w:r>
          </w:p>
        </w:tc>
        <w:tc>
          <w:tcPr>
            <w:tcW w:w="3402" w:type="dxa"/>
            <w:gridSpan w:val="3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Future</w:t>
            </w:r>
          </w:p>
        </w:tc>
      </w:tr>
      <w:tr w:rsidR="00246807" w:rsidRPr="00BE6100" w:rsidTr="00BE610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Simple</w:t>
            </w:r>
          </w:p>
        </w:tc>
        <w:tc>
          <w:tcPr>
            <w:tcW w:w="2977" w:type="dxa"/>
          </w:tcPr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V/Vs</w:t>
            </w:r>
          </w:p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do/does not V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t>делаю</w:t>
            </w:r>
            <w:r w:rsidRPr="00246807">
              <w:rPr>
                <w:lang w:val="en-US"/>
              </w:rPr>
              <w:t xml:space="preserve"> </w:t>
            </w:r>
            <w:r>
              <w:t>периодически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every day, always, usually, sometimes</w:t>
            </w:r>
          </w:p>
        </w:tc>
        <w:tc>
          <w:tcPr>
            <w:tcW w:w="3118" w:type="dxa"/>
            <w:gridSpan w:val="2"/>
          </w:tcPr>
          <w:p w:rsidR="00246807" w:rsidRDefault="00246807" w:rsidP="00246807">
            <w:pPr>
              <w:rPr>
                <w:sz w:val="14"/>
                <w:lang w:val="en-US"/>
              </w:rPr>
            </w:pPr>
            <w:r>
              <w:rPr>
                <w:lang w:val="en-US"/>
              </w:rPr>
              <w:t>V-ed/V</w:t>
            </w:r>
            <w:r w:rsidRPr="00246807">
              <w:rPr>
                <w:sz w:val="14"/>
                <w:lang w:val="en-US"/>
              </w:rPr>
              <w:t>2</w:t>
            </w:r>
          </w:p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did not V</w:t>
            </w:r>
          </w:p>
          <w:p w:rsidR="00246807" w:rsidRPr="00246807" w:rsidRDefault="00246807" w:rsidP="00246807">
            <w:r>
              <w:t>сделал</w:t>
            </w:r>
            <w:r w:rsidRPr="00246807">
              <w:t xml:space="preserve"> </w:t>
            </w:r>
            <w:r>
              <w:t>в</w:t>
            </w:r>
            <w:r w:rsidRPr="00246807">
              <w:t xml:space="preserve"> </w:t>
            </w:r>
            <w:r>
              <w:t>прошлом</w:t>
            </w:r>
            <w:r w:rsidRPr="00246807">
              <w:t xml:space="preserve"> (</w:t>
            </w:r>
            <w:r>
              <w:t>нет результата в настоящем или указано время</w:t>
            </w:r>
            <w:r w:rsidRPr="00246807">
              <w:t>)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yesterday, last month, week ago</w:t>
            </w:r>
          </w:p>
        </w:tc>
        <w:tc>
          <w:tcPr>
            <w:tcW w:w="3402" w:type="dxa"/>
            <w:gridSpan w:val="3"/>
          </w:tcPr>
          <w:p w:rsidR="00246807" w:rsidRPr="001036AE" w:rsidRDefault="00246807" w:rsidP="00246807">
            <w:r>
              <w:rPr>
                <w:lang w:val="en-US"/>
              </w:rPr>
              <w:t>will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</w:p>
          <w:p w:rsidR="00246807" w:rsidRPr="001036AE" w:rsidRDefault="00246807" w:rsidP="00246807">
            <w:r>
              <w:rPr>
                <w:lang w:val="en-US"/>
              </w:rPr>
              <w:t>will</w:t>
            </w:r>
            <w:r w:rsidRPr="001036AE">
              <w:t xml:space="preserve"> </w:t>
            </w:r>
            <w:r>
              <w:rPr>
                <w:lang w:val="en-US"/>
              </w:rPr>
              <w:t>not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</w:p>
          <w:p w:rsidR="00246807" w:rsidRDefault="00246807" w:rsidP="00246807">
            <w:r>
              <w:t>собираюсь сделать, предсказание, опасение, быстрая реакция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tomorrow, next week, soon, in the future</w:t>
            </w:r>
          </w:p>
        </w:tc>
      </w:tr>
      <w:tr w:rsidR="00246807" w:rsidRPr="004E3C1F" w:rsidTr="00BE610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Continuous</w:t>
            </w:r>
          </w:p>
        </w:tc>
        <w:tc>
          <w:tcPr>
            <w:tcW w:w="4111" w:type="dxa"/>
            <w:gridSpan w:val="2"/>
          </w:tcPr>
          <w:p w:rsidR="00246807" w:rsidRPr="001036AE" w:rsidRDefault="00246807" w:rsidP="00246807">
            <w:r>
              <w:rPr>
                <w:lang w:val="en-US"/>
              </w:rPr>
              <w:t>is</w:t>
            </w:r>
            <w:r w:rsidRPr="001036AE">
              <w:t>/</w:t>
            </w:r>
            <w:r>
              <w:rPr>
                <w:lang w:val="en-US"/>
              </w:rPr>
              <w:t>am</w:t>
            </w:r>
            <w:r w:rsidRPr="001036AE">
              <w:t>/</w:t>
            </w:r>
            <w:r>
              <w:rPr>
                <w:lang w:val="en-US"/>
              </w:rPr>
              <w:t>are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  <w:r w:rsidRPr="001036AE">
              <w:t>-</w:t>
            </w:r>
            <w:r>
              <w:rPr>
                <w:lang w:val="en-US"/>
              </w:rPr>
              <w:t>ing</w:t>
            </w:r>
          </w:p>
          <w:p w:rsidR="00246807" w:rsidRDefault="004E3C1F" w:rsidP="004E3C1F">
            <w:r>
              <w:t>делаю прямо сейчас, планирую сделать</w:t>
            </w:r>
            <w:r w:rsidRPr="004E3C1F">
              <w:t xml:space="preserve">, </w:t>
            </w:r>
            <w:r>
              <w:rPr>
                <w:lang w:val="en-US"/>
              </w:rPr>
              <w:t>going</w:t>
            </w:r>
            <w:r w:rsidRPr="004E3C1F">
              <w:t xml:space="preserve"> </w:t>
            </w:r>
            <w:r>
              <w:rPr>
                <w:lang w:val="en-US"/>
              </w:rPr>
              <w:t>to</w:t>
            </w:r>
            <w:r w:rsidRPr="004E3C1F">
              <w:t xml:space="preserve">, </w:t>
            </w:r>
            <w:r>
              <w:t>о погоде</w:t>
            </w:r>
          </w:p>
          <w:p w:rsidR="004E3C1F" w:rsidRPr="004E3C1F" w:rsidRDefault="004E3C1F" w:rsidP="004E3C1F">
            <w:pPr>
              <w:rPr>
                <w:lang w:val="en-US"/>
              </w:rPr>
            </w:pPr>
            <w:r>
              <w:rPr>
                <w:lang w:val="en-US"/>
              </w:rPr>
              <w:t>now, this week</w:t>
            </w:r>
          </w:p>
        </w:tc>
        <w:tc>
          <w:tcPr>
            <w:tcW w:w="4678" w:type="dxa"/>
            <w:gridSpan w:val="3"/>
          </w:tcPr>
          <w:p w:rsidR="00246807" w:rsidRPr="001036AE" w:rsidRDefault="004E3C1F" w:rsidP="0024680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  <w:r w:rsidRPr="001036AE">
              <w:rPr>
                <w:lang w:val="en-US"/>
              </w:rPr>
              <w:t>/</w:t>
            </w:r>
            <w:r>
              <w:rPr>
                <w:lang w:val="en-US"/>
              </w:rPr>
              <w:t>were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1036AE">
              <w:rPr>
                <w:lang w:val="en-US"/>
              </w:rPr>
              <w:t>-</w:t>
            </w:r>
            <w:r>
              <w:rPr>
                <w:lang w:val="en-US"/>
              </w:rPr>
              <w:t>ing</w:t>
            </w:r>
          </w:p>
          <w:p w:rsidR="004E3C1F" w:rsidRDefault="004E3C1F" w:rsidP="004E3C1F">
            <w:pPr>
              <w:rPr>
                <w:lang w:val="en-US"/>
              </w:rPr>
            </w:pPr>
            <w:r>
              <w:t>делал</w:t>
            </w:r>
            <w:r w:rsidRPr="001036AE">
              <w:rPr>
                <w:lang w:val="en-US"/>
              </w:rPr>
              <w:t xml:space="preserve"> </w:t>
            </w:r>
            <w:r>
              <w:t>что</w:t>
            </w:r>
            <w:r w:rsidRPr="001036AE">
              <w:rPr>
                <w:lang w:val="en-US"/>
              </w:rPr>
              <w:t>-</w:t>
            </w:r>
            <w:r>
              <w:t>то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прошлом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момент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прошлом</w:t>
            </w:r>
            <w:r w:rsidRPr="001036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I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was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writing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light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switched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off</w:t>
            </w:r>
            <w:r w:rsidRPr="001036AE">
              <w:rPr>
                <w:lang w:val="en-US"/>
              </w:rPr>
              <w:t>)</w:t>
            </w:r>
          </w:p>
          <w:p w:rsidR="004E3C1F" w:rsidRPr="004E3C1F" w:rsidRDefault="004E3C1F" w:rsidP="004E3C1F">
            <w:pPr>
              <w:rPr>
                <w:lang w:val="en-US"/>
              </w:rPr>
            </w:pPr>
            <w:r>
              <w:rPr>
                <w:lang w:val="en-US"/>
              </w:rPr>
              <w:t>when, while</w:t>
            </w:r>
          </w:p>
        </w:tc>
        <w:tc>
          <w:tcPr>
            <w:tcW w:w="708" w:type="dxa"/>
          </w:tcPr>
          <w:p w:rsidR="00246807" w:rsidRPr="004E3C1F" w:rsidRDefault="004E3C1F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246807" w:rsidRPr="00695D22" w:rsidTr="00BE610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Perfect</w:t>
            </w:r>
          </w:p>
        </w:tc>
        <w:tc>
          <w:tcPr>
            <w:tcW w:w="4111" w:type="dxa"/>
            <w:gridSpan w:val="2"/>
          </w:tcPr>
          <w:p w:rsidR="00246807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have/has V-ed/V</w:t>
            </w:r>
            <w:r w:rsidRPr="00695D22">
              <w:rPr>
                <w:sz w:val="14"/>
                <w:lang w:val="en-US"/>
              </w:rPr>
              <w:t>3</w:t>
            </w:r>
          </w:p>
          <w:p w:rsidR="00695D22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yet, already, never, ever, since</w:t>
            </w:r>
          </w:p>
          <w:p w:rsidR="00695D22" w:rsidRPr="001036AE" w:rsidRDefault="00695D22" w:rsidP="00695D22">
            <w:r>
              <w:t xml:space="preserve">действие, в котором важен результат (обычно используется, как прошедшее время если не указано время, если указано, то это </w:t>
            </w:r>
            <w:r>
              <w:rPr>
                <w:lang w:val="en-US"/>
              </w:rPr>
              <w:t>Past</w:t>
            </w:r>
            <w:r w:rsidRPr="00695D22">
              <w:t xml:space="preserve"> </w:t>
            </w:r>
            <w:r>
              <w:rPr>
                <w:lang w:val="en-US"/>
              </w:rPr>
              <w:t>Simple</w:t>
            </w:r>
            <w:r>
              <w:t>)</w:t>
            </w:r>
          </w:p>
          <w:p w:rsidR="00695D22" w:rsidRPr="00695D22" w:rsidRDefault="00695D22" w:rsidP="00695D22">
            <w:pPr>
              <w:rPr>
                <w:lang w:val="en-US"/>
              </w:rPr>
            </w:pPr>
            <w:r>
              <w:rPr>
                <w:lang w:val="en-US"/>
              </w:rPr>
              <w:t>Have you ever been in London?</w:t>
            </w:r>
          </w:p>
        </w:tc>
        <w:tc>
          <w:tcPr>
            <w:tcW w:w="4678" w:type="dxa"/>
            <w:gridSpan w:val="3"/>
          </w:tcPr>
          <w:p w:rsidR="00246807" w:rsidRDefault="00695D22" w:rsidP="00246807">
            <w:pPr>
              <w:rPr>
                <w:sz w:val="14"/>
                <w:lang w:val="en-US"/>
              </w:rPr>
            </w:pPr>
            <w:r>
              <w:rPr>
                <w:lang w:val="en-US"/>
              </w:rPr>
              <w:t>had V-ed/V</w:t>
            </w:r>
            <w:r w:rsidRPr="00695D22">
              <w:rPr>
                <w:sz w:val="14"/>
                <w:lang w:val="en-US"/>
              </w:rPr>
              <w:t>3</w:t>
            </w:r>
          </w:p>
          <w:p w:rsidR="00695D22" w:rsidRPr="001036AE" w:rsidRDefault="006D40A3" w:rsidP="00695D22">
            <w:pPr>
              <w:rPr>
                <w:lang w:val="en-US"/>
              </w:rPr>
            </w:pPr>
            <w:r>
              <w:rPr>
                <w:lang w:val="en-US"/>
              </w:rPr>
              <w:t>by</w:t>
            </w:r>
            <w:r w:rsidRPr="001036AE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before</w:t>
            </w:r>
          </w:p>
          <w:p w:rsidR="006D40A3" w:rsidRDefault="006D40A3" w:rsidP="00695D22">
            <w:r>
              <w:t>действие закончилось до другого действия в прошлом</w:t>
            </w:r>
          </w:p>
          <w:p w:rsidR="006D40A3" w:rsidRPr="006D40A3" w:rsidRDefault="006D40A3" w:rsidP="00695D22">
            <w:pPr>
              <w:rPr>
                <w:lang w:val="en-US"/>
              </w:rPr>
            </w:pPr>
            <w:r>
              <w:rPr>
                <w:lang w:val="en-US"/>
              </w:rPr>
              <w:t>I had written a letter before he come</w:t>
            </w:r>
          </w:p>
        </w:tc>
        <w:tc>
          <w:tcPr>
            <w:tcW w:w="708" w:type="dxa"/>
          </w:tcPr>
          <w:p w:rsidR="00246807" w:rsidRPr="00695D22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9D7E9C" w:rsidTr="00BE610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Perfect Continuous</w:t>
            </w:r>
          </w:p>
        </w:tc>
        <w:tc>
          <w:tcPr>
            <w:tcW w:w="7229" w:type="dxa"/>
            <w:gridSpan w:val="4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have been V-ing</w:t>
            </w:r>
          </w:p>
          <w:p w:rsidR="006D40A3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past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year</w:t>
            </w:r>
            <w:r w:rsidRPr="006D40A3">
              <w:rPr>
                <w:lang w:val="en-US"/>
              </w:rPr>
              <w:t xml:space="preserve"> (</w:t>
            </w:r>
            <w:r>
              <w:t>в</w:t>
            </w:r>
            <w:r w:rsidRPr="006D40A3">
              <w:rPr>
                <w:lang w:val="en-US"/>
              </w:rPr>
              <w:t xml:space="preserve"> </w:t>
            </w:r>
            <w:r>
              <w:t>течении</w:t>
            </w:r>
            <w:r w:rsidRPr="006D40A3">
              <w:rPr>
                <w:lang w:val="en-US"/>
              </w:rPr>
              <w:t xml:space="preserve"> </w:t>
            </w:r>
            <w:r>
              <w:t>последнего</w:t>
            </w:r>
            <w:r w:rsidRPr="006D40A3">
              <w:rPr>
                <w:lang w:val="en-US"/>
              </w:rPr>
              <w:t xml:space="preserve"> </w:t>
            </w:r>
            <w:r>
              <w:t>года</w:t>
            </w:r>
            <w:r w:rsidRPr="006D40A3">
              <w:rPr>
                <w:lang w:val="en-US"/>
              </w:rPr>
              <w:t>)</w:t>
            </w:r>
            <w:r>
              <w:rPr>
                <w:lang w:val="en-US"/>
              </w:rPr>
              <w:t>, since, up to now</w:t>
            </w:r>
          </w:p>
          <w:p w:rsidR="006D40A3" w:rsidRPr="006D40A3" w:rsidRDefault="006D40A3" w:rsidP="006D40A3">
            <w:r>
              <w:rPr>
                <w:lang w:val="en-US"/>
              </w:rPr>
              <w:t>I</w:t>
            </w:r>
            <w:r w:rsidRPr="006D40A3">
              <w:t xml:space="preserve"> </w:t>
            </w:r>
            <w:r>
              <w:rPr>
                <w:lang w:val="en-US"/>
              </w:rPr>
              <w:t>have</w:t>
            </w:r>
            <w:r w:rsidRPr="006D40A3">
              <w:t xml:space="preserve"> </w:t>
            </w:r>
            <w:r>
              <w:rPr>
                <w:lang w:val="en-US"/>
              </w:rPr>
              <w:t>been</w:t>
            </w:r>
            <w:r w:rsidRPr="006D40A3">
              <w:t xml:space="preserve"> </w:t>
            </w:r>
            <w:r>
              <w:rPr>
                <w:lang w:val="en-US"/>
              </w:rPr>
              <w:t>working</w:t>
            </w:r>
            <w:r w:rsidRPr="006D40A3">
              <w:t xml:space="preserve"> </w:t>
            </w:r>
            <w:r>
              <w:rPr>
                <w:lang w:val="en-US"/>
              </w:rPr>
              <w:t>in</w:t>
            </w:r>
            <w:r w:rsidRPr="006D40A3">
              <w:t xml:space="preserve"> </w:t>
            </w:r>
            <w:r>
              <w:rPr>
                <w:lang w:val="en-US"/>
              </w:rPr>
              <w:t>this</w:t>
            </w:r>
            <w:r w:rsidRPr="006D40A3">
              <w:t xml:space="preserve"> </w:t>
            </w:r>
            <w:r>
              <w:rPr>
                <w:lang w:val="en-US"/>
              </w:rPr>
              <w:t>Company</w:t>
            </w:r>
            <w:r w:rsidRPr="006D40A3">
              <w:t xml:space="preserve"> </w:t>
            </w:r>
            <w:r>
              <w:rPr>
                <w:lang w:val="en-US"/>
              </w:rPr>
              <w:t>since</w:t>
            </w:r>
            <w:r w:rsidRPr="006D40A3">
              <w:t xml:space="preserve"> 2000 – </w:t>
            </w:r>
            <w:r>
              <w:t xml:space="preserve">Я работаю в этой компании с 2000 года и продолжаю работать (если не важно работаю ли я еще то </w:t>
            </w:r>
            <w:r>
              <w:rPr>
                <w:lang w:val="en-US"/>
              </w:rPr>
              <w:t>Present</w:t>
            </w:r>
            <w:r w:rsidRPr="009D7E9C">
              <w:t xml:space="preserve"> </w:t>
            </w:r>
            <w:r>
              <w:rPr>
                <w:lang w:val="en-US"/>
              </w:rPr>
              <w:t>Perfect</w:t>
            </w:r>
            <w:r>
              <w:t>)</w:t>
            </w:r>
          </w:p>
        </w:tc>
        <w:tc>
          <w:tcPr>
            <w:tcW w:w="1560" w:type="dxa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708" w:type="dxa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246807" w:rsidRDefault="002542A9" w:rsidP="00BE6100">
      <w:pPr>
        <w:pStyle w:val="Heading3"/>
      </w:pPr>
      <w:bookmarkStart w:id="1" w:name="_Toc458064579"/>
      <w:r>
        <w:t>Согласование времен</w:t>
      </w:r>
      <w:bookmarkEnd w:id="1"/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V2 =&gt; V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 xml:space="preserve">am/is/are V-ing -&gt;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>was/were V-ing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 w:rsidRPr="002542A9">
        <w:rPr>
          <w:lang w:val="en-US"/>
        </w:rPr>
        <w:t>I know he is ill -&gt; I knew he was ill</w:t>
      </w:r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V2 =&gt;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 xml:space="preserve">was\were V-ing -&gt; had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>had been V-ing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>
        <w:rPr>
          <w:lang w:val="en-US"/>
        </w:rPr>
        <w:t>I think you left England -&gt; I thought you had left England</w:t>
      </w:r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V2 =&gt; will V -&gt; would V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>
        <w:rPr>
          <w:lang w:val="en-US"/>
        </w:rPr>
        <w:t>I know you will understand me -&gt; I knew you would understand me</w:t>
      </w:r>
    </w:p>
    <w:p w:rsidR="002542A9" w:rsidRDefault="005E54D3" w:rsidP="00BE6100">
      <w:pPr>
        <w:pStyle w:val="Heading3"/>
        <w:rPr>
          <w:lang w:val="en-US"/>
        </w:rPr>
      </w:pPr>
      <w:bookmarkStart w:id="2" w:name="_Toc458064580"/>
      <w:r>
        <w:rPr>
          <w:lang w:val="en-US"/>
        </w:rPr>
        <w:t>Passive Voice</w:t>
      </w:r>
      <w:bookmarkEnd w:id="2"/>
    </w:p>
    <w:p w:rsidR="005E54D3" w:rsidRDefault="00502EF0" w:rsidP="00502EF0">
      <w:pPr>
        <w:pStyle w:val="NoSpacing"/>
        <w:rPr>
          <w:lang w:val="en-US"/>
        </w:rPr>
      </w:pPr>
      <w:r>
        <w:rPr>
          <w:lang w:val="en-US"/>
        </w:rPr>
        <w:t>to be + V3</w:t>
      </w:r>
    </w:p>
    <w:tbl>
      <w:tblPr>
        <w:tblStyle w:val="TableGrid"/>
        <w:tblW w:w="4203" w:type="pct"/>
        <w:jc w:val="center"/>
        <w:tblLook w:val="04A0" w:firstRow="1" w:lastRow="0" w:firstColumn="1" w:lastColumn="0" w:noHBand="0" w:noVBand="1"/>
      </w:tblPr>
      <w:tblGrid>
        <w:gridCol w:w="1426"/>
        <w:gridCol w:w="2599"/>
        <w:gridCol w:w="2609"/>
        <w:gridCol w:w="2603"/>
      </w:tblGrid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</w:p>
        </w:tc>
        <w:tc>
          <w:tcPr>
            <w:tcW w:w="1407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141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Past</w:t>
            </w:r>
          </w:p>
        </w:tc>
        <w:tc>
          <w:tcPr>
            <w:tcW w:w="1409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407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am/are/is given</w:t>
            </w:r>
          </w:p>
        </w:tc>
        <w:tc>
          <w:tcPr>
            <w:tcW w:w="1412" w:type="pct"/>
          </w:tcPr>
          <w:p w:rsidR="00502EF0" w:rsidRPr="00502EF0" w:rsidRDefault="00502EF0" w:rsidP="005E54D3">
            <w:pPr>
              <w:rPr>
                <w:b/>
                <w:lang w:val="en-US"/>
              </w:rPr>
            </w:pPr>
            <w:r w:rsidRPr="00502EF0">
              <w:rPr>
                <w:b/>
                <w:lang w:val="en-US"/>
              </w:rPr>
              <w:t>was/were given</w:t>
            </w:r>
          </w:p>
        </w:tc>
        <w:tc>
          <w:tcPr>
            <w:tcW w:w="1409" w:type="pct"/>
          </w:tcPr>
          <w:p w:rsidR="00502EF0" w:rsidRPr="00502EF0" w:rsidRDefault="00502EF0" w:rsidP="005E54D3">
            <w:pPr>
              <w:rPr>
                <w:b/>
                <w:lang w:val="en-US"/>
              </w:rPr>
            </w:pPr>
            <w:r w:rsidRPr="00502EF0">
              <w:rPr>
                <w:b/>
                <w:lang w:val="en-US"/>
              </w:rPr>
              <w:t>will be given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1407" w:type="pct"/>
          </w:tcPr>
          <w:p w:rsidR="00502EF0" w:rsidRDefault="00502EF0" w:rsidP="00620940">
            <w:pPr>
              <w:rPr>
                <w:lang w:val="en-US"/>
              </w:rPr>
            </w:pPr>
            <w:r>
              <w:rPr>
                <w:lang w:val="en-US"/>
              </w:rPr>
              <w:t>am/are/is being given</w:t>
            </w:r>
          </w:p>
        </w:tc>
        <w:tc>
          <w:tcPr>
            <w:tcW w:w="141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was/were being given</w:t>
            </w:r>
          </w:p>
        </w:tc>
        <w:tc>
          <w:tcPr>
            <w:tcW w:w="1409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1407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has/have been given</w:t>
            </w:r>
          </w:p>
        </w:tc>
        <w:tc>
          <w:tcPr>
            <w:tcW w:w="1412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had been given</w:t>
            </w:r>
          </w:p>
        </w:tc>
        <w:tc>
          <w:tcPr>
            <w:tcW w:w="1409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will have been given</w:t>
            </w:r>
          </w:p>
        </w:tc>
      </w:tr>
    </w:tbl>
    <w:p w:rsidR="00502EF0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John was helped by Mary. John was not helped by Mary. Was John helped by Mary?</w:t>
      </w:r>
    </w:p>
    <w:p w:rsidR="00502EF0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(must) Our work must be finished as soon as possible</w:t>
      </w:r>
    </w:p>
    <w:p w:rsidR="006F16A6" w:rsidRDefault="006F16A6" w:rsidP="00BE6100">
      <w:pPr>
        <w:pStyle w:val="Heading3"/>
        <w:rPr>
          <w:lang w:val="en-US"/>
        </w:rPr>
      </w:pPr>
      <w:bookmarkStart w:id="3" w:name="_Toc458064581"/>
      <w:r>
        <w:rPr>
          <w:lang w:val="en-US"/>
        </w:rPr>
        <w:t>To be going to</w:t>
      </w:r>
      <w:bookmarkEnd w:id="3"/>
    </w:p>
    <w:p w:rsidR="00502EF0" w:rsidRPr="007F6301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I am meeting him tomorrow (</w:t>
      </w:r>
      <w:r>
        <w:t>есть</w:t>
      </w:r>
      <w:r w:rsidRPr="00502EF0">
        <w:rPr>
          <w:lang w:val="en-US"/>
        </w:rPr>
        <w:t xml:space="preserve"> </w:t>
      </w:r>
      <w:r>
        <w:t>договор</w:t>
      </w:r>
      <w:r>
        <w:rPr>
          <w:lang w:val="en-US"/>
        </w:rPr>
        <w:t>)</w:t>
      </w:r>
    </w:p>
    <w:p w:rsidR="00502EF0" w:rsidRDefault="00502EF0" w:rsidP="00502EF0">
      <w:pPr>
        <w:pStyle w:val="NoSpacing"/>
        <w:jc w:val="both"/>
      </w:pP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am</w:t>
      </w:r>
      <w:r w:rsidRPr="00502EF0">
        <w:t xml:space="preserve"> </w:t>
      </w:r>
      <w:r>
        <w:rPr>
          <w:lang w:val="en-US"/>
        </w:rPr>
        <w:t>going</w:t>
      </w:r>
      <w:r w:rsidRPr="00502EF0">
        <w:t xml:space="preserve"> </w:t>
      </w:r>
      <w:r>
        <w:rPr>
          <w:lang w:val="en-US"/>
        </w:rPr>
        <w:t>to</w:t>
      </w:r>
      <w:r w:rsidRPr="00502EF0">
        <w:t xml:space="preserve"> </w:t>
      </w:r>
      <w:r>
        <w:rPr>
          <w:lang w:val="en-US"/>
        </w:rPr>
        <w:t>meet</w:t>
      </w:r>
      <w:r w:rsidRPr="00502EF0">
        <w:t xml:space="preserve"> </w:t>
      </w:r>
      <w:r>
        <w:rPr>
          <w:lang w:val="en-US"/>
        </w:rPr>
        <w:t>him</w:t>
      </w:r>
      <w:r w:rsidRPr="00502EF0">
        <w:t xml:space="preserve"> </w:t>
      </w:r>
      <w:r>
        <w:rPr>
          <w:lang w:val="en-US"/>
        </w:rPr>
        <w:t>tomorrow</w:t>
      </w:r>
      <w:r w:rsidRPr="00502EF0">
        <w:t xml:space="preserve"> (</w:t>
      </w:r>
      <w:r>
        <w:t>я принял решение, но он еще не знает о встрече</w:t>
      </w:r>
      <w:r w:rsidRPr="00502EF0">
        <w:t>)</w:t>
      </w:r>
    </w:p>
    <w:p w:rsidR="00502EF0" w:rsidRPr="00502EF0" w:rsidRDefault="00502EF0" w:rsidP="0061212B">
      <w:pPr>
        <w:rPr>
          <w:lang w:val="en-US"/>
        </w:rPr>
      </w:pPr>
      <w:r>
        <w:t>Иногда</w:t>
      </w:r>
      <w:r w:rsidRPr="00502EF0">
        <w:rPr>
          <w:lang w:val="en-US"/>
        </w:rPr>
        <w:t xml:space="preserve"> </w:t>
      </w:r>
      <w:r>
        <w:rPr>
          <w:lang w:val="en-US"/>
        </w:rPr>
        <w:t xml:space="preserve">to be going to go\come </w:t>
      </w:r>
      <w:r>
        <w:t>заменяется</w:t>
      </w:r>
      <w:r w:rsidRPr="00502EF0">
        <w:rPr>
          <w:lang w:val="en-US"/>
        </w:rPr>
        <w:t xml:space="preserve"> </w:t>
      </w:r>
      <w:r>
        <w:t>на</w:t>
      </w:r>
      <w:r w:rsidRPr="00502EF0">
        <w:rPr>
          <w:lang w:val="en-US"/>
        </w:rPr>
        <w:t xml:space="preserve"> </w:t>
      </w:r>
      <w:r>
        <w:rPr>
          <w:lang w:val="en-US"/>
        </w:rPr>
        <w:t>Present Continuous (I am going/comming)</w:t>
      </w:r>
    </w:p>
    <w:p w:rsidR="006F16A6" w:rsidRPr="007F6301" w:rsidRDefault="006F16A6" w:rsidP="00BE6100">
      <w:pPr>
        <w:pStyle w:val="Heading3"/>
      </w:pPr>
      <w:bookmarkStart w:id="4" w:name="_Toc458064582"/>
      <w:r>
        <w:rPr>
          <w:lang w:val="en-US"/>
        </w:rPr>
        <w:t>Wish</w:t>
      </w:r>
      <w:bookmarkEnd w:id="4"/>
    </w:p>
    <w:p w:rsidR="00502EF0" w:rsidRDefault="00502EF0" w:rsidP="00502EF0">
      <w:pPr>
        <w:pStyle w:val="NoSpacing"/>
        <w:jc w:val="both"/>
      </w:pPr>
      <w:r>
        <w:rPr>
          <w:lang w:val="en-US"/>
        </w:rPr>
        <w:t>Wish</w:t>
      </w:r>
      <w:r w:rsidRPr="00502EF0">
        <w:t xml:space="preserve"> + </w:t>
      </w:r>
      <w:r>
        <w:rPr>
          <w:lang w:val="en-US"/>
        </w:rPr>
        <w:t>V</w:t>
      </w:r>
      <w:r w:rsidRPr="00502EF0">
        <w:t>2</w:t>
      </w:r>
      <w:r w:rsidRPr="00502EF0">
        <w:tab/>
      </w: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wish</w:t>
      </w:r>
      <w:r w:rsidRPr="00502EF0">
        <w:t xml:space="preserve"> </w:t>
      </w:r>
      <w:r>
        <w:rPr>
          <w:lang w:val="en-US"/>
        </w:rPr>
        <w:t>he</w:t>
      </w:r>
      <w:r w:rsidRPr="00502EF0">
        <w:t xml:space="preserve"> </w:t>
      </w:r>
      <w:r>
        <w:rPr>
          <w:lang w:val="en-US"/>
        </w:rPr>
        <w:t>were</w:t>
      </w:r>
      <w:r w:rsidRPr="00502EF0">
        <w:t xml:space="preserve"> </w:t>
      </w:r>
      <w:r>
        <w:rPr>
          <w:lang w:val="en-US"/>
        </w:rPr>
        <w:t>with</w:t>
      </w:r>
      <w:r w:rsidRPr="00502EF0">
        <w:t xml:space="preserve"> </w:t>
      </w:r>
      <w:r>
        <w:rPr>
          <w:lang w:val="en-US"/>
        </w:rPr>
        <w:t>us</w:t>
      </w:r>
      <w:r w:rsidRPr="00502EF0">
        <w:t xml:space="preserve"> – </w:t>
      </w:r>
      <w:r>
        <w:t>Я хотел бы чтобы он был с нами (желание нереального\трудновыполнимого сейчас)</w:t>
      </w:r>
    </w:p>
    <w:p w:rsidR="00502EF0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Wish</w:t>
      </w:r>
      <w:r w:rsidRPr="00502EF0">
        <w:t xml:space="preserve"> + </w:t>
      </w:r>
      <w:r>
        <w:rPr>
          <w:lang w:val="en-US"/>
        </w:rPr>
        <w:t>would</w:t>
      </w:r>
      <w:r w:rsidRPr="00502EF0">
        <w:t xml:space="preserve">+ </w:t>
      </w:r>
      <w:r>
        <w:rPr>
          <w:lang w:val="en-US"/>
        </w:rPr>
        <w:t>V</w:t>
      </w:r>
      <w:r w:rsidRPr="00502EF0">
        <w:tab/>
      </w: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wish</w:t>
      </w:r>
      <w:r w:rsidRPr="00502EF0">
        <w:t xml:space="preserve"> </w:t>
      </w:r>
      <w:r>
        <w:rPr>
          <w:lang w:val="en-US"/>
        </w:rPr>
        <w:t>the</w:t>
      </w:r>
      <w:r w:rsidRPr="00502EF0">
        <w:t xml:space="preserve"> </w:t>
      </w:r>
      <w:r>
        <w:rPr>
          <w:lang w:val="en-US"/>
        </w:rPr>
        <w:t>weather</w:t>
      </w:r>
      <w:r w:rsidRPr="00502EF0">
        <w:t xml:space="preserve"> </w:t>
      </w:r>
      <w:r>
        <w:rPr>
          <w:lang w:val="en-US"/>
        </w:rPr>
        <w:t>would</w:t>
      </w:r>
      <w:r w:rsidRPr="00502EF0">
        <w:t xml:space="preserve"> </w:t>
      </w:r>
      <w:r>
        <w:rPr>
          <w:lang w:val="en-US"/>
        </w:rPr>
        <w:t>get</w:t>
      </w:r>
      <w:r w:rsidRPr="00502EF0">
        <w:t xml:space="preserve"> </w:t>
      </w:r>
      <w:r>
        <w:rPr>
          <w:lang w:val="en-US"/>
        </w:rPr>
        <w:t>better</w:t>
      </w:r>
      <w:r w:rsidRPr="00502EF0">
        <w:t xml:space="preserve"> – </w:t>
      </w:r>
      <w:r>
        <w:t>я</w:t>
      </w:r>
      <w:r w:rsidRPr="00502EF0">
        <w:t xml:space="preserve"> </w:t>
      </w:r>
      <w:r>
        <w:t>бы</w:t>
      </w:r>
      <w:r w:rsidRPr="00502EF0">
        <w:t xml:space="preserve"> </w:t>
      </w:r>
      <w:r>
        <w:t>хотел</w:t>
      </w:r>
      <w:r w:rsidRPr="00502EF0">
        <w:t xml:space="preserve">, </w:t>
      </w:r>
      <w:r>
        <w:t>чтобы</w:t>
      </w:r>
      <w:r w:rsidRPr="00502EF0">
        <w:t xml:space="preserve"> </w:t>
      </w:r>
      <w:r>
        <w:t>погода</w:t>
      </w:r>
      <w:r w:rsidRPr="00502EF0">
        <w:t xml:space="preserve"> </w:t>
      </w:r>
      <w:r>
        <w:t>стала</w:t>
      </w:r>
      <w:r w:rsidRPr="00502EF0">
        <w:t xml:space="preserve"> </w:t>
      </w:r>
      <w:r>
        <w:t>лучше</w:t>
      </w:r>
      <w:r w:rsidRPr="00502EF0">
        <w:t xml:space="preserve"> (</w:t>
      </w:r>
      <w:r>
        <w:t>желание перемены в будущем</w:t>
      </w:r>
      <w:r w:rsidRPr="00502EF0">
        <w:t>)</w:t>
      </w:r>
    </w:p>
    <w:p w:rsidR="00BE6100" w:rsidRDefault="00BE6100" w:rsidP="00502EF0">
      <w:pPr>
        <w:pStyle w:val="NoSpacing"/>
        <w:jc w:val="both"/>
        <w:rPr>
          <w:lang w:val="en-US"/>
        </w:rPr>
      </w:pPr>
    </w:p>
    <w:p w:rsidR="00BE6100" w:rsidRDefault="00BE6100" w:rsidP="00502EF0">
      <w:pPr>
        <w:pStyle w:val="NoSpacing"/>
        <w:jc w:val="both"/>
        <w:rPr>
          <w:lang w:val="en-US"/>
        </w:rPr>
      </w:pPr>
    </w:p>
    <w:p w:rsidR="00BE6100" w:rsidRPr="00BE6100" w:rsidRDefault="00BE6100" w:rsidP="00502EF0">
      <w:pPr>
        <w:pStyle w:val="NoSpacing"/>
        <w:jc w:val="both"/>
        <w:rPr>
          <w:lang w:val="en-US"/>
        </w:rPr>
      </w:pPr>
    </w:p>
    <w:p w:rsidR="006F16A6" w:rsidRPr="00E2707D" w:rsidRDefault="006F16A6" w:rsidP="00BE6100">
      <w:pPr>
        <w:pStyle w:val="Heading3"/>
        <w:rPr>
          <w:lang w:val="en-US"/>
        </w:rPr>
      </w:pPr>
      <w:bookmarkStart w:id="5" w:name="_Toc458064583"/>
      <w:r>
        <w:rPr>
          <w:lang w:val="en-US"/>
        </w:rPr>
        <w:lastRenderedPageBreak/>
        <w:t>The\The</w:t>
      </w:r>
      <w:bookmarkEnd w:id="5"/>
    </w:p>
    <w:p w:rsidR="00F332EB" w:rsidRPr="00110DF3" w:rsidRDefault="00F332EB" w:rsidP="00110DF3">
      <w:pPr>
        <w:rPr>
          <w:sz w:val="16"/>
          <w:szCs w:val="16"/>
          <w:lang w:val="en-US"/>
        </w:rPr>
      </w:pPr>
      <w:r w:rsidRPr="00110DF3">
        <w:rPr>
          <w:sz w:val="16"/>
          <w:szCs w:val="16"/>
          <w:lang w:val="en-US"/>
        </w:rPr>
        <w:t>or the more/the more</w:t>
      </w:r>
    </w:p>
    <w:p w:rsidR="00F332EB" w:rsidRPr="00F332EB" w:rsidRDefault="00F332EB" w:rsidP="00F332EB">
      <w:pPr>
        <w:pStyle w:val="NoSpacing"/>
        <w:rPr>
          <w:lang w:val="en-US"/>
        </w:rPr>
      </w:pPr>
      <w:r>
        <w:rPr>
          <w:lang w:val="en-US"/>
        </w:rPr>
        <w:t>The more adventurous it is, the more I like it. The sooner they go, the better it is. When should I start? The earlier the better.</w:t>
      </w:r>
    </w:p>
    <w:p w:rsidR="006F16A6" w:rsidRDefault="006F16A6" w:rsidP="00BE6100">
      <w:pPr>
        <w:pStyle w:val="Heading3"/>
        <w:rPr>
          <w:lang w:val="en-US"/>
        </w:rPr>
      </w:pPr>
      <w:bookmarkStart w:id="6" w:name="_Toc458064584"/>
      <w:r>
        <w:rPr>
          <w:lang w:val="en-US"/>
        </w:rPr>
        <w:t>Conditions</w:t>
      </w:r>
      <w:bookmarkEnd w:id="6"/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2A5F06">
        <w:t xml:space="preserve"> </w:t>
      </w:r>
      <w:r>
        <w:rPr>
          <w:lang w:val="en-US"/>
        </w:rPr>
        <w:t>V</w:t>
      </w:r>
      <w:r w:rsidRPr="002A5F06">
        <w:t xml:space="preserve">, </w:t>
      </w:r>
      <w:r>
        <w:rPr>
          <w:lang w:val="en-US"/>
        </w:rPr>
        <w:t>V</w:t>
      </w:r>
      <w:r w:rsidRPr="002A5F06">
        <w:t xml:space="preserve"> – </w:t>
      </w:r>
      <w:r>
        <w:t>факт</w:t>
      </w:r>
      <w:r w:rsidRPr="002A5F06">
        <w:t xml:space="preserve">, </w:t>
      </w:r>
      <w:r>
        <w:t>происходит</w:t>
      </w:r>
      <w:r w:rsidRPr="002A5F06">
        <w:t xml:space="preserve"> </w:t>
      </w:r>
      <w:r>
        <w:t>всегда</w:t>
      </w:r>
      <w:r w:rsidRPr="002A5F06">
        <w:t xml:space="preserve">. </w:t>
      </w:r>
      <w:r>
        <w:rPr>
          <w:lang w:val="en-US"/>
        </w:rPr>
        <w:t>If you heat the ice it melts.</w:t>
      </w:r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V, will V – real possibility. If you don’t hurry, you will miss the train</w:t>
      </w:r>
    </w:p>
    <w:p w:rsidR="007F6301" w:rsidRP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2, </w:t>
      </w:r>
      <w:r>
        <w:rPr>
          <w:lang w:val="en-US"/>
        </w:rPr>
        <w:t>would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 – </w:t>
      </w:r>
      <w:r>
        <w:t xml:space="preserve">нереальное событие. </w:t>
      </w:r>
      <w:r>
        <w:rPr>
          <w:lang w:val="en-US"/>
        </w:rPr>
        <w:t>If I had an island, I would stop working</w:t>
      </w:r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7F6301">
        <w:t xml:space="preserve"> </w:t>
      </w:r>
      <w:r>
        <w:rPr>
          <w:lang w:val="en-US"/>
        </w:rPr>
        <w:t>had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3, </w:t>
      </w:r>
      <w:r>
        <w:rPr>
          <w:lang w:val="en-US"/>
        </w:rPr>
        <w:t>would</w:t>
      </w:r>
      <w:r w:rsidRPr="007F6301">
        <w:t xml:space="preserve"> </w:t>
      </w:r>
      <w:r>
        <w:rPr>
          <w:lang w:val="en-US"/>
        </w:rPr>
        <w:t>have</w:t>
      </w:r>
      <w:r w:rsidRPr="007F6301">
        <w:t>\</w:t>
      </w:r>
      <w:r>
        <w:rPr>
          <w:lang w:val="en-US"/>
        </w:rPr>
        <w:t>has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 – </w:t>
      </w:r>
      <w:r>
        <w:t xml:space="preserve">нереальное событие в прошлом. </w:t>
      </w:r>
      <w:r>
        <w:rPr>
          <w:lang w:val="en-US"/>
        </w:rPr>
        <w:t>If I had had an island (yesterday), I would have stopped working (yesterday)</w:t>
      </w:r>
    </w:p>
    <w:p w:rsidR="007F6301" w:rsidRP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Mixed conditions 2.1+3.2 = if V2, would have\has V3</w:t>
      </w:r>
    </w:p>
    <w:p w:rsidR="006F16A6" w:rsidRDefault="006F16A6" w:rsidP="00BE6100">
      <w:pPr>
        <w:pStyle w:val="Heading3"/>
        <w:rPr>
          <w:lang w:val="en-US"/>
        </w:rPr>
      </w:pPr>
      <w:bookmarkStart w:id="7" w:name="_Toc458064585"/>
      <w:r>
        <w:rPr>
          <w:lang w:val="en-US"/>
        </w:rPr>
        <w:t>Mast\Had to\Should</w:t>
      </w:r>
      <w:bookmarkEnd w:id="7"/>
    </w:p>
    <w:p w:rsidR="007F6301" w:rsidRPr="00F169C7" w:rsidRDefault="007F6301" w:rsidP="007F6301">
      <w:pPr>
        <w:rPr>
          <w:lang w:val="en-US"/>
        </w:rPr>
      </w:pPr>
      <w:r>
        <w:rPr>
          <w:lang w:val="en-US"/>
        </w:rPr>
        <w:t xml:space="preserve">should/shouldn’t – </w:t>
      </w:r>
      <w:r>
        <w:t>стоит</w:t>
      </w:r>
      <w:r w:rsidRPr="007F6301">
        <w:rPr>
          <w:lang w:val="en-US"/>
        </w:rPr>
        <w:t>\</w:t>
      </w:r>
      <w:r>
        <w:t>не</w:t>
      </w:r>
      <w:r w:rsidRPr="007F6301">
        <w:rPr>
          <w:lang w:val="en-US"/>
        </w:rPr>
        <w:t xml:space="preserve"> </w:t>
      </w:r>
      <w:r>
        <w:t>стоит</w:t>
      </w:r>
      <w:r w:rsidR="00F169C7">
        <w:rPr>
          <w:lang w:val="en-US"/>
        </w:rPr>
        <w:t xml:space="preserve"> (</w:t>
      </w:r>
      <w:r w:rsidR="00F169C7">
        <w:t>также</w:t>
      </w:r>
      <w:r w:rsidR="00F169C7" w:rsidRPr="00F169C7">
        <w:rPr>
          <w:lang w:val="en-US"/>
        </w:rPr>
        <w:t xml:space="preserve"> </w:t>
      </w:r>
      <w:r w:rsidR="00F169C7">
        <w:t>есть</w:t>
      </w:r>
      <w:r w:rsidR="00F169C7" w:rsidRPr="00F169C7">
        <w:rPr>
          <w:lang w:val="en-US"/>
        </w:rPr>
        <w:t xml:space="preserve"> </w:t>
      </w:r>
      <w:r w:rsidR="00F169C7">
        <w:rPr>
          <w:lang w:val="en-US"/>
        </w:rPr>
        <w:t>ought to\be supposed to)</w:t>
      </w:r>
    </w:p>
    <w:p w:rsidR="007F6301" w:rsidRDefault="007F6301" w:rsidP="00D71D4C">
      <w:pPr>
        <w:pStyle w:val="NoSpacing"/>
      </w:pP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>/</w:t>
      </w:r>
      <w:r>
        <w:rPr>
          <w:lang w:val="en-US"/>
        </w:rPr>
        <w:t>don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 xml:space="preserve"> </w:t>
      </w:r>
      <w:r w:rsidR="00D71D4C" w:rsidRPr="00D71D4C">
        <w:t>–</w:t>
      </w:r>
      <w:r w:rsidRPr="00D71D4C">
        <w:t xml:space="preserve"> </w:t>
      </w:r>
      <w:r w:rsidR="00D71D4C">
        <w:t>вынужден обстоятельствами\не вынужден, т.к. не обязательно</w:t>
      </w:r>
    </w:p>
    <w:p w:rsidR="00D71D4C" w:rsidRDefault="00D71D4C" w:rsidP="00D71D4C"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don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 xml:space="preserve"> </w:t>
      </w:r>
      <w:r>
        <w:rPr>
          <w:lang w:val="en-US"/>
        </w:rPr>
        <w:t>go</w:t>
      </w:r>
      <w:r w:rsidRPr="00D71D4C">
        <w:t xml:space="preserve"> </w:t>
      </w:r>
      <w:r>
        <w:rPr>
          <w:lang w:val="en-US"/>
        </w:rPr>
        <w:t>in</w:t>
      </w:r>
      <w:r w:rsidRPr="00D71D4C">
        <w:t xml:space="preserve"> </w:t>
      </w:r>
      <w:r>
        <w:rPr>
          <w:lang w:val="en-US"/>
        </w:rPr>
        <w:t>time</w:t>
      </w:r>
      <w:r w:rsidRPr="00D71D4C">
        <w:t xml:space="preserve"> – </w:t>
      </w:r>
      <w:r>
        <w:t>можешь придти вовремя, но это не обязательно</w:t>
      </w:r>
    </w:p>
    <w:p w:rsidR="00D71D4C" w:rsidRDefault="00D71D4C" w:rsidP="00D71D4C">
      <w:pPr>
        <w:pStyle w:val="NoSpacing"/>
      </w:pPr>
      <w:r>
        <w:rPr>
          <w:lang w:val="en-US"/>
        </w:rPr>
        <w:t>must</w:t>
      </w:r>
      <w:r w:rsidRPr="00D71D4C">
        <w:t>/</w:t>
      </w:r>
      <w:r>
        <w:rPr>
          <w:lang w:val="en-US"/>
        </w:rPr>
        <w:t>mustn</w:t>
      </w:r>
      <w:r w:rsidRPr="00D71D4C">
        <w:t>’</w:t>
      </w:r>
      <w:r>
        <w:rPr>
          <w:lang w:val="en-US"/>
        </w:rPr>
        <w:t>t</w:t>
      </w:r>
      <w:r w:rsidRPr="00D71D4C">
        <w:t xml:space="preserve"> – </w:t>
      </w:r>
      <w:r>
        <w:t>должен (например приказ)\не иметь права</w:t>
      </w:r>
    </w:p>
    <w:p w:rsidR="00D71D4C" w:rsidRDefault="00D71D4C" w:rsidP="00D71D4C">
      <w:pPr>
        <w:pStyle w:val="NoSpacing"/>
      </w:pPr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must</w:t>
      </w:r>
      <w:r w:rsidRPr="00D71D4C">
        <w:t xml:space="preserve"> </w:t>
      </w:r>
      <w:r>
        <w:rPr>
          <w:lang w:val="en-US"/>
        </w:rPr>
        <w:t>go</w:t>
      </w:r>
      <w:r w:rsidRPr="00D71D4C">
        <w:t xml:space="preserve"> – </w:t>
      </w:r>
      <w:r>
        <w:t>ты должен идти</w:t>
      </w:r>
    </w:p>
    <w:p w:rsidR="00D71D4C" w:rsidRPr="00D71D4C" w:rsidRDefault="00D71D4C" w:rsidP="00D71D4C">
      <w:pPr>
        <w:pStyle w:val="NoSpacing"/>
      </w:pPr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mustn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touch</w:t>
      </w:r>
      <w:r w:rsidRPr="00D71D4C">
        <w:t xml:space="preserve"> </w:t>
      </w:r>
      <w:r>
        <w:rPr>
          <w:lang w:val="en-US"/>
        </w:rPr>
        <w:t>it</w:t>
      </w:r>
      <w:r w:rsidRPr="00D71D4C">
        <w:t xml:space="preserve"> – </w:t>
      </w:r>
      <w:r>
        <w:t>вы не имеете права трогать это</w:t>
      </w:r>
    </w:p>
    <w:p w:rsidR="006F16A6" w:rsidRPr="002A5F06" w:rsidRDefault="006F16A6" w:rsidP="00BE6100">
      <w:pPr>
        <w:pStyle w:val="Heading3"/>
        <w:rPr>
          <w:lang w:val="en-US"/>
        </w:rPr>
      </w:pPr>
      <w:bookmarkStart w:id="8" w:name="_Toc458064586"/>
      <w:r>
        <w:rPr>
          <w:lang w:val="en-US"/>
        </w:rPr>
        <w:t>Future in past</w:t>
      </w:r>
      <w:bookmarkEnd w:id="8"/>
    </w:p>
    <w:p w:rsid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Simple future in past – he said he would go</w:t>
      </w:r>
    </w:p>
    <w:p w:rsidR="00D71D4C" w:rsidRPr="00D71D4C" w:rsidRDefault="00D71D4C" w:rsidP="00D71D4C">
      <w:pPr>
        <w:pStyle w:val="NoSpacing"/>
      </w:pPr>
      <w:r>
        <w:t>(есть и др. конструкции)</w:t>
      </w:r>
    </w:p>
    <w:p w:rsidR="006F16A6" w:rsidRDefault="006F16A6" w:rsidP="00BE6100">
      <w:pPr>
        <w:pStyle w:val="Heading3"/>
      </w:pPr>
      <w:bookmarkStart w:id="9" w:name="_Toc458064587"/>
      <w:r>
        <w:rPr>
          <w:lang w:val="en-US"/>
        </w:rPr>
        <w:t>Ness</w:t>
      </w:r>
      <w:r w:rsidRPr="00D71D4C">
        <w:t>\</w:t>
      </w:r>
      <w:r>
        <w:rPr>
          <w:lang w:val="en-US"/>
        </w:rPr>
        <w:t>full</w:t>
      </w:r>
      <w:r w:rsidRPr="00D71D4C">
        <w:t>\</w:t>
      </w:r>
      <w:r>
        <w:rPr>
          <w:lang w:val="en-US"/>
        </w:rPr>
        <w:t>less</w:t>
      </w:r>
      <w:bookmarkEnd w:id="9"/>
    </w:p>
    <w:p w:rsidR="00D71D4C" w:rsidRP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adjective + ness -&gt; noun</w:t>
      </w:r>
      <w:r>
        <w:rPr>
          <w:lang w:val="en-US"/>
        </w:rPr>
        <w:tab/>
        <w:t xml:space="preserve">coolness – </w:t>
      </w:r>
      <w:r>
        <w:t>прохлада</w:t>
      </w:r>
      <w:r w:rsidRPr="00D71D4C">
        <w:rPr>
          <w:lang w:val="en-US"/>
        </w:rPr>
        <w:t xml:space="preserve"> (</w:t>
      </w:r>
      <w:r>
        <w:t>с</w:t>
      </w:r>
      <w:r>
        <w:rPr>
          <w:lang w:val="en-US"/>
        </w:rPr>
        <w:t xml:space="preserve">ool- </w:t>
      </w:r>
      <w:r>
        <w:t>прохладно</w:t>
      </w:r>
      <w:r w:rsidRPr="00D71D4C">
        <w:rPr>
          <w:lang w:val="en-US"/>
        </w:rPr>
        <w:t>)</w:t>
      </w:r>
    </w:p>
    <w:p w:rsidR="00D71D4C" w:rsidRP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noun+less-&gt;adjective</w:t>
      </w:r>
      <w:r w:rsidRPr="00D71D4C">
        <w:rPr>
          <w:lang w:val="en-US"/>
        </w:rPr>
        <w:tab/>
      </w:r>
      <w:r>
        <w:rPr>
          <w:lang w:val="en-US"/>
        </w:rPr>
        <w:t xml:space="preserve">endless - </w:t>
      </w:r>
      <w:r>
        <w:t>бесконечный</w:t>
      </w:r>
    </w:p>
    <w:p w:rsidR="00D71D4C" w:rsidRPr="00D71D4C" w:rsidRDefault="00D71D4C" w:rsidP="00110DF3">
      <w:pPr>
        <w:pStyle w:val="NoSpacing"/>
        <w:rPr>
          <w:lang w:val="en-US"/>
        </w:rPr>
      </w:pPr>
      <w:r>
        <w:rPr>
          <w:lang w:val="en-US"/>
        </w:rPr>
        <w:t>noun+full-&gt;adjective</w:t>
      </w:r>
      <w:r w:rsidRPr="00D71D4C">
        <w:rPr>
          <w:lang w:val="en-US"/>
        </w:rPr>
        <w:tab/>
      </w:r>
      <w:r>
        <w:rPr>
          <w:lang w:val="en-US"/>
        </w:rPr>
        <w:t xml:space="preserve">colorfull – </w:t>
      </w:r>
      <w:r>
        <w:t>красочный</w:t>
      </w:r>
      <w:r w:rsidRPr="00D71D4C">
        <w:rPr>
          <w:lang w:val="en-US"/>
        </w:rPr>
        <w:t xml:space="preserve"> (</w:t>
      </w:r>
      <w:r>
        <w:rPr>
          <w:lang w:val="en-US"/>
        </w:rPr>
        <w:t xml:space="preserve">color </w:t>
      </w:r>
      <w:r w:rsidRPr="00D71D4C">
        <w:rPr>
          <w:lang w:val="en-US"/>
        </w:rPr>
        <w:t xml:space="preserve">- </w:t>
      </w:r>
      <w:r>
        <w:t>цвет</w:t>
      </w:r>
      <w:r w:rsidRPr="00D71D4C">
        <w:rPr>
          <w:lang w:val="en-US"/>
        </w:rPr>
        <w:t>\</w:t>
      </w:r>
      <w:r>
        <w:t>краска</w:t>
      </w:r>
      <w:r w:rsidRPr="00D71D4C">
        <w:rPr>
          <w:lang w:val="en-US"/>
        </w:rPr>
        <w:t>)</w:t>
      </w:r>
    </w:p>
    <w:p w:rsidR="006F16A6" w:rsidRPr="003272D8" w:rsidRDefault="006F16A6" w:rsidP="00BE6100">
      <w:pPr>
        <w:pStyle w:val="Heading3"/>
        <w:rPr>
          <w:lang w:val="en-US"/>
        </w:rPr>
      </w:pPr>
      <w:bookmarkStart w:id="10" w:name="_Toc458064588"/>
      <w:r>
        <w:rPr>
          <w:lang w:val="en-US"/>
        </w:rPr>
        <w:t>Be able to</w:t>
      </w:r>
      <w:r w:rsidR="003272D8" w:rsidRPr="003272D8">
        <w:rPr>
          <w:lang w:val="en-US"/>
        </w:rPr>
        <w:t>\</w:t>
      </w:r>
      <w:r w:rsidR="003272D8">
        <w:rPr>
          <w:lang w:val="en-US"/>
        </w:rPr>
        <w:t>can\may</w:t>
      </w:r>
      <w:bookmarkEnd w:id="10"/>
    </w:p>
    <w:p w:rsidR="003272D8" w:rsidRPr="00B92E08" w:rsidRDefault="003272D8" w:rsidP="00C3545C">
      <w:pPr>
        <w:pStyle w:val="NoSpacing"/>
        <w:rPr>
          <w:lang w:val="en-US"/>
        </w:rPr>
      </w:pPr>
      <w:r>
        <w:t>с</w:t>
      </w:r>
      <w:r>
        <w:rPr>
          <w:lang w:val="en-US"/>
        </w:rPr>
        <w:t>an</w:t>
      </w:r>
      <w:r w:rsidRPr="00B92E08">
        <w:rPr>
          <w:lang w:val="en-US"/>
        </w:rPr>
        <w:t xml:space="preserve"> (</w:t>
      </w:r>
      <w:r>
        <w:t>в</w:t>
      </w:r>
      <w:r w:rsidRPr="00B92E08">
        <w:rPr>
          <w:lang w:val="en-US"/>
        </w:rPr>
        <w:t xml:space="preserve"> </w:t>
      </w:r>
      <w:r>
        <w:t>прошлом</w:t>
      </w:r>
      <w:r w:rsidRPr="00B92E08">
        <w:rPr>
          <w:lang w:val="en-US"/>
        </w:rPr>
        <w:t xml:space="preserve"> </w:t>
      </w:r>
      <w:r>
        <w:rPr>
          <w:lang w:val="en-US"/>
        </w:rPr>
        <w:t>could</w:t>
      </w:r>
      <w:r w:rsidRPr="00B92E08">
        <w:rPr>
          <w:lang w:val="en-US"/>
        </w:rPr>
        <w:t xml:space="preserve">) – </w:t>
      </w:r>
      <w:r>
        <w:t>мочь</w:t>
      </w:r>
      <w:r w:rsidRPr="00B92E08">
        <w:rPr>
          <w:lang w:val="en-US"/>
        </w:rPr>
        <w:t xml:space="preserve"> = </w:t>
      </w:r>
    </w:p>
    <w:p w:rsidR="003272D8" w:rsidRDefault="003272D8" w:rsidP="00C3545C">
      <w:pPr>
        <w:pStyle w:val="NoSpacing"/>
      </w:pPr>
      <w:r>
        <w:rPr>
          <w:lang w:val="en-US"/>
        </w:rPr>
        <w:t>may</w:t>
      </w:r>
      <w:r w:rsidRPr="003272D8">
        <w:t xml:space="preserve"> (</w:t>
      </w:r>
      <w:r>
        <w:t xml:space="preserve">в прошлом </w:t>
      </w:r>
      <w:r>
        <w:rPr>
          <w:lang w:val="en-US"/>
        </w:rPr>
        <w:t>might</w:t>
      </w:r>
      <w:r w:rsidRPr="003272D8">
        <w:t xml:space="preserve">) – </w:t>
      </w:r>
      <w:r>
        <w:t>разрешение</w:t>
      </w:r>
    </w:p>
    <w:p w:rsidR="003272D8" w:rsidRDefault="003272D8" w:rsidP="00C3545C">
      <w:pPr>
        <w:pStyle w:val="NoSpacing"/>
      </w:pPr>
      <w:r>
        <w:rPr>
          <w:lang w:val="en-US"/>
        </w:rPr>
        <w:t>maybe</w:t>
      </w:r>
      <w:r w:rsidRPr="003272D8">
        <w:t>=</w:t>
      </w:r>
      <w:r>
        <w:rPr>
          <w:lang w:val="en-US"/>
        </w:rPr>
        <w:t>perhaps</w:t>
      </w:r>
      <w:r w:rsidRPr="003272D8">
        <w:t xml:space="preserve"> </w:t>
      </w:r>
      <w:r w:rsidR="00C3545C">
        <w:t>–</w:t>
      </w:r>
      <w:r w:rsidRPr="003272D8">
        <w:t xml:space="preserve"> </w:t>
      </w:r>
      <w:r>
        <w:t>наверно</w:t>
      </w:r>
    </w:p>
    <w:p w:rsidR="00C3545C" w:rsidRPr="00C3545C" w:rsidRDefault="00C3545C" w:rsidP="0061212B">
      <w:r>
        <w:rPr>
          <w:lang w:val="en-US"/>
        </w:rPr>
        <w:t>be</w:t>
      </w:r>
      <w:r w:rsidRPr="00C3545C">
        <w:t xml:space="preserve"> </w:t>
      </w:r>
      <w:r>
        <w:rPr>
          <w:lang w:val="en-US"/>
        </w:rPr>
        <w:t>able</w:t>
      </w:r>
      <w:r w:rsidRPr="00C3545C">
        <w:t xml:space="preserve"> </w:t>
      </w:r>
      <w:r>
        <w:rPr>
          <w:lang w:val="en-US"/>
        </w:rPr>
        <w:t>to</w:t>
      </w:r>
      <w:r>
        <w:t xml:space="preserve"> – иметь возможность (по сути аналогично </w:t>
      </w:r>
      <w:r>
        <w:rPr>
          <w:lang w:val="en-US"/>
        </w:rPr>
        <w:t>can</w:t>
      </w:r>
      <w:r>
        <w:t>)</w:t>
      </w:r>
    </w:p>
    <w:p w:rsidR="006F16A6" w:rsidRPr="002A5F06" w:rsidRDefault="00A805AD" w:rsidP="00BE6100">
      <w:pPr>
        <w:pStyle w:val="Heading3"/>
      </w:pPr>
      <w:bookmarkStart w:id="11" w:name="_Toc458064589"/>
      <w:r>
        <w:rPr>
          <w:lang w:val="en-US"/>
        </w:rPr>
        <w:t>Neither</w:t>
      </w:r>
      <w:r w:rsidRPr="002A5F06">
        <w:t>\</w:t>
      </w:r>
      <w:r>
        <w:rPr>
          <w:lang w:val="en-US"/>
        </w:rPr>
        <w:t>either</w:t>
      </w:r>
      <w:bookmarkEnd w:id="11"/>
    </w:p>
    <w:p w:rsidR="00F169C7" w:rsidRDefault="00F169C7" w:rsidP="00A805AD">
      <w:pPr>
        <w:pStyle w:val="NoSpacing"/>
      </w:pPr>
      <w:r>
        <w:rPr>
          <w:lang w:val="en-US"/>
        </w:rPr>
        <w:t>Neither</w:t>
      </w:r>
      <w:r w:rsidRPr="00A805AD">
        <w:t xml:space="preserve"> </w:t>
      </w:r>
      <w:r>
        <w:rPr>
          <w:lang w:val="en-US"/>
        </w:rPr>
        <w:t>of</w:t>
      </w:r>
      <w:r w:rsidRPr="00A805AD">
        <w:t xml:space="preserve"> </w:t>
      </w:r>
      <w:r w:rsidR="00A805AD">
        <w:rPr>
          <w:lang w:val="en-US"/>
        </w:rPr>
        <w:t>these</w:t>
      </w:r>
      <w:r w:rsidR="00A805AD" w:rsidRPr="002A5F06">
        <w:t xml:space="preserve"> </w:t>
      </w:r>
      <w:r w:rsidR="00A805AD">
        <w:rPr>
          <w:lang w:val="en-US"/>
        </w:rPr>
        <w:t>methods</w:t>
      </w:r>
      <w:r w:rsidRPr="00A805AD">
        <w:t xml:space="preserve"> </w:t>
      </w:r>
      <w:r>
        <w:rPr>
          <w:lang w:val="en-US"/>
        </w:rPr>
        <w:t>can</w:t>
      </w:r>
      <w:r w:rsidRPr="00A805AD">
        <w:t xml:space="preserve"> </w:t>
      </w:r>
      <w:r>
        <w:rPr>
          <w:lang w:val="en-US"/>
        </w:rPr>
        <w:t>be</w:t>
      </w:r>
      <w:r w:rsidRPr="00A805AD">
        <w:t xml:space="preserve"> </w:t>
      </w:r>
      <w:r>
        <w:rPr>
          <w:lang w:val="en-US"/>
        </w:rPr>
        <w:t>used</w:t>
      </w:r>
      <w:r w:rsidRPr="00A805AD">
        <w:t xml:space="preserve"> </w:t>
      </w:r>
      <w:r>
        <w:rPr>
          <w:lang w:val="en-US"/>
        </w:rPr>
        <w:t>in</w:t>
      </w:r>
      <w:r w:rsidRPr="00A805AD">
        <w:t xml:space="preserve"> </w:t>
      </w:r>
      <w:r>
        <w:rPr>
          <w:lang w:val="en-US"/>
        </w:rPr>
        <w:t>that</w:t>
      </w:r>
      <w:r w:rsidRPr="00A805AD">
        <w:t xml:space="preserve"> </w:t>
      </w:r>
      <w:r>
        <w:rPr>
          <w:lang w:val="en-US"/>
        </w:rPr>
        <w:t>case</w:t>
      </w:r>
      <w:r w:rsidR="00A805AD" w:rsidRPr="00A805AD">
        <w:t xml:space="preserve"> – </w:t>
      </w:r>
      <w:r w:rsidR="00A805AD">
        <w:t>в</w:t>
      </w:r>
      <w:r w:rsidR="00A805AD" w:rsidRPr="00A805AD">
        <w:t xml:space="preserve"> </w:t>
      </w:r>
      <w:r w:rsidR="00A805AD">
        <w:t>данном</w:t>
      </w:r>
      <w:r w:rsidR="00A805AD" w:rsidRPr="00A805AD">
        <w:t xml:space="preserve"> </w:t>
      </w:r>
      <w:r w:rsidR="00A805AD">
        <w:t>случае</w:t>
      </w:r>
      <w:r w:rsidR="00A805AD" w:rsidRPr="00A805AD">
        <w:t xml:space="preserve"> </w:t>
      </w:r>
      <w:r w:rsidR="00A805AD">
        <w:t>нельзя</w:t>
      </w:r>
      <w:r w:rsidR="00A805AD" w:rsidRPr="00A805AD">
        <w:t xml:space="preserve"> </w:t>
      </w:r>
      <w:r w:rsidR="00A805AD">
        <w:t>применять</w:t>
      </w:r>
      <w:r w:rsidR="00A805AD" w:rsidRPr="00A805AD">
        <w:t xml:space="preserve"> </w:t>
      </w:r>
      <w:r w:rsidR="00A805AD">
        <w:t>ни</w:t>
      </w:r>
      <w:r w:rsidR="00A805AD" w:rsidRPr="00A805AD">
        <w:t xml:space="preserve"> </w:t>
      </w:r>
      <w:r w:rsidR="00A805AD">
        <w:t>один</w:t>
      </w:r>
      <w:r w:rsidR="00A805AD" w:rsidRPr="00A805AD">
        <w:t xml:space="preserve"> (</w:t>
      </w:r>
      <w:r w:rsidR="00A805AD">
        <w:t>не тот не другой</w:t>
      </w:r>
      <w:r w:rsidR="00A805AD" w:rsidRPr="00A805AD">
        <w:t>)</w:t>
      </w:r>
      <w:r w:rsidR="00A805AD">
        <w:t xml:space="preserve"> из этих методов</w:t>
      </w:r>
    </w:p>
    <w:p w:rsidR="00A805AD" w:rsidRPr="00A805AD" w:rsidRDefault="00A805AD" w:rsidP="00A805AD">
      <w:r>
        <w:rPr>
          <w:lang w:val="en-US"/>
        </w:rPr>
        <w:t>We</w:t>
      </w:r>
      <w:r w:rsidRPr="00A805AD">
        <w:t xml:space="preserve"> </w:t>
      </w:r>
      <w:r>
        <w:rPr>
          <w:lang w:val="en-US"/>
        </w:rPr>
        <w:t>have</w:t>
      </w:r>
      <w:r w:rsidRPr="00A805AD">
        <w:t xml:space="preserve"> </w:t>
      </w:r>
      <w:r>
        <w:rPr>
          <w:lang w:val="en-US"/>
        </w:rPr>
        <w:t>neither</w:t>
      </w:r>
      <w:r w:rsidRPr="00A805AD">
        <w:t xml:space="preserve"> </w:t>
      </w:r>
      <w:r>
        <w:rPr>
          <w:lang w:val="en-US"/>
        </w:rPr>
        <w:t>fuel</w:t>
      </w:r>
      <w:r w:rsidRPr="00A805AD">
        <w:t xml:space="preserve"> </w:t>
      </w:r>
      <w:r>
        <w:rPr>
          <w:lang w:val="en-US"/>
        </w:rPr>
        <w:t>nor</w:t>
      </w:r>
      <w:r w:rsidRPr="00A805AD">
        <w:t xml:space="preserve"> </w:t>
      </w:r>
      <w:r>
        <w:rPr>
          <w:lang w:val="en-US"/>
        </w:rPr>
        <w:t>hydropower</w:t>
      </w:r>
      <w:r w:rsidRPr="00A805AD">
        <w:t xml:space="preserve"> </w:t>
      </w:r>
      <w:r>
        <w:rPr>
          <w:lang w:val="en-US"/>
        </w:rPr>
        <w:t>resources</w:t>
      </w:r>
      <w:r w:rsidRPr="00A805AD">
        <w:t xml:space="preserve"> – </w:t>
      </w:r>
      <w:r>
        <w:t xml:space="preserve">мы не имеем ни топлива ни гидроэнергетических </w:t>
      </w:r>
      <w:r w:rsidRPr="00A805AD">
        <w:t>ресурсов.</w:t>
      </w:r>
    </w:p>
    <w:p w:rsidR="00A805AD" w:rsidRPr="002A5F06" w:rsidRDefault="00A805AD" w:rsidP="00A805AD">
      <w:pPr>
        <w:pStyle w:val="NoSpacing"/>
      </w:pPr>
      <w:r>
        <w:rPr>
          <w:lang w:val="en-US"/>
        </w:rPr>
        <w:t>It</w:t>
      </w:r>
      <w:r w:rsidRPr="002A5F06">
        <w:t xml:space="preserve"> </w:t>
      </w:r>
      <w:r>
        <w:rPr>
          <w:lang w:val="en-US"/>
        </w:rPr>
        <w:t>is</w:t>
      </w:r>
      <w:r w:rsidRPr="002A5F06">
        <w:t xml:space="preserve"> </w:t>
      </w:r>
      <w:r>
        <w:rPr>
          <w:lang w:val="en-US"/>
        </w:rPr>
        <w:t>either</w:t>
      </w:r>
      <w:r w:rsidRPr="002A5F06">
        <w:t xml:space="preserve"> </w:t>
      </w:r>
      <w:r>
        <w:rPr>
          <w:lang w:val="en-US"/>
        </w:rPr>
        <w:t>permanent</w:t>
      </w:r>
      <w:r w:rsidRPr="002A5F06">
        <w:t xml:space="preserve"> </w:t>
      </w:r>
      <w:r>
        <w:rPr>
          <w:lang w:val="en-US"/>
        </w:rPr>
        <w:t>or</w:t>
      </w:r>
      <w:r w:rsidRPr="002A5F06">
        <w:t xml:space="preserve"> </w:t>
      </w:r>
      <w:r>
        <w:rPr>
          <w:lang w:val="en-US"/>
        </w:rPr>
        <w:t>electromagnetics</w:t>
      </w:r>
      <w:r w:rsidRPr="002A5F06">
        <w:t xml:space="preserve"> – </w:t>
      </w:r>
      <w:r>
        <w:t>это</w:t>
      </w:r>
      <w:r w:rsidRPr="002A5F06">
        <w:t xml:space="preserve"> </w:t>
      </w:r>
      <w:r>
        <w:t>или</w:t>
      </w:r>
      <w:r w:rsidRPr="002A5F06">
        <w:t xml:space="preserve"> </w:t>
      </w:r>
      <w:r>
        <w:t>постоянные</w:t>
      </w:r>
      <w:r w:rsidRPr="002A5F06">
        <w:t xml:space="preserve"> </w:t>
      </w:r>
      <w:r>
        <w:t>или</w:t>
      </w:r>
      <w:r w:rsidRPr="002A5F06">
        <w:t xml:space="preserve"> </w:t>
      </w:r>
      <w:r>
        <w:t>электромагнитные</w:t>
      </w:r>
      <w:r w:rsidRPr="002A5F06">
        <w:t xml:space="preserve"> </w:t>
      </w:r>
      <w:r>
        <w:t>магниты</w:t>
      </w:r>
    </w:p>
    <w:p w:rsidR="00A805AD" w:rsidRPr="002A5F06" w:rsidRDefault="00A805AD" w:rsidP="00A805AD">
      <w:pPr>
        <w:pStyle w:val="NoSpacing"/>
      </w:pPr>
      <w:r>
        <w:rPr>
          <w:lang w:val="en-US"/>
        </w:rPr>
        <w:t>We</w:t>
      </w:r>
      <w:r w:rsidRPr="002A5F06">
        <w:t xml:space="preserve"> </w:t>
      </w:r>
      <w:r>
        <w:rPr>
          <w:lang w:val="en-US"/>
        </w:rPr>
        <w:t>want</w:t>
      </w:r>
      <w:r w:rsidRPr="002A5F06">
        <w:t xml:space="preserve"> </w:t>
      </w:r>
      <w:r>
        <w:rPr>
          <w:lang w:val="en-US"/>
        </w:rPr>
        <w:t>it</w:t>
      </w:r>
      <w:r w:rsidRPr="002A5F06">
        <w:t xml:space="preserve"> </w:t>
      </w:r>
      <w:r>
        <w:rPr>
          <w:lang w:val="en-US"/>
        </w:rPr>
        <w:t>either</w:t>
      </w:r>
      <w:r w:rsidRPr="002A5F06">
        <w:t xml:space="preserve"> – </w:t>
      </w:r>
      <w:r>
        <w:t>мы</w:t>
      </w:r>
      <w:r w:rsidRPr="002A5F06">
        <w:t xml:space="preserve"> </w:t>
      </w:r>
      <w:r>
        <w:t>тоже</w:t>
      </w:r>
      <w:r w:rsidRPr="002A5F06">
        <w:t xml:space="preserve"> </w:t>
      </w:r>
      <w:r>
        <w:t>этого</w:t>
      </w:r>
      <w:r w:rsidRPr="002A5F06">
        <w:t xml:space="preserve"> </w:t>
      </w:r>
      <w:r>
        <w:t>хотим</w:t>
      </w:r>
    </w:p>
    <w:p w:rsidR="00A805AD" w:rsidRPr="002A5F06" w:rsidRDefault="00A805AD" w:rsidP="00A805AD">
      <w:r>
        <w:rPr>
          <w:lang w:val="en-US"/>
        </w:rPr>
        <w:t>Either</w:t>
      </w:r>
      <w:r w:rsidRPr="002A5F06">
        <w:t xml:space="preserve"> </w:t>
      </w:r>
      <w:r>
        <w:rPr>
          <w:lang w:val="en-US"/>
        </w:rPr>
        <w:t>of</w:t>
      </w:r>
      <w:r w:rsidRPr="002A5F06">
        <w:t xml:space="preserve"> </w:t>
      </w:r>
      <w:r>
        <w:rPr>
          <w:lang w:val="en-US"/>
        </w:rPr>
        <w:t>these</w:t>
      </w:r>
      <w:r w:rsidRPr="002A5F06">
        <w:t xml:space="preserve"> </w:t>
      </w:r>
      <w:r>
        <w:rPr>
          <w:lang w:val="en-US"/>
        </w:rPr>
        <w:t>articles</w:t>
      </w:r>
      <w:r w:rsidRPr="002A5F06">
        <w:t xml:space="preserve"> </w:t>
      </w:r>
      <w:r>
        <w:rPr>
          <w:lang w:val="en-US"/>
        </w:rPr>
        <w:t>will</w:t>
      </w:r>
      <w:r w:rsidRPr="002A5F06">
        <w:t xml:space="preserve"> </w:t>
      </w:r>
      <w:r>
        <w:rPr>
          <w:lang w:val="en-US"/>
        </w:rPr>
        <w:t>do</w:t>
      </w:r>
      <w:r w:rsidRPr="002A5F06">
        <w:t xml:space="preserve"> – </w:t>
      </w:r>
      <w:r>
        <w:t>любая</w:t>
      </w:r>
      <w:r w:rsidRPr="002A5F06">
        <w:t xml:space="preserve"> </w:t>
      </w:r>
      <w:r>
        <w:t>из</w:t>
      </w:r>
      <w:r w:rsidRPr="002A5F06">
        <w:t xml:space="preserve"> </w:t>
      </w:r>
      <w:r>
        <w:t>этих</w:t>
      </w:r>
      <w:r w:rsidRPr="002A5F06">
        <w:t xml:space="preserve"> (</w:t>
      </w:r>
      <w:r>
        <w:t>двух</w:t>
      </w:r>
      <w:r w:rsidRPr="002A5F06">
        <w:t xml:space="preserve">) </w:t>
      </w:r>
      <w:r>
        <w:t>статей</w:t>
      </w:r>
      <w:r w:rsidRPr="002A5F06">
        <w:t xml:space="preserve"> </w:t>
      </w:r>
      <w:r>
        <w:t>подходит</w:t>
      </w:r>
    </w:p>
    <w:p w:rsidR="00A805AD" w:rsidRPr="00A805AD" w:rsidRDefault="00A805AD" w:rsidP="00A805AD">
      <w:pPr>
        <w:pStyle w:val="NoSpacing"/>
        <w:rPr>
          <w:lang w:val="en-US"/>
        </w:rPr>
      </w:pPr>
      <w:r>
        <w:rPr>
          <w:lang w:val="en-US"/>
        </w:rPr>
        <w:t xml:space="preserve">Whether of these projects will be put into practice? – </w:t>
      </w:r>
      <w:r>
        <w:t>Который</w:t>
      </w:r>
      <w:r w:rsidRPr="00A805AD">
        <w:rPr>
          <w:lang w:val="en-US"/>
        </w:rPr>
        <w:t xml:space="preserve"> </w:t>
      </w:r>
      <w:r>
        <w:t>из</w:t>
      </w:r>
      <w:r w:rsidRPr="00A805AD">
        <w:rPr>
          <w:lang w:val="en-US"/>
        </w:rPr>
        <w:t xml:space="preserve"> </w:t>
      </w:r>
      <w:r>
        <w:t>этих</w:t>
      </w:r>
      <w:r w:rsidRPr="00A805AD">
        <w:rPr>
          <w:lang w:val="en-US"/>
        </w:rPr>
        <w:t xml:space="preserve"> (</w:t>
      </w:r>
      <w:r>
        <w:t>двух</w:t>
      </w:r>
      <w:r w:rsidRPr="00A805AD">
        <w:rPr>
          <w:lang w:val="en-US"/>
        </w:rPr>
        <w:t xml:space="preserve">) </w:t>
      </w:r>
      <w:r>
        <w:t>проектов</w:t>
      </w:r>
      <w:r w:rsidRPr="00A805AD">
        <w:rPr>
          <w:lang w:val="en-US"/>
        </w:rPr>
        <w:t xml:space="preserve"> </w:t>
      </w:r>
      <w:r>
        <w:t>будет</w:t>
      </w:r>
      <w:r w:rsidRPr="00A805AD">
        <w:rPr>
          <w:lang w:val="en-US"/>
        </w:rPr>
        <w:t xml:space="preserve"> </w:t>
      </w:r>
      <w:r>
        <w:t>притворен</w:t>
      </w:r>
      <w:r w:rsidRPr="00A805AD">
        <w:rPr>
          <w:lang w:val="en-US"/>
        </w:rPr>
        <w:t xml:space="preserve"> </w:t>
      </w:r>
      <w:r>
        <w:t>в</w:t>
      </w:r>
      <w:r w:rsidRPr="00A805AD">
        <w:rPr>
          <w:lang w:val="en-US"/>
        </w:rPr>
        <w:t xml:space="preserve"> </w:t>
      </w:r>
      <w:r>
        <w:t>жизнь</w:t>
      </w:r>
      <w:r w:rsidRPr="00A805AD">
        <w:rPr>
          <w:lang w:val="en-US"/>
        </w:rPr>
        <w:t>?</w:t>
      </w:r>
    </w:p>
    <w:p w:rsidR="00F169C7" w:rsidRPr="00A805AD" w:rsidRDefault="00A805AD" w:rsidP="00110DF3">
      <w:pPr>
        <w:pStyle w:val="NoSpacing"/>
        <w:rPr>
          <w:lang w:val="en-US"/>
        </w:rPr>
      </w:pPr>
      <w:r>
        <w:rPr>
          <w:lang w:val="en-US"/>
        </w:rPr>
        <w:t>Whether this or that I should look</w:t>
      </w:r>
      <w:r w:rsidRPr="00A805AD">
        <w:rPr>
          <w:lang w:val="en-US"/>
        </w:rPr>
        <w:t>?</w:t>
      </w:r>
      <w:r>
        <w:rPr>
          <w:lang w:val="en-US"/>
        </w:rPr>
        <w:t xml:space="preserve"> – </w:t>
      </w:r>
      <w:r>
        <w:t>Это</w:t>
      </w:r>
      <w:r w:rsidRPr="002A5F06">
        <w:rPr>
          <w:lang w:val="en-US"/>
        </w:rPr>
        <w:t xml:space="preserve"> </w:t>
      </w:r>
      <w:r>
        <w:t>или</w:t>
      </w:r>
      <w:r w:rsidRPr="002A5F06">
        <w:rPr>
          <w:lang w:val="en-US"/>
        </w:rPr>
        <w:t xml:space="preserve"> </w:t>
      </w:r>
      <w:r>
        <w:t>это</w:t>
      </w:r>
      <w:r w:rsidRPr="002A5F06">
        <w:rPr>
          <w:lang w:val="en-US"/>
        </w:rPr>
        <w:t xml:space="preserve"> </w:t>
      </w:r>
      <w:r>
        <w:t>я</w:t>
      </w:r>
      <w:r w:rsidRPr="002A5F06">
        <w:rPr>
          <w:lang w:val="en-US"/>
        </w:rPr>
        <w:t xml:space="preserve"> </w:t>
      </w:r>
      <w:r>
        <w:t>должен</w:t>
      </w:r>
      <w:r w:rsidRPr="002A5F06">
        <w:rPr>
          <w:lang w:val="en-US"/>
        </w:rPr>
        <w:t xml:space="preserve"> </w:t>
      </w:r>
      <w:r>
        <w:t>посмотреть</w:t>
      </w:r>
      <w:r w:rsidRPr="002A5F06">
        <w:rPr>
          <w:lang w:val="en-US"/>
        </w:rPr>
        <w:t>?</w:t>
      </w:r>
    </w:p>
    <w:p w:rsidR="006F16A6" w:rsidRPr="002A5F06" w:rsidRDefault="006F16A6" w:rsidP="00BE6100">
      <w:pPr>
        <w:pStyle w:val="Heading3"/>
        <w:rPr>
          <w:lang w:val="en-US"/>
        </w:rPr>
      </w:pPr>
      <w:bookmarkStart w:id="12" w:name="_Toc458064590"/>
      <w:r>
        <w:rPr>
          <w:lang w:val="en-US"/>
        </w:rPr>
        <w:t>Tell\say</w:t>
      </w:r>
      <w:bookmarkEnd w:id="12"/>
    </w:p>
    <w:p w:rsidR="003739D4" w:rsidRDefault="003739D4" w:rsidP="003739D4">
      <w:pPr>
        <w:pStyle w:val="NoSpacing"/>
        <w:rPr>
          <w:lang w:val="en-US"/>
        </w:rPr>
      </w:pPr>
      <w:r>
        <w:rPr>
          <w:lang w:val="en-US"/>
        </w:rPr>
        <w:t>Tell:</w:t>
      </w:r>
    </w:p>
    <w:p w:rsidR="003739D4" w:rsidRP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get info</w:t>
      </w:r>
      <w:r>
        <w:rPr>
          <w:lang w:val="en-US"/>
        </w:rPr>
        <w:t xml:space="preserve"> – tell me about TV</w:t>
      </w:r>
    </w:p>
    <w:p w:rsidR="003739D4" w:rsidRP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direction</w:t>
      </w:r>
      <w:r>
        <w:rPr>
          <w:lang w:val="en-US"/>
        </w:rPr>
        <w:t xml:space="preserve"> – tell me where I should go</w:t>
      </w:r>
    </w:p>
    <w:p w:rsid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instructions</w:t>
      </w:r>
      <w:r>
        <w:rPr>
          <w:lang w:val="en-US"/>
        </w:rPr>
        <w:t xml:space="preserve"> – do as I told you</w:t>
      </w:r>
    </w:p>
    <w:p w:rsidR="003739D4" w:rsidRPr="003739D4" w:rsidRDefault="003739D4" w:rsidP="003739D4">
      <w:pPr>
        <w:pStyle w:val="NoSpacing"/>
        <w:rPr>
          <w:lang w:val="en-US"/>
        </w:rPr>
      </w:pPr>
      <w:r>
        <w:rPr>
          <w:lang w:val="en-US"/>
        </w:rPr>
        <w:t>Say – other cases – the article says that English people live in Britain</w:t>
      </w:r>
    </w:p>
    <w:p w:rsidR="006F16A6" w:rsidRDefault="006F16A6" w:rsidP="00BE6100">
      <w:pPr>
        <w:pStyle w:val="Heading3"/>
        <w:rPr>
          <w:lang w:val="en-US"/>
        </w:rPr>
      </w:pPr>
      <w:bookmarkStart w:id="13" w:name="_Toc458064591"/>
      <w:r>
        <w:rPr>
          <w:lang w:val="en-US"/>
        </w:rPr>
        <w:lastRenderedPageBreak/>
        <w:t>Few\much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67"/>
        <w:gridCol w:w="1559"/>
      </w:tblGrid>
      <w:tr w:rsidR="003739D4" w:rsidTr="00006D5E">
        <w:tc>
          <w:tcPr>
            <w:tcW w:w="1526" w:type="dxa"/>
          </w:tcPr>
          <w:p w:rsidR="003739D4" w:rsidRDefault="003739D4" w:rsidP="003739D4">
            <w:pPr>
              <w:rPr>
                <w:lang w:val="en-US"/>
              </w:rPr>
            </w:pPr>
            <w:r>
              <w:rPr>
                <w:lang w:val="en-US"/>
              </w:rPr>
              <w:t>many books</w:t>
            </w:r>
          </w:p>
        </w:tc>
        <w:tc>
          <w:tcPr>
            <w:tcW w:w="567" w:type="dxa"/>
            <w:vMerge w:val="restart"/>
            <w:vAlign w:val="center"/>
          </w:tcPr>
          <w:p w:rsidR="003739D4" w:rsidRDefault="003739D4" w:rsidP="000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1559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a lot of books</w:t>
            </w:r>
          </w:p>
        </w:tc>
      </w:tr>
      <w:tr w:rsidR="003739D4" w:rsidTr="00006D5E">
        <w:tc>
          <w:tcPr>
            <w:tcW w:w="1526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739D4">
              <w:rPr>
                <w:lang w:val="en-US"/>
              </w:rPr>
              <w:t>uch water</w:t>
            </w:r>
          </w:p>
        </w:tc>
        <w:tc>
          <w:tcPr>
            <w:tcW w:w="567" w:type="dxa"/>
            <w:vMerge/>
          </w:tcPr>
          <w:p w:rsidR="003739D4" w:rsidRDefault="003739D4" w:rsidP="003739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lots of water</w:t>
            </w:r>
          </w:p>
        </w:tc>
      </w:tr>
    </w:tbl>
    <w:p w:rsidR="003739D4" w:rsidRPr="002A5F06" w:rsidRDefault="00006D5E" w:rsidP="003739D4">
      <w:pPr>
        <w:rPr>
          <w:lang w:val="en-US"/>
        </w:rPr>
      </w:pPr>
      <w:r>
        <w:t>Вместо</w:t>
      </w:r>
      <w:r w:rsidRPr="00006D5E">
        <w:rPr>
          <w:lang w:val="en-US"/>
        </w:rPr>
        <w:t xml:space="preserve"> </w:t>
      </w:r>
      <w:r>
        <w:rPr>
          <w:lang w:val="en-US"/>
        </w:rPr>
        <w:t>a</w:t>
      </w:r>
      <w:r w:rsidRPr="00006D5E">
        <w:rPr>
          <w:lang w:val="en-US"/>
        </w:rPr>
        <w:t xml:space="preserve"> </w:t>
      </w:r>
      <w:r>
        <w:rPr>
          <w:lang w:val="en-US"/>
        </w:rPr>
        <w:t>lot</w:t>
      </w:r>
      <w:r w:rsidRPr="00006D5E">
        <w:rPr>
          <w:lang w:val="en-US"/>
        </w:rPr>
        <w:t xml:space="preserve"> </w:t>
      </w:r>
      <w:r>
        <w:rPr>
          <w:lang w:val="en-US"/>
        </w:rPr>
        <w:t>of</w:t>
      </w:r>
      <w:r w:rsidRPr="00006D5E">
        <w:rPr>
          <w:lang w:val="en-US"/>
        </w:rPr>
        <w:t xml:space="preserve"> </w:t>
      </w:r>
      <w:r>
        <w:t>для</w:t>
      </w:r>
      <w:r w:rsidRPr="00006D5E">
        <w:rPr>
          <w:lang w:val="en-US"/>
        </w:rPr>
        <w:t xml:space="preserve"> </w:t>
      </w:r>
      <w:r>
        <w:t>исчисляемых</w:t>
      </w:r>
      <w:r w:rsidRPr="00006D5E">
        <w:rPr>
          <w:lang w:val="en-US"/>
        </w:rPr>
        <w:t xml:space="preserve"> </w:t>
      </w:r>
      <w:r>
        <w:t>и</w:t>
      </w:r>
      <w:r w:rsidRPr="00006D5E">
        <w:rPr>
          <w:lang w:val="en-US"/>
        </w:rPr>
        <w:t xml:space="preserve"> </w:t>
      </w:r>
      <w:r>
        <w:t>не</w:t>
      </w:r>
      <w:r w:rsidRPr="00006D5E">
        <w:rPr>
          <w:lang w:val="en-US"/>
        </w:rPr>
        <w:t xml:space="preserve"> </w:t>
      </w:r>
      <w:r>
        <w:t>исчисляемых</w:t>
      </w:r>
      <w:r w:rsidRPr="00006D5E">
        <w:rPr>
          <w:lang w:val="en-US"/>
        </w:rPr>
        <w:t xml:space="preserve"> </w:t>
      </w:r>
      <w:r>
        <w:t>можно</w:t>
      </w:r>
      <w:r w:rsidRPr="00006D5E">
        <w:rPr>
          <w:lang w:val="en-US"/>
        </w:rPr>
        <w:t xml:space="preserve"> </w:t>
      </w:r>
      <w:r>
        <w:t>использовать</w:t>
      </w:r>
      <w:r w:rsidRPr="00006D5E">
        <w:rPr>
          <w:lang w:val="en-US"/>
        </w:rPr>
        <w:t xml:space="preserve"> </w:t>
      </w:r>
      <w:r>
        <w:rPr>
          <w:lang w:val="en-US"/>
        </w:rPr>
        <w:t xml:space="preserve">a lot of\lots of\plenty of\a great deal of. Large number of – </w:t>
      </w:r>
      <w:r>
        <w:t>для</w:t>
      </w:r>
      <w:r w:rsidRPr="002A5F06">
        <w:rPr>
          <w:lang w:val="en-US"/>
        </w:rPr>
        <w:t xml:space="preserve"> </w:t>
      </w:r>
      <w:r>
        <w:t>исчисляемых</w:t>
      </w:r>
      <w:r w:rsidRPr="002A5F06">
        <w:rPr>
          <w:lang w:val="en-US"/>
        </w:rPr>
        <w:t>.</w:t>
      </w:r>
    </w:p>
    <w:p w:rsidR="00006D5E" w:rsidRDefault="00006D5E" w:rsidP="003739D4">
      <w:pPr>
        <w:rPr>
          <w:lang w:val="en-US"/>
        </w:rPr>
      </w:pPr>
      <w:r>
        <w:t>Также</w:t>
      </w:r>
      <w:r w:rsidRPr="00006D5E">
        <w:rPr>
          <w:lang w:val="en-US"/>
        </w:rPr>
        <w:t xml:space="preserve"> </w:t>
      </w:r>
      <w:r>
        <w:t>есть</w:t>
      </w:r>
      <w:r w:rsidRPr="00006D5E">
        <w:rPr>
          <w:lang w:val="en-US"/>
        </w:rPr>
        <w:t xml:space="preserve"> </w:t>
      </w:r>
      <w:r>
        <w:t>слова</w:t>
      </w:r>
      <w:r w:rsidRPr="00006D5E">
        <w:rPr>
          <w:lang w:val="en-US"/>
        </w:rPr>
        <w:t xml:space="preserve"> </w:t>
      </w:r>
      <w:r>
        <w:rPr>
          <w:lang w:val="en-US"/>
        </w:rPr>
        <w:t>as mush, so many, very\too much, some tea, few\several, etc.</w:t>
      </w:r>
    </w:p>
    <w:p w:rsidR="00006D5E" w:rsidRDefault="00006D5E" w:rsidP="00006D5E">
      <w:pPr>
        <w:pStyle w:val="NoSpacing"/>
      </w:pPr>
      <w:r>
        <w:rPr>
          <w:lang w:val="en-US"/>
        </w:rPr>
        <w:t>I</w:t>
      </w:r>
      <w:r w:rsidRPr="00006D5E">
        <w:t xml:space="preserve"> </w:t>
      </w:r>
      <w:r>
        <w:rPr>
          <w:lang w:val="en-US"/>
        </w:rPr>
        <w:t>have</w:t>
      </w:r>
      <w:r w:rsidRPr="00006D5E">
        <w:t xml:space="preserve"> </w:t>
      </w:r>
      <w:r>
        <w:rPr>
          <w:lang w:val="en-US"/>
        </w:rPr>
        <w:t>got</w:t>
      </w:r>
      <w:r w:rsidRPr="00006D5E">
        <w:t xml:space="preserve"> </w:t>
      </w:r>
      <w:r>
        <w:rPr>
          <w:lang w:val="en-US"/>
        </w:rPr>
        <w:t>little</w:t>
      </w:r>
      <w:r w:rsidRPr="00006D5E">
        <w:t xml:space="preserve"> </w:t>
      </w:r>
      <w:r>
        <w:rPr>
          <w:lang w:val="en-US"/>
        </w:rPr>
        <w:t>time</w:t>
      </w:r>
      <w:r w:rsidRPr="00006D5E">
        <w:t>\</w:t>
      </w:r>
      <w:r>
        <w:rPr>
          <w:lang w:val="en-US"/>
        </w:rPr>
        <w:t>a</w:t>
      </w:r>
      <w:r w:rsidRPr="00006D5E">
        <w:t xml:space="preserve"> </w:t>
      </w:r>
      <w:r>
        <w:rPr>
          <w:lang w:val="en-US"/>
        </w:rPr>
        <w:t>little</w:t>
      </w:r>
      <w:r w:rsidRPr="00006D5E">
        <w:t xml:space="preserve"> </w:t>
      </w:r>
      <w:r>
        <w:rPr>
          <w:lang w:val="en-US"/>
        </w:rPr>
        <w:t>time</w:t>
      </w:r>
      <w:r w:rsidRPr="00006D5E">
        <w:t xml:space="preserve"> – </w:t>
      </w:r>
      <w:r>
        <w:t>у</w:t>
      </w:r>
      <w:r w:rsidRPr="00006D5E">
        <w:t xml:space="preserve"> </w:t>
      </w:r>
      <w:r>
        <w:t>меня</w:t>
      </w:r>
      <w:r w:rsidRPr="00006D5E">
        <w:t xml:space="preserve"> </w:t>
      </w:r>
      <w:r>
        <w:t>мало</w:t>
      </w:r>
      <w:r w:rsidRPr="00006D5E">
        <w:t xml:space="preserve"> (</w:t>
      </w:r>
      <w:r>
        <w:t>недостаточно</w:t>
      </w:r>
      <w:r w:rsidRPr="00006D5E">
        <w:t>)</w:t>
      </w:r>
      <w:r>
        <w:t xml:space="preserve"> времени\ у</w:t>
      </w:r>
      <w:r w:rsidRPr="00006D5E">
        <w:t xml:space="preserve"> </w:t>
      </w:r>
      <w:r>
        <w:t>меня</w:t>
      </w:r>
      <w:r w:rsidRPr="00006D5E">
        <w:t xml:space="preserve"> </w:t>
      </w:r>
      <w:r>
        <w:t xml:space="preserve"> есть немного времени</w:t>
      </w:r>
    </w:p>
    <w:p w:rsidR="00006D5E" w:rsidRPr="002A5F06" w:rsidRDefault="00006D5E" w:rsidP="00006D5E">
      <w:pPr>
        <w:pStyle w:val="NoSpacing"/>
      </w:pPr>
      <w:r>
        <w:rPr>
          <w:lang w:val="en-US"/>
        </w:rPr>
        <w:t>He</w:t>
      </w:r>
      <w:r w:rsidRPr="002A5F06">
        <w:t xml:space="preserve"> </w:t>
      </w:r>
      <w:r>
        <w:rPr>
          <w:lang w:val="en-US"/>
        </w:rPr>
        <w:t>has</w:t>
      </w:r>
      <w:r w:rsidRPr="002A5F06">
        <w:t xml:space="preserve"> </w:t>
      </w:r>
      <w:r>
        <w:rPr>
          <w:lang w:val="en-US"/>
        </w:rPr>
        <w:t>few</w:t>
      </w:r>
      <w:r w:rsidRPr="002A5F06">
        <w:t xml:space="preserve"> </w:t>
      </w:r>
      <w:r>
        <w:rPr>
          <w:lang w:val="en-US"/>
        </w:rPr>
        <w:t>friends</w:t>
      </w:r>
      <w:r w:rsidRPr="002A5F06">
        <w:t xml:space="preserve">\ </w:t>
      </w:r>
      <w:r>
        <w:rPr>
          <w:lang w:val="en-US"/>
        </w:rPr>
        <w:t>a</w:t>
      </w:r>
      <w:r w:rsidRPr="002A5F06">
        <w:t xml:space="preserve"> </w:t>
      </w:r>
      <w:r>
        <w:rPr>
          <w:lang w:val="en-US"/>
        </w:rPr>
        <w:t>few</w:t>
      </w:r>
      <w:r w:rsidRPr="002A5F06">
        <w:t xml:space="preserve"> </w:t>
      </w:r>
      <w:r>
        <w:rPr>
          <w:lang w:val="en-US"/>
        </w:rPr>
        <w:t>friends</w:t>
      </w:r>
      <w:r w:rsidRPr="002A5F06">
        <w:t xml:space="preserve"> – </w:t>
      </w:r>
      <w:r>
        <w:t>мало</w:t>
      </w:r>
      <w:r w:rsidRPr="002A5F06">
        <w:t xml:space="preserve"> (</w:t>
      </w:r>
      <w:r>
        <w:t>почти</w:t>
      </w:r>
      <w:r w:rsidRPr="002A5F06">
        <w:t xml:space="preserve"> </w:t>
      </w:r>
      <w:r>
        <w:t>нет</w:t>
      </w:r>
      <w:r w:rsidRPr="002A5F06">
        <w:t xml:space="preserve">) </w:t>
      </w:r>
      <w:r>
        <w:t>друзей</w:t>
      </w:r>
      <w:r w:rsidRPr="002A5F06">
        <w:t xml:space="preserve">\ </w:t>
      </w:r>
      <w:r>
        <w:t>есть</w:t>
      </w:r>
      <w:r w:rsidRPr="002A5F06">
        <w:t xml:space="preserve"> </w:t>
      </w:r>
      <w:r>
        <w:t>несколько</w:t>
      </w:r>
      <w:r w:rsidRPr="002A5F06">
        <w:t xml:space="preserve"> </w:t>
      </w:r>
      <w:r>
        <w:t>друзей</w:t>
      </w:r>
    </w:p>
    <w:p w:rsidR="006F16A6" w:rsidRPr="00620940" w:rsidRDefault="006F16A6" w:rsidP="00BE6100">
      <w:pPr>
        <w:pStyle w:val="Heading3"/>
      </w:pPr>
      <w:bookmarkStart w:id="14" w:name="_Toc458064592"/>
      <w:r>
        <w:rPr>
          <w:lang w:val="en-US"/>
        </w:rPr>
        <w:t>Mine</w:t>
      </w:r>
      <w:r w:rsidR="00620940">
        <w:t xml:space="preserve"> (местоимения)</w:t>
      </w:r>
      <w:bookmarkEnd w:id="14"/>
    </w:p>
    <w:tbl>
      <w:tblPr>
        <w:tblStyle w:val="TableGrid"/>
        <w:tblW w:w="4176" w:type="pct"/>
        <w:jc w:val="center"/>
        <w:tblLook w:val="04A0" w:firstRow="1" w:lastRow="0" w:firstColumn="1" w:lastColumn="0" w:noHBand="0" w:noVBand="1"/>
      </w:tblPr>
      <w:tblGrid>
        <w:gridCol w:w="1990"/>
        <w:gridCol w:w="2359"/>
        <w:gridCol w:w="2208"/>
        <w:gridCol w:w="973"/>
        <w:gridCol w:w="1647"/>
      </w:tblGrid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я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меня, мне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my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мой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mine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myself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ты, вы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тебя, тебе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твой, ваш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him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ему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his</w:t>
            </w:r>
            <w:r w:rsidRPr="000D2C85">
              <w:rPr>
                <w:rStyle w:val="apple-converted-space"/>
                <w:rFonts w:cs="Arial"/>
                <w:b/>
                <w:bCs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himself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she</w:t>
            </w:r>
            <w:r w:rsidRPr="000D2C85">
              <w:rPr>
                <w:rStyle w:val="apple-converted-space"/>
                <w:rFonts w:cs="Arial"/>
                <w:b/>
                <w:bCs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она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ее, ей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оно, он, она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ему, ее, ей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we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us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нас, нам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наш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ourselves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вас, вам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yourselves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they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они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them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их, им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their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их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theirs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themselves</w:t>
            </w:r>
          </w:p>
        </w:tc>
      </w:tr>
    </w:tbl>
    <w:p w:rsidR="006F16A6" w:rsidRPr="000D2C85" w:rsidRDefault="006F16A6" w:rsidP="00BE6100">
      <w:pPr>
        <w:pStyle w:val="Heading3"/>
        <w:rPr>
          <w:lang w:val="en-US"/>
        </w:rPr>
      </w:pPr>
      <w:bookmarkStart w:id="15" w:name="_Toc458064593"/>
      <w:r>
        <w:rPr>
          <w:lang w:val="en-US"/>
        </w:rPr>
        <w:t>The\a\an</w:t>
      </w:r>
      <w:bookmarkEnd w:id="15"/>
    </w:p>
    <w:p w:rsidR="000D2C85" w:rsidRPr="000D2C85" w:rsidRDefault="000D2C85" w:rsidP="0061212B">
      <w:pPr>
        <w:rPr>
          <w:lang w:val="en-US"/>
        </w:rPr>
      </w:pPr>
      <w:r w:rsidRPr="000D2C85">
        <w:rPr>
          <w:b/>
          <w:lang w:val="en-US"/>
        </w:rPr>
        <w:t>a w</w:t>
      </w:r>
      <w:r>
        <w:rPr>
          <w:lang w:val="en-US"/>
        </w:rPr>
        <w:t>ater</w:t>
      </w:r>
      <w:r>
        <w:rPr>
          <w:lang w:val="en-US"/>
        </w:rPr>
        <w:tab/>
      </w:r>
      <w:r>
        <w:rPr>
          <w:lang w:val="en-US"/>
        </w:rPr>
        <w:tab/>
      </w:r>
      <w:r w:rsidRPr="000D2C85">
        <w:rPr>
          <w:b/>
          <w:lang w:val="en-US"/>
        </w:rPr>
        <w:t>an a</w:t>
      </w:r>
      <w:r>
        <w:rPr>
          <w:lang w:val="en-US"/>
        </w:rPr>
        <w:t>pple</w:t>
      </w:r>
      <w:r>
        <w:rPr>
          <w:lang w:val="en-US"/>
        </w:rPr>
        <w:tab/>
      </w:r>
      <w:r w:rsidRPr="000D2C85">
        <w:rPr>
          <w:b/>
          <w:lang w:val="en-US"/>
        </w:rPr>
        <w:t>the</w:t>
      </w:r>
      <w:r>
        <w:rPr>
          <w:lang w:val="en-US"/>
        </w:rPr>
        <w:t xml:space="preserve"> water (</w:t>
      </w:r>
      <w:r>
        <w:t>конкретная</w:t>
      </w:r>
      <w:r w:rsidRPr="000D2C85">
        <w:rPr>
          <w:lang w:val="en-US"/>
        </w:rPr>
        <w:t xml:space="preserve"> </w:t>
      </w:r>
      <w:r>
        <w:t>вода</w:t>
      </w:r>
      <w:r>
        <w:rPr>
          <w:lang w:val="en-US"/>
        </w:rPr>
        <w:t>)</w:t>
      </w:r>
    </w:p>
    <w:p w:rsidR="006F16A6" w:rsidRPr="002A5F06" w:rsidRDefault="006F16A6" w:rsidP="00BE6100">
      <w:pPr>
        <w:pStyle w:val="Heading3"/>
      </w:pPr>
      <w:bookmarkStart w:id="16" w:name="_Toc458064594"/>
      <w:r>
        <w:rPr>
          <w:lang w:val="en-US"/>
        </w:rPr>
        <w:t>V</w:t>
      </w:r>
      <w:r w:rsidRPr="002A5F06">
        <w:t>-</w:t>
      </w:r>
      <w:r>
        <w:rPr>
          <w:lang w:val="en-US"/>
        </w:rPr>
        <w:t>ing</w:t>
      </w:r>
      <w:r w:rsidRPr="002A5F06">
        <w:t xml:space="preserve"> (</w:t>
      </w:r>
      <w:r>
        <w:t>который</w:t>
      </w:r>
      <w:r w:rsidRPr="002A5F06">
        <w:t xml:space="preserve">, </w:t>
      </w:r>
      <w:r>
        <w:t>герундий</w:t>
      </w:r>
      <w:r w:rsidRPr="002A5F06">
        <w:t>)</w:t>
      </w:r>
      <w:bookmarkEnd w:id="16"/>
    </w:p>
    <w:p w:rsidR="000D2C85" w:rsidRPr="002A5F06" w:rsidRDefault="008279DF" w:rsidP="008279DF">
      <w:pPr>
        <w:pStyle w:val="NoSpacing"/>
      </w:pPr>
      <w:r>
        <w:rPr>
          <w:lang w:val="en-US"/>
        </w:rPr>
        <w:t>V</w:t>
      </w:r>
      <w:r w:rsidRPr="002A5F06">
        <w:t xml:space="preserve"> + </w:t>
      </w:r>
      <w:r>
        <w:rPr>
          <w:lang w:val="en-US"/>
        </w:rPr>
        <w:t>ing</w:t>
      </w:r>
      <w:r w:rsidRPr="002A5F06">
        <w:t xml:space="preserve"> -&gt; </w:t>
      </w:r>
      <w:r>
        <w:t>существительное</w:t>
      </w:r>
      <w:r w:rsidRPr="002A5F06">
        <w:tab/>
      </w:r>
      <w:r>
        <w:rPr>
          <w:lang w:val="en-US"/>
        </w:rPr>
        <w:t>sleeping</w:t>
      </w:r>
      <w:r w:rsidRPr="002A5F06">
        <w:t xml:space="preserve"> – </w:t>
      </w:r>
      <w:r>
        <w:t>спаньё</w:t>
      </w:r>
    </w:p>
    <w:p w:rsidR="008279DF" w:rsidRPr="008279DF" w:rsidRDefault="008279DF" w:rsidP="000D2C85">
      <w:pPr>
        <w:rPr>
          <w:lang w:val="en-US"/>
        </w:rPr>
      </w:pPr>
      <w:r>
        <w:rPr>
          <w:lang w:val="en-US"/>
        </w:rPr>
        <w:t xml:space="preserve">Smoking is ban for your teeth – </w:t>
      </w:r>
      <w:r>
        <w:t>курение</w:t>
      </w:r>
      <w:r w:rsidRPr="008279DF">
        <w:rPr>
          <w:lang w:val="en-US"/>
        </w:rPr>
        <w:t xml:space="preserve"> </w:t>
      </w:r>
      <w:r>
        <w:t>вредно</w:t>
      </w:r>
      <w:r w:rsidRPr="008279DF">
        <w:rPr>
          <w:lang w:val="en-US"/>
        </w:rPr>
        <w:t xml:space="preserve"> </w:t>
      </w:r>
      <w:r>
        <w:t>для</w:t>
      </w:r>
      <w:r w:rsidRPr="008279DF">
        <w:rPr>
          <w:lang w:val="en-US"/>
        </w:rPr>
        <w:t xml:space="preserve"> </w:t>
      </w:r>
      <w:r>
        <w:t>твоих</w:t>
      </w:r>
      <w:r w:rsidRPr="008279DF">
        <w:rPr>
          <w:lang w:val="en-US"/>
        </w:rPr>
        <w:t xml:space="preserve"> </w:t>
      </w:r>
      <w:r>
        <w:t>зубов</w:t>
      </w:r>
    </w:p>
    <w:p w:rsidR="006F16A6" w:rsidRDefault="006F16A6" w:rsidP="00BE6100">
      <w:pPr>
        <w:pStyle w:val="Heading3"/>
      </w:pPr>
      <w:bookmarkStart w:id="17" w:name="_Toc458064595"/>
      <w:r>
        <w:rPr>
          <w:lang w:val="en-US"/>
        </w:rPr>
        <w:t>Gonna</w:t>
      </w:r>
      <w:r w:rsidRPr="00006D5E">
        <w:rPr>
          <w:lang w:val="en-US"/>
        </w:rPr>
        <w:t>\</w:t>
      </w:r>
      <w:r>
        <w:rPr>
          <w:lang w:val="en-US"/>
        </w:rPr>
        <w:t>wonna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953"/>
        <w:gridCol w:w="1940"/>
      </w:tblGrid>
      <w:tr w:rsidR="003A1DBC" w:rsidRPr="00BE6100" w:rsidTr="00BE6100">
        <w:trPr>
          <w:jc w:val="center"/>
        </w:trPr>
        <w:tc>
          <w:tcPr>
            <w:tcW w:w="1809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gonna – going to</w:t>
            </w:r>
          </w:p>
        </w:tc>
        <w:tc>
          <w:tcPr>
            <w:tcW w:w="4953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sorta – sort of</w:t>
            </w:r>
          </w:p>
        </w:tc>
        <w:tc>
          <w:tcPr>
            <w:tcW w:w="1940" w:type="dxa"/>
            <w:vMerge w:val="restart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ain’t – be not</w:t>
            </w:r>
          </w:p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It ain’t right = It is not right</w:t>
            </w:r>
          </w:p>
        </w:tc>
      </w:tr>
      <w:tr w:rsidR="003A1DBC" w:rsidTr="00BE6100">
        <w:trPr>
          <w:jc w:val="center"/>
        </w:trPr>
        <w:tc>
          <w:tcPr>
            <w:tcW w:w="1809" w:type="dxa"/>
          </w:tcPr>
          <w:p w:rsidR="003A1DBC" w:rsidRDefault="003A1DBC" w:rsidP="003A1DBC">
            <w:pPr>
              <w:rPr>
                <w:lang w:val="en-US"/>
              </w:rPr>
            </w:pPr>
            <w:r>
              <w:rPr>
                <w:lang w:val="en-US"/>
              </w:rPr>
              <w:t>wonna – want to</w:t>
            </w:r>
          </w:p>
        </w:tc>
        <w:tc>
          <w:tcPr>
            <w:tcW w:w="4953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kinda – kind of</w:t>
            </w:r>
          </w:p>
        </w:tc>
        <w:tc>
          <w:tcPr>
            <w:tcW w:w="1940" w:type="dxa"/>
            <w:vMerge/>
          </w:tcPr>
          <w:p w:rsidR="003A1DBC" w:rsidRDefault="003A1DBC" w:rsidP="0061212B">
            <w:pPr>
              <w:rPr>
                <w:lang w:val="en-US"/>
              </w:rPr>
            </w:pPr>
          </w:p>
        </w:tc>
      </w:tr>
      <w:tr w:rsidR="003A1DBC" w:rsidRPr="003A1DBC" w:rsidTr="00BE6100">
        <w:trPr>
          <w:jc w:val="center"/>
        </w:trPr>
        <w:tc>
          <w:tcPr>
            <w:tcW w:w="1809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gotta – got to</w:t>
            </w:r>
          </w:p>
        </w:tc>
        <w:tc>
          <w:tcPr>
            <w:tcW w:w="4953" w:type="dxa"/>
          </w:tcPr>
          <w:p w:rsidR="003A1DBC" w:rsidRPr="003A1DBC" w:rsidRDefault="003A1DBC" w:rsidP="00BE6100">
            <w:r>
              <w:rPr>
                <w:lang w:val="en-US"/>
              </w:rPr>
              <w:t xml:space="preserve">gotcha – got you </w:t>
            </w:r>
            <w:r w:rsidRPr="003A1DBC">
              <w:t>(</w:t>
            </w:r>
            <w:r>
              <w:rPr>
                <w:lang w:val="en-US"/>
              </w:rPr>
              <w:t>Ah</w:t>
            </w:r>
            <w:r w:rsidRPr="003A1DBC">
              <w:t xml:space="preserve">, </w:t>
            </w:r>
            <w:r>
              <w:rPr>
                <w:lang w:val="en-US"/>
              </w:rPr>
              <w:t>gotcha</w:t>
            </w:r>
            <w:r w:rsidRPr="003A1DBC">
              <w:t xml:space="preserve">! – </w:t>
            </w:r>
            <w:r>
              <w:t>А, я понял (тебя)!</w:t>
            </w:r>
            <w:r w:rsidRPr="003A1DBC">
              <w:t>)</w:t>
            </w:r>
          </w:p>
        </w:tc>
        <w:tc>
          <w:tcPr>
            <w:tcW w:w="1940" w:type="dxa"/>
            <w:vMerge/>
          </w:tcPr>
          <w:p w:rsidR="003A1DBC" w:rsidRPr="003A1DBC" w:rsidRDefault="003A1DBC" w:rsidP="0061212B"/>
        </w:tc>
      </w:tr>
    </w:tbl>
    <w:p w:rsidR="006F16A6" w:rsidRPr="002A5F06" w:rsidRDefault="006F16A6" w:rsidP="00BE6100">
      <w:pPr>
        <w:pStyle w:val="Heading3"/>
      </w:pPr>
      <w:bookmarkStart w:id="18" w:name="_Toc458064596"/>
      <w:r>
        <w:t>Прилагательные</w:t>
      </w:r>
      <w:r w:rsidRPr="002A5F06">
        <w:t xml:space="preserve"> </w:t>
      </w:r>
      <w:r>
        <w:t>сравнения</w:t>
      </w:r>
      <w:bookmarkEnd w:id="18"/>
    </w:p>
    <w:p w:rsidR="002A5F06" w:rsidRPr="00B92E08" w:rsidRDefault="002A5F06" w:rsidP="002A5F06">
      <w:pPr>
        <w:pStyle w:val="NoSpacing"/>
        <w:rPr>
          <w:lang w:val="en-US"/>
        </w:rPr>
      </w:pPr>
      <w:r>
        <w:rPr>
          <w:lang w:val="en-US"/>
        </w:rPr>
        <w:t>Polite</w:t>
      </w:r>
      <w:r w:rsidRPr="00B92E08">
        <w:rPr>
          <w:lang w:val="en-US"/>
        </w:rPr>
        <w:t xml:space="preserve"> – </w:t>
      </w:r>
      <w:r>
        <w:rPr>
          <w:lang w:val="en-US"/>
        </w:rPr>
        <w:t>politer</w:t>
      </w:r>
      <w:r w:rsidRPr="00B92E08">
        <w:rPr>
          <w:lang w:val="en-US"/>
        </w:rPr>
        <w:t xml:space="preserve"> – </w:t>
      </w:r>
      <w:r>
        <w:rPr>
          <w:lang w:val="en-US"/>
        </w:rPr>
        <w:t>the</w:t>
      </w:r>
      <w:r w:rsidRPr="00B92E08">
        <w:rPr>
          <w:lang w:val="en-US"/>
        </w:rPr>
        <w:t xml:space="preserve"> </w:t>
      </w:r>
      <w:r>
        <w:rPr>
          <w:lang w:val="en-US"/>
        </w:rPr>
        <w:t>politest</w:t>
      </w:r>
      <w:r w:rsidRPr="00B92E08">
        <w:rPr>
          <w:lang w:val="en-US"/>
        </w:rPr>
        <w:t xml:space="preserve"> – </w:t>
      </w:r>
      <w:r>
        <w:t>для</w:t>
      </w:r>
      <w:r w:rsidRPr="00B92E08">
        <w:rPr>
          <w:lang w:val="en-US"/>
        </w:rPr>
        <w:t xml:space="preserve"> 1 </w:t>
      </w:r>
      <w:r>
        <w:t>и</w:t>
      </w:r>
      <w:r w:rsidRPr="00B92E08">
        <w:rPr>
          <w:lang w:val="en-US"/>
        </w:rPr>
        <w:t xml:space="preserve"> 2 </w:t>
      </w:r>
      <w:r>
        <w:t>слогов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Interesting – more interesting- the most interesting – </w:t>
      </w:r>
      <w:r>
        <w:t>для</w:t>
      </w:r>
      <w:r w:rsidRPr="002A5F06">
        <w:rPr>
          <w:lang w:val="en-US"/>
        </w:rPr>
        <w:t xml:space="preserve"> 3+ </w:t>
      </w:r>
      <w:r>
        <w:t>слогов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t>Исключения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Good – best – the best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Bad/ill/evil – worse – the worst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Little – less – the least</w:t>
      </w:r>
    </w:p>
    <w:p w:rsidR="002A5F06" w:rsidRP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Etc.</w:t>
      </w:r>
    </w:p>
    <w:p w:rsidR="006F16A6" w:rsidRDefault="006F16A6" w:rsidP="00BE6100">
      <w:pPr>
        <w:pStyle w:val="Heading3"/>
        <w:rPr>
          <w:lang w:val="en-US"/>
        </w:rPr>
      </w:pPr>
      <w:bookmarkStart w:id="19" w:name="_Toc458064597"/>
      <w:r>
        <w:t>Части</w:t>
      </w:r>
      <w:r w:rsidRPr="002A5F06">
        <w:t xml:space="preserve"> </w:t>
      </w:r>
      <w:r>
        <w:t>речи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4252"/>
      </w:tblGrid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Существительное – </w:t>
            </w:r>
            <w:r>
              <w:rPr>
                <w:lang w:val="en-US"/>
              </w:rPr>
              <w:t>noun</w:t>
            </w:r>
          </w:p>
        </w:tc>
        <w:tc>
          <w:tcPr>
            <w:tcW w:w="425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Числительное – </w:t>
            </w:r>
            <w:r>
              <w:rPr>
                <w:lang w:val="en-US"/>
              </w:rPr>
              <w:t>numeral (thirteenth, 1, 2)</w:t>
            </w:r>
          </w:p>
        </w:tc>
      </w:tr>
      <w:tr w:rsidR="002A5F06" w:rsidRPr="00BE6100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Прилагательное – </w:t>
            </w:r>
            <w:r>
              <w:rPr>
                <w:lang w:val="en-US"/>
              </w:rPr>
              <w:t>adjective</w:t>
            </w:r>
          </w:p>
        </w:tc>
        <w:tc>
          <w:tcPr>
            <w:tcW w:w="425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>Наречие</w:t>
            </w:r>
            <w:r w:rsidRPr="002A5F06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adverb </w:t>
            </w:r>
            <w:r w:rsidRPr="002A5F06">
              <w:rPr>
                <w:lang w:val="en-US"/>
              </w:rPr>
              <w:t>(</w:t>
            </w:r>
            <w:r>
              <w:rPr>
                <w:lang w:val="en-US"/>
              </w:rPr>
              <w:t>now, where, here, today</w:t>
            </w:r>
            <w:r w:rsidRPr="002A5F06">
              <w:rPr>
                <w:lang w:val="en-US"/>
              </w:rPr>
              <w:t>)</w:t>
            </w:r>
          </w:p>
        </w:tc>
      </w:tr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Местоимение – </w:t>
            </w:r>
            <w:r>
              <w:rPr>
                <w:lang w:val="en-US"/>
              </w:rPr>
              <w:t>pronoun</w:t>
            </w:r>
          </w:p>
        </w:tc>
        <w:tc>
          <w:tcPr>
            <w:tcW w:w="4252" w:type="dxa"/>
          </w:tcPr>
          <w:p w:rsidR="002A5F06" w:rsidRDefault="002A5F06" w:rsidP="002A5F06">
            <w:pPr>
              <w:rPr>
                <w:lang w:val="en-US"/>
              </w:rPr>
            </w:pPr>
          </w:p>
        </w:tc>
      </w:tr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Глагол – </w:t>
            </w:r>
            <w:r>
              <w:rPr>
                <w:lang w:val="en-US"/>
              </w:rPr>
              <w:t>verb</w:t>
            </w:r>
          </w:p>
        </w:tc>
        <w:tc>
          <w:tcPr>
            <w:tcW w:w="4252" w:type="dxa"/>
          </w:tcPr>
          <w:p w:rsidR="002A5F06" w:rsidRDefault="002A5F06" w:rsidP="002A5F06">
            <w:pPr>
              <w:rPr>
                <w:lang w:val="en-US"/>
              </w:rPr>
            </w:pPr>
          </w:p>
        </w:tc>
      </w:tr>
    </w:tbl>
    <w:p w:rsidR="006F16A6" w:rsidRDefault="006F16A6" w:rsidP="00BE6100">
      <w:pPr>
        <w:pStyle w:val="Heading3"/>
        <w:rPr>
          <w:lang w:val="en-US"/>
        </w:rPr>
      </w:pPr>
      <w:bookmarkStart w:id="20" w:name="_Toc458064598"/>
      <w:r>
        <w:rPr>
          <w:lang w:val="en-US"/>
        </w:rPr>
        <w:t>Forget</w:t>
      </w:r>
      <w:bookmarkEnd w:id="20"/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Forget to V – </w:t>
      </w:r>
      <w:r w:rsidRPr="002A5F06">
        <w:rPr>
          <w:lang w:val="en-US"/>
        </w:rPr>
        <w:t>I forgot to lock th</w:t>
      </w:r>
      <w:r>
        <w:rPr>
          <w:lang w:val="en-US"/>
        </w:rPr>
        <w:t>e door — Я забыл закрыть дверь.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Forget V-ing - </w:t>
      </w:r>
      <w:r w:rsidRPr="002A5F06">
        <w:rPr>
          <w:lang w:val="en-US"/>
        </w:rPr>
        <w:t>I forgot locking the door — Я забыл, что закрывал дверь.</w:t>
      </w:r>
    </w:p>
    <w:p w:rsidR="006F16A6" w:rsidRPr="00A20BF7" w:rsidRDefault="006F16A6" w:rsidP="00BE6100">
      <w:pPr>
        <w:pStyle w:val="Heading3"/>
        <w:rPr>
          <w:lang w:val="en-US"/>
        </w:rPr>
      </w:pPr>
      <w:bookmarkStart w:id="21" w:name="_Toc458064599"/>
      <w:r>
        <w:rPr>
          <w:lang w:val="en-US"/>
        </w:rPr>
        <w:t>Used</w:t>
      </w:r>
      <w:r w:rsidRPr="00A20BF7">
        <w:rPr>
          <w:lang w:val="en-US"/>
        </w:rPr>
        <w:t xml:space="preserve"> </w:t>
      </w:r>
      <w:r>
        <w:rPr>
          <w:lang w:val="en-US"/>
        </w:rPr>
        <w:t>to</w:t>
      </w:r>
      <w:bookmarkEnd w:id="21"/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Be used to V-ing – he is used to living alone – </w:t>
      </w:r>
      <w:r>
        <w:t>он</w:t>
      </w:r>
      <w:r w:rsidRPr="002A5F06">
        <w:rPr>
          <w:lang w:val="en-US"/>
        </w:rPr>
        <w:t xml:space="preserve"> </w:t>
      </w:r>
      <w:r>
        <w:t>привык</w:t>
      </w:r>
      <w:r w:rsidRPr="002A5F06">
        <w:rPr>
          <w:lang w:val="en-US"/>
        </w:rPr>
        <w:t xml:space="preserve"> </w:t>
      </w:r>
      <w:r>
        <w:t>жить</w:t>
      </w:r>
      <w:r w:rsidRPr="002A5F06">
        <w:rPr>
          <w:lang w:val="en-US"/>
        </w:rPr>
        <w:t xml:space="preserve"> </w:t>
      </w:r>
      <w:r>
        <w:t>один</w:t>
      </w:r>
    </w:p>
    <w:p w:rsid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Used to V – he used to smoke – </w:t>
      </w:r>
      <w:r>
        <w:t>он</w:t>
      </w:r>
      <w:r w:rsidRPr="00A20BF7">
        <w:rPr>
          <w:lang w:val="en-US"/>
        </w:rPr>
        <w:t xml:space="preserve"> </w:t>
      </w:r>
      <w:r>
        <w:t>курил</w:t>
      </w:r>
      <w:r w:rsidRPr="00A20BF7">
        <w:rPr>
          <w:lang w:val="en-US"/>
        </w:rPr>
        <w:t xml:space="preserve"> </w:t>
      </w:r>
      <w:r>
        <w:t>но</w:t>
      </w:r>
      <w:r w:rsidRPr="00A20BF7">
        <w:rPr>
          <w:lang w:val="en-US"/>
        </w:rPr>
        <w:t xml:space="preserve"> </w:t>
      </w:r>
      <w:r>
        <w:t>просил</w:t>
      </w:r>
      <w:r w:rsidRPr="00A20BF7">
        <w:rPr>
          <w:lang w:val="en-US"/>
        </w:rPr>
        <w:t xml:space="preserve"> </w:t>
      </w:r>
      <w:r>
        <w:t>эту</w:t>
      </w:r>
      <w:r w:rsidRPr="00A20BF7">
        <w:rPr>
          <w:lang w:val="en-US"/>
        </w:rPr>
        <w:t xml:space="preserve"> </w:t>
      </w:r>
      <w:r>
        <w:t>привычку</w:t>
      </w:r>
    </w:p>
    <w:p w:rsidR="00BE6100" w:rsidRPr="00BE6100" w:rsidRDefault="00BE6100" w:rsidP="002A5F06">
      <w:pPr>
        <w:pStyle w:val="NoSpacing"/>
        <w:rPr>
          <w:lang w:val="en-US"/>
        </w:rPr>
      </w:pPr>
    </w:p>
    <w:p w:rsidR="006F16A6" w:rsidRDefault="006F16A6" w:rsidP="00BE6100">
      <w:pPr>
        <w:pStyle w:val="Heading3"/>
        <w:rPr>
          <w:lang w:val="en-US"/>
        </w:rPr>
      </w:pPr>
      <w:bookmarkStart w:id="22" w:name="_Toc458064600"/>
      <w:r>
        <w:rPr>
          <w:lang w:val="en-US"/>
        </w:rPr>
        <w:lastRenderedPageBreak/>
        <w:t>Questions</w:t>
      </w:r>
      <w:bookmarkEnd w:id="22"/>
    </w:p>
    <w:p w:rsidR="006F16A6" w:rsidRPr="00BE6100" w:rsidRDefault="007B35FC" w:rsidP="00BE6100">
      <w:pPr>
        <w:pStyle w:val="NoSpacing"/>
        <w:rPr>
          <w:b/>
          <w:lang w:val="en-US"/>
        </w:rPr>
      </w:pPr>
      <w:bookmarkStart w:id="23" w:name="_Toc458064601"/>
      <w:r w:rsidRPr="00BE6100">
        <w:rPr>
          <w:b/>
          <w:lang w:val="en-US"/>
        </w:rPr>
        <w:t>I</w:t>
      </w:r>
      <w:r w:rsidR="006F16A6" w:rsidRPr="00BE6100">
        <w:rPr>
          <w:b/>
          <w:lang w:val="en-US"/>
        </w:rPr>
        <w:t>sn’t it</w:t>
      </w:r>
      <w:bookmarkEnd w:id="23"/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It’s beautiful, isn’t it? – Yes, it is. I think it’s fabulous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It isn’t very good, is it? – No it isn’t. In fact, it’s terrible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You can, can’t you?</w:t>
      </w:r>
    </w:p>
    <w:p w:rsidR="007B35FC" w:rsidRP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They didn’t leave, did they?</w:t>
      </w:r>
    </w:p>
    <w:p w:rsidR="006F16A6" w:rsidRPr="00BE6100" w:rsidRDefault="006F16A6" w:rsidP="00BE6100">
      <w:pPr>
        <w:pStyle w:val="NoSpacing"/>
        <w:rPr>
          <w:b/>
          <w:lang w:val="en-US"/>
        </w:rPr>
      </w:pPr>
      <w:bookmarkStart w:id="24" w:name="_Toc458064602"/>
      <w:r w:rsidRPr="00BE6100">
        <w:rPr>
          <w:b/>
          <w:lang w:val="en-US"/>
        </w:rPr>
        <w:t>Yes/no</w:t>
      </w:r>
      <w:bookmarkEnd w:id="24"/>
      <w:r w:rsidRPr="00BE6100">
        <w:rPr>
          <w:b/>
          <w:lang w:val="en-US"/>
        </w:rPr>
        <w:t xml:space="preserve"> 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Am I your friend? – Yes/ Yes, you are/ Yes, you are my friend.</w:t>
      </w:r>
    </w:p>
    <w:p w:rsidR="007B35FC" w:rsidRPr="007B35FC" w:rsidRDefault="007B35FC" w:rsidP="00110DF3">
      <w:pPr>
        <w:pStyle w:val="NoSpacing"/>
        <w:rPr>
          <w:lang w:val="en-US"/>
        </w:rPr>
      </w:pPr>
      <w:r>
        <w:rPr>
          <w:lang w:val="en-US"/>
        </w:rPr>
        <w:t>Was his idea interesting? – No/No it wasn’t</w:t>
      </w:r>
    </w:p>
    <w:p w:rsidR="006F16A6" w:rsidRDefault="007B35FC" w:rsidP="006F16A6">
      <w:pPr>
        <w:pStyle w:val="Heading3"/>
        <w:rPr>
          <w:lang w:val="en-US"/>
        </w:rPr>
      </w:pPr>
      <w:bookmarkStart w:id="25" w:name="_Toc458064603"/>
      <w:r>
        <w:rPr>
          <w:lang w:val="en-US"/>
        </w:rPr>
        <w:t>Indirect</w:t>
      </w:r>
      <w:bookmarkEnd w:id="25"/>
      <w:r w:rsidR="00BE6100">
        <w:rPr>
          <w:lang w:val="en-US"/>
        </w:rPr>
        <w:t xml:space="preserve">, </w:t>
      </w:r>
      <w:r w:rsidR="00BE6100">
        <w:t>Косвенная</w:t>
      </w:r>
      <w:r w:rsidR="00BE6100" w:rsidRPr="00D8751D">
        <w:rPr>
          <w:lang w:val="en-US"/>
        </w:rPr>
        <w:t xml:space="preserve"> </w:t>
      </w:r>
      <w:r w:rsidR="00BE6100">
        <w:t>речь</w:t>
      </w:r>
    </w:p>
    <w:p w:rsidR="00A20BF7" w:rsidRDefault="00A20BF7" w:rsidP="00A20BF7">
      <w:pPr>
        <w:pStyle w:val="NoSpacing"/>
        <w:rPr>
          <w:lang w:val="en-US"/>
        </w:rPr>
      </w:pPr>
      <w:r>
        <w:rPr>
          <w:lang w:val="en-US"/>
        </w:rPr>
        <w:t>He asked “&lt;Time1” -&gt; He asked if &lt;Time2&gt;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552"/>
      </w:tblGrid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Time1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Time2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Simple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Simple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Simple</w:t>
            </w:r>
          </w:p>
        </w:tc>
        <w:tc>
          <w:tcPr>
            <w:tcW w:w="2552" w:type="dxa"/>
            <w:vMerge w:val="restart"/>
            <w:vAlign w:val="center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Perfect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  <w:tc>
          <w:tcPr>
            <w:tcW w:w="2552" w:type="dxa"/>
            <w:vMerge/>
          </w:tcPr>
          <w:p w:rsidR="00A20BF7" w:rsidRDefault="00A20BF7" w:rsidP="00A20BF7">
            <w:pPr>
              <w:rPr>
                <w:lang w:val="en-US"/>
              </w:rPr>
            </w:pP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Perfect Continuous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Future Simple (will)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Future in Past (would)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Had to</w:t>
            </w:r>
          </w:p>
        </w:tc>
      </w:tr>
    </w:tbl>
    <w:p w:rsidR="00A20BF7" w:rsidRDefault="00A20BF7" w:rsidP="00A20BF7">
      <w:pPr>
        <w:pStyle w:val="NoSpacing"/>
        <w:rPr>
          <w:lang w:val="en-US"/>
        </w:rPr>
      </w:pPr>
      <w:r>
        <w:rPr>
          <w:lang w:val="en-US"/>
        </w:rPr>
        <w:t>He asked “Do you want to dance?” – He asked if I wanted to dance</w:t>
      </w:r>
      <w:r w:rsidR="0015543E">
        <w:rPr>
          <w:lang w:val="en-US"/>
        </w:rPr>
        <w:t>.</w:t>
      </w:r>
    </w:p>
    <w:p w:rsidR="0015543E" w:rsidRDefault="0015543E" w:rsidP="0015543E">
      <w:pPr>
        <w:pStyle w:val="NoSpacing"/>
        <w:rPr>
          <w:lang w:val="en-US"/>
        </w:rPr>
      </w:pPr>
      <w:r>
        <w:rPr>
          <w:lang w:val="en-US"/>
        </w:rPr>
        <w:t>He asked “Must I do it?” – He asked if he had to do it.</w:t>
      </w:r>
    </w:p>
    <w:p w:rsidR="0015543E" w:rsidRDefault="0015543E" w:rsidP="00A20BF7">
      <w:pPr>
        <w:pStyle w:val="NoSpacing"/>
        <w:rPr>
          <w:lang w:val="en-US"/>
        </w:rPr>
      </w:pPr>
      <w:r>
        <w:rPr>
          <w:lang w:val="en-US"/>
        </w:rPr>
        <w:t xml:space="preserve">He asked “Whom did you call?” – He asked whom I had called (if - </w:t>
      </w:r>
      <w:r>
        <w:t>исчезло</w:t>
      </w:r>
      <w:r>
        <w:rPr>
          <w:lang w:val="en-US"/>
        </w:rPr>
        <w:t>).</w:t>
      </w:r>
    </w:p>
    <w:p w:rsidR="00BE6100" w:rsidRPr="00AC0D53" w:rsidRDefault="00BE6100" w:rsidP="00BE6100">
      <w:pPr>
        <w:pStyle w:val="NoSpacing"/>
        <w:rPr>
          <w:lang w:val="en-US"/>
        </w:rPr>
      </w:pPr>
      <w:r w:rsidRPr="00AC0D53">
        <w:rPr>
          <w:lang w:val="en-US"/>
        </w:rPr>
        <w:t>He says, "Mary will do it."</w:t>
      </w:r>
      <w:r w:rsidRPr="00AC0D53">
        <w:rPr>
          <w:lang w:val="en-US"/>
        </w:rPr>
        <w:tab/>
        <w:t>He says (that) Mary will do it.</w:t>
      </w:r>
    </w:p>
    <w:p w:rsidR="00BE6100" w:rsidRPr="00AC0D53" w:rsidRDefault="00BE6100" w:rsidP="00BE6100">
      <w:pPr>
        <w:pStyle w:val="NoSpacing"/>
        <w:rPr>
          <w:lang w:val="en-US"/>
        </w:rPr>
      </w:pPr>
      <w:r w:rsidRPr="00AC0D53">
        <w:rPr>
          <w:lang w:val="en-US"/>
        </w:rPr>
        <w:t>She said to him: “Come here at 9”.</w:t>
      </w:r>
      <w:r w:rsidRPr="00AC0D53">
        <w:rPr>
          <w:lang w:val="en-US"/>
        </w:rPr>
        <w:tab/>
        <w:t>She told him to comne there at 9.</w:t>
      </w:r>
    </w:p>
    <w:p w:rsidR="00BE6100" w:rsidRPr="00AC0D53" w:rsidRDefault="00BE6100" w:rsidP="00BE6100">
      <w:pPr>
        <w:pStyle w:val="NoSpacing"/>
        <w:rPr>
          <w:lang w:val="en-US"/>
        </w:rPr>
      </w:pPr>
      <w:r w:rsidRPr="00AC0D53">
        <w:rPr>
          <w:lang w:val="en-US"/>
        </w:rPr>
        <w:t>I said to her: “Please, give me that book”.</w:t>
      </w:r>
      <w:r w:rsidRPr="00AC0D53">
        <w:rPr>
          <w:lang w:val="en-US"/>
        </w:rPr>
        <w:tab/>
        <w:t>I asked her to give me that book.</w:t>
      </w:r>
    </w:p>
    <w:p w:rsidR="00BE6100" w:rsidRPr="00AC0D53" w:rsidRDefault="00BE6100" w:rsidP="00BE6100">
      <w:pPr>
        <w:pStyle w:val="NoSpacing"/>
        <w:rPr>
          <w:rFonts w:cs="Arial"/>
          <w:color w:val="000000"/>
          <w:lang w:val="en-US"/>
        </w:rPr>
      </w:pPr>
      <w:r w:rsidRPr="00AC0D53">
        <w:rPr>
          <w:rFonts w:cs="Arial"/>
          <w:color w:val="000000"/>
        </w:rPr>
        <w:t>Не</w:t>
      </w:r>
      <w:r w:rsidRPr="00AC0D53">
        <w:rPr>
          <w:rFonts w:cs="Arial"/>
          <w:color w:val="000000"/>
          <w:lang w:val="en-US"/>
        </w:rPr>
        <w:t xml:space="preserve"> asked m</w:t>
      </w:r>
      <w:r w:rsidRPr="00AC0D53">
        <w:rPr>
          <w:rFonts w:cs="Arial"/>
          <w:color w:val="000000"/>
        </w:rPr>
        <w:t>е</w:t>
      </w:r>
      <w:r w:rsidRPr="00AC0D53">
        <w:rPr>
          <w:rFonts w:cs="Arial"/>
          <w:color w:val="000000"/>
          <w:lang w:val="en-US"/>
        </w:rPr>
        <w:t>: “Do you play the piano?”</w:t>
      </w:r>
      <w:r w:rsidRPr="00AC0D53">
        <w:rPr>
          <w:rFonts w:cs="Arial"/>
          <w:color w:val="000000"/>
          <w:lang w:val="en-US"/>
        </w:rPr>
        <w:tab/>
      </w:r>
      <w:r w:rsidRPr="00AC0D53">
        <w:rPr>
          <w:rFonts w:cs="Arial"/>
          <w:color w:val="000000"/>
        </w:rPr>
        <w:t>Не</w:t>
      </w:r>
      <w:r w:rsidRPr="00AC0D53">
        <w:rPr>
          <w:rFonts w:cs="Arial"/>
          <w:color w:val="000000"/>
          <w:lang w:val="en-US"/>
        </w:rPr>
        <w:t xml:space="preserve"> asked me</w:t>
      </w:r>
      <w:r w:rsidRPr="00AC0D53">
        <w:rPr>
          <w:rStyle w:val="apple-converted-space"/>
          <w:rFonts w:cs="Arial"/>
          <w:color w:val="000000"/>
          <w:lang w:val="en-US"/>
        </w:rPr>
        <w:t> </w:t>
      </w:r>
      <w:r w:rsidRPr="00AC0D53">
        <w:rPr>
          <w:rStyle w:val="rvts001"/>
          <w:rFonts w:cs="Arial"/>
          <w:bCs/>
          <w:color w:val="000000"/>
          <w:lang w:val="en-US"/>
        </w:rPr>
        <w:t>if</w:t>
      </w:r>
      <w:r w:rsidRPr="00AC0D53">
        <w:rPr>
          <w:rStyle w:val="apple-converted-space"/>
          <w:rFonts w:cs="Arial"/>
          <w:color w:val="000000"/>
          <w:lang w:val="en-US"/>
        </w:rPr>
        <w:t> </w:t>
      </w:r>
      <w:r w:rsidRPr="00AC0D53">
        <w:rPr>
          <w:rFonts w:cs="Arial"/>
          <w:color w:val="000000"/>
          <w:lang w:val="en-US"/>
        </w:rPr>
        <w:t>I played the piano.</w:t>
      </w:r>
    </w:p>
    <w:p w:rsidR="00BE6100" w:rsidRPr="00BE6100" w:rsidRDefault="00BE6100" w:rsidP="00BE6100">
      <w:pPr>
        <w:pStyle w:val="NoSpacing"/>
        <w:rPr>
          <w:rFonts w:cs="Arial"/>
          <w:color w:val="000000"/>
          <w:lang w:val="en-US"/>
        </w:rPr>
      </w:pPr>
      <w:r w:rsidRPr="00AC0D53">
        <w:rPr>
          <w:rFonts w:cs="Arial"/>
          <w:color w:val="000000"/>
        </w:rPr>
        <w:t>Не</w:t>
      </w:r>
      <w:r w:rsidRPr="00AC0D53">
        <w:rPr>
          <w:rFonts w:cs="Arial"/>
          <w:color w:val="000000"/>
          <w:lang w:val="en-US"/>
        </w:rPr>
        <w:t xml:space="preserve"> asked me: “</w:t>
      </w:r>
      <w:r w:rsidRPr="00AC0D53">
        <w:rPr>
          <w:rStyle w:val="rvts001"/>
          <w:rFonts w:cs="Arial"/>
          <w:bCs/>
          <w:color w:val="000000"/>
          <w:lang w:val="en-US"/>
        </w:rPr>
        <w:t>When</w:t>
      </w:r>
      <w:r w:rsidRPr="00AC0D53">
        <w:rPr>
          <w:rStyle w:val="apple-converted-space"/>
          <w:rFonts w:cs="Arial"/>
          <w:color w:val="000000"/>
          <w:lang w:val="en-US"/>
        </w:rPr>
        <w:t> </w:t>
      </w:r>
      <w:r w:rsidRPr="00AC0D53">
        <w:rPr>
          <w:rFonts w:cs="Arial"/>
          <w:color w:val="000000"/>
          <w:lang w:val="en-US"/>
        </w:rPr>
        <w:t>did you send the telegram?”</w:t>
      </w:r>
      <w:r w:rsidRPr="00BE6100">
        <w:rPr>
          <w:rFonts w:cs="Arial"/>
          <w:color w:val="000000"/>
          <w:lang w:val="en-US"/>
        </w:rPr>
        <w:tab/>
      </w:r>
      <w:r w:rsidRPr="00AC0D53">
        <w:rPr>
          <w:rFonts w:cs="Arial"/>
          <w:color w:val="000000"/>
        </w:rPr>
        <w:t>Не</w:t>
      </w:r>
      <w:r w:rsidRPr="00AC0D53">
        <w:rPr>
          <w:rFonts w:cs="Arial"/>
          <w:color w:val="000000"/>
          <w:lang w:val="en-US"/>
        </w:rPr>
        <w:t xml:space="preserve"> asked m</w:t>
      </w:r>
      <w:r w:rsidRPr="00AC0D53">
        <w:rPr>
          <w:rFonts w:cs="Arial"/>
          <w:color w:val="000000"/>
        </w:rPr>
        <w:t>е</w:t>
      </w:r>
      <w:r w:rsidRPr="00AC0D53">
        <w:rPr>
          <w:rStyle w:val="apple-converted-space"/>
          <w:rFonts w:cs="Arial"/>
          <w:color w:val="000000"/>
          <w:lang w:val="en-US"/>
        </w:rPr>
        <w:t> </w:t>
      </w:r>
      <w:r w:rsidRPr="00AC0D53">
        <w:rPr>
          <w:rStyle w:val="rvts001"/>
          <w:rFonts w:cs="Arial"/>
          <w:bCs/>
          <w:color w:val="000000"/>
          <w:lang w:val="en-US"/>
        </w:rPr>
        <w:t>when</w:t>
      </w:r>
      <w:r w:rsidRPr="00AC0D53">
        <w:rPr>
          <w:rStyle w:val="apple-converted-space"/>
          <w:rFonts w:cs="Arial"/>
          <w:color w:val="000000"/>
          <w:lang w:val="en-US"/>
        </w:rPr>
        <w:t> </w:t>
      </w:r>
      <w:r w:rsidRPr="00AC0D53">
        <w:rPr>
          <w:rFonts w:cs="Arial"/>
          <w:color w:val="000000"/>
          <w:lang w:val="en-US"/>
        </w:rPr>
        <w:t>I had sent the telegram.</w:t>
      </w:r>
    </w:p>
    <w:p w:rsidR="00BE6100" w:rsidRDefault="00BE6100" w:rsidP="00A20BF7">
      <w:pPr>
        <w:pStyle w:val="NoSpacing"/>
        <w:rPr>
          <w:lang w:val="en-US"/>
        </w:rPr>
      </w:pPr>
    </w:p>
    <w:p w:rsidR="00BE6100" w:rsidRDefault="00BE6100" w:rsidP="00BE6100">
      <w:pPr>
        <w:pStyle w:val="NoSpacing"/>
      </w:pPr>
      <w:r>
        <w:t>В ряде случаев правило согласования времен не соблюдается:</w:t>
      </w:r>
    </w:p>
    <w:p w:rsidR="00BE6100" w:rsidRPr="00AD2338" w:rsidRDefault="00BE6100" w:rsidP="00BE6100">
      <w:pPr>
        <w:pStyle w:val="NoSpacing"/>
        <w:numPr>
          <w:ilvl w:val="0"/>
          <w:numId w:val="7"/>
        </w:numPr>
        <w:rPr>
          <w:lang w:val="en-US"/>
        </w:rPr>
      </w:pPr>
      <w:r>
        <w:t>общеизвестный</w:t>
      </w:r>
      <w:r w:rsidRPr="00AD2338">
        <w:rPr>
          <w:lang w:val="en-US"/>
        </w:rPr>
        <w:t xml:space="preserve"> </w:t>
      </w:r>
      <w:r>
        <w:t>факт</w:t>
      </w:r>
      <w:r w:rsidRPr="00AD2338">
        <w:rPr>
          <w:lang w:val="en-US"/>
        </w:rPr>
        <w:t xml:space="preserve"> </w:t>
      </w:r>
      <w:r>
        <w:t>или</w:t>
      </w:r>
      <w:r w:rsidRPr="00AD2338">
        <w:rPr>
          <w:lang w:val="en-US"/>
        </w:rPr>
        <w:t xml:space="preserve"> </w:t>
      </w:r>
      <w:r>
        <w:t>истину</w:t>
      </w:r>
      <w:r w:rsidRPr="00AD2338">
        <w:rPr>
          <w:lang w:val="en-US"/>
        </w:rPr>
        <w:t xml:space="preserve"> (</w:t>
      </w:r>
      <w:r>
        <w:t>Не</w:t>
      </w:r>
      <w:r w:rsidRPr="00AD2338">
        <w:rPr>
          <w:lang w:val="en-US"/>
        </w:rPr>
        <w:t xml:space="preserve"> said that 22 December is the shortest day of the </w:t>
      </w:r>
      <w:r>
        <w:t>уеаг</w:t>
      </w:r>
      <w:r>
        <w:rPr>
          <w:lang w:val="en-US"/>
        </w:rPr>
        <w:t>)</w:t>
      </w:r>
    </w:p>
    <w:p w:rsidR="00BE6100" w:rsidRDefault="00BE6100" w:rsidP="00BE6100">
      <w:pPr>
        <w:pStyle w:val="NoSpacing"/>
        <w:numPr>
          <w:ilvl w:val="0"/>
          <w:numId w:val="7"/>
        </w:numPr>
      </w:pPr>
      <w:r>
        <w:t>Если сказуемое которых выражено глаголом в сослагательном наклонении (</w:t>
      </w:r>
      <w:r w:rsidRPr="00AD2338">
        <w:rPr>
          <w:lang w:val="en-US"/>
        </w:rPr>
        <w:t>It</w:t>
      </w:r>
      <w:r w:rsidRPr="00AD2338">
        <w:t xml:space="preserve"> </w:t>
      </w:r>
      <w:r w:rsidRPr="00AD2338">
        <w:rPr>
          <w:lang w:val="en-US"/>
        </w:rPr>
        <w:t>was</w:t>
      </w:r>
      <w:r w:rsidRPr="00AD2338">
        <w:t xml:space="preserve"> </w:t>
      </w:r>
      <w:r w:rsidRPr="00AD2338">
        <w:rPr>
          <w:lang w:val="en-US"/>
        </w:rPr>
        <w:t>demanded</w:t>
      </w:r>
      <w:r w:rsidRPr="00AD2338">
        <w:t xml:space="preserve"> </w:t>
      </w:r>
      <w:r w:rsidRPr="00AD2338">
        <w:rPr>
          <w:lang w:val="en-US"/>
        </w:rPr>
        <w:t>that</w:t>
      </w:r>
      <w:r w:rsidRPr="00AD2338">
        <w:t xml:space="preserve"> </w:t>
      </w:r>
      <w:r w:rsidRPr="00AD2338">
        <w:rPr>
          <w:lang w:val="en-US"/>
        </w:rPr>
        <w:t>the</w:t>
      </w:r>
      <w:r w:rsidRPr="00AD2338">
        <w:t xml:space="preserve"> </w:t>
      </w:r>
      <w:r w:rsidRPr="00AD2338">
        <w:rPr>
          <w:lang w:val="en-US"/>
        </w:rPr>
        <w:t>work</w:t>
      </w:r>
      <w:r w:rsidRPr="00AD2338">
        <w:t xml:space="preserve"> </w:t>
      </w:r>
      <w:r w:rsidRPr="00AD2338">
        <w:rPr>
          <w:lang w:val="en-US"/>
        </w:rPr>
        <w:t>be</w:t>
      </w:r>
      <w:r w:rsidRPr="00AD2338">
        <w:t xml:space="preserve"> </w:t>
      </w:r>
      <w:r w:rsidRPr="00AD2338">
        <w:rPr>
          <w:lang w:val="en-US"/>
        </w:rPr>
        <w:t>improved</w:t>
      </w:r>
      <w:r>
        <w:t xml:space="preserve"> -</w:t>
      </w:r>
      <w:r w:rsidRPr="00AD2338">
        <w:t xml:space="preserve"> </w:t>
      </w:r>
      <w:r>
        <w:t>Требовали улучшения работы)</w:t>
      </w:r>
    </w:p>
    <w:p w:rsidR="00BE6100" w:rsidRPr="00BE6100" w:rsidRDefault="00BE6100" w:rsidP="00A20BF7">
      <w:pPr>
        <w:pStyle w:val="NoSpacing"/>
        <w:numPr>
          <w:ilvl w:val="0"/>
          <w:numId w:val="7"/>
        </w:numPr>
        <w:rPr>
          <w:lang w:val="en-US"/>
        </w:rPr>
      </w:pPr>
      <w:r w:rsidRPr="00BE6100">
        <w:rPr>
          <w:lang w:val="en-US"/>
        </w:rPr>
        <w:t xml:space="preserve">must, should </w:t>
      </w:r>
      <w:r>
        <w:t>и</w:t>
      </w:r>
      <w:r w:rsidRPr="00BE6100">
        <w:rPr>
          <w:lang w:val="en-US"/>
        </w:rPr>
        <w:t xml:space="preserve"> ought (I told her that she should consult </w:t>
      </w:r>
      <w:r>
        <w:t>а</w:t>
      </w:r>
      <w:r w:rsidRPr="00BE6100">
        <w:rPr>
          <w:lang w:val="en-US"/>
        </w:rPr>
        <w:t xml:space="preserve"> doctor)</w:t>
      </w:r>
    </w:p>
    <w:p w:rsidR="007B35FC" w:rsidRDefault="007B35FC" w:rsidP="00BE6100">
      <w:pPr>
        <w:pStyle w:val="Heading3"/>
        <w:rPr>
          <w:lang w:val="en-US"/>
        </w:rPr>
      </w:pPr>
      <w:bookmarkStart w:id="26" w:name="_Toc458064604"/>
      <w:r>
        <w:rPr>
          <w:lang w:val="en-US"/>
        </w:rPr>
        <w:t>So do I</w:t>
      </w:r>
      <w:bookmarkEnd w:id="26"/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am a student – So am I (I am too – not good)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don’t know him – Neither do I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have finished my work – So have I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am hungry – Me too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wasn’t sure – Me neither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have a car – So do I</w:t>
      </w:r>
    </w:p>
    <w:p w:rsidR="007B35FC" w:rsidRPr="00A20BF7" w:rsidRDefault="007B35FC" w:rsidP="00A524E3">
      <w:pPr>
        <w:pStyle w:val="NoSpacing"/>
        <w:rPr>
          <w:lang w:val="en-US"/>
        </w:rPr>
      </w:pPr>
      <w:r>
        <w:rPr>
          <w:lang w:val="en-US"/>
        </w:rPr>
        <w:t>I never saw him after that – Neither did T nor did Mike (</w:t>
      </w:r>
      <w:r>
        <w:t>Майк</w:t>
      </w:r>
      <w:r w:rsidRPr="007B35FC">
        <w:rPr>
          <w:lang w:val="en-US"/>
        </w:rPr>
        <w:t xml:space="preserve"> </w:t>
      </w:r>
      <w:r>
        <w:t>тоже</w:t>
      </w:r>
      <w:r w:rsidRPr="007B35FC">
        <w:rPr>
          <w:lang w:val="en-US"/>
        </w:rPr>
        <w:t xml:space="preserve"> </w:t>
      </w:r>
      <w:r>
        <w:t>не</w:t>
      </w:r>
      <w:r w:rsidRPr="007B35FC">
        <w:rPr>
          <w:lang w:val="en-US"/>
        </w:rPr>
        <w:t xml:space="preserve"> </w:t>
      </w:r>
      <w:r>
        <w:t>видел</w:t>
      </w:r>
      <w:r>
        <w:rPr>
          <w:lang w:val="en-US"/>
        </w:rPr>
        <w:t>)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You like such films – Yes I do (+) / No I don’t (-)</w:t>
      </w:r>
    </w:p>
    <w:p w:rsidR="007B35FC" w:rsidRP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Tom doesn’t know them – No he doesn’t (+) / Yes he does (-)</w:t>
      </w:r>
    </w:p>
    <w:p w:rsidR="001036AE" w:rsidRDefault="001036AE" w:rsidP="00BE6100">
      <w:pPr>
        <w:pStyle w:val="Heading3"/>
      </w:pPr>
      <w:bookmarkStart w:id="27" w:name="_Toc458064605"/>
      <w:r>
        <w:rPr>
          <w:lang w:val="en-US"/>
        </w:rPr>
        <w:t>Stative</w:t>
      </w:r>
      <w:r w:rsidRPr="00B92E08">
        <w:t xml:space="preserve"> </w:t>
      </w:r>
      <w:r>
        <w:rPr>
          <w:lang w:val="en-US"/>
        </w:rPr>
        <w:t>words</w:t>
      </w:r>
      <w:bookmarkEnd w:id="27"/>
    </w:p>
    <w:p w:rsidR="004203EA" w:rsidRPr="00BE6100" w:rsidRDefault="004203EA" w:rsidP="00BE6100">
      <w:pPr>
        <w:pStyle w:val="NoSpacing"/>
      </w:pPr>
      <w:r>
        <w:t xml:space="preserve">Слова, которые не могут употребляться с </w:t>
      </w:r>
      <w:r>
        <w:rPr>
          <w:lang w:val="en-US"/>
        </w:rPr>
        <w:t>ing</w:t>
      </w:r>
      <w:r>
        <w:t>.</w:t>
      </w:r>
      <w:r w:rsidR="00BE6100" w:rsidRPr="00BE6100">
        <w:t xml:space="preserve"> (</w:t>
      </w:r>
      <w:r w:rsidRPr="004203EA">
        <w:t xml:space="preserve">* - </w:t>
      </w:r>
      <w:r>
        <w:t xml:space="preserve">слова могут употребляться с </w:t>
      </w:r>
      <w:r>
        <w:rPr>
          <w:lang w:val="en-US"/>
        </w:rPr>
        <w:t>ing</w:t>
      </w:r>
      <w:r>
        <w:t>, но имеют другое значение</w:t>
      </w:r>
      <w:r w:rsidR="00BE6100" w:rsidRPr="00BE6100">
        <w:t>)</w:t>
      </w:r>
    </w:p>
    <w:p w:rsidR="004203EA" w:rsidRDefault="004203EA" w:rsidP="004203EA">
      <w:pPr>
        <w:pStyle w:val="NoSpacing"/>
        <w:rPr>
          <w:lang w:val="en-US"/>
        </w:rPr>
      </w:pPr>
      <w:r w:rsidRPr="004203EA">
        <w:rPr>
          <w:b/>
          <w:lang w:val="en-US"/>
        </w:rPr>
        <w:t>Mental state</w:t>
      </w:r>
      <w:r w:rsidR="00BE6100">
        <w:rPr>
          <w:b/>
          <w:lang w:val="en-US"/>
        </w:rPr>
        <w:t xml:space="preserve"> </w:t>
      </w:r>
      <w:r>
        <w:rPr>
          <w:lang w:val="en-US"/>
        </w:rPr>
        <w:t>Know, realize, understand, recognize, believe, feel, suppose, think*, image*, doubt*, remember*, forget*, want*, need, desire, mean*</w:t>
      </w:r>
    </w:p>
    <w:p w:rsidR="00E2707D" w:rsidRDefault="00E2707D" w:rsidP="004203EA">
      <w:pPr>
        <w:pStyle w:val="NoSpacing"/>
        <w:rPr>
          <w:lang w:val="en-US"/>
        </w:rPr>
      </w:pPr>
      <w:r w:rsidRPr="00E2707D">
        <w:rPr>
          <w:b/>
          <w:lang w:val="en-US"/>
        </w:rPr>
        <w:t>Emotional state</w:t>
      </w:r>
      <w:r w:rsidR="00BE6100">
        <w:rPr>
          <w:b/>
          <w:lang w:val="en-US"/>
        </w:rPr>
        <w:t xml:space="preserve"> </w:t>
      </w:r>
      <w:r>
        <w:rPr>
          <w:lang w:val="en-US"/>
        </w:rPr>
        <w:t>Love, like, appreciate, please, prefer, hate, dislike, fear, envy, mind, care, astonish, amaze, surprise</w:t>
      </w:r>
    </w:p>
    <w:p w:rsidR="00E2707D" w:rsidRDefault="00E2707D" w:rsidP="004203EA">
      <w:pPr>
        <w:pStyle w:val="NoSpacing"/>
        <w:rPr>
          <w:lang w:val="en-US"/>
        </w:rPr>
      </w:pPr>
      <w:r w:rsidRPr="00E2707D">
        <w:rPr>
          <w:b/>
          <w:lang w:val="en-US"/>
        </w:rPr>
        <w:t>Possession</w:t>
      </w:r>
      <w:r w:rsidR="00BE6100">
        <w:rPr>
          <w:b/>
          <w:lang w:val="en-US"/>
        </w:rPr>
        <w:t xml:space="preserve"> </w:t>
      </w:r>
      <w:r>
        <w:rPr>
          <w:lang w:val="en-US"/>
        </w:rPr>
        <w:t>Possess, have*, own, belong</w:t>
      </w:r>
    </w:p>
    <w:p w:rsidR="00E2707D" w:rsidRDefault="00E2707D" w:rsidP="004203EA">
      <w:pPr>
        <w:pStyle w:val="NoSpacing"/>
        <w:rPr>
          <w:lang w:val="en-US"/>
        </w:rPr>
      </w:pPr>
      <w:r w:rsidRPr="00E2707D">
        <w:rPr>
          <w:b/>
          <w:lang w:val="en-US"/>
        </w:rPr>
        <w:t>Sense perceptions</w:t>
      </w:r>
      <w:r w:rsidR="00BE6100">
        <w:rPr>
          <w:b/>
          <w:lang w:val="en-US"/>
        </w:rPr>
        <w:t xml:space="preserve"> </w:t>
      </w:r>
      <w:r>
        <w:rPr>
          <w:lang w:val="en-US"/>
        </w:rPr>
        <w:t>Taste*, smell*, hear, feel*, see*</w:t>
      </w:r>
    </w:p>
    <w:p w:rsidR="00E2707D" w:rsidRPr="00E2707D" w:rsidRDefault="00E2707D" w:rsidP="004203EA">
      <w:pPr>
        <w:pStyle w:val="NoSpacing"/>
        <w:rPr>
          <w:lang w:val="en-US"/>
        </w:rPr>
      </w:pPr>
      <w:r w:rsidRPr="00E2707D">
        <w:rPr>
          <w:b/>
          <w:lang w:val="en-US"/>
        </w:rPr>
        <w:t>Other existing states</w:t>
      </w:r>
      <w:r w:rsidR="00BE6100">
        <w:rPr>
          <w:b/>
          <w:lang w:val="en-US"/>
        </w:rPr>
        <w:t xml:space="preserve"> </w:t>
      </w:r>
      <w:r>
        <w:rPr>
          <w:lang w:val="en-US"/>
        </w:rPr>
        <w:t>Seem, look*, appear*, sound, resemble, look like, cost*, owe, weigh*, equal, be*, exist, matter, consist of, contain, include*</w:t>
      </w:r>
    </w:p>
    <w:p w:rsidR="00D8751D" w:rsidRPr="00BE6100" w:rsidRDefault="00D8751D" w:rsidP="00BE6100">
      <w:pPr>
        <w:pStyle w:val="Heading3"/>
        <w:rPr>
          <w:lang w:val="en-US"/>
        </w:rPr>
      </w:pPr>
      <w:bookmarkStart w:id="28" w:name="_Toc458064607"/>
      <w:r>
        <w:rPr>
          <w:lang w:val="en-US"/>
        </w:rPr>
        <w:lastRenderedPageBreak/>
        <w:t>Jame’s company</w:t>
      </w:r>
      <w:bookmarkEnd w:id="28"/>
    </w:p>
    <w:p w:rsidR="006D599E" w:rsidRPr="006D599E" w:rsidRDefault="006D599E" w:rsidP="006D599E">
      <w:pPr>
        <w:pStyle w:val="NoSpacing"/>
        <w:rPr>
          <w:lang w:val="en-US"/>
        </w:rPr>
      </w:pPr>
      <w:r w:rsidRPr="006D599E">
        <w:rPr>
          <w:lang w:val="en-US"/>
        </w:rPr>
        <w:t>Regular nouns - two actresses' roles (actress + es + apostrophe)</w:t>
      </w:r>
    </w:p>
    <w:p w:rsidR="006D599E" w:rsidRDefault="006D599E" w:rsidP="006D599E">
      <w:pPr>
        <w:pStyle w:val="NoSpacing"/>
        <w:rPr>
          <w:lang w:val="en-US"/>
        </w:rPr>
      </w:pPr>
      <w:r>
        <w:rPr>
          <w:lang w:val="en-US"/>
        </w:rPr>
        <w:t>I</w:t>
      </w:r>
      <w:r w:rsidRPr="006D599E">
        <w:rPr>
          <w:lang w:val="en-US"/>
        </w:rPr>
        <w:t>rregular nouns</w:t>
      </w:r>
      <w:r>
        <w:rPr>
          <w:lang w:val="en-US"/>
        </w:rPr>
        <w:t xml:space="preserve"> - </w:t>
      </w:r>
      <w:r w:rsidRPr="006D599E">
        <w:rPr>
          <w:lang w:val="en-US"/>
        </w:rPr>
        <w:t>two children's hats (children + apostrophe + s)</w:t>
      </w:r>
    </w:p>
    <w:p w:rsidR="006D599E" w:rsidRPr="006D599E" w:rsidRDefault="006D599E" w:rsidP="006D599E">
      <w:pPr>
        <w:pStyle w:val="NoSpacing"/>
      </w:pPr>
      <w:r>
        <w:t>Есть много других правил</w:t>
      </w:r>
    </w:p>
    <w:p w:rsidR="00D8751D" w:rsidRPr="006D599E" w:rsidRDefault="00D8751D" w:rsidP="00BE6100">
      <w:pPr>
        <w:pStyle w:val="Heading3"/>
      </w:pPr>
      <w:bookmarkStart w:id="29" w:name="_Toc458064608"/>
      <w:r>
        <w:rPr>
          <w:lang w:val="en-US"/>
        </w:rPr>
        <w:t>What</w:t>
      </w:r>
      <w:r w:rsidRPr="006D599E">
        <w:t>\</w:t>
      </w:r>
      <w:r>
        <w:rPr>
          <w:lang w:val="en-US"/>
        </w:rPr>
        <w:t>Who</w:t>
      </w:r>
      <w:bookmarkEnd w:id="29"/>
    </w:p>
    <w:p w:rsidR="006D599E" w:rsidRDefault="006D599E" w:rsidP="006D599E">
      <w:pPr>
        <w:pStyle w:val="NoSpacing"/>
      </w:pPr>
      <w:r>
        <w:t>Используются как подлежащие</w:t>
      </w:r>
    </w:p>
    <w:p w:rsidR="006D599E" w:rsidRPr="006D599E" w:rsidRDefault="00B92E08" w:rsidP="006D599E">
      <w:pPr>
        <w:pStyle w:val="NoSpacing"/>
        <w:rPr>
          <w:lang w:val="en-US"/>
        </w:rPr>
      </w:pPr>
      <w:r>
        <w:rPr>
          <w:lang w:val="en-US"/>
        </w:rPr>
        <w:t>Who</w:t>
      </w:r>
      <w:r w:rsidRPr="00BE6100">
        <w:t xml:space="preserve"> </w:t>
      </w:r>
      <w:r>
        <w:rPr>
          <w:lang w:val="en-US"/>
        </w:rPr>
        <w:t>has</w:t>
      </w:r>
      <w:r w:rsidRPr="00BE6100">
        <w:t xml:space="preserve"> </w:t>
      </w:r>
      <w:r>
        <w:rPr>
          <w:lang w:val="en-US"/>
        </w:rPr>
        <w:t>done</w:t>
      </w:r>
      <w:r w:rsidRPr="00BE6100">
        <w:t xml:space="preserve"> </w:t>
      </w:r>
      <w:r>
        <w:rPr>
          <w:lang w:val="en-US"/>
        </w:rPr>
        <w:t>it</w:t>
      </w:r>
      <w:r w:rsidRPr="00BE6100">
        <w:t>?</w:t>
      </w:r>
      <w:r w:rsidR="006D599E">
        <w:tab/>
      </w:r>
      <w:r w:rsidR="006D599E" w:rsidRPr="00BE6100">
        <w:rPr>
          <w:lang w:val="en-US"/>
        </w:rPr>
        <w:t>Who is here?</w:t>
      </w:r>
      <w:r w:rsidR="006D599E" w:rsidRPr="00BE6100">
        <w:rPr>
          <w:lang w:val="en-US"/>
        </w:rPr>
        <w:tab/>
      </w:r>
      <w:r w:rsidR="006D599E" w:rsidRPr="006D599E">
        <w:rPr>
          <w:lang w:val="en-US"/>
        </w:rPr>
        <w:t>Who helped you?</w:t>
      </w:r>
      <w:r w:rsidR="006D599E" w:rsidRPr="006D599E">
        <w:rPr>
          <w:lang w:val="en-US"/>
        </w:rPr>
        <w:tab/>
        <w:t>Who are your friends?</w:t>
      </w:r>
    </w:p>
    <w:p w:rsidR="006D599E" w:rsidRPr="007E6E90" w:rsidRDefault="006D599E" w:rsidP="006D599E">
      <w:pPr>
        <w:pStyle w:val="NoSpacing"/>
        <w:rPr>
          <w:lang w:val="en-US"/>
        </w:rPr>
      </w:pPr>
      <w:r>
        <w:rPr>
          <w:lang w:val="en-US"/>
        </w:rPr>
        <w:t>What is it</w:t>
      </w:r>
      <w:r w:rsidRPr="006D599E">
        <w:rPr>
          <w:lang w:val="en-US"/>
        </w:rPr>
        <w:t>?</w:t>
      </w:r>
      <w:r w:rsidRPr="00BE6100">
        <w:rPr>
          <w:lang w:val="en-US"/>
        </w:rPr>
        <w:tab/>
        <w:t>What do you mean?</w:t>
      </w:r>
      <w:r w:rsidRPr="00BE6100">
        <w:rPr>
          <w:lang w:val="en-US"/>
        </w:rPr>
        <w:tab/>
        <w:t>What is your name?</w:t>
      </w:r>
      <w:r w:rsidRPr="00BE6100">
        <w:rPr>
          <w:lang w:val="en-US"/>
        </w:rPr>
        <w:tab/>
      </w:r>
      <w:r>
        <w:rPr>
          <w:lang w:val="en-US"/>
        </w:rPr>
        <w:t>What a noisy girl?</w:t>
      </w:r>
    </w:p>
    <w:p w:rsidR="00311AB4" w:rsidRPr="00E2707D" w:rsidRDefault="007E6E90" w:rsidP="00BE6100">
      <w:pPr>
        <w:pStyle w:val="Heading3"/>
        <w:rPr>
          <w:lang w:val="en-US"/>
        </w:rPr>
      </w:pPr>
      <w:bookmarkStart w:id="30" w:name="_Toc458064609"/>
      <w:r>
        <w:rPr>
          <w:lang w:val="en-US"/>
        </w:rPr>
        <w:t>Inversion</w:t>
      </w:r>
      <w:bookmarkEnd w:id="30"/>
    </w:p>
    <w:p w:rsidR="00311AB4" w:rsidRDefault="00311AB4" w:rsidP="007E6E90">
      <w:pPr>
        <w:pStyle w:val="NoSpacing"/>
        <w:rPr>
          <w:lang w:val="en-US"/>
        </w:rPr>
      </w:pPr>
      <w:r>
        <w:rPr>
          <w:lang w:val="en-US"/>
        </w:rPr>
        <w:t>The box is red – red the box is</w:t>
      </w:r>
    </w:p>
    <w:p w:rsidR="007E6E90" w:rsidRDefault="007E6E90" w:rsidP="007E6E90">
      <w:pPr>
        <w:pStyle w:val="NoSpacing"/>
        <w:rPr>
          <w:lang w:val="en-US"/>
        </w:rPr>
      </w:pPr>
      <w:r w:rsidRPr="007E6E90">
        <w:rPr>
          <w:lang w:val="en-US"/>
        </w:rPr>
        <w:t>after "here" and "there"</w:t>
      </w:r>
      <w:r>
        <w:rPr>
          <w:lang w:val="en-US"/>
        </w:rPr>
        <w:t xml:space="preserve"> - </w:t>
      </w:r>
      <w:r w:rsidRPr="007E6E90">
        <w:rPr>
          <w:lang w:val="en-US"/>
        </w:rPr>
        <w:t>Here is the book you asked for.</w:t>
      </w:r>
    </w:p>
    <w:p w:rsidR="007E6E90" w:rsidRDefault="007E6E90" w:rsidP="007E6E90">
      <w:pPr>
        <w:pStyle w:val="NoSpacing"/>
        <w:rPr>
          <w:lang w:val="en-US"/>
        </w:rPr>
      </w:pPr>
      <w:r w:rsidRPr="007E6E90">
        <w:rPr>
          <w:lang w:val="en-US"/>
        </w:rPr>
        <w:t>after adjectives and participles</w:t>
      </w:r>
      <w:r>
        <w:rPr>
          <w:lang w:val="en-US"/>
        </w:rPr>
        <w:tab/>
      </w:r>
      <w:r w:rsidRPr="007E6E90">
        <w:rPr>
          <w:lang w:val="en-US"/>
        </w:rPr>
        <w:t>Beautiful was her singing.</w:t>
      </w:r>
    </w:p>
    <w:p w:rsidR="007E6E90" w:rsidRDefault="007E6E90" w:rsidP="007E6E90">
      <w:pPr>
        <w:pStyle w:val="NoSpacing"/>
        <w:rPr>
          <w:lang w:val="en-US"/>
        </w:rPr>
      </w:pPr>
      <w:r w:rsidRPr="007E6E90">
        <w:rPr>
          <w:lang w:val="en-US"/>
        </w:rPr>
        <w:t>in negative constructions</w:t>
      </w:r>
      <w:r>
        <w:rPr>
          <w:lang w:val="en-US"/>
        </w:rPr>
        <w:tab/>
      </w:r>
      <w:r w:rsidRPr="007E6E90">
        <w:rPr>
          <w:lang w:val="en-US"/>
        </w:rPr>
        <w:t>Never before have I felt such fear</w:t>
      </w:r>
    </w:p>
    <w:p w:rsidR="007E6E90" w:rsidRPr="007E6E90" w:rsidRDefault="007E6E90" w:rsidP="007E6E90">
      <w:pPr>
        <w:pStyle w:val="NoSpacing"/>
      </w:pPr>
      <w:r>
        <w:t>Есть и другие правила</w:t>
      </w:r>
    </w:p>
    <w:p w:rsidR="006F16A6" w:rsidRDefault="006F16A6" w:rsidP="00BE6100">
      <w:pPr>
        <w:pStyle w:val="Heading3"/>
      </w:pPr>
      <w:bookmarkStart w:id="31" w:name="_Toc458064610"/>
      <w:r>
        <w:t>Другое</w:t>
      </w:r>
      <w:bookmarkEnd w:id="31"/>
    </w:p>
    <w:p w:rsidR="009E6C76" w:rsidRDefault="009E6C76" w:rsidP="00D47505">
      <w:pPr>
        <w:pStyle w:val="NoSpacing"/>
        <w:rPr>
          <w:lang w:val="en-US"/>
        </w:rPr>
      </w:pPr>
      <w:r w:rsidRPr="009E6C76">
        <w:rPr>
          <w:strike/>
          <w:lang w:val="en-US"/>
        </w:rPr>
        <w:t>It</w:t>
      </w:r>
      <w:r w:rsidRPr="00BE6100">
        <w:rPr>
          <w:strike/>
        </w:rPr>
        <w:t>’</w:t>
      </w:r>
      <w:r w:rsidRPr="009E6C76">
        <w:rPr>
          <w:strike/>
          <w:lang w:val="en-US"/>
        </w:rPr>
        <w:t>s</w:t>
      </w:r>
      <w:r w:rsidRPr="00BE6100">
        <w:rPr>
          <w:strike/>
        </w:rPr>
        <w:t xml:space="preserve"> </w:t>
      </w:r>
      <w:r w:rsidRPr="009E6C76">
        <w:rPr>
          <w:strike/>
          <w:lang w:val="en-US"/>
        </w:rPr>
        <w:t>difficult</w:t>
      </w:r>
      <w:r w:rsidRPr="00BE6100">
        <w:t xml:space="preserve">. </w:t>
      </w:r>
      <w:r>
        <w:rPr>
          <w:lang w:val="en-US"/>
        </w:rPr>
        <w:t>I found\find it difficult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>In car\plain; on a bus\train</w:t>
      </w:r>
    </w:p>
    <w:p w:rsidR="00800E1E" w:rsidRP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 xml:space="preserve">Over use – </w:t>
      </w:r>
      <w:r>
        <w:t>злоупотреблять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>I should to</w:t>
      </w:r>
      <w:r>
        <w:rPr>
          <w:lang w:val="en-US"/>
        </w:rPr>
        <w:tab/>
        <w:t>(in past) I had to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 xml:space="preserve">I fill ill. I find myself … </w:t>
      </w:r>
      <w:r>
        <w:rPr>
          <w:lang w:val="en-US"/>
        </w:rPr>
        <w:tab/>
      </w:r>
      <w:r w:rsidRPr="00800E1E">
        <w:rPr>
          <w:strike/>
          <w:lang w:val="en-US"/>
        </w:rPr>
        <w:t>I fill myself</w:t>
      </w:r>
      <w:r>
        <w:rPr>
          <w:lang w:val="en-US"/>
        </w:rPr>
        <w:t xml:space="preserve"> (sexual meaning)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>Fit=match=suit (It suits me)</w:t>
      </w:r>
    </w:p>
    <w:p w:rsidR="00800E1E" w:rsidRPr="00BE6100" w:rsidRDefault="00800E1E" w:rsidP="00D47505">
      <w:pPr>
        <w:pStyle w:val="NoSpacing"/>
        <w:rPr>
          <w:lang w:val="en-US"/>
        </w:rPr>
      </w:pPr>
      <w:r>
        <w:rPr>
          <w:lang w:val="en-US"/>
        </w:rPr>
        <w:t xml:space="preserve">How come? </w:t>
      </w:r>
      <w:r w:rsidRPr="00BE6100">
        <w:rPr>
          <w:lang w:val="en-US"/>
        </w:rPr>
        <w:tab/>
      </w:r>
      <w:r>
        <w:t>Как</w:t>
      </w:r>
      <w:r w:rsidRPr="00BE6100">
        <w:rPr>
          <w:lang w:val="en-US"/>
        </w:rPr>
        <w:t xml:space="preserve"> </w:t>
      </w:r>
      <w:r>
        <w:t>так</w:t>
      </w:r>
      <w:r w:rsidRPr="00BE6100">
        <w:rPr>
          <w:lang w:val="en-US"/>
        </w:rPr>
        <w:t>?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 xml:space="preserve">Is\are group of people (band/family) </w:t>
      </w:r>
      <w:r w:rsidRPr="00800E1E">
        <w:rPr>
          <w:lang w:val="en-US"/>
        </w:rPr>
        <w:t>(</w:t>
      </w:r>
      <w:r>
        <w:t>зависит</w:t>
      </w:r>
      <w:r w:rsidRPr="00800E1E">
        <w:rPr>
          <w:lang w:val="en-US"/>
        </w:rPr>
        <w:t xml:space="preserve"> </w:t>
      </w:r>
      <w:r>
        <w:t>от</w:t>
      </w:r>
      <w:r w:rsidRPr="00800E1E">
        <w:rPr>
          <w:lang w:val="en-US"/>
        </w:rPr>
        <w:t xml:space="preserve"> </w:t>
      </w:r>
      <w:r>
        <w:t>отношений</w:t>
      </w:r>
      <w:r w:rsidRPr="00800E1E">
        <w:rPr>
          <w:lang w:val="en-US"/>
        </w:rPr>
        <w:t xml:space="preserve">, </w:t>
      </w:r>
      <w:r>
        <w:t>если</w:t>
      </w:r>
      <w:r w:rsidRPr="00800E1E">
        <w:rPr>
          <w:lang w:val="en-US"/>
        </w:rPr>
        <w:t xml:space="preserve"> </w:t>
      </w:r>
      <w:r>
        <w:t>едины</w:t>
      </w:r>
      <w:r w:rsidRPr="00800E1E">
        <w:rPr>
          <w:lang w:val="en-US"/>
        </w:rPr>
        <w:t xml:space="preserve"> </w:t>
      </w:r>
      <w:r>
        <w:t>то</w:t>
      </w:r>
      <w:r w:rsidRPr="00800E1E">
        <w:rPr>
          <w:lang w:val="en-US"/>
        </w:rPr>
        <w:t xml:space="preserve"> </w:t>
      </w:r>
      <w:r>
        <w:rPr>
          <w:lang w:val="en-US"/>
        </w:rPr>
        <w:t xml:space="preserve">is), </w:t>
      </w:r>
      <w:r>
        <w:t>но</w:t>
      </w:r>
      <w:r w:rsidRPr="00800E1E">
        <w:rPr>
          <w:lang w:val="en-US"/>
        </w:rPr>
        <w:t xml:space="preserve"> </w:t>
      </w:r>
      <w:r>
        <w:rPr>
          <w:lang w:val="en-US"/>
        </w:rPr>
        <w:t>are</w:t>
      </w:r>
      <w:r w:rsidR="00BE6100">
        <w:rPr>
          <w:lang w:val="en-US"/>
        </w:rPr>
        <w:t xml:space="preserve"> </w:t>
      </w:r>
      <w:bookmarkStart w:id="32" w:name="_GoBack"/>
      <w:bookmarkEnd w:id="32"/>
      <w:r>
        <w:rPr>
          <w:lang w:val="en-US"/>
        </w:rPr>
        <w:t>police\crew\staff</w:t>
      </w:r>
    </w:p>
    <w:p w:rsidR="00800E1E" w:rsidRDefault="00800E1E" w:rsidP="00D47505">
      <w:pPr>
        <w:pStyle w:val="NoSpacing"/>
        <w:rPr>
          <w:lang w:val="en-US"/>
        </w:rPr>
      </w:pPr>
      <w:r>
        <w:rPr>
          <w:lang w:val="en-US"/>
        </w:rPr>
        <w:t>Hear from (you)</w:t>
      </w:r>
      <w:r>
        <w:rPr>
          <w:lang w:val="en-US"/>
        </w:rPr>
        <w:tab/>
        <w:t>hear about (fact\info)</w:t>
      </w:r>
    </w:p>
    <w:p w:rsidR="00D47505" w:rsidRDefault="00D47505" w:rsidP="00D47505">
      <w:pPr>
        <w:pStyle w:val="NoSpacing"/>
      </w:pPr>
      <w:r>
        <w:rPr>
          <w:lang w:val="en-US"/>
        </w:rPr>
        <w:t>Give</w:t>
      </w:r>
      <w:r w:rsidRPr="00BE6100">
        <w:t xml:space="preserve"> </w:t>
      </w:r>
      <w:r>
        <w:rPr>
          <w:lang w:val="en-US"/>
        </w:rPr>
        <w:t>me</w:t>
      </w:r>
      <w:r w:rsidRPr="00BE6100">
        <w:t xml:space="preserve"> </w:t>
      </w:r>
      <w:r>
        <w:rPr>
          <w:lang w:val="en-US"/>
        </w:rPr>
        <w:t>other</w:t>
      </w:r>
      <w:r w:rsidRPr="00BE6100">
        <w:t xml:space="preserve"> </w:t>
      </w:r>
      <w:r>
        <w:rPr>
          <w:lang w:val="en-US"/>
        </w:rPr>
        <w:t>pen</w:t>
      </w:r>
      <w:r w:rsidRPr="00BE6100">
        <w:t xml:space="preserve"> (</w:t>
      </w:r>
      <w:r>
        <w:t>две</w:t>
      </w:r>
      <w:r w:rsidRPr="00BE6100">
        <w:t xml:space="preserve"> </w:t>
      </w:r>
      <w:r>
        <w:t>ручки</w:t>
      </w:r>
      <w:r w:rsidRPr="00BE6100">
        <w:t xml:space="preserve"> </w:t>
      </w:r>
      <w:r>
        <w:t>на</w:t>
      </w:r>
      <w:r w:rsidRPr="00BE6100">
        <w:t xml:space="preserve"> </w:t>
      </w:r>
      <w:r>
        <w:t>столе</w:t>
      </w:r>
      <w:r w:rsidRPr="00BE6100">
        <w:t xml:space="preserve">). </w:t>
      </w:r>
      <w:r>
        <w:rPr>
          <w:lang w:val="en-US"/>
        </w:rPr>
        <w:t>Give</w:t>
      </w:r>
      <w:r w:rsidRPr="00D47505">
        <w:t xml:space="preserve"> </w:t>
      </w:r>
      <w:r>
        <w:rPr>
          <w:lang w:val="en-US"/>
        </w:rPr>
        <w:t>me</w:t>
      </w:r>
      <w:r w:rsidRPr="00D47505">
        <w:t xml:space="preserve"> </w:t>
      </w:r>
      <w:r>
        <w:rPr>
          <w:lang w:val="en-US"/>
        </w:rPr>
        <w:t>another</w:t>
      </w:r>
      <w:r w:rsidRPr="00D47505">
        <w:t xml:space="preserve"> </w:t>
      </w:r>
      <w:r>
        <w:rPr>
          <w:lang w:val="en-US"/>
        </w:rPr>
        <w:t>cup</w:t>
      </w:r>
      <w:r w:rsidRPr="00D47505">
        <w:t xml:space="preserve"> (</w:t>
      </w:r>
      <w:r>
        <w:t>нужно выйти и налить новую порцию чая)</w:t>
      </w:r>
    </w:p>
    <w:p w:rsidR="00D47505" w:rsidRDefault="00D47505" w:rsidP="00D47505">
      <w:pPr>
        <w:pStyle w:val="NoSpacing"/>
        <w:rPr>
          <w:lang w:val="en-US"/>
        </w:rPr>
      </w:pPr>
      <w:r>
        <w:rPr>
          <w:lang w:val="en-US"/>
        </w:rPr>
        <w:t xml:space="preserve">As a </w:t>
      </w:r>
      <w:r w:rsidRPr="00D47505">
        <w:rPr>
          <w:b/>
          <w:lang w:val="en-US"/>
        </w:rPr>
        <w:t>doctor</w:t>
      </w:r>
      <w:r>
        <w:rPr>
          <w:b/>
          <w:lang w:val="en-US"/>
        </w:rPr>
        <w:t xml:space="preserve"> </w:t>
      </w:r>
      <w:r>
        <w:rPr>
          <w:lang w:val="en-US"/>
        </w:rPr>
        <w:t>(</w:t>
      </w:r>
      <w:r>
        <w:t>профессия</w:t>
      </w:r>
      <w:r w:rsidRPr="00D47505">
        <w:rPr>
          <w:lang w:val="en-US"/>
        </w:rPr>
        <w:t>)</w:t>
      </w:r>
      <w:r w:rsidRPr="00D47505">
        <w:rPr>
          <w:lang w:val="en-US"/>
        </w:rPr>
        <w:tab/>
      </w:r>
      <w:r>
        <w:rPr>
          <w:lang w:val="en-US"/>
        </w:rPr>
        <w:t>like in summer</w:t>
      </w:r>
      <w:r>
        <w:rPr>
          <w:lang w:val="en-US"/>
        </w:rPr>
        <w:tab/>
      </w:r>
      <w:r>
        <w:rPr>
          <w:lang w:val="en-US"/>
        </w:rPr>
        <w:tab/>
      </w:r>
      <w:r>
        <w:t>но</w:t>
      </w:r>
      <w:r w:rsidRPr="00D47505">
        <w:rPr>
          <w:lang w:val="en-US"/>
        </w:rPr>
        <w:t xml:space="preserve"> </w:t>
      </w:r>
      <w:r>
        <w:rPr>
          <w:lang w:val="en-US"/>
        </w:rPr>
        <w:t>like\as you say\wish</w:t>
      </w:r>
    </w:p>
    <w:p w:rsidR="00D47505" w:rsidRDefault="00D47505" w:rsidP="00D47505">
      <w:pPr>
        <w:pStyle w:val="NoSpacing"/>
        <w:rPr>
          <w:lang w:val="en-US"/>
        </w:rPr>
      </w:pPr>
      <w:r>
        <w:rPr>
          <w:lang w:val="en-US"/>
        </w:rPr>
        <w:t>I’m here, aren’t I</w:t>
      </w:r>
    </w:p>
    <w:p w:rsidR="00D47505" w:rsidRPr="00BE6100" w:rsidRDefault="00D47505" w:rsidP="00D47505">
      <w:pPr>
        <w:pStyle w:val="NoSpacing"/>
        <w:rPr>
          <w:lang w:val="en-US"/>
        </w:rPr>
      </w:pPr>
      <w:r>
        <w:rPr>
          <w:lang w:val="en-US"/>
        </w:rPr>
        <w:t xml:space="preserve">Ip spite to\despite smt </w:t>
      </w:r>
      <w:r w:rsidRPr="00D47505">
        <w:rPr>
          <w:lang w:val="en-US"/>
        </w:rPr>
        <w:t xml:space="preserve">– </w:t>
      </w:r>
      <w:r>
        <w:t>не</w:t>
      </w:r>
      <w:r w:rsidRPr="00D47505">
        <w:rPr>
          <w:lang w:val="en-US"/>
        </w:rPr>
        <w:t xml:space="preserve"> </w:t>
      </w:r>
      <w:r>
        <w:t>смотря</w:t>
      </w:r>
      <w:r w:rsidRPr="00D47505">
        <w:rPr>
          <w:lang w:val="en-US"/>
        </w:rPr>
        <w:t xml:space="preserve"> </w:t>
      </w:r>
      <w:r>
        <w:t>на</w:t>
      </w:r>
    </w:p>
    <w:p w:rsidR="00AF6BD9" w:rsidRPr="00AF6BD9" w:rsidRDefault="00AF6BD9" w:rsidP="00D47505">
      <w:pPr>
        <w:pStyle w:val="NoSpacing"/>
        <w:rPr>
          <w:lang w:val="en-US"/>
        </w:rPr>
      </w:pPr>
      <w:r>
        <w:rPr>
          <w:lang w:val="en-US"/>
        </w:rPr>
        <w:t xml:space="preserve">Would\Would not this better? – </w:t>
      </w:r>
      <w:r>
        <w:t>Разве</w:t>
      </w:r>
      <w:r w:rsidRPr="00AF6BD9">
        <w:rPr>
          <w:lang w:val="en-US"/>
        </w:rPr>
        <w:t xml:space="preserve"> </w:t>
      </w:r>
      <w:r>
        <w:t>не</w:t>
      </w:r>
      <w:r w:rsidRPr="00AF6BD9">
        <w:rPr>
          <w:lang w:val="en-US"/>
        </w:rPr>
        <w:t xml:space="preserve"> </w:t>
      </w:r>
      <w:r>
        <w:t>будет</w:t>
      </w:r>
      <w:r w:rsidRPr="00AF6BD9">
        <w:rPr>
          <w:lang w:val="en-US"/>
        </w:rPr>
        <w:t xml:space="preserve"> </w:t>
      </w:r>
      <w:r>
        <w:t>ли</w:t>
      </w:r>
      <w:r w:rsidRPr="00AF6BD9">
        <w:rPr>
          <w:lang w:val="en-US"/>
        </w:rPr>
        <w:t xml:space="preserve"> </w:t>
      </w:r>
      <w:r>
        <w:t>это</w:t>
      </w:r>
      <w:r w:rsidRPr="00AF6BD9">
        <w:rPr>
          <w:lang w:val="en-US"/>
        </w:rPr>
        <w:t xml:space="preserve"> </w:t>
      </w:r>
      <w:r>
        <w:t>лучше</w:t>
      </w:r>
      <w:r w:rsidRPr="00AF6BD9">
        <w:rPr>
          <w:lang w:val="en-US"/>
        </w:rPr>
        <w:t>?</w:t>
      </w:r>
    </w:p>
    <w:p w:rsidR="00AF6BD9" w:rsidRPr="00AF6BD9" w:rsidRDefault="00AF6BD9" w:rsidP="00AF6BD9">
      <w:pPr>
        <w:pStyle w:val="NoSpacing"/>
        <w:rPr>
          <w:lang w:val="en-US"/>
        </w:rPr>
      </w:pPr>
      <w:r w:rsidRPr="00AF6BD9">
        <w:rPr>
          <w:strike/>
          <w:lang w:val="en-US"/>
        </w:rPr>
        <w:t>Give me</w:t>
      </w:r>
      <w:r>
        <w:rPr>
          <w:strike/>
          <w:lang w:val="en-US"/>
        </w:rPr>
        <w:t xml:space="preserve"> </w:t>
      </w:r>
      <w:r>
        <w:rPr>
          <w:lang w:val="en-US"/>
        </w:rPr>
        <w:t xml:space="preserve">Give me, </w:t>
      </w:r>
      <w:r w:rsidRPr="00AF6BD9">
        <w:rPr>
          <w:b/>
          <w:lang w:val="en-US"/>
        </w:rPr>
        <w:t>please</w:t>
      </w:r>
    </w:p>
    <w:p w:rsidR="00AF6BD9" w:rsidRDefault="004C133E" w:rsidP="00D47505">
      <w:pPr>
        <w:pStyle w:val="NoSpacing"/>
        <w:rPr>
          <w:lang w:val="en-US"/>
        </w:rPr>
      </w:pPr>
      <w:r w:rsidRPr="004C133E">
        <w:rPr>
          <w:lang w:val="en-US"/>
        </w:rPr>
        <w:t xml:space="preserve">Slight </w:t>
      </w:r>
      <w:r>
        <w:rPr>
          <w:lang w:val="en-US"/>
        </w:rPr>
        <w:t>misunderstanding</w:t>
      </w:r>
    </w:p>
    <w:p w:rsidR="004C133E" w:rsidRDefault="004C133E" w:rsidP="00D47505">
      <w:pPr>
        <w:pStyle w:val="NoSpacing"/>
      </w:pPr>
      <w:r>
        <w:rPr>
          <w:lang w:val="en-US"/>
        </w:rPr>
        <w:t xml:space="preserve">Problem – </w:t>
      </w:r>
      <w:r>
        <w:t>очень</w:t>
      </w:r>
      <w:r w:rsidRPr="004C133E">
        <w:rPr>
          <w:lang w:val="en-US"/>
        </w:rPr>
        <w:t xml:space="preserve"> </w:t>
      </w:r>
      <w:r>
        <w:t>большие</w:t>
      </w:r>
      <w:r w:rsidRPr="004C133E">
        <w:rPr>
          <w:lang w:val="en-US"/>
        </w:rPr>
        <w:t xml:space="preserve"> </w:t>
      </w:r>
      <w:r>
        <w:t>проблемы</w:t>
      </w:r>
      <w:r w:rsidRPr="004C133E">
        <w:rPr>
          <w:lang w:val="en-US"/>
        </w:rPr>
        <w:t xml:space="preserve">. </w:t>
      </w:r>
      <w:r>
        <w:rPr>
          <w:lang w:val="en-US"/>
        </w:rPr>
        <w:t>Issue</w:t>
      </w:r>
      <w:r w:rsidRPr="004C133E">
        <w:t xml:space="preserve"> – </w:t>
      </w:r>
      <w:r>
        <w:t>не большие проблемы.</w:t>
      </w:r>
    </w:p>
    <w:p w:rsidR="004C133E" w:rsidRPr="00BE6100" w:rsidRDefault="004C133E" w:rsidP="00D47505">
      <w:pPr>
        <w:pStyle w:val="NoSpacing"/>
      </w:pPr>
      <w:r>
        <w:rPr>
          <w:lang w:val="en-US"/>
        </w:rPr>
        <w:t>Passed</w:t>
      </w:r>
      <w:r w:rsidRPr="00BE6100">
        <w:t xml:space="preserve"> </w:t>
      </w:r>
      <w:r>
        <w:rPr>
          <w:lang w:val="en-US"/>
        </w:rPr>
        <w:t>off</w:t>
      </w:r>
      <w:r w:rsidRPr="00BE6100">
        <w:t xml:space="preserve"> – </w:t>
      </w:r>
      <w:r>
        <w:t>ушел</w:t>
      </w:r>
      <w:r w:rsidRPr="00BE6100">
        <w:t xml:space="preserve"> </w:t>
      </w:r>
      <w:r>
        <w:t>из</w:t>
      </w:r>
      <w:r w:rsidRPr="00BE6100">
        <w:t xml:space="preserve"> </w:t>
      </w:r>
      <w:r>
        <w:t>мира</w:t>
      </w:r>
      <w:r w:rsidRPr="00BE6100">
        <w:t>.</w:t>
      </w:r>
    </w:p>
    <w:p w:rsidR="004C133E" w:rsidRDefault="004C133E" w:rsidP="00D47505">
      <w:pPr>
        <w:pStyle w:val="NoSpacing"/>
        <w:rPr>
          <w:lang w:val="en-US"/>
        </w:rPr>
      </w:pPr>
      <w:r>
        <w:rPr>
          <w:lang w:val="en-US"/>
        </w:rPr>
        <w:t>On Da house = extra free eat</w:t>
      </w:r>
    </w:p>
    <w:p w:rsidR="004C133E" w:rsidRDefault="004C133E" w:rsidP="00D47505">
      <w:pPr>
        <w:pStyle w:val="NoSpacing"/>
        <w:rPr>
          <w:lang w:val="en-US"/>
        </w:rPr>
      </w:pPr>
      <w:r w:rsidRPr="004C133E">
        <w:rPr>
          <w:strike/>
          <w:lang w:val="en-US"/>
        </w:rPr>
        <w:t>I’m listening you</w:t>
      </w:r>
      <w:r>
        <w:rPr>
          <w:lang w:val="en-US"/>
        </w:rPr>
        <w:t xml:space="preserve"> I’m all ears</w:t>
      </w:r>
    </w:p>
    <w:p w:rsidR="004C133E" w:rsidRDefault="004C133E" w:rsidP="00D47505">
      <w:pPr>
        <w:pStyle w:val="NoSpacing"/>
        <w:rPr>
          <w:lang w:val="en-US"/>
        </w:rPr>
      </w:pPr>
      <w:r>
        <w:rPr>
          <w:lang w:val="en-US"/>
        </w:rPr>
        <w:t>Did I get it right?</w:t>
      </w:r>
    </w:p>
    <w:p w:rsidR="004C133E" w:rsidRDefault="004C133E" w:rsidP="00D47505">
      <w:pPr>
        <w:pStyle w:val="NoSpacing"/>
      </w:pPr>
      <w:r>
        <w:rPr>
          <w:lang w:val="en-US"/>
        </w:rPr>
        <w:t>Yellowish</w:t>
      </w:r>
      <w:r w:rsidRPr="004C133E">
        <w:t xml:space="preserve">, </w:t>
      </w:r>
      <w:r>
        <w:rPr>
          <w:lang w:val="en-US"/>
        </w:rPr>
        <w:t>sixish</w:t>
      </w:r>
      <w:r w:rsidRPr="004C133E">
        <w:t xml:space="preserve"> – </w:t>
      </w:r>
      <w:r>
        <w:t>желтоватенький, примерно в шесть</w:t>
      </w:r>
    </w:p>
    <w:p w:rsidR="004C133E" w:rsidRDefault="001C3A9A" w:rsidP="00D47505">
      <w:pPr>
        <w:pStyle w:val="NoSpacing"/>
        <w:rPr>
          <w:lang w:val="en-US"/>
        </w:rPr>
      </w:pPr>
      <w:r>
        <w:rPr>
          <w:lang w:val="en-US"/>
        </w:rPr>
        <w:t>Take notice – listen suggest</w:t>
      </w:r>
    </w:p>
    <w:p w:rsidR="001C3A9A" w:rsidRDefault="001C3A9A" w:rsidP="00D47505">
      <w:pPr>
        <w:pStyle w:val="NoSpacing"/>
        <w:rPr>
          <w:lang w:val="en-US"/>
        </w:rPr>
      </w:pPr>
      <w:r>
        <w:rPr>
          <w:lang w:val="en-US"/>
        </w:rPr>
        <w:t>Taken up – start</w:t>
      </w:r>
    </w:p>
    <w:p w:rsidR="001C3A9A" w:rsidRPr="001C3A9A" w:rsidRDefault="001C3A9A" w:rsidP="00D47505">
      <w:pPr>
        <w:pStyle w:val="NoSpacing"/>
        <w:rPr>
          <w:lang w:val="en-US"/>
        </w:rPr>
      </w:pPr>
      <w:r>
        <w:rPr>
          <w:lang w:val="en-US"/>
        </w:rPr>
        <w:t>Keep an eye on him, look after him</w:t>
      </w:r>
    </w:p>
    <w:sectPr w:rsidR="001C3A9A" w:rsidRPr="001C3A9A" w:rsidSect="00BE610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BA" w:rsidRDefault="00D37EBA" w:rsidP="00246807">
      <w:pPr>
        <w:spacing w:after="0" w:line="240" w:lineRule="auto"/>
      </w:pPr>
      <w:r>
        <w:separator/>
      </w:r>
    </w:p>
  </w:endnote>
  <w:endnote w:type="continuationSeparator" w:id="0">
    <w:p w:rsidR="00D37EBA" w:rsidRDefault="00D37EBA" w:rsidP="0024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BA" w:rsidRDefault="00D37EBA" w:rsidP="00246807">
      <w:pPr>
        <w:spacing w:after="0" w:line="240" w:lineRule="auto"/>
      </w:pPr>
      <w:r>
        <w:separator/>
      </w:r>
    </w:p>
  </w:footnote>
  <w:footnote w:type="continuationSeparator" w:id="0">
    <w:p w:rsidR="00D37EBA" w:rsidRDefault="00D37EBA" w:rsidP="00246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20E"/>
    <w:multiLevelType w:val="hybridMultilevel"/>
    <w:tmpl w:val="32C2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2433"/>
    <w:multiLevelType w:val="hybridMultilevel"/>
    <w:tmpl w:val="FF88B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86C7F"/>
    <w:multiLevelType w:val="hybridMultilevel"/>
    <w:tmpl w:val="17244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0513D"/>
    <w:multiLevelType w:val="hybridMultilevel"/>
    <w:tmpl w:val="DF2AD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516F8"/>
    <w:multiLevelType w:val="hybridMultilevel"/>
    <w:tmpl w:val="B0C40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363"/>
    <w:multiLevelType w:val="hybridMultilevel"/>
    <w:tmpl w:val="B81A3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F66EE"/>
    <w:multiLevelType w:val="hybridMultilevel"/>
    <w:tmpl w:val="799CC2E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03B76"/>
    <w:multiLevelType w:val="hybridMultilevel"/>
    <w:tmpl w:val="021A1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E5"/>
    <w:rsid w:val="00006D5E"/>
    <w:rsid w:val="00043F49"/>
    <w:rsid w:val="000D2C85"/>
    <w:rsid w:val="001036AE"/>
    <w:rsid w:val="00110DF3"/>
    <w:rsid w:val="00125BAD"/>
    <w:rsid w:val="0015543E"/>
    <w:rsid w:val="001C3A9A"/>
    <w:rsid w:val="00246807"/>
    <w:rsid w:val="002542A9"/>
    <w:rsid w:val="002A5F06"/>
    <w:rsid w:val="00311AB4"/>
    <w:rsid w:val="003272D8"/>
    <w:rsid w:val="003739D4"/>
    <w:rsid w:val="003A1DBC"/>
    <w:rsid w:val="003A7975"/>
    <w:rsid w:val="004203EA"/>
    <w:rsid w:val="004721F8"/>
    <w:rsid w:val="004C133E"/>
    <w:rsid w:val="004E3C1F"/>
    <w:rsid w:val="00502EF0"/>
    <w:rsid w:val="00542A87"/>
    <w:rsid w:val="005E54D3"/>
    <w:rsid w:val="0061212B"/>
    <w:rsid w:val="00620940"/>
    <w:rsid w:val="00695D22"/>
    <w:rsid w:val="006D40A3"/>
    <w:rsid w:val="006D599E"/>
    <w:rsid w:val="006F16A6"/>
    <w:rsid w:val="007545E5"/>
    <w:rsid w:val="00755F43"/>
    <w:rsid w:val="007B35FC"/>
    <w:rsid w:val="007E6E90"/>
    <w:rsid w:val="007F6301"/>
    <w:rsid w:val="00800E1E"/>
    <w:rsid w:val="008279DF"/>
    <w:rsid w:val="00866749"/>
    <w:rsid w:val="009D7E9C"/>
    <w:rsid w:val="009E6C76"/>
    <w:rsid w:val="00A20BF7"/>
    <w:rsid w:val="00A524E3"/>
    <w:rsid w:val="00A805AD"/>
    <w:rsid w:val="00AC0D53"/>
    <w:rsid w:val="00AD2338"/>
    <w:rsid w:val="00AF6BD9"/>
    <w:rsid w:val="00B7773C"/>
    <w:rsid w:val="00B92E08"/>
    <w:rsid w:val="00BE6100"/>
    <w:rsid w:val="00C3545C"/>
    <w:rsid w:val="00D1126D"/>
    <w:rsid w:val="00D37EBA"/>
    <w:rsid w:val="00D47505"/>
    <w:rsid w:val="00D71D4C"/>
    <w:rsid w:val="00D8751D"/>
    <w:rsid w:val="00D95DC3"/>
    <w:rsid w:val="00DA177F"/>
    <w:rsid w:val="00E2707D"/>
    <w:rsid w:val="00E654E0"/>
    <w:rsid w:val="00F169C7"/>
    <w:rsid w:val="00F332EB"/>
    <w:rsid w:val="00F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07"/>
  </w:style>
  <w:style w:type="paragraph" w:styleId="Footer">
    <w:name w:val="footer"/>
    <w:basedOn w:val="Normal"/>
    <w:link w:val="Foot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07"/>
  </w:style>
  <w:style w:type="paragraph" w:styleId="TOCHeading">
    <w:name w:val="TOC Heading"/>
    <w:basedOn w:val="Heading1"/>
    <w:next w:val="Normal"/>
    <w:uiPriority w:val="39"/>
    <w:unhideWhenUsed/>
    <w:qFormat/>
    <w:rsid w:val="0024680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8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F16A6"/>
    <w:pPr>
      <w:spacing w:after="100"/>
      <w:ind w:left="440"/>
    </w:pPr>
  </w:style>
  <w:style w:type="paragraph" w:styleId="NoSpacing">
    <w:name w:val="No Spacing"/>
    <w:uiPriority w:val="1"/>
    <w:qFormat/>
    <w:rsid w:val="00502EF0"/>
    <w:pPr>
      <w:spacing w:after="0" w:line="240" w:lineRule="auto"/>
    </w:pPr>
  </w:style>
  <w:style w:type="paragraph" w:customStyle="1" w:styleId="rvps3">
    <w:name w:val="rvps3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0">
    <w:name w:val="rvts70"/>
    <w:basedOn w:val="DefaultParagraphFont"/>
    <w:rsid w:val="00620940"/>
  </w:style>
  <w:style w:type="character" w:customStyle="1" w:styleId="apple-converted-space">
    <w:name w:val="apple-converted-space"/>
    <w:basedOn w:val="DefaultParagraphFont"/>
    <w:rsid w:val="00620940"/>
  </w:style>
  <w:style w:type="paragraph" w:styleId="NormalWeb">
    <w:name w:val="Normal (Web)"/>
    <w:basedOn w:val="Normal"/>
    <w:uiPriority w:val="99"/>
    <w:unhideWhenUsed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">
    <w:name w:val="rvps1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DefaultParagraphFont"/>
    <w:rsid w:val="00620940"/>
  </w:style>
  <w:style w:type="character" w:styleId="Strong">
    <w:name w:val="Strong"/>
    <w:basedOn w:val="DefaultParagraphFont"/>
    <w:uiPriority w:val="22"/>
    <w:qFormat/>
    <w:rsid w:val="00620940"/>
    <w:rPr>
      <w:b/>
      <w:bCs/>
    </w:rPr>
  </w:style>
  <w:style w:type="character" w:styleId="Emphasis">
    <w:name w:val="Emphasis"/>
    <w:basedOn w:val="DefaultParagraphFont"/>
    <w:uiPriority w:val="20"/>
    <w:qFormat/>
    <w:rsid w:val="00620940"/>
    <w:rPr>
      <w:i/>
      <w:iCs/>
    </w:rPr>
  </w:style>
  <w:style w:type="paragraph" w:customStyle="1" w:styleId="rvps5">
    <w:name w:val="rvps5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10DF3"/>
    <w:pPr>
      <w:spacing w:after="100"/>
      <w:ind w:left="220"/>
    </w:pPr>
  </w:style>
  <w:style w:type="paragraph" w:customStyle="1" w:styleId="rvps11">
    <w:name w:val="rvps11"/>
    <w:basedOn w:val="Normal"/>
    <w:rsid w:val="00E2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001">
    <w:name w:val="rvts001"/>
    <w:basedOn w:val="DefaultParagraphFont"/>
    <w:rsid w:val="00E2707D"/>
  </w:style>
  <w:style w:type="paragraph" w:customStyle="1" w:styleId="rvps12">
    <w:name w:val="rvps12"/>
    <w:basedOn w:val="Normal"/>
    <w:rsid w:val="00E2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07"/>
  </w:style>
  <w:style w:type="paragraph" w:styleId="Footer">
    <w:name w:val="footer"/>
    <w:basedOn w:val="Normal"/>
    <w:link w:val="Foot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07"/>
  </w:style>
  <w:style w:type="paragraph" w:styleId="TOCHeading">
    <w:name w:val="TOC Heading"/>
    <w:basedOn w:val="Heading1"/>
    <w:next w:val="Normal"/>
    <w:uiPriority w:val="39"/>
    <w:unhideWhenUsed/>
    <w:qFormat/>
    <w:rsid w:val="0024680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8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F16A6"/>
    <w:pPr>
      <w:spacing w:after="100"/>
      <w:ind w:left="440"/>
    </w:pPr>
  </w:style>
  <w:style w:type="paragraph" w:styleId="NoSpacing">
    <w:name w:val="No Spacing"/>
    <w:uiPriority w:val="1"/>
    <w:qFormat/>
    <w:rsid w:val="00502EF0"/>
    <w:pPr>
      <w:spacing w:after="0" w:line="240" w:lineRule="auto"/>
    </w:pPr>
  </w:style>
  <w:style w:type="paragraph" w:customStyle="1" w:styleId="rvps3">
    <w:name w:val="rvps3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0">
    <w:name w:val="rvts70"/>
    <w:basedOn w:val="DefaultParagraphFont"/>
    <w:rsid w:val="00620940"/>
  </w:style>
  <w:style w:type="character" w:customStyle="1" w:styleId="apple-converted-space">
    <w:name w:val="apple-converted-space"/>
    <w:basedOn w:val="DefaultParagraphFont"/>
    <w:rsid w:val="00620940"/>
  </w:style>
  <w:style w:type="paragraph" w:styleId="NormalWeb">
    <w:name w:val="Normal (Web)"/>
    <w:basedOn w:val="Normal"/>
    <w:uiPriority w:val="99"/>
    <w:unhideWhenUsed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">
    <w:name w:val="rvps1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DefaultParagraphFont"/>
    <w:rsid w:val="00620940"/>
  </w:style>
  <w:style w:type="character" w:styleId="Strong">
    <w:name w:val="Strong"/>
    <w:basedOn w:val="DefaultParagraphFont"/>
    <w:uiPriority w:val="22"/>
    <w:qFormat/>
    <w:rsid w:val="00620940"/>
    <w:rPr>
      <w:b/>
      <w:bCs/>
    </w:rPr>
  </w:style>
  <w:style w:type="character" w:styleId="Emphasis">
    <w:name w:val="Emphasis"/>
    <w:basedOn w:val="DefaultParagraphFont"/>
    <w:uiPriority w:val="20"/>
    <w:qFormat/>
    <w:rsid w:val="00620940"/>
    <w:rPr>
      <w:i/>
      <w:iCs/>
    </w:rPr>
  </w:style>
  <w:style w:type="paragraph" w:customStyle="1" w:styleId="rvps5">
    <w:name w:val="rvps5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10DF3"/>
    <w:pPr>
      <w:spacing w:after="100"/>
      <w:ind w:left="220"/>
    </w:pPr>
  </w:style>
  <w:style w:type="paragraph" w:customStyle="1" w:styleId="rvps11">
    <w:name w:val="rvps11"/>
    <w:basedOn w:val="Normal"/>
    <w:rsid w:val="00E2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001">
    <w:name w:val="rvts001"/>
    <w:basedOn w:val="DefaultParagraphFont"/>
    <w:rsid w:val="00E2707D"/>
  </w:style>
  <w:style w:type="paragraph" w:customStyle="1" w:styleId="rvps12">
    <w:name w:val="rvps12"/>
    <w:basedOn w:val="Normal"/>
    <w:rsid w:val="00E2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EE401-000C-4D7E-9106-FF32A5ED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Nekhozhin</dc:creator>
  <cp:keywords/>
  <dc:description/>
  <cp:lastModifiedBy>Anatoly Nekhozhin</cp:lastModifiedBy>
  <cp:revision>39</cp:revision>
  <dcterms:created xsi:type="dcterms:W3CDTF">2016-01-18T04:29:00Z</dcterms:created>
  <dcterms:modified xsi:type="dcterms:W3CDTF">2016-08-04T05:30:00Z</dcterms:modified>
</cp:coreProperties>
</file>