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C1EF" w14:textId="1CAA1010" w:rsidR="0026177E" w:rsidRPr="003F09E9" w:rsidRDefault="003F09E9">
      <w:pPr>
        <w:rPr>
          <w:rFonts w:ascii="Times New Roman" w:hAnsi="Times New Roman" w:cs="Times New Roman"/>
          <w:sz w:val="28"/>
          <w:szCs w:val="28"/>
        </w:rPr>
      </w:pPr>
      <w:r w:rsidRPr="003F09E9">
        <w:rPr>
          <w:rFonts w:ascii="Times New Roman" w:hAnsi="Times New Roman" w:cs="Times New Roman"/>
          <w:sz w:val="28"/>
          <w:szCs w:val="28"/>
        </w:rPr>
        <w:t>1. Как работает циклотрон</w:t>
      </w:r>
    </w:p>
    <w:p w14:paraId="39B9DDBA" w14:textId="13815173" w:rsidR="003F09E9" w:rsidRDefault="003F0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Циклотрон представляет собой полый металлический цилиндр</w:t>
      </w:r>
      <w:r w:rsidR="0029792F">
        <w:rPr>
          <w:rFonts w:ascii="Times New Roman" w:hAnsi="Times New Roman" w:cs="Times New Roman"/>
          <w:sz w:val="28"/>
          <w:szCs w:val="28"/>
        </w:rPr>
        <w:t xml:space="preserve"> из проводящего немагнитного материала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A7CB4">
        <w:rPr>
          <w:rFonts w:ascii="Times New Roman" w:hAnsi="Times New Roman" w:cs="Times New Roman"/>
          <w:sz w:val="28"/>
          <w:szCs w:val="28"/>
        </w:rPr>
        <w:t xml:space="preserve">разрезанный по диаметру, и между </w:t>
      </w:r>
      <w:r w:rsidR="00FA6E1B">
        <w:rPr>
          <w:rFonts w:ascii="Times New Roman" w:hAnsi="Times New Roman" w:cs="Times New Roman"/>
          <w:sz w:val="28"/>
          <w:szCs w:val="28"/>
        </w:rPr>
        <w:t>разъединенными половинами</w:t>
      </w:r>
      <w:r w:rsidR="005A7CB4">
        <w:rPr>
          <w:rFonts w:ascii="Times New Roman" w:hAnsi="Times New Roman" w:cs="Times New Roman"/>
          <w:sz w:val="28"/>
          <w:szCs w:val="28"/>
        </w:rPr>
        <w:t xml:space="preserve"> этого цилиндра (их называют дуантами) остается</w:t>
      </w:r>
      <w:r w:rsidR="00FA6E1B">
        <w:rPr>
          <w:rFonts w:ascii="Times New Roman" w:hAnsi="Times New Roman" w:cs="Times New Roman"/>
          <w:sz w:val="28"/>
          <w:szCs w:val="28"/>
        </w:rPr>
        <w:t xml:space="preserve"> пространство</w:t>
      </w:r>
      <w:r w:rsidR="005A7CB4">
        <w:rPr>
          <w:rFonts w:ascii="Times New Roman" w:hAnsi="Times New Roman" w:cs="Times New Roman"/>
          <w:sz w:val="28"/>
          <w:szCs w:val="28"/>
        </w:rPr>
        <w:t>. Дуанты находятся внутри вакуумной камеры</w:t>
      </w:r>
      <w:r w:rsidR="00FA6E1B">
        <w:rPr>
          <w:rFonts w:ascii="Times New Roman" w:hAnsi="Times New Roman" w:cs="Times New Roman"/>
          <w:sz w:val="28"/>
          <w:szCs w:val="28"/>
        </w:rPr>
        <w:t xml:space="preserve">, расположенной </w:t>
      </w:r>
      <w:r w:rsidR="005A7CB4">
        <w:rPr>
          <w:rFonts w:ascii="Times New Roman" w:hAnsi="Times New Roman" w:cs="Times New Roman"/>
          <w:sz w:val="28"/>
          <w:szCs w:val="28"/>
        </w:rPr>
        <w:t>между полюсами магни</w:t>
      </w:r>
      <w:r w:rsidR="00FA6E1B">
        <w:rPr>
          <w:rFonts w:ascii="Times New Roman" w:hAnsi="Times New Roman" w:cs="Times New Roman"/>
          <w:sz w:val="28"/>
          <w:szCs w:val="28"/>
        </w:rPr>
        <w:t>та</w:t>
      </w:r>
      <w:r w:rsidR="0029792F">
        <w:rPr>
          <w:rFonts w:ascii="Times New Roman" w:hAnsi="Times New Roman" w:cs="Times New Roman"/>
          <w:sz w:val="28"/>
          <w:szCs w:val="28"/>
        </w:rPr>
        <w:t>, магнитное поле практически однородное</w:t>
      </w:r>
      <w:r w:rsidR="00FA6E1B">
        <w:rPr>
          <w:rFonts w:ascii="Times New Roman" w:hAnsi="Times New Roman" w:cs="Times New Roman"/>
          <w:sz w:val="28"/>
          <w:szCs w:val="28"/>
        </w:rPr>
        <w:t>. Между дуантами</w:t>
      </w:r>
      <w:r w:rsidR="0029792F">
        <w:rPr>
          <w:rFonts w:ascii="Times New Roman" w:hAnsi="Times New Roman" w:cs="Times New Roman"/>
          <w:sz w:val="28"/>
          <w:szCs w:val="28"/>
        </w:rPr>
        <w:t xml:space="preserve"> в центре зазора размещается источник ионов. </w:t>
      </w:r>
      <w:r w:rsidR="003A15DD">
        <w:rPr>
          <w:rFonts w:ascii="Times New Roman" w:hAnsi="Times New Roman" w:cs="Times New Roman"/>
          <w:sz w:val="28"/>
          <w:szCs w:val="28"/>
        </w:rPr>
        <w:t>К</w:t>
      </w:r>
      <w:r w:rsidR="00D14444">
        <w:rPr>
          <w:rFonts w:ascii="Times New Roman" w:hAnsi="Times New Roman" w:cs="Times New Roman"/>
          <w:sz w:val="28"/>
          <w:szCs w:val="28"/>
        </w:rPr>
        <w:t xml:space="preserve"> дуант</w:t>
      </w:r>
      <w:r w:rsidR="003A15DD">
        <w:rPr>
          <w:rFonts w:ascii="Times New Roman" w:hAnsi="Times New Roman" w:cs="Times New Roman"/>
          <w:sz w:val="28"/>
          <w:szCs w:val="28"/>
        </w:rPr>
        <w:t>ам</w:t>
      </w:r>
      <w:r w:rsidR="00D14444">
        <w:rPr>
          <w:rFonts w:ascii="Times New Roman" w:hAnsi="Times New Roman" w:cs="Times New Roman"/>
          <w:sz w:val="28"/>
          <w:szCs w:val="28"/>
        </w:rPr>
        <w:t xml:space="preserve"> подается переменная разность потенциалов. Ион, оказавшийся в центре установки, начинает двигаться по окружности. При этом переменный ток меняет свое направление одновременно с изменением направления иона, таким образом как бы подталкивая его в нужном направлении и ускоряя. Тогда радиус окружности постоянно возрастает, и траектория становится спиралью. Ион движется и ускоряется, пока не достигнет краев дуантов, где обычно уст</w:t>
      </w:r>
      <w:r w:rsidR="00204951">
        <w:rPr>
          <w:rFonts w:ascii="Times New Roman" w:hAnsi="Times New Roman" w:cs="Times New Roman"/>
          <w:sz w:val="28"/>
          <w:szCs w:val="28"/>
        </w:rPr>
        <w:t>ановлена мишень, при столкновении с которой происходит ядерная реакция.</w:t>
      </w:r>
    </w:p>
    <w:p w14:paraId="2F4CAEC7" w14:textId="70EA9371" w:rsidR="003A15DD" w:rsidRPr="003A15DD" w:rsidRDefault="003A1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Источники: </w:t>
      </w:r>
    </w:p>
    <w:p w14:paraId="3962D6F7" w14:textId="3DED96C9" w:rsidR="003A15DD" w:rsidRDefault="003A15DD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863148">
          <w:rPr>
            <w:rStyle w:val="ac"/>
            <w:rFonts w:ascii="Times New Roman" w:hAnsi="Times New Roman" w:cs="Times New Roman"/>
            <w:sz w:val="28"/>
            <w:szCs w:val="28"/>
          </w:rPr>
          <w:t>https://physicsbooks.narod.ru/Physik/Veksler.pdf</w:t>
        </w:r>
        <w:r w:rsidRPr="00863148">
          <w:rPr>
            <w:rStyle w:val="ac"/>
            <w:rFonts w:ascii="Times New Roman" w:hAnsi="Times New Roman" w:cs="Times New Roman"/>
            <w:sz w:val="28"/>
            <w:szCs w:val="28"/>
          </w:rPr>
          <w:t xml:space="preserve"> 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(стр 8-11)</w:t>
      </w:r>
    </w:p>
    <w:p w14:paraId="2F5DD623" w14:textId="2A619920" w:rsidR="003A15DD" w:rsidRDefault="008D22D9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3A15DD" w:rsidRPr="008D22D9">
          <w:rPr>
            <w:rStyle w:val="ac"/>
            <w:rFonts w:ascii="Times New Roman" w:hAnsi="Times New Roman" w:cs="Times New Roman"/>
            <w:sz w:val="28"/>
            <w:szCs w:val="28"/>
          </w:rPr>
          <w:t>https://www.youtube.com/watch?v=CXOY-C</w:t>
        </w:r>
        <w:r w:rsidR="003A15DD" w:rsidRPr="008D22D9">
          <w:rPr>
            <w:rStyle w:val="ac"/>
            <w:rFonts w:ascii="Times New Roman" w:hAnsi="Times New Roman" w:cs="Times New Roman"/>
            <w:sz w:val="28"/>
            <w:szCs w:val="28"/>
          </w:rPr>
          <w:t>K</w:t>
        </w:r>
        <w:r w:rsidR="003A15DD" w:rsidRPr="008D22D9">
          <w:rPr>
            <w:rStyle w:val="ac"/>
            <w:rFonts w:ascii="Times New Roman" w:hAnsi="Times New Roman" w:cs="Times New Roman"/>
            <w:sz w:val="28"/>
            <w:szCs w:val="28"/>
          </w:rPr>
          <w:t>bWbY&amp;t=6s</w:t>
        </w:r>
      </w:hyperlink>
    </w:p>
    <w:p w14:paraId="7F35E979" w14:textId="77777777" w:rsidR="003A15DD" w:rsidRDefault="003A15DD">
      <w:pPr>
        <w:rPr>
          <w:rFonts w:ascii="Times New Roman" w:hAnsi="Times New Roman" w:cs="Times New Roman"/>
          <w:sz w:val="28"/>
          <w:szCs w:val="28"/>
        </w:rPr>
      </w:pPr>
    </w:p>
    <w:p w14:paraId="0FC94C02" w14:textId="7F68BC3D" w:rsidR="00204951" w:rsidRDefault="00204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работает масс-спектрометр</w:t>
      </w:r>
    </w:p>
    <w:p w14:paraId="5C152B10" w14:textId="6473DCC5" w:rsidR="00204951" w:rsidRDefault="00576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Масс-спектрометр позволяет идентифицировать вещество с помощью определения отношения массы к заряду ионов. Сначала происходит ионизация молекул, чтобы получить заряженные частицы. И</w:t>
      </w:r>
      <w:r w:rsidR="00A56D88">
        <w:rPr>
          <w:rFonts w:ascii="Times New Roman" w:hAnsi="Times New Roman" w:cs="Times New Roman"/>
          <w:sz w:val="28"/>
          <w:szCs w:val="28"/>
        </w:rPr>
        <w:t>он, находящийся в начале трубки, ускоряется</w:t>
      </w:r>
      <w:r w:rsidR="00CC6F2E">
        <w:rPr>
          <w:rFonts w:ascii="Times New Roman" w:hAnsi="Times New Roman" w:cs="Times New Roman"/>
          <w:sz w:val="28"/>
          <w:szCs w:val="28"/>
        </w:rPr>
        <w:t xml:space="preserve"> при помощи электрического поля</w:t>
      </w:r>
      <w:r w:rsidR="00A56D88">
        <w:rPr>
          <w:rFonts w:ascii="Times New Roman" w:hAnsi="Times New Roman" w:cs="Times New Roman"/>
          <w:sz w:val="28"/>
          <w:szCs w:val="28"/>
        </w:rPr>
        <w:t xml:space="preserve">. Когда мы ускоряем ион, он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A56D88">
        <w:rPr>
          <w:rFonts w:ascii="Times New Roman" w:hAnsi="Times New Roman" w:cs="Times New Roman"/>
          <w:sz w:val="28"/>
          <w:szCs w:val="28"/>
        </w:rPr>
        <w:t>вигается по прямой линии (</w:t>
      </w:r>
      <w:r w:rsidR="00CC6F2E">
        <w:rPr>
          <w:rFonts w:ascii="Times New Roman" w:hAnsi="Times New Roman" w:cs="Times New Roman"/>
          <w:sz w:val="28"/>
          <w:szCs w:val="28"/>
        </w:rPr>
        <w:t xml:space="preserve">у частицы есть </w:t>
      </w:r>
      <w:r w:rsidR="00A56D88">
        <w:rPr>
          <w:rFonts w:ascii="Times New Roman" w:hAnsi="Times New Roman" w:cs="Times New Roman"/>
          <w:sz w:val="28"/>
          <w:szCs w:val="28"/>
        </w:rPr>
        <w:t xml:space="preserve">тенденция двигаться по прямой линии, </w:t>
      </w:r>
      <w:r w:rsidR="00CC6F2E">
        <w:rPr>
          <w:rFonts w:ascii="Times New Roman" w:hAnsi="Times New Roman" w:cs="Times New Roman"/>
          <w:sz w:val="28"/>
          <w:szCs w:val="28"/>
        </w:rPr>
        <w:t>а</w:t>
      </w:r>
      <w:r w:rsidR="00A56D88">
        <w:rPr>
          <w:rFonts w:ascii="Times New Roman" w:hAnsi="Times New Roman" w:cs="Times New Roman"/>
          <w:sz w:val="28"/>
          <w:szCs w:val="28"/>
        </w:rPr>
        <w:t xml:space="preserve"> импульс пропорционален ее массе), однако в масс-спектрометре мы используем электромагнит, чтобы отклонить ионы с их пути. Величина силы, действующая на ион от электромагнита, пропорциональна его заряду, а путь, который проходит ион, зависит от соотношения массы к заряду. Другая частица с другим соотношением массы и заряда будет двигаться по другому пути, и мы обнаруживаем разные соотношения.</w:t>
      </w:r>
    </w:p>
    <w:p w14:paraId="17DBE87B" w14:textId="485FF8CF" w:rsidR="00A56D88" w:rsidRDefault="00CC6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Источники: </w:t>
      </w:r>
    </w:p>
    <w:p w14:paraId="3378A192" w14:textId="3793698F" w:rsidR="00CC6F2E" w:rsidRDefault="00CC6F2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863148">
          <w:rPr>
            <w:rStyle w:val="ac"/>
            <w:rFonts w:ascii="Times New Roman" w:hAnsi="Times New Roman" w:cs="Times New Roman"/>
            <w:sz w:val="28"/>
            <w:szCs w:val="28"/>
          </w:rPr>
          <w:t>https://www.youtube.com/watch?v=EzvQzImBuq8</w:t>
        </w:r>
      </w:hyperlink>
    </w:p>
    <w:p w14:paraId="45A7951E" w14:textId="76F1DA40" w:rsidR="00CC6F2E" w:rsidRDefault="008D22D9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CC6F2E" w:rsidRPr="008D22D9">
          <w:rPr>
            <w:rStyle w:val="ac"/>
            <w:rFonts w:ascii="Times New Roman" w:hAnsi="Times New Roman" w:cs="Times New Roman"/>
            <w:sz w:val="28"/>
            <w:szCs w:val="28"/>
          </w:rPr>
          <w:t>https://labinstruments.ru/stati/mass-spektrometriya</w:t>
        </w:r>
      </w:hyperlink>
    </w:p>
    <w:p w14:paraId="4661AA66" w14:textId="648470DF" w:rsidR="00A56D88" w:rsidRDefault="00A56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Что происходит в большом адронном коллайдере? Физические принципы работы и особенности конструкции БАК</w:t>
      </w:r>
    </w:p>
    <w:p w14:paraId="2099E900" w14:textId="1C09BB47" w:rsidR="00A56D88" w:rsidRDefault="006C3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Большой адронный коллайдер состоит из нескольких ускорителей в виде колец, по которым разгоняются частицы до </w:t>
      </w:r>
      <w:r w:rsidR="00CC6F2E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столкновения. В четырех точках на окружности</w:t>
      </w:r>
      <w:r w:rsidR="00CC6F2E">
        <w:rPr>
          <w:rFonts w:ascii="Times New Roman" w:hAnsi="Times New Roman" w:cs="Times New Roman"/>
          <w:sz w:val="28"/>
          <w:szCs w:val="28"/>
        </w:rPr>
        <w:t xml:space="preserve"> самого большого кольца, в которое протоны попадают после всех ускорителей,</w:t>
      </w:r>
      <w:r>
        <w:rPr>
          <w:rFonts w:ascii="Times New Roman" w:hAnsi="Times New Roman" w:cs="Times New Roman"/>
          <w:sz w:val="28"/>
          <w:szCs w:val="28"/>
        </w:rPr>
        <w:t xml:space="preserve"> расположены детекторы, которые фиксируют результаты столкновений. Кольцо ускорителя состоит из двух каналов, внутри которых в вакууме движутся пучки протонов</w:t>
      </w:r>
      <w:r w:rsidR="00CC6F2E">
        <w:rPr>
          <w:rFonts w:ascii="Times New Roman" w:hAnsi="Times New Roman" w:cs="Times New Roman"/>
          <w:sz w:val="28"/>
          <w:szCs w:val="28"/>
        </w:rPr>
        <w:t xml:space="preserve"> в противоположные стороны, чтобы подготовить их к столкновению</w:t>
      </w:r>
      <w:r>
        <w:rPr>
          <w:rFonts w:ascii="Times New Roman" w:hAnsi="Times New Roman" w:cs="Times New Roman"/>
          <w:sz w:val="28"/>
          <w:szCs w:val="28"/>
        </w:rPr>
        <w:t xml:space="preserve">. Сверхпроводящие магниты удерживают пучки внутри этих каналов. Чтобы разогнать частицы до скорости, близкой к скорости света, нужно пройти несколько этапов: </w:t>
      </w:r>
    </w:p>
    <w:p w14:paraId="0CF137EE" w14:textId="271AE16D" w:rsidR="006C38FB" w:rsidRDefault="006C3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Ускоритель запускает протоны. К ним подводится положительно заряженный электрод, и они отталкиваются от него. Когда они начинают движение по кругу, то в нужный момент заряд приближается к протонам, они отталкиваются в нужном направлении и таким образом ускоряются. С каждым большим кольцом скорость движения нарастает. Пучки разгоняют в двух каналах в противоположных направлениях, чтобы увеличить энергию столкновения. Они пересекаются и сталкиваются в тех местах, где стоят детекторы. Детекторы фиксируют траектории разлета частиц и определяют частицы того или иного вида, вычисляется энергия и тип частиц. </w:t>
      </w:r>
    </w:p>
    <w:p w14:paraId="1A4E0F8E" w14:textId="59ED2E90" w:rsidR="00CC6F2E" w:rsidRDefault="00CC6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14:paraId="75A78836" w14:textId="126CA60A" w:rsidR="00CC6F2E" w:rsidRDefault="008D22D9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CC6F2E" w:rsidRPr="008D22D9">
          <w:rPr>
            <w:rStyle w:val="ac"/>
            <w:rFonts w:ascii="Times New Roman" w:hAnsi="Times New Roman" w:cs="Times New Roman"/>
            <w:sz w:val="28"/>
            <w:szCs w:val="28"/>
          </w:rPr>
          <w:t>https://www.youtube.com/watch?v=4M_rkBw5iJE</w:t>
        </w:r>
      </w:hyperlink>
    </w:p>
    <w:p w14:paraId="227CEDBC" w14:textId="0BF49FD1" w:rsidR="00695570" w:rsidRDefault="00105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95570">
        <w:rPr>
          <w:rFonts w:ascii="Times New Roman" w:hAnsi="Times New Roman" w:cs="Times New Roman"/>
          <w:sz w:val="28"/>
          <w:szCs w:val="28"/>
        </w:rPr>
        <w:t xml:space="preserve"> </w:t>
      </w:r>
      <w:r w:rsidR="00C74FD3">
        <w:rPr>
          <w:rFonts w:ascii="Times New Roman" w:hAnsi="Times New Roman" w:cs="Times New Roman"/>
          <w:sz w:val="28"/>
          <w:szCs w:val="28"/>
        </w:rPr>
        <w:t>Измерение величины магнитного поля жесткого диска ноутбука</w:t>
      </w:r>
      <w:r w:rsidR="00710798">
        <w:rPr>
          <w:rFonts w:ascii="Times New Roman" w:hAnsi="Times New Roman" w:cs="Times New Roman"/>
          <w:sz w:val="28"/>
          <w:szCs w:val="28"/>
        </w:rPr>
        <w:t xml:space="preserve"> и другого телефона при разных положениях</w:t>
      </w:r>
      <w:r w:rsidR="00CC6F2E">
        <w:rPr>
          <w:rFonts w:ascii="Times New Roman" w:hAnsi="Times New Roman" w:cs="Times New Roman"/>
          <w:sz w:val="28"/>
          <w:szCs w:val="28"/>
        </w:rPr>
        <w:t>:</w:t>
      </w:r>
    </w:p>
    <w:p w14:paraId="33D5930F" w14:textId="184F98F1" w:rsidR="00710798" w:rsidRDefault="007107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409CDE" wp14:editId="1933EF94">
            <wp:extent cx="2065370" cy="3077015"/>
            <wp:effectExtent l="0" t="0" r="0" b="0"/>
            <wp:docPr id="114980935" name="Рисунок 4" descr="Изображение выглядит как текст, снимок экрана, диаграмм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0935" name="Рисунок 4" descr="Изображение выглядит как текст, снимок экрана, диаграмма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47" b="14419"/>
                    <a:stretch/>
                  </pic:blipFill>
                  <pic:spPr bwMode="auto">
                    <a:xfrm>
                      <a:off x="0" y="0"/>
                      <a:ext cx="2091312" cy="311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38EA0" wp14:editId="209F4557">
            <wp:extent cx="2187460" cy="3059723"/>
            <wp:effectExtent l="0" t="0" r="3810" b="7620"/>
            <wp:docPr id="424382862" name="Рисунок 5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82862" name="Рисунок 5" descr="Изображение выглядит как текст, снимок экрана, диаграмм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97" b="14121"/>
                    <a:stretch/>
                  </pic:blipFill>
                  <pic:spPr bwMode="auto">
                    <a:xfrm>
                      <a:off x="0" y="0"/>
                      <a:ext cx="2204228" cy="308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0ED0F" w14:textId="385617D0" w:rsidR="00710798" w:rsidRPr="00710798" w:rsidRDefault="00CC5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Макс</w:t>
      </w:r>
      <w:r w:rsidR="00710798">
        <w:rPr>
          <w:rFonts w:ascii="Times New Roman" w:hAnsi="Times New Roman" w:cs="Times New Roman"/>
          <w:sz w:val="28"/>
          <w:szCs w:val="28"/>
        </w:rPr>
        <w:t xml:space="preserve">имальное значение  было достигнуто при положении телефона, где датчик был расположен </w:t>
      </w:r>
      <w:r w:rsidR="00E0762A">
        <w:rPr>
          <w:rFonts w:ascii="Times New Roman" w:hAnsi="Times New Roman" w:cs="Times New Roman"/>
          <w:sz w:val="28"/>
          <w:szCs w:val="28"/>
        </w:rPr>
        <w:t xml:space="preserve">параллельно </w:t>
      </w:r>
      <w:r w:rsidR="00710798">
        <w:rPr>
          <w:rFonts w:ascii="Times New Roman" w:hAnsi="Times New Roman" w:cs="Times New Roman"/>
          <w:sz w:val="28"/>
          <w:szCs w:val="28"/>
        </w:rPr>
        <w:t xml:space="preserve">объекту. Минимальное значение было достигнуто, когда датчик находился </w:t>
      </w:r>
      <w:r w:rsidR="00E0762A">
        <w:rPr>
          <w:rFonts w:ascii="Times New Roman" w:hAnsi="Times New Roman" w:cs="Times New Roman"/>
          <w:sz w:val="28"/>
          <w:szCs w:val="28"/>
        </w:rPr>
        <w:t>перпендикулярно объекту</w:t>
      </w:r>
      <w:r w:rsidR="007107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1E1090" w14:textId="77777777" w:rsidR="00CC5590" w:rsidRDefault="00CC5590">
      <w:pPr>
        <w:rPr>
          <w:noProof/>
        </w:rPr>
      </w:pPr>
    </w:p>
    <w:p w14:paraId="042DB752" w14:textId="43E3360F" w:rsidR="009222FD" w:rsidRDefault="003A1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на эффект Холла</w:t>
      </w:r>
      <w:r w:rsidR="00CC5590">
        <w:rPr>
          <w:rFonts w:ascii="Times New Roman" w:hAnsi="Times New Roman" w:cs="Times New Roman"/>
          <w:sz w:val="28"/>
          <w:szCs w:val="28"/>
        </w:rPr>
        <w:br/>
      </w:r>
      <w:r w:rsidR="00105FC2">
        <w:rPr>
          <w:rFonts w:ascii="Times New Roman" w:hAnsi="Times New Roman" w:cs="Times New Roman"/>
          <w:sz w:val="28"/>
          <w:szCs w:val="28"/>
        </w:rPr>
        <w:t xml:space="preserve"> </w:t>
      </w:r>
      <w:r w:rsidR="00105FC2" w:rsidRPr="00105F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11A376" wp14:editId="36C144C4">
            <wp:extent cx="2976880" cy="2947011"/>
            <wp:effectExtent l="0" t="0" r="0" b="6350"/>
            <wp:docPr id="1912755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55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186" cy="29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CA66" w14:textId="23FEF100" w:rsidR="0087315D" w:rsidRPr="003A15DD" w:rsidRDefault="0087315D">
      <w:pPr>
        <w:rPr>
          <w:rFonts w:ascii="Times New Roman" w:hAnsi="Times New Roman" w:cs="Times New Roman"/>
          <w:sz w:val="28"/>
          <w:szCs w:val="28"/>
        </w:rPr>
      </w:pPr>
      <w:r w:rsidRPr="003A15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222FD" w:rsidRPr="003A15DD">
        <w:rPr>
          <w:rFonts w:ascii="Times New Roman" w:hAnsi="Times New Roman" w:cs="Times New Roman"/>
          <w:sz w:val="28"/>
          <w:szCs w:val="28"/>
        </w:rPr>
        <w:t>)</w:t>
      </w:r>
    </w:p>
    <w:p w14:paraId="063D3493" w14:textId="7516A1B9" w:rsidR="009222FD" w:rsidRDefault="00873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15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109FD4E" wp14:editId="4CE61FB1">
            <wp:extent cx="4871720" cy="3083560"/>
            <wp:effectExtent l="0" t="0" r="5080" b="2540"/>
            <wp:docPr id="76683986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865661B-0CC1-09C5-990A-14FDFB2D7F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362061" w14:textId="4097D9CB" w:rsidR="009222FD" w:rsidRPr="009222FD" w:rsidRDefault="00922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напряжением Холла и индукцией магнитного поля выражается следующим уравнением:</w:t>
      </w:r>
    </w:p>
    <w:p w14:paraId="74762F04" w14:textId="640A9D30" w:rsidR="0087315D" w:rsidRPr="0087315D" w:rsidRDefault="0087315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en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</m:oMath>
      </m:oMathPara>
    </w:p>
    <w:p w14:paraId="3B429F73" w14:textId="46DD808C" w:rsidR="0087315D" w:rsidRPr="0096235A" w:rsidRDefault="0087315D">
      <w:pPr>
        <w:rPr>
          <w:rFonts w:ascii="Times New Roman" w:hAnsi="Times New Roman" w:cs="Times New Roman"/>
          <w:sz w:val="28"/>
          <w:szCs w:val="28"/>
        </w:rPr>
      </w:pPr>
      <w:r w:rsidRPr="0087315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="0096235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6235A" w:rsidRPr="0096235A">
        <w:rPr>
          <w:rFonts w:ascii="Times New Roman" w:hAnsi="Times New Roman" w:cs="Times New Roman"/>
          <w:sz w:val="28"/>
          <w:szCs w:val="28"/>
        </w:rPr>
        <w:t xml:space="preserve"> </w:t>
      </w:r>
      <w:r w:rsidRPr="0087315D">
        <w:rPr>
          <w:rFonts w:ascii="Times New Roman" w:hAnsi="Times New Roman" w:cs="Times New Roman"/>
          <w:sz w:val="28"/>
          <w:szCs w:val="28"/>
        </w:rPr>
        <w:t>– сила тока в образце; B – индукция магнитного поля; d – толщина образца</w:t>
      </w:r>
      <w:r w:rsidR="0096235A" w:rsidRPr="0096235A">
        <w:rPr>
          <w:rFonts w:ascii="Times New Roman" w:hAnsi="Times New Roman" w:cs="Times New Roman"/>
          <w:sz w:val="28"/>
          <w:szCs w:val="28"/>
        </w:rPr>
        <w:t xml:space="preserve">; </w:t>
      </w:r>
      <w:r w:rsidR="0096235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235A" w:rsidRPr="0096235A">
        <w:rPr>
          <w:rFonts w:ascii="Times New Roman" w:hAnsi="Times New Roman" w:cs="Times New Roman"/>
          <w:sz w:val="28"/>
          <w:szCs w:val="28"/>
        </w:rPr>
        <w:t xml:space="preserve"> -</w:t>
      </w:r>
      <w:r w:rsidR="0096235A" w:rsidRPr="0096235A">
        <w:t xml:space="preserve"> </w:t>
      </w:r>
      <w:r w:rsidR="0096235A" w:rsidRPr="0096235A">
        <w:rPr>
          <w:rFonts w:ascii="Times New Roman" w:hAnsi="Times New Roman" w:cs="Times New Roman"/>
          <w:sz w:val="28"/>
          <w:szCs w:val="28"/>
        </w:rPr>
        <w:t>концентрация электронов проводимости в образце</w:t>
      </w:r>
      <w:r w:rsidR="0096235A" w:rsidRPr="0096235A">
        <w:rPr>
          <w:rFonts w:ascii="Times New Roman" w:hAnsi="Times New Roman" w:cs="Times New Roman"/>
          <w:sz w:val="28"/>
          <w:szCs w:val="28"/>
        </w:rPr>
        <w:t xml:space="preserve">; </w:t>
      </w:r>
      <w:r w:rsidR="009222F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6235A" w:rsidRPr="0096235A">
        <w:rPr>
          <w:rFonts w:ascii="Times New Roman" w:hAnsi="Times New Roman" w:cs="Times New Roman"/>
          <w:sz w:val="28"/>
          <w:szCs w:val="28"/>
        </w:rPr>
        <w:t xml:space="preserve"> </w:t>
      </w:r>
      <w:r w:rsidR="0096235A">
        <w:rPr>
          <w:rFonts w:ascii="Times New Roman" w:hAnsi="Times New Roman" w:cs="Times New Roman"/>
          <w:sz w:val="28"/>
          <w:szCs w:val="28"/>
        </w:rPr>
        <w:t>–</w:t>
      </w:r>
      <w:r w:rsidR="0096235A" w:rsidRPr="0096235A">
        <w:rPr>
          <w:rFonts w:ascii="Times New Roman" w:hAnsi="Times New Roman" w:cs="Times New Roman"/>
          <w:sz w:val="28"/>
          <w:szCs w:val="28"/>
        </w:rPr>
        <w:t xml:space="preserve"> </w:t>
      </w:r>
      <w:r w:rsidR="0096235A">
        <w:rPr>
          <w:rFonts w:ascii="Times New Roman" w:hAnsi="Times New Roman" w:cs="Times New Roman"/>
          <w:sz w:val="28"/>
          <w:szCs w:val="28"/>
        </w:rPr>
        <w:t>величина заряда.</w:t>
      </w:r>
      <w:r w:rsidR="0096235A" w:rsidRPr="009623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039AFA" w14:textId="1B6F26A2" w:rsidR="0087315D" w:rsidRDefault="0087315D">
      <w:pPr>
        <w:rPr>
          <w:rFonts w:ascii="Times New Roman" w:hAnsi="Times New Roman" w:cs="Times New Roman"/>
          <w:sz w:val="28"/>
          <w:szCs w:val="28"/>
        </w:rPr>
      </w:pPr>
      <w:r w:rsidRPr="0087315D">
        <w:rPr>
          <w:rFonts w:ascii="Times New Roman" w:hAnsi="Times New Roman" w:cs="Times New Roman"/>
          <w:sz w:val="28"/>
          <w:szCs w:val="28"/>
        </w:rPr>
        <w:t>Напряжение Холла</w:t>
      </w:r>
      <w:r w:rsidRPr="0087315D">
        <w:rPr>
          <w:rFonts w:ascii="Times New Roman" w:hAnsi="Times New Roman" w:cs="Times New Roman"/>
          <w:sz w:val="28"/>
          <w:szCs w:val="28"/>
        </w:rPr>
        <w:t>,</w:t>
      </w:r>
      <w:r w:rsidRPr="0087315D">
        <w:rPr>
          <w:rFonts w:ascii="Times New Roman" w:hAnsi="Times New Roman" w:cs="Times New Roman"/>
          <w:sz w:val="28"/>
          <w:szCs w:val="28"/>
        </w:rPr>
        <w:t xml:space="preserve"> согласно</w:t>
      </w:r>
      <w:r>
        <w:rPr>
          <w:rFonts w:ascii="Times New Roman" w:hAnsi="Times New Roman" w:cs="Times New Roman"/>
          <w:sz w:val="28"/>
          <w:szCs w:val="28"/>
        </w:rPr>
        <w:t xml:space="preserve"> этой</w:t>
      </w:r>
      <w:r w:rsidRPr="0087315D">
        <w:rPr>
          <w:rFonts w:ascii="Times New Roman" w:hAnsi="Times New Roman" w:cs="Times New Roman"/>
          <w:sz w:val="28"/>
          <w:szCs w:val="28"/>
        </w:rPr>
        <w:t xml:space="preserve"> формуле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7315D">
        <w:rPr>
          <w:rFonts w:ascii="Times New Roman" w:hAnsi="Times New Roman" w:cs="Times New Roman"/>
          <w:sz w:val="28"/>
          <w:szCs w:val="28"/>
        </w:rPr>
        <w:t>линейно зависит от магнитной индукции</w:t>
      </w:r>
      <w:r w:rsidR="009222FD">
        <w:rPr>
          <w:rFonts w:ascii="Times New Roman" w:hAnsi="Times New Roman" w:cs="Times New Roman"/>
          <w:sz w:val="28"/>
          <w:szCs w:val="28"/>
        </w:rPr>
        <w:t xml:space="preserve"> </w:t>
      </w:r>
      <w:r w:rsidR="009222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315D">
        <w:rPr>
          <w:rFonts w:ascii="Times New Roman" w:hAnsi="Times New Roman" w:cs="Times New Roman"/>
          <w:sz w:val="28"/>
          <w:szCs w:val="28"/>
        </w:rPr>
        <w:t>.</w:t>
      </w:r>
    </w:p>
    <w:p w14:paraId="77B30F37" w14:textId="40985F10" w:rsidR="0087315D" w:rsidRDefault="0087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73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найдем линейную аппроксимацию графика: </w:t>
      </w:r>
      <w:r w:rsidRPr="008731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83BCE2" wp14:editId="39530C82">
            <wp:extent cx="2308226" cy="2090057"/>
            <wp:effectExtent l="0" t="0" r="0" b="5715"/>
            <wp:docPr id="113583200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3200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012" cy="20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3C87" w14:textId="6D4A4325" w:rsidR="0087315D" w:rsidRDefault="008731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Угловой коэффициент равен </w:t>
      </w:r>
      <m:oMath>
        <m:r>
          <w:rPr>
            <w:rFonts w:ascii="Cambria Math" w:hAnsi="Cambria Math" w:cs="Times New Roman"/>
            <w:sz w:val="28"/>
            <w:szCs w:val="28"/>
          </w:rPr>
          <m:t>≈100</m:t>
        </m:r>
        <m:r>
          <w:rPr>
            <w:rFonts w:ascii="Cambria Math" w:hAnsi="Cambria Math" w:cs="Times New Roman"/>
            <w:sz w:val="28"/>
            <w:szCs w:val="28"/>
          </w:rPr>
          <m:t xml:space="preserve">,  тогда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100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мкВ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96235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1FA81371" w14:textId="3C54CF86" w:rsidR="0096235A" w:rsidRPr="0096235A" w:rsidRDefault="003A15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A15D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3A15DD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96235A">
        <w:rPr>
          <w:rFonts w:ascii="Times New Roman" w:eastAsiaTheme="minorEastAsia" w:hAnsi="Times New Roman" w:cs="Times New Roman"/>
          <w:sz w:val="28"/>
          <w:szCs w:val="28"/>
        </w:rPr>
        <w:t xml:space="preserve">Выразим толщину образца </w:t>
      </w:r>
      <w:r w:rsidR="0096235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96235A" w:rsidRPr="0096235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939E5E4" w14:textId="3AE3E962" w:rsidR="0096235A" w:rsidRPr="0096235A" w:rsidRDefault="0096235A" w:rsidP="0096235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nq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den>
          </m:f>
        </m:oMath>
      </m:oMathPara>
    </w:p>
    <w:p w14:paraId="0F34D74C" w14:textId="20EE9B8D" w:rsidR="0096235A" w:rsidRPr="00CE27DF" w:rsidRDefault="00CE27DF" w:rsidP="0096235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=0,2 А;n=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26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; </m:t>
        </m:r>
        <m:r>
          <w:rPr>
            <w:rFonts w:ascii="Cambria Math" w:hAnsi="Cambria Math" w:cs="Times New Roman"/>
            <w:sz w:val="28"/>
            <w:szCs w:val="28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-19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Кл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;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: </m:t>
        </m:r>
      </m:oMath>
    </w:p>
    <w:p w14:paraId="5417C7F9" w14:textId="04DBA6FB" w:rsidR="0096235A" w:rsidRPr="009222FD" w:rsidRDefault="0096235A" w:rsidP="0096235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nq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1,6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-19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,000125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,125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</m:t>
          </m:r>
        </m:oMath>
      </m:oMathPara>
    </w:p>
    <w:p w14:paraId="60858111" w14:textId="77777777" w:rsidR="0096235A" w:rsidRPr="0087315D" w:rsidRDefault="0096235A" w:rsidP="0096235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055EAF" w14:textId="16250B69" w:rsidR="0096235A" w:rsidRPr="009222FD" w:rsidRDefault="009222FD">
      <w:pPr>
        <w:rPr>
          <w:rFonts w:ascii="Times New Roman" w:eastAsiaTheme="minorEastAsia" w:hAnsi="Times New Roman" w:cs="Times New Roman"/>
          <w:sz w:val="28"/>
          <w:szCs w:val="28"/>
        </w:rPr>
      </w:pPr>
      <w:r w:rsidRPr="00E602C2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,125 </m:t>
        </m:r>
        <m:r>
          <w:rPr>
            <w:rFonts w:ascii="Cambria Math" w:eastAsiaTheme="minorEastAsia" w:hAnsi="Cambria Math" w:cs="Times New Roman"/>
            <w:sz w:val="28"/>
            <w:szCs w:val="28"/>
          </w:rPr>
          <m:t>мм</m:t>
        </m:r>
      </m:oMath>
    </w:p>
    <w:p w14:paraId="0E7FF67F" w14:textId="77777777" w:rsidR="00E602C2" w:rsidRDefault="00E602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602C2">
        <w:rPr>
          <w:rFonts w:ascii="Times New Roman" w:eastAsiaTheme="minorEastAsia" w:hAnsi="Times New Roman" w:cs="Times New Roman"/>
          <w:sz w:val="28"/>
          <w:szCs w:val="28"/>
        </w:rPr>
        <w:t>Источник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E602C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2B73DFA5" w14:textId="404FFFAA" w:rsidR="0087315D" w:rsidRPr="0087315D" w:rsidRDefault="00E602C2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E602C2">
          <w:rPr>
            <w:rStyle w:val="ac"/>
            <w:rFonts w:ascii="Times New Roman" w:eastAsiaTheme="minorEastAsia" w:hAnsi="Times New Roman" w:cs="Times New Roman"/>
            <w:sz w:val="28"/>
            <w:szCs w:val="28"/>
            <w:lang w:val="en-US"/>
          </w:rPr>
          <w:t>https</w:t>
        </w:r>
        <w:r w:rsidRPr="00E602C2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://</w:t>
        </w:r>
        <w:r w:rsidRPr="00E602C2">
          <w:rPr>
            <w:rStyle w:val="ac"/>
            <w:rFonts w:ascii="Times New Roman" w:eastAsiaTheme="minorEastAsia" w:hAnsi="Times New Roman" w:cs="Times New Roman"/>
            <w:sz w:val="28"/>
            <w:szCs w:val="28"/>
            <w:lang w:val="en-US"/>
          </w:rPr>
          <w:t>studopedia</w:t>
        </w:r>
        <w:r w:rsidRPr="00E602C2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.</w:t>
        </w:r>
        <w:r w:rsidRPr="00E602C2">
          <w:rPr>
            <w:rStyle w:val="ac"/>
            <w:rFonts w:ascii="Times New Roman" w:eastAsiaTheme="minorEastAsia" w:hAnsi="Times New Roman" w:cs="Times New Roman"/>
            <w:sz w:val="28"/>
            <w:szCs w:val="28"/>
            <w:lang w:val="en-US"/>
          </w:rPr>
          <w:t>ru</w:t>
        </w:r>
        <w:r w:rsidRPr="00E602C2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/13_52685_</w:t>
        </w:r>
        <w:r w:rsidRPr="00E602C2">
          <w:rPr>
            <w:rStyle w:val="ac"/>
            <w:rFonts w:ascii="Times New Roman" w:eastAsiaTheme="minorEastAsia" w:hAnsi="Times New Roman" w:cs="Times New Roman"/>
            <w:sz w:val="28"/>
            <w:szCs w:val="28"/>
            <w:lang w:val="en-US"/>
          </w:rPr>
          <w:t>vvedenie</w:t>
        </w:r>
        <w:r w:rsidRPr="00E602C2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.</w:t>
        </w:r>
        <w:r w:rsidRPr="00E602C2">
          <w:rPr>
            <w:rStyle w:val="ac"/>
            <w:rFonts w:ascii="Times New Roman" w:eastAsiaTheme="minorEastAsia" w:hAnsi="Times New Roman" w:cs="Times New Roman"/>
            <w:sz w:val="28"/>
            <w:szCs w:val="28"/>
            <w:lang w:val="en-US"/>
          </w:rPr>
          <w:t>html</w:t>
        </w:r>
      </w:hyperlink>
    </w:p>
    <w:sectPr w:rsidR="0087315D" w:rsidRPr="00873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14"/>
    <w:rsid w:val="00027A14"/>
    <w:rsid w:val="00105FC2"/>
    <w:rsid w:val="00204951"/>
    <w:rsid w:val="0026177E"/>
    <w:rsid w:val="0029792F"/>
    <w:rsid w:val="002B55E5"/>
    <w:rsid w:val="003A15DD"/>
    <w:rsid w:val="003F09E9"/>
    <w:rsid w:val="00576FAB"/>
    <w:rsid w:val="005A7CB4"/>
    <w:rsid w:val="00695570"/>
    <w:rsid w:val="006C38FB"/>
    <w:rsid w:val="00710798"/>
    <w:rsid w:val="00810F7D"/>
    <w:rsid w:val="0087315D"/>
    <w:rsid w:val="008D22D9"/>
    <w:rsid w:val="009222FD"/>
    <w:rsid w:val="0096235A"/>
    <w:rsid w:val="00A56D88"/>
    <w:rsid w:val="00C74FD3"/>
    <w:rsid w:val="00CC5590"/>
    <w:rsid w:val="00CC6F2E"/>
    <w:rsid w:val="00CE27DF"/>
    <w:rsid w:val="00D14444"/>
    <w:rsid w:val="00E0762A"/>
    <w:rsid w:val="00E602C2"/>
    <w:rsid w:val="00FA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A10AF"/>
  <w15:chartTrackingRefBased/>
  <w15:docId w15:val="{5AA01921-295F-4535-BB33-BE3ED1CF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35A"/>
  </w:style>
  <w:style w:type="paragraph" w:styleId="1">
    <w:name w:val="heading 1"/>
    <w:basedOn w:val="a"/>
    <w:next w:val="a"/>
    <w:link w:val="10"/>
    <w:uiPriority w:val="9"/>
    <w:qFormat/>
    <w:rsid w:val="00027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7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7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A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7A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7A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7A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7A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7A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7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7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7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7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7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7A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7A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7A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7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7A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7A1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A15D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A15D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D22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M_rkBw5iJE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labinstruments.ru/stati/mass-spektrometriya" TargetMode="External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zvQzImBuq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CXOY-CKbWbY&amp;t=6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hyperlink" Target="https://physicsbooks.narod.ru/Physik/Veksler.pdf%20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s://studopedia.ru/13_52685_vvedenie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>
                  <a:alpha val="9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Лист1!$A$1:$A$11</c:f>
              <c:numCache>
                <c:formatCode>General</c:formatCode>
                <c:ptCount val="11"/>
                <c:pt idx="0">
                  <c:v>0</c:v>
                </c:pt>
                <c:pt idx="1">
                  <c:v>11</c:v>
                </c:pt>
                <c:pt idx="2">
                  <c:v>19</c:v>
                </c:pt>
                <c:pt idx="3">
                  <c:v>28</c:v>
                </c:pt>
                <c:pt idx="4">
                  <c:v>42</c:v>
                </c:pt>
                <c:pt idx="5">
                  <c:v>50</c:v>
                </c:pt>
                <c:pt idx="6">
                  <c:v>61</c:v>
                </c:pt>
                <c:pt idx="7">
                  <c:v>68</c:v>
                </c:pt>
                <c:pt idx="8">
                  <c:v>79</c:v>
                </c:pt>
                <c:pt idx="9">
                  <c:v>90</c:v>
                </c:pt>
                <c:pt idx="10">
                  <c:v>102</c:v>
                </c:pt>
              </c:numCache>
            </c:numRef>
          </c:xVal>
          <c:yVal>
            <c:numRef>
              <c:f>Лист1!$B$1:$B$11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B5-40E0-BCAA-2C57B186D8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0191584"/>
        <c:axId val="60437792"/>
      </c:scatterChart>
      <c:valAx>
        <c:axId val="2130191584"/>
        <c:scaling>
          <c:orientation val="minMax"/>
          <c:max val="1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i="0">
                    <a:effectLst/>
                  </a:rPr>
                  <a:t>𝛥𝑉</a:t>
                </a:r>
                <a:r>
                  <a:rPr lang="ru-RU" sz="1100" i="0">
                    <a:effectLst/>
                  </a:rPr>
                  <a:t>_</a:t>
                </a:r>
                <a:r>
                  <a:rPr lang="en-US" sz="1100" i="0">
                    <a:effectLst/>
                  </a:rPr>
                  <a:t>𝐻, 10</a:t>
                </a:r>
                <a:r>
                  <a:rPr lang="ru-RU" sz="1100" i="0">
                    <a:effectLst/>
                  </a:rPr>
                  <a:t>^(</a:t>
                </a:r>
                <a:r>
                  <a:rPr lang="en-US" sz="1100" i="0">
                    <a:effectLst/>
                  </a:rPr>
                  <a:t>−6</a:t>
                </a:r>
                <a:r>
                  <a:rPr lang="ru-RU" sz="1100" i="0">
                    <a:effectLst/>
                  </a:rPr>
                  <a:t>)</a:t>
                </a:r>
                <a:r>
                  <a:rPr lang="en-US" sz="1100" i="0">
                    <a:effectLst/>
                  </a:rPr>
                  <a:t> 𝐵</a:t>
                </a:r>
                <a:endParaRPr lang="ru-RU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437792"/>
        <c:crosses val="autoZero"/>
        <c:crossBetween val="midCat"/>
        <c:majorUnit val="10"/>
      </c:valAx>
      <c:valAx>
        <c:axId val="60437792"/>
        <c:scaling>
          <c:orientation val="minMax"/>
          <c:max val="1.10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1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i="0">
                    <a:effectLst/>
                  </a:rPr>
                  <a:t>𝐵, 𝑇</a:t>
                </a:r>
                <a:endParaRPr lang="ru-RU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1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0191584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3</cp:revision>
  <cp:lastPrinted>2024-02-14T20:27:00Z</cp:lastPrinted>
  <dcterms:created xsi:type="dcterms:W3CDTF">2024-02-14T20:23:00Z</dcterms:created>
  <dcterms:modified xsi:type="dcterms:W3CDTF">2024-02-14T20:34:00Z</dcterms:modified>
</cp:coreProperties>
</file>