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D61" w14:textId="359560A2" w:rsidR="004963C1" w:rsidRDefault="0049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</w:t>
      </w:r>
      <w:r w:rsidRPr="004963C1">
        <w:rPr>
          <w:rFonts w:ascii="Times New Roman" w:hAnsi="Times New Roman" w:cs="Times New Roman"/>
          <w:sz w:val="28"/>
          <w:szCs w:val="28"/>
        </w:rPr>
        <w:t>оказать теорему о циркуляции для случая контура, не перпендикулярного плоскости 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B6F03" w14:textId="77777777" w:rsidR="007F409C" w:rsidRDefault="007F409C">
      <w:pPr>
        <w:rPr>
          <w:rFonts w:ascii="Times New Roman" w:hAnsi="Times New Roman" w:cs="Times New Roman"/>
          <w:sz w:val="28"/>
          <w:szCs w:val="28"/>
        </w:rPr>
      </w:pPr>
    </w:p>
    <w:p w14:paraId="1E288F9C" w14:textId="33332767" w:rsidR="00BF7A5B" w:rsidRDefault="004963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Циркуляци</w:t>
      </w:r>
      <w:r w:rsidR="00C95A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вектора индукции магнитного поля</w:t>
      </w:r>
      <w:r w:rsidR="00C95AF7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C95AF7">
        <w:rPr>
          <w:rFonts w:ascii="Times New Roman" w:eastAsiaTheme="minorEastAsia" w:hAnsi="Times New Roman" w:cs="Times New Roman"/>
          <w:sz w:val="28"/>
          <w:szCs w:val="28"/>
        </w:rPr>
        <w:t xml:space="preserve"> – это криволинейный интеграл по контуру </w:t>
      </w:r>
      <w:r w:rsidR="00C95AF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C95AF7" w:rsidRPr="00C95A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AF7">
        <w:rPr>
          <w:rFonts w:ascii="Times New Roman" w:eastAsiaTheme="minorEastAsia" w:hAnsi="Times New Roman" w:cs="Times New Roman"/>
          <w:sz w:val="28"/>
          <w:szCs w:val="28"/>
        </w:rPr>
        <w:t xml:space="preserve">от скалярного произведения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C95AF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BF7A5B">
        <w:rPr>
          <w:rFonts w:ascii="Times New Roman" w:eastAsiaTheme="minorEastAsia" w:hAnsi="Times New Roman" w:cs="Times New Roman"/>
          <w:sz w:val="28"/>
          <w:szCs w:val="28"/>
        </w:rPr>
        <w:t xml:space="preserve">вектора элемента этого контура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acc>
      </m:oMath>
      <w:r w:rsidR="00BF7A5B" w:rsidRPr="00BF7A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388EDE" w14:textId="18C6EE90" w:rsidR="00E36333" w:rsidRPr="004E7B13" w:rsidRDefault="006770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7F409C" w:rsidRPr="007F409C">
        <w:rPr>
          <w:rFonts w:ascii="Times New Roman" w:hAnsi="Times New Roman" w:cs="Times New Roman"/>
          <w:sz w:val="28"/>
          <w:szCs w:val="28"/>
        </w:rPr>
        <w:t>пол</w:t>
      </w:r>
      <w:r w:rsidR="007F409C">
        <w:rPr>
          <w:rFonts w:ascii="Times New Roman" w:hAnsi="Times New Roman" w:cs="Times New Roman"/>
          <w:sz w:val="28"/>
          <w:szCs w:val="28"/>
        </w:rPr>
        <w:t>е</w:t>
      </w:r>
      <w:r w:rsidR="007F409C" w:rsidRPr="007F409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7F409C">
        <w:rPr>
          <w:rFonts w:ascii="Times New Roman" w:hAnsi="Times New Roman" w:cs="Times New Roman"/>
          <w:sz w:val="28"/>
          <w:szCs w:val="28"/>
        </w:rPr>
        <w:t>о</w:t>
      </w:r>
      <w:r w:rsidR="007F409C" w:rsidRPr="007F409C">
        <w:rPr>
          <w:rFonts w:ascii="Times New Roman" w:hAnsi="Times New Roman" w:cs="Times New Roman"/>
          <w:sz w:val="28"/>
          <w:szCs w:val="28"/>
        </w:rPr>
        <w:t xml:space="preserve"> бесконечно длинным прямым проводником с током I</w:t>
      </w:r>
      <w:r w:rsidR="007F409C">
        <w:rPr>
          <w:rFonts w:ascii="Times New Roman" w:hAnsi="Times New Roman" w:cs="Times New Roman"/>
          <w:sz w:val="28"/>
          <w:szCs w:val="28"/>
        </w:rPr>
        <w:t>, а 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онтур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770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перпендикулярен плоскости тока.</w:t>
      </w:r>
      <w:r w:rsidR="007F40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0EAF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nary>
          <m:naryPr>
            <m:chr m:val="∮"/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</m:acc>
          </m:e>
        </m:nary>
      </m:oMath>
      <w:r w:rsidR="004E7B13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5E6E88" w:rsidRPr="005E6E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5E6E88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4938FC" wp14:editId="7C5EFA08">
                <wp:simplePos x="0" y="0"/>
                <wp:positionH relativeFrom="column">
                  <wp:posOffset>1253297</wp:posOffset>
                </wp:positionH>
                <wp:positionV relativeFrom="paragraph">
                  <wp:posOffset>7088</wp:posOffset>
                </wp:positionV>
                <wp:extent cx="12600" cy="6480"/>
                <wp:effectExtent l="38100" t="38100" r="45085" b="31750"/>
                <wp:wrapNone/>
                <wp:docPr id="21659569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88A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98.35pt;margin-top:.2pt;width:1.7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">
                <v:imagedata r:id="rId6" o:title=""/>
              </v:shape>
            </w:pict>
          </mc:Fallback>
        </mc:AlternateContent>
      </w:r>
      <w:r w:rsidR="005E6E88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C902BD" wp14:editId="62DFB4C8">
                <wp:simplePos x="0" y="0"/>
                <wp:positionH relativeFrom="column">
                  <wp:posOffset>1236017</wp:posOffset>
                </wp:positionH>
                <wp:positionV relativeFrom="paragraph">
                  <wp:posOffset>-9112</wp:posOffset>
                </wp:positionV>
                <wp:extent cx="21960" cy="18360"/>
                <wp:effectExtent l="38100" t="38100" r="35560" b="39370"/>
                <wp:wrapNone/>
                <wp:docPr id="1129307932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BDBC" id="Рукописный ввод 4" o:spid="_x0000_s1026" type="#_x0000_t75" style="position:absolute;margin-left:96.95pt;margin-top:-1.05pt;width:2.45pt;height: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">
                <v:imagedata r:id="rId8" o:title=""/>
              </v:shape>
            </w:pict>
          </mc:Fallback>
        </mc:AlternateContent>
      </w:r>
      <w:r w:rsidR="005E6E88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CFFDC1" wp14:editId="45608FBA">
                <wp:simplePos x="0" y="0"/>
                <wp:positionH relativeFrom="column">
                  <wp:posOffset>726977</wp:posOffset>
                </wp:positionH>
                <wp:positionV relativeFrom="paragraph">
                  <wp:posOffset>-41872</wp:posOffset>
                </wp:positionV>
                <wp:extent cx="58680" cy="87480"/>
                <wp:effectExtent l="38100" t="38100" r="36830" b="46355"/>
                <wp:wrapNone/>
                <wp:docPr id="39553354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6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6807D" id="Рукописный ввод 2" o:spid="_x0000_s1026" type="#_x0000_t75" style="position:absolute;margin-left:56.75pt;margin-top:-3.8pt;width:5.6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">
                <v:imagedata r:id="rId10" o:title=""/>
              </v:shape>
            </w:pict>
          </mc:Fallback>
        </mc:AlternateContent>
      </w:r>
      <w:r w:rsidR="005E6E88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DFAC28" wp14:editId="2476A332">
                <wp:simplePos x="0" y="0"/>
                <wp:positionH relativeFrom="column">
                  <wp:posOffset>727337</wp:posOffset>
                </wp:positionH>
                <wp:positionV relativeFrom="paragraph">
                  <wp:posOffset>-8752</wp:posOffset>
                </wp:positionV>
                <wp:extent cx="81720" cy="57240"/>
                <wp:effectExtent l="38100" t="38100" r="52070" b="38100"/>
                <wp:wrapNone/>
                <wp:docPr id="102739069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7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5084A" id="Рукописный ввод 1" o:spid="_x0000_s1026" type="#_x0000_t75" style="position:absolute;margin-left:56.75pt;margin-top:-1.2pt;width:7.4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HXFwXIBAAAH&#10;AwAADgAAAAAAAAAAAAAAAAA8AgAAZHJzL2Uyb0RvYy54bWxQSwECLQAUAAYACAAAACEAaaFck4kC&#10;AADfBgAAEAAAAAAAAAAAAAAAAADaAwAAZHJzL2luay9pbmsxLnhtbFBLAQItABQABgAIAAAAIQAI&#10;QFWn2gAAAAgBAAAPAAAAAAAAAAAAAAAAAJE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 w:rsidR="004E7B13">
        <w:rPr>
          <w:rFonts w:ascii="Times New Roman" w:eastAsiaTheme="minorEastAsia" w:hAnsi="Times New Roman" w:cs="Times New Roman"/>
          <w:sz w:val="28"/>
          <w:szCs w:val="28"/>
        </w:rPr>
        <w:t xml:space="preserve"> (доказано на лекции)</w:t>
      </w:r>
    </w:p>
    <w:p w14:paraId="56D5D61C" w14:textId="5A8F746B" w:rsidR="005E6E88" w:rsidRPr="005E6E88" w:rsidRDefault="005E6E8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контур охватывает несколько токов, то циркуляция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их алгебраической сумме: </w:t>
      </w:r>
      <m:oMath>
        <m:nary>
          <m:naryPr>
            <m:chr m:val="∮"/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</w:p>
    <w:p w14:paraId="4B55C717" w14:textId="04E13C18" w:rsidR="006770A4" w:rsidRPr="00013BCC" w:rsidRDefault="00BF7A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контур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BF7A5B">
        <w:rPr>
          <w:rFonts w:ascii="Times New Roman" w:eastAsiaTheme="minorEastAsia" w:hAnsi="Times New Roman" w:cs="Times New Roman"/>
          <w:sz w:val="28"/>
          <w:szCs w:val="28"/>
        </w:rPr>
        <w:t xml:space="preserve"> не перпендикулярен п</w:t>
      </w:r>
      <w:r>
        <w:rPr>
          <w:rFonts w:ascii="Times New Roman" w:eastAsiaTheme="minorEastAsia" w:hAnsi="Times New Roman" w:cs="Times New Roman"/>
          <w:sz w:val="28"/>
          <w:szCs w:val="28"/>
        </w:rPr>
        <w:t>лоскости тока</w:t>
      </w:r>
      <w:r w:rsidRPr="00BF7A5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можем представить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как сумму двух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⊥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параллелен току</w:t>
      </w:r>
      <w:r w:rsidRPr="00BF7A5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⊥</m:t>
                </m:r>
              </m:sub>
            </m:sSub>
          </m:e>
        </m:acc>
      </m:oMath>
      <w:r w:rsidRPr="00BF7A5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перпендикулярен. Тогда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⊥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)=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⊥</m:t>
                </m:r>
              </m:sub>
            </m:sSub>
          </m:e>
        </m:acc>
      </m:oMath>
      <w:r w:rsidR="00F82215" w:rsidRPr="00F82215">
        <w:rPr>
          <w:rFonts w:ascii="Times New Roman" w:eastAsiaTheme="minorEastAsia" w:hAnsi="Times New Roman" w:cs="Times New Roman"/>
          <w:sz w:val="28"/>
          <w:szCs w:val="28"/>
        </w:rPr>
        <w:t>. Од</w:t>
      </w:r>
      <w:r w:rsidR="00F82215">
        <w:rPr>
          <w:rFonts w:ascii="Times New Roman" w:eastAsiaTheme="minorEastAsia" w:hAnsi="Times New Roman" w:cs="Times New Roman"/>
          <w:sz w:val="28"/>
          <w:szCs w:val="28"/>
        </w:rPr>
        <w:t xml:space="preserve">нако прямая, содержащая вектор тока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acc>
      </m:oMath>
      <w:r w:rsidR="00F82215" w:rsidRPr="00F82215">
        <w:rPr>
          <w:rFonts w:ascii="Times New Roman" w:eastAsiaTheme="minorEastAsia" w:hAnsi="Times New Roman" w:cs="Times New Roman"/>
          <w:sz w:val="28"/>
          <w:szCs w:val="28"/>
        </w:rPr>
        <w:t>, перпендикулярна плоскости силовых линий,</w:t>
      </w:r>
      <w:r w:rsidR="00F82215">
        <w:rPr>
          <w:rFonts w:ascii="Times New Roman" w:eastAsiaTheme="minorEastAsia" w:hAnsi="Times New Roman" w:cs="Times New Roman"/>
          <w:sz w:val="28"/>
          <w:szCs w:val="28"/>
        </w:rPr>
        <w:t xml:space="preserve"> а значит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F8221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sub>
            </m:sSub>
          </m:e>
        </m:acc>
      </m:oMath>
      <w:r w:rsidR="00F822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70A4">
        <w:rPr>
          <w:rFonts w:ascii="Times New Roman" w:eastAsiaTheme="minorEastAsia" w:hAnsi="Times New Roman" w:cs="Times New Roman"/>
          <w:sz w:val="28"/>
          <w:szCs w:val="28"/>
        </w:rPr>
        <w:t xml:space="preserve">перпендикулярны </w:t>
      </w:r>
      <w:r w:rsidR="006770A4" w:rsidRPr="006770A4">
        <w:rPr>
          <w:rFonts w:ascii="Cambria Math" w:eastAsiaTheme="minorEastAsia" w:hAnsi="Cambria Math" w:cs="Cambria Math"/>
          <w:sz w:val="28"/>
          <w:szCs w:val="28"/>
        </w:rPr>
        <w:t>⇒</w:t>
      </w:r>
      <w:r w:rsidR="006770A4"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5275C" w:rsidRPr="0085275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5275C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⊥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013BCC" w:rsidRPr="00013B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3BC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⊥</m:t>
                </m:r>
              </m:sub>
            </m:sSub>
          </m:e>
        </m:acc>
      </m:oMath>
      <w:r w:rsidR="00013BCC">
        <w:rPr>
          <w:rFonts w:ascii="Times New Roman" w:eastAsiaTheme="minorEastAsia" w:hAnsi="Times New Roman" w:cs="Times New Roman"/>
          <w:sz w:val="28"/>
          <w:szCs w:val="28"/>
        </w:rPr>
        <w:t xml:space="preserve"> равна проекции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acc>
      </m:oMath>
      <w:r w:rsidR="00013BCC">
        <w:rPr>
          <w:rFonts w:ascii="Times New Roman" w:eastAsiaTheme="minorEastAsia" w:hAnsi="Times New Roman" w:cs="Times New Roman"/>
          <w:sz w:val="28"/>
          <w:szCs w:val="28"/>
        </w:rPr>
        <w:t xml:space="preserve"> на плоскость силовых линий.</w:t>
      </w:r>
    </w:p>
    <w:p w14:paraId="22C11D81" w14:textId="52851FE1" w:rsidR="0098379C" w:rsidRDefault="008527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5275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824E762" wp14:editId="6D2325C2">
            <wp:extent cx="1866900" cy="1709046"/>
            <wp:effectExtent l="0" t="0" r="0" b="5715"/>
            <wp:docPr id="167312017" name="Рисунок 1" descr="Изображение выглядит как рисунок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017" name="Рисунок 1" descr="Изображение выглядит как рисунок, диаграмма, линия, зарисов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105" cy="17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B50" w14:textId="4B0FBDD7" w:rsidR="00F82215" w:rsidRDefault="006770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770A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расчет циркуляции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6770A4">
        <w:rPr>
          <w:rFonts w:ascii="Times New Roman" w:eastAsiaTheme="minorEastAsia" w:hAnsi="Times New Roman" w:cs="Times New Roman"/>
          <w:sz w:val="28"/>
          <w:szCs w:val="28"/>
        </w:rPr>
        <w:t xml:space="preserve"> по произвольному контуру сводится к ее вычислению вдоль проекции этого контура на перпендикулярную плоскость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770A4">
        <w:rPr>
          <w:rFonts w:ascii="Times New Roman" w:eastAsiaTheme="minorEastAsia" w:hAnsi="Times New Roman" w:cs="Times New Roman"/>
          <w:sz w:val="28"/>
          <w:szCs w:val="28"/>
        </w:rPr>
        <w:t>которое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770A4">
        <w:rPr>
          <w:rFonts w:ascii="Times New Roman" w:eastAsiaTheme="minorEastAsia" w:hAnsi="Times New Roman" w:cs="Times New Roman"/>
          <w:sz w:val="28"/>
          <w:szCs w:val="28"/>
        </w:rPr>
        <w:t xml:space="preserve">дает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уже известную </w:t>
      </w:r>
      <w:r w:rsidRPr="006770A4">
        <w:rPr>
          <w:rFonts w:ascii="Times New Roman" w:eastAsiaTheme="minorEastAsia" w:hAnsi="Times New Roman" w:cs="Times New Roman"/>
          <w:sz w:val="28"/>
          <w:szCs w:val="28"/>
        </w:rPr>
        <w:t>формулу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∮"/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770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818C38" w14:textId="26344BF5" w:rsidR="00377751" w:rsidRDefault="00377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Источники: </w:t>
      </w:r>
      <w:hyperlink r:id="rId14" w:history="1">
        <w:r w:rsidR="00DA389D" w:rsidRPr="00DA389D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https://poznayka.org/s23161t1.html</w:t>
        </w:r>
      </w:hyperlink>
    </w:p>
    <w:p w14:paraId="39FF6FD7" w14:textId="183B7427" w:rsidR="00377751" w:rsidRPr="00377751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w:hyperlink r:id="rId15" w:history="1"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portal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tpu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ru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SHARED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r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REDHG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academic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Dis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2/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Tab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1/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lek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10.</w:t>
        </w:r>
        <w:r w:rsidR="00377751" w:rsidRPr="00377751">
          <w:rPr>
            <w:rStyle w:val="ad"/>
            <w:rFonts w:ascii="Times New Roman" w:eastAsiaTheme="minorEastAsia" w:hAnsi="Times New Roman" w:cs="Times New Roman"/>
            <w:sz w:val="28"/>
            <w:szCs w:val="28"/>
            <w:lang w:val="en-US"/>
          </w:rPr>
          <w:t>pdf</w:t>
        </w:r>
      </w:hyperlink>
    </w:p>
    <w:p w14:paraId="3BCCA9A8" w14:textId="77777777" w:rsidR="006770A4" w:rsidRDefault="006770A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A50DD1" w14:textId="77777777" w:rsidR="004E7B13" w:rsidRDefault="004E7B1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444975" w14:textId="2741B551" w:rsidR="00444E73" w:rsidRDefault="00444E73" w:rsidP="00444E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 </w:t>
      </w:r>
      <w:r w:rsidRPr="00444E73">
        <w:rPr>
          <w:rFonts w:ascii="Times New Roman" w:eastAsiaTheme="minorEastAsia" w:hAnsi="Times New Roman" w:cs="Times New Roman"/>
          <w:sz w:val="28"/>
          <w:szCs w:val="28"/>
        </w:rPr>
        <w:t>Что представляет собой коаксиальный кабель? Опишите магнитное поле внутри и вне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4E73">
        <w:rPr>
          <w:rFonts w:ascii="Times New Roman" w:eastAsiaTheme="minorEastAsia" w:hAnsi="Times New Roman" w:cs="Times New Roman"/>
          <w:sz w:val="28"/>
          <w:szCs w:val="28"/>
        </w:rPr>
        <w:t>коаксикального кабеля. Используйте теорему о циркуляции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05616" w14:textId="16259244" w:rsidR="00444E73" w:rsidRDefault="00444E73" w:rsidP="00444E7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86BC74" w14:textId="2808600F" w:rsidR="00703FF4" w:rsidRDefault="00083A5D" w:rsidP="00444E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Коаксиальный кабель – это кабель, который состоит из четырех вложенных друг в друга цилиндров с общей осью: внутреннего проводника, внешнего проводника, внутренней изоляции, разделяющей проводники, и внешней изоляции.</w:t>
      </w:r>
      <w:r w:rsidR="009A2A66">
        <w:rPr>
          <w:rFonts w:ascii="Times New Roman" w:eastAsiaTheme="minorEastAsia" w:hAnsi="Times New Roman" w:cs="Times New Roman"/>
          <w:sz w:val="28"/>
          <w:szCs w:val="28"/>
        </w:rPr>
        <w:t xml:space="preserve"> Внутренний проводник представляет собой провод (единичный или состоящий из нескольких), внешний проводник </w:t>
      </w:r>
      <w:r w:rsidR="00703FF4">
        <w:rPr>
          <w:rFonts w:ascii="Times New Roman" w:eastAsiaTheme="minorEastAsia" w:hAnsi="Times New Roman" w:cs="Times New Roman"/>
          <w:sz w:val="28"/>
          <w:szCs w:val="28"/>
        </w:rPr>
        <w:t>(экран) обычно сделан в виде оплетки или фольги. Их разделяет изолирующий диэлектрик</w:t>
      </w:r>
      <w:r w:rsidR="00E658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65861" w:rsidRPr="00E65861">
        <w:rPr>
          <w:rFonts w:ascii="Times New Roman" w:eastAsiaTheme="minorEastAsia" w:hAnsi="Times New Roman" w:cs="Times New Roman"/>
          <w:sz w:val="28"/>
          <w:szCs w:val="28"/>
        </w:rPr>
        <w:t xml:space="preserve">Внешний проводник окружён </w:t>
      </w:r>
      <w:r w:rsidR="00E65861">
        <w:rPr>
          <w:rFonts w:ascii="Times New Roman" w:eastAsiaTheme="minorEastAsia" w:hAnsi="Times New Roman" w:cs="Times New Roman"/>
          <w:sz w:val="28"/>
          <w:szCs w:val="28"/>
        </w:rPr>
        <w:t xml:space="preserve">внешней изоляцией - </w:t>
      </w:r>
      <w:r w:rsidR="00E65861" w:rsidRPr="00E65861">
        <w:rPr>
          <w:rFonts w:ascii="Times New Roman" w:eastAsiaTheme="minorEastAsia" w:hAnsi="Times New Roman" w:cs="Times New Roman"/>
          <w:sz w:val="28"/>
          <w:szCs w:val="28"/>
        </w:rPr>
        <w:t>непроводящей оболочкой</w:t>
      </w:r>
      <w:r w:rsidR="00E6586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5861" w:rsidRPr="00E65861">
        <w:rPr>
          <w:rFonts w:ascii="Times New Roman" w:eastAsiaTheme="minorEastAsia" w:hAnsi="Times New Roman" w:cs="Times New Roman"/>
          <w:sz w:val="28"/>
          <w:szCs w:val="28"/>
        </w:rPr>
        <w:t xml:space="preserve"> защи</w:t>
      </w:r>
      <w:r w:rsidR="00E65861">
        <w:rPr>
          <w:rFonts w:ascii="Times New Roman" w:eastAsiaTheme="minorEastAsia" w:hAnsi="Times New Roman" w:cs="Times New Roman"/>
          <w:sz w:val="28"/>
          <w:szCs w:val="28"/>
        </w:rPr>
        <w:t>щающей</w:t>
      </w:r>
      <w:r w:rsidR="00E65861" w:rsidRPr="00E65861">
        <w:rPr>
          <w:rFonts w:ascii="Times New Roman" w:eastAsiaTheme="minorEastAsia" w:hAnsi="Times New Roman" w:cs="Times New Roman"/>
          <w:sz w:val="28"/>
          <w:szCs w:val="28"/>
        </w:rPr>
        <w:t xml:space="preserve"> от воздействия окружающей среды.</w:t>
      </w:r>
    </w:p>
    <w:p w14:paraId="2DC9AE9A" w14:textId="75A704E3" w:rsidR="004E7B13" w:rsidRDefault="004E7B13" w:rsidP="00444E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теорему о циркуляции, найдем индукцию магнитного поля, созданного бесконечным прямым проводником с током. </w:t>
      </w:r>
    </w:p>
    <w:p w14:paraId="54535149" w14:textId="10343D59" w:rsidR="002314F3" w:rsidRDefault="003535A8" w:rsidP="00444E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Посчитаем индукцию поля </w:t>
      </w:r>
      <w:r w:rsidR="002314F3">
        <w:rPr>
          <w:rFonts w:ascii="Times New Roman" w:eastAsiaTheme="minorEastAsia" w:hAnsi="Times New Roman" w:cs="Times New Roman"/>
          <w:sz w:val="28"/>
          <w:szCs w:val="28"/>
        </w:rPr>
        <w:t>внутри</w:t>
      </w:r>
      <w:r w:rsidR="00DA389D">
        <w:rPr>
          <w:rFonts w:ascii="Times New Roman" w:eastAsiaTheme="minorEastAsia" w:hAnsi="Times New Roman" w:cs="Times New Roman"/>
          <w:sz w:val="28"/>
          <w:szCs w:val="28"/>
        </w:rPr>
        <w:t xml:space="preserve"> и вне</w:t>
      </w:r>
      <w:r w:rsidR="002314F3">
        <w:rPr>
          <w:rFonts w:ascii="Times New Roman" w:eastAsiaTheme="minorEastAsia" w:hAnsi="Times New Roman" w:cs="Times New Roman"/>
          <w:sz w:val="28"/>
          <w:szCs w:val="28"/>
        </w:rPr>
        <w:t xml:space="preserve"> внутреннего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проводника</w:t>
      </w:r>
      <w:r w:rsidR="002314F3">
        <w:rPr>
          <w:rFonts w:ascii="Times New Roman" w:eastAsiaTheme="minorEastAsia" w:hAnsi="Times New Roman" w:cs="Times New Roman"/>
          <w:sz w:val="28"/>
          <w:szCs w:val="28"/>
        </w:rPr>
        <w:t xml:space="preserve"> радиуса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A389D">
        <w:rPr>
          <w:rFonts w:ascii="Times New Roman" w:eastAsiaTheme="minorEastAsia" w:hAnsi="Times New Roman" w:cs="Times New Roman"/>
          <w:sz w:val="28"/>
          <w:szCs w:val="28"/>
        </w:rPr>
        <w:t xml:space="preserve"> (формулы магнитного поля прямого тока из лекции)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B760C07" w14:textId="74864A7B" w:rsidR="002314F3" w:rsidRPr="002314F3" w:rsidRDefault="00DA389D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63CE9">
        <w:rPr>
          <w:rFonts w:ascii="Times New Roman" w:eastAsiaTheme="minorEastAsia" w:hAnsi="Times New Roman" w:cs="Times New Roman"/>
          <w:sz w:val="28"/>
          <w:szCs w:val="28"/>
        </w:rPr>
        <w:t>;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</w:p>
    <w:p w14:paraId="10D0A596" w14:textId="31BD5331" w:rsidR="002314F3" w:rsidRDefault="002314F3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Индукция поля</w:t>
      </w:r>
      <w:r w:rsidR="00DA38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внешнего проводника</w:t>
      </w:r>
      <w:r w:rsidR="00472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389D">
        <w:rPr>
          <w:rFonts w:ascii="Times New Roman" w:eastAsiaTheme="minorEastAsia" w:hAnsi="Times New Roman" w:cs="Times New Roman"/>
          <w:sz w:val="28"/>
          <w:szCs w:val="28"/>
        </w:rPr>
        <w:t xml:space="preserve">(полого цилиндра) </w:t>
      </w:r>
      <w:r w:rsidR="00472856">
        <w:rPr>
          <w:rFonts w:ascii="Times New Roman" w:eastAsiaTheme="minorEastAsia" w:hAnsi="Times New Roman" w:cs="Times New Roman"/>
          <w:sz w:val="28"/>
          <w:szCs w:val="28"/>
        </w:rPr>
        <w:t xml:space="preserve">между радиусами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7285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A389D">
        <w:rPr>
          <w:rFonts w:ascii="Times New Roman" w:eastAsiaTheme="minorEastAsia" w:hAnsi="Times New Roman" w:cs="Times New Roman"/>
          <w:sz w:val="28"/>
          <w:szCs w:val="28"/>
        </w:rPr>
        <w:t xml:space="preserve"> (ток взят с обратным знаком, т. к. направлен в противоположную сторону)</w:t>
      </w:r>
      <w:r w:rsidRPr="002314F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D40301" w14:textId="407018C5" w:rsidR="00DA389D" w:rsidRDefault="002314F3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6BDC064" w14:textId="06AAB4C0" w:rsidR="002314F3" w:rsidRDefault="002314F3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14F3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ндукция поля вне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внешнего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проводника:</w:t>
      </w:r>
    </w:p>
    <w:p w14:paraId="6B7372E5" w14:textId="1187550F" w:rsidR="002314F3" w:rsidRPr="002314F3" w:rsidRDefault="002314F3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4195455D" w14:textId="7FA08FE0" w:rsidR="002314F3" w:rsidRPr="00472856" w:rsidRDefault="002314F3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в разных частях пространства:</w:t>
      </w:r>
    </w:p>
    <w:p w14:paraId="640A1E37" w14:textId="7B015F9F" w:rsidR="002314F3" w:rsidRDefault="002314F3" w:rsidP="002314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Внутри внутреннего проводника: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96CAEBD" w14:textId="2E9CAD95" w:rsidR="000E54DE" w:rsidRDefault="002314F3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="000E54DE">
        <w:rPr>
          <w:rFonts w:ascii="Times New Roman" w:eastAsiaTheme="minorEastAsia" w:hAnsi="Times New Roman" w:cs="Times New Roman"/>
          <w:sz w:val="28"/>
          <w:szCs w:val="28"/>
        </w:rPr>
        <w:t xml:space="preserve">Внутри диэлектрика: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5F7444">
        <w:rPr>
          <w:rFonts w:ascii="Times New Roman" w:eastAsiaTheme="minorEastAsia" w:hAnsi="Times New Roman" w:cs="Times New Roman"/>
          <w:sz w:val="28"/>
          <w:szCs w:val="28"/>
        </w:rPr>
        <w:t xml:space="preserve"> (т. к. </w:t>
      </w:r>
      <w:r w:rsidR="005F7444" w:rsidRPr="005F7444">
        <w:rPr>
          <w:rFonts w:ascii="Times New Roman" w:eastAsiaTheme="minorEastAsia" w:hAnsi="Times New Roman" w:cs="Times New Roman"/>
          <w:sz w:val="28"/>
          <w:szCs w:val="28"/>
        </w:rPr>
        <w:t xml:space="preserve">магнитное поле тока, текущего вдоль полого круглого цилиндрического </w:t>
      </w:r>
      <w:r w:rsidR="005F7444">
        <w:rPr>
          <w:rFonts w:ascii="Times New Roman" w:eastAsiaTheme="minorEastAsia" w:hAnsi="Times New Roman" w:cs="Times New Roman"/>
          <w:sz w:val="28"/>
          <w:szCs w:val="28"/>
        </w:rPr>
        <w:t xml:space="preserve">проводника (оплетки) </w:t>
      </w:r>
      <w:r w:rsidR="005F7444" w:rsidRPr="005F7444">
        <w:rPr>
          <w:rFonts w:ascii="Times New Roman" w:eastAsiaTheme="minorEastAsia" w:hAnsi="Times New Roman" w:cs="Times New Roman"/>
          <w:sz w:val="28"/>
          <w:szCs w:val="28"/>
        </w:rPr>
        <w:t>в полости проводника отсутствует</w:t>
      </w:r>
      <w:r w:rsidR="005F74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516E448" w14:textId="565F2540" w:rsidR="005F7444" w:rsidRDefault="005F7444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Внутри оплетки: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C2C6FA6" w14:textId="34A6F88F" w:rsidR="006024F4" w:rsidRDefault="006024F4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4) Вне кабеля: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A8DA0AB" w14:textId="4832CD6B" w:rsidR="00923D35" w:rsidRDefault="00C63CE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Источники:</w:t>
      </w:r>
      <w:r w:rsidR="00923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16" w:history="1">
        <w:r w:rsidR="00923D35" w:rsidRPr="00923D35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https://study.physics.itmo.ru/mod/resource/view.php?id=10748</w:t>
        </w:r>
      </w:hyperlink>
    </w:p>
    <w:p w14:paraId="782DE424" w14:textId="2E8612FE" w:rsidR="00C63CE9" w:rsidRDefault="00923D35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hyperlink r:id="rId17" w:history="1">
        <w:r w:rsidRPr="007C6E1F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https://megalektsii.ru/s57706t11.html</w:t>
        </w:r>
      </w:hyperlink>
    </w:p>
    <w:p w14:paraId="4DD7C94F" w14:textId="328CA36D" w:rsidR="00C63CE9" w:rsidRDefault="00C63CE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hyperlink r:id="rId18" w:history="1">
        <w:r w:rsidRPr="00C63CE9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https://studref.com/624229/tehnika/magnitnoe_pole_pryamolineynogo_tsilindricheskogo_provodnika_tokom</w:t>
        </w:r>
      </w:hyperlink>
    </w:p>
    <w:p w14:paraId="6A32B6D7" w14:textId="0DE8AE3D" w:rsidR="00C63CE9" w:rsidRDefault="00C63CE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hyperlink r:id="rId19" w:history="1">
        <w:r w:rsidRPr="00C63CE9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https://studref.com/624230/tehnika/magnitnoe_pole_koaksialnogo_kabelya</w:t>
        </w:r>
      </w:hyperlink>
    </w:p>
    <w:p w14:paraId="500CB315" w14:textId="43FE8EF8" w:rsidR="00C63CE9" w:rsidRDefault="00C63CE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hyperlink r:id="rId20" w:history="1">
        <w:r w:rsidRPr="00C63CE9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https://old.bigenc.ru/technology_and_technique/text/2075777</w:t>
        </w:r>
      </w:hyperlink>
    </w:p>
    <w:p w14:paraId="2EAEDE69" w14:textId="77777777" w:rsidR="00C63CE9" w:rsidRDefault="00C63CE9" w:rsidP="000E54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FFBC9C" w14:textId="77777777" w:rsidR="00C63CE9" w:rsidRDefault="00C63CE9" w:rsidP="000E54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92A1C8" w14:textId="0ADCC38D" w:rsidR="000F33C9" w:rsidRDefault="006024F4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12D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Набор катушек Гельмгольца имеет радиус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</m:t>
        </m:r>
      </m:oMath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 см и разделен расстоянием </w:t>
      </w:r>
      <w:r w:rsidR="000F33C9"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</m:t>
        </m:r>
      </m:oMath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 см</w:t>
      </w:r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. Каждая катушка имеет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250</m:t>
        </m:r>
      </m:oMath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 витков, пропускающих 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3C9">
        <w:rPr>
          <w:rFonts w:ascii="Times New Roman" w:eastAsiaTheme="minorEastAsia" w:hAnsi="Times New Roman" w:cs="Times New Roman"/>
          <w:sz w:val="28"/>
          <w:szCs w:val="28"/>
        </w:rPr>
        <w:t xml:space="preserve">А. </w:t>
      </w:r>
    </w:p>
    <w:p w14:paraId="60D1CD8F" w14:textId="04344177" w:rsidR="000F33C9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(а) Определите общее магнитное поле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вдоль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(центральной линии для двух катушек)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 от центра одной катушки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до центра другой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6526FD13" w14:textId="739617FC" w:rsidR="000F33C9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33C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Постройте график зависимости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</w:p>
    <w:p w14:paraId="1E4CA3A5" w14:textId="525551AB" w:rsidR="000F33C9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33C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) На какой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изменяется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см?</w:t>
      </w:r>
    </w:p>
    <w:p w14:paraId="053AA272" w14:textId="77777777" w:rsidR="000F33C9" w:rsidRPr="000F33C9" w:rsidRDefault="000F33C9" w:rsidP="000E54D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597C8" w14:textId="30F578FC" w:rsidR="005F7444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3D12D6">
        <w:rPr>
          <w:rFonts w:ascii="Times New Roman" w:eastAsiaTheme="minorEastAsia" w:hAnsi="Times New Roman" w:cs="Times New Roman"/>
          <w:sz w:val="28"/>
          <w:szCs w:val="28"/>
        </w:rPr>
        <w:t xml:space="preserve">Поле на оси одиночного витка радиуса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3D12D6" w:rsidRPr="003D12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12D6">
        <w:rPr>
          <w:rFonts w:ascii="Times New Roman" w:eastAsiaTheme="minorEastAsia" w:hAnsi="Times New Roman" w:cs="Times New Roman"/>
          <w:sz w:val="28"/>
          <w:szCs w:val="28"/>
        </w:rPr>
        <w:t xml:space="preserve">с током силой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3D12D6" w:rsidRPr="003D12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12D6">
        <w:rPr>
          <w:rFonts w:ascii="Times New Roman" w:eastAsiaTheme="minorEastAsia" w:hAnsi="Times New Roman" w:cs="Times New Roman"/>
          <w:sz w:val="28"/>
          <w:szCs w:val="28"/>
        </w:rPr>
        <w:t>определяется формулой (выводится из закона Био-Савара):</w:t>
      </w:r>
    </w:p>
    <w:p w14:paraId="2B55CD5C" w14:textId="298A2155" w:rsidR="003D12D6" w:rsidRPr="000F33C9" w:rsidRDefault="003D12D6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99CDC41" w14:textId="441D2FF9" w:rsidR="000F33C9" w:rsidRPr="000F33C9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расстояние от катушки по оси до точки</w:t>
      </w:r>
    </w:p>
    <w:p w14:paraId="2D90DD25" w14:textId="63209873" w:rsidR="000F33C9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Поле катушки, состоящей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F3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витков: </w:t>
      </w:r>
    </w:p>
    <w:p w14:paraId="1121539E" w14:textId="790B1011" w:rsidR="000F33C9" w:rsidRPr="000F33C9" w:rsidRDefault="000F33C9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8C8A1FF" w14:textId="79F8E3C6" w:rsidR="003D12D6" w:rsidRDefault="003D12D6" w:rsidP="000E54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первой катушки (с центром в точке 0):</w:t>
      </w:r>
    </w:p>
    <w:p w14:paraId="02DE6818" w14:textId="2977BD92" w:rsidR="003D12D6" w:rsidRPr="003D12D6" w:rsidRDefault="003D12D6" w:rsidP="003D12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54ABD26" w14:textId="4D694C30" w:rsidR="003D12D6" w:rsidRDefault="003D12D6" w:rsidP="003D12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второй катушки (с центром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D12D6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24EF5347" w14:textId="4C5A4B02" w:rsidR="00553E57" w:rsidRDefault="003D12D6" w:rsidP="003D12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(R-x)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E917684" w14:textId="5B9CAEEB" w:rsidR="003D12D6" w:rsidRDefault="008A6B47" w:rsidP="003D12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Результирующее поле:</w:t>
      </w:r>
    </w:p>
    <w:p w14:paraId="035BCC33" w14:textId="5FA8F1FF" w:rsidR="008A6B47" w:rsidRPr="00553E57" w:rsidRDefault="008A6B47" w:rsidP="008A6B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(R-x)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68B52CF" w14:textId="77777777" w:rsidR="00553E57" w:rsidRPr="008A6B47" w:rsidRDefault="00553E57" w:rsidP="008A6B4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E612C6" w14:textId="145C314B" w:rsidR="00553E57" w:rsidRDefault="008A6B47" w:rsidP="008A6B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поле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A6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</m:oMath>
      <w:r w:rsidRPr="008A6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</m:oMath>
      <w:r w:rsidR="00923D35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923D35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  <w:r w:rsidRPr="008A6B47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2"/>
        <w:gridCol w:w="1371"/>
      </w:tblGrid>
      <w:tr w:rsidR="00553E57" w:rsidRPr="00747E91" w14:paraId="704991B0" w14:textId="77777777" w:rsidTr="00553E57">
        <w:trPr>
          <w:trHeight w:val="507"/>
        </w:trPr>
        <w:tc>
          <w:tcPr>
            <w:tcW w:w="0" w:type="auto"/>
            <w:noWrap/>
          </w:tcPr>
          <w:p w14:paraId="5B088F47" w14:textId="3462C7B8" w:rsidR="00553E57" w:rsidRPr="00553E57" w:rsidRDefault="00553E57" w:rsidP="00747E91">
            <w:pPr>
              <w:rPr>
                <w:rFonts w:ascii="Cambria Math" w:eastAsiaTheme="minorEastAsia" w:hAnsi="Cambria Math" w:cs="Times New Roman"/>
                <w:sz w:val="28"/>
                <w:szCs w:val="28"/>
              </w:rPr>
            </w:pPr>
            <w:r w:rsidRPr="00553E57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 xml:space="preserve">x, </w:t>
            </w:r>
            <w:r w:rsidRPr="00553E57"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0" w:type="auto"/>
            <w:noWrap/>
          </w:tcPr>
          <w:p w14:paraId="726D9066" w14:textId="28CB6920" w:rsidR="00553E57" w:rsidRPr="00553E57" w:rsidRDefault="00553E57" w:rsidP="00747E91">
            <w:p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w:pPr>
            <w:r w:rsidRPr="00553E57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 xml:space="preserve">B(x), </w:t>
            </w:r>
            <w:r w:rsidRPr="00553E5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Тл</w:t>
            </w:r>
          </w:p>
        </w:tc>
      </w:tr>
      <w:tr w:rsidR="00553E57" w:rsidRPr="00747E91" w14:paraId="63E58835" w14:textId="77777777" w:rsidTr="00553E57">
        <w:trPr>
          <w:trHeight w:val="340"/>
        </w:trPr>
        <w:tc>
          <w:tcPr>
            <w:tcW w:w="0" w:type="auto"/>
            <w:noWrap/>
            <w:hideMark/>
          </w:tcPr>
          <w:p w14:paraId="524BAFB2" w14:textId="59D374FB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0,00</w:t>
            </w:r>
          </w:p>
        </w:tc>
        <w:tc>
          <w:tcPr>
            <w:tcW w:w="0" w:type="auto"/>
            <w:noWrap/>
            <w:hideMark/>
          </w:tcPr>
          <w:p w14:paraId="3CA01229" w14:textId="22AE90C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0,00425231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53E57" w:rsidRPr="00747E91" w14:paraId="08599602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77A746DF" w14:textId="12433EB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0" w:type="auto"/>
            <w:noWrap/>
            <w:vAlign w:val="bottom"/>
            <w:hideMark/>
          </w:tcPr>
          <w:p w14:paraId="6756CF3F" w14:textId="3C802F6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0,004284254</w:t>
            </w:r>
          </w:p>
        </w:tc>
      </w:tr>
      <w:tr w:rsidR="00553E57" w:rsidRPr="00747E91" w14:paraId="6F098200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FDC7057" w14:textId="66EDDE83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0,40</w:t>
            </w:r>
          </w:p>
        </w:tc>
        <w:tc>
          <w:tcPr>
            <w:tcW w:w="0" w:type="auto"/>
            <w:noWrap/>
            <w:vAlign w:val="bottom"/>
            <w:hideMark/>
          </w:tcPr>
          <w:p w14:paraId="76CE9A7C" w14:textId="5831467E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0,004313452</w:t>
            </w:r>
          </w:p>
        </w:tc>
      </w:tr>
      <w:tr w:rsidR="00553E57" w:rsidRPr="00747E91" w14:paraId="74323B6A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5ACD3D0C" w14:textId="07F5D93E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0,60</w:t>
            </w:r>
          </w:p>
        </w:tc>
        <w:tc>
          <w:tcPr>
            <w:tcW w:w="0" w:type="auto"/>
            <w:noWrap/>
            <w:vAlign w:val="bottom"/>
            <w:hideMark/>
          </w:tcPr>
          <w:p w14:paraId="0EABE9BA" w14:textId="5C3A0CD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0,004339957</w:t>
            </w:r>
          </w:p>
        </w:tc>
      </w:tr>
      <w:tr w:rsidR="00553E57" w:rsidRPr="00747E91" w14:paraId="2D42ACD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461E5036" w14:textId="6D953AB5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0,80</w:t>
            </w:r>
          </w:p>
        </w:tc>
        <w:tc>
          <w:tcPr>
            <w:tcW w:w="0" w:type="auto"/>
            <w:noWrap/>
            <w:vAlign w:val="bottom"/>
            <w:hideMark/>
          </w:tcPr>
          <w:p w14:paraId="13F80774" w14:textId="67DA2714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0,004363837</w:t>
            </w:r>
          </w:p>
        </w:tc>
      </w:tr>
      <w:tr w:rsidR="00553E57" w:rsidRPr="00747E91" w14:paraId="29C6DFBD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71ED29FD" w14:textId="7F5B0C1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1,00</w:t>
            </w:r>
          </w:p>
        </w:tc>
        <w:tc>
          <w:tcPr>
            <w:tcW w:w="0" w:type="auto"/>
            <w:noWrap/>
            <w:vAlign w:val="bottom"/>
            <w:hideMark/>
          </w:tcPr>
          <w:p w14:paraId="3270BB1C" w14:textId="1C4BF2E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0,004385177</w:t>
            </w:r>
          </w:p>
        </w:tc>
      </w:tr>
      <w:tr w:rsidR="00553E57" w:rsidRPr="00747E91" w14:paraId="722170D9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4D8222D6" w14:textId="38CDF1BF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1,20</w:t>
            </w:r>
          </w:p>
        </w:tc>
        <w:tc>
          <w:tcPr>
            <w:tcW w:w="0" w:type="auto"/>
            <w:noWrap/>
            <w:vAlign w:val="bottom"/>
            <w:hideMark/>
          </w:tcPr>
          <w:p w14:paraId="147F4908" w14:textId="10CABE24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0,004404081</w:t>
            </w:r>
          </w:p>
        </w:tc>
      </w:tr>
      <w:tr w:rsidR="00553E57" w:rsidRPr="00747E91" w14:paraId="3744A330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07F336D6" w14:textId="3DF6B39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1,40</w:t>
            </w:r>
          </w:p>
        </w:tc>
        <w:tc>
          <w:tcPr>
            <w:tcW w:w="0" w:type="auto"/>
            <w:noWrap/>
            <w:vAlign w:val="bottom"/>
            <w:hideMark/>
          </w:tcPr>
          <w:p w14:paraId="188B68EA" w14:textId="67EA948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0,004420670</w:t>
            </w:r>
          </w:p>
        </w:tc>
      </w:tr>
      <w:tr w:rsidR="00553E57" w:rsidRPr="00747E91" w14:paraId="79CBC77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5F353B88" w14:textId="231E7E2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1,60</w:t>
            </w:r>
          </w:p>
        </w:tc>
        <w:tc>
          <w:tcPr>
            <w:tcW w:w="0" w:type="auto"/>
            <w:noWrap/>
            <w:vAlign w:val="bottom"/>
            <w:hideMark/>
          </w:tcPr>
          <w:p w14:paraId="1839BB1B" w14:textId="5234742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0,004435077</w:t>
            </w:r>
          </w:p>
        </w:tc>
      </w:tr>
      <w:tr w:rsidR="00553E57" w:rsidRPr="00747E91" w14:paraId="3DAAAEE6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9AFCCBE" w14:textId="62D8295F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1,80</w:t>
            </w:r>
          </w:p>
        </w:tc>
        <w:tc>
          <w:tcPr>
            <w:tcW w:w="0" w:type="auto"/>
            <w:noWrap/>
            <w:vAlign w:val="bottom"/>
            <w:hideMark/>
          </w:tcPr>
          <w:p w14:paraId="084E449B" w14:textId="43F5C91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0,004447448</w:t>
            </w:r>
          </w:p>
        </w:tc>
      </w:tr>
      <w:tr w:rsidR="00553E57" w:rsidRPr="00747E91" w14:paraId="5EBD4002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5804770F" w14:textId="7C1EA43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2,00</w:t>
            </w:r>
          </w:p>
        </w:tc>
        <w:tc>
          <w:tcPr>
            <w:tcW w:w="0" w:type="auto"/>
            <w:noWrap/>
            <w:vAlign w:val="bottom"/>
            <w:hideMark/>
          </w:tcPr>
          <w:p w14:paraId="3E585B8F" w14:textId="6128C7A2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0,004457937</w:t>
            </w:r>
          </w:p>
        </w:tc>
      </w:tr>
      <w:tr w:rsidR="00553E57" w:rsidRPr="00747E91" w14:paraId="318C7FE8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D4D7C5F" w14:textId="5C359EB7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2,20</w:t>
            </w:r>
          </w:p>
        </w:tc>
        <w:tc>
          <w:tcPr>
            <w:tcW w:w="0" w:type="auto"/>
            <w:noWrap/>
            <w:vAlign w:val="bottom"/>
            <w:hideMark/>
          </w:tcPr>
          <w:p w14:paraId="40A914B7" w14:textId="525EC62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0,004466708</w:t>
            </w:r>
          </w:p>
        </w:tc>
      </w:tr>
      <w:tr w:rsidR="00553E57" w:rsidRPr="00747E91" w14:paraId="2922732B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7613AF6F" w14:textId="76C6A45F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2,40</w:t>
            </w:r>
          </w:p>
        </w:tc>
        <w:tc>
          <w:tcPr>
            <w:tcW w:w="0" w:type="auto"/>
            <w:noWrap/>
            <w:vAlign w:val="bottom"/>
            <w:hideMark/>
          </w:tcPr>
          <w:p w14:paraId="6C3E3274" w14:textId="4028BA75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0,004473926</w:t>
            </w:r>
          </w:p>
        </w:tc>
      </w:tr>
      <w:tr w:rsidR="00553E57" w:rsidRPr="00747E91" w14:paraId="0823DF1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9A9092C" w14:textId="2E748BB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2,60</w:t>
            </w:r>
          </w:p>
        </w:tc>
        <w:tc>
          <w:tcPr>
            <w:tcW w:w="0" w:type="auto"/>
            <w:noWrap/>
            <w:vAlign w:val="bottom"/>
            <w:hideMark/>
          </w:tcPr>
          <w:p w14:paraId="54D19A93" w14:textId="3237E7A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0,004479761</w:t>
            </w:r>
          </w:p>
        </w:tc>
      </w:tr>
      <w:tr w:rsidR="00553E57" w:rsidRPr="00747E91" w14:paraId="091C4BDA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331EEC3" w14:textId="2E25D213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2,80</w:t>
            </w:r>
          </w:p>
        </w:tc>
        <w:tc>
          <w:tcPr>
            <w:tcW w:w="0" w:type="auto"/>
            <w:noWrap/>
            <w:vAlign w:val="bottom"/>
            <w:hideMark/>
          </w:tcPr>
          <w:p w14:paraId="0DA18948" w14:textId="18D9E426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0,004484382</w:t>
            </w:r>
          </w:p>
        </w:tc>
      </w:tr>
      <w:tr w:rsidR="00553E57" w:rsidRPr="00747E91" w14:paraId="30F9A1B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D96A29E" w14:textId="291DC5F7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3,00</w:t>
            </w:r>
          </w:p>
        </w:tc>
        <w:tc>
          <w:tcPr>
            <w:tcW w:w="0" w:type="auto"/>
            <w:noWrap/>
            <w:vAlign w:val="bottom"/>
            <w:hideMark/>
          </w:tcPr>
          <w:p w14:paraId="36E9589F" w14:textId="20B0AAC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0,004487953</w:t>
            </w:r>
          </w:p>
        </w:tc>
      </w:tr>
      <w:tr w:rsidR="00553E57" w:rsidRPr="00747E91" w14:paraId="5EDB7D23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73BD5D57" w14:textId="416830F3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3,20</w:t>
            </w:r>
          </w:p>
        </w:tc>
        <w:tc>
          <w:tcPr>
            <w:tcW w:w="0" w:type="auto"/>
            <w:noWrap/>
            <w:vAlign w:val="bottom"/>
            <w:hideMark/>
          </w:tcPr>
          <w:p w14:paraId="42B2C279" w14:textId="61A5FC12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0,004490635</w:t>
            </w:r>
          </w:p>
        </w:tc>
      </w:tr>
      <w:tr w:rsidR="00553E57" w:rsidRPr="00747E91" w14:paraId="0ED89C7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55C981C" w14:textId="7A2A046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3,40</w:t>
            </w:r>
          </w:p>
        </w:tc>
        <w:tc>
          <w:tcPr>
            <w:tcW w:w="0" w:type="auto"/>
            <w:noWrap/>
            <w:vAlign w:val="bottom"/>
            <w:hideMark/>
          </w:tcPr>
          <w:p w14:paraId="6C442F54" w14:textId="3563944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0,004492582</w:t>
            </w:r>
          </w:p>
        </w:tc>
      </w:tr>
      <w:tr w:rsidR="00553E57" w:rsidRPr="00747E91" w14:paraId="7C71AC1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6F7008F" w14:textId="4DBF723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3,60</w:t>
            </w:r>
          </w:p>
        </w:tc>
        <w:tc>
          <w:tcPr>
            <w:tcW w:w="0" w:type="auto"/>
            <w:noWrap/>
            <w:vAlign w:val="bottom"/>
            <w:hideMark/>
          </w:tcPr>
          <w:p w14:paraId="6CDD2F6F" w14:textId="07889B2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0,004493934</w:t>
            </w:r>
          </w:p>
        </w:tc>
      </w:tr>
      <w:tr w:rsidR="00553E57" w:rsidRPr="00747E91" w14:paraId="5B360F73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FE39E16" w14:textId="7081097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3,80</w:t>
            </w:r>
          </w:p>
        </w:tc>
        <w:tc>
          <w:tcPr>
            <w:tcW w:w="0" w:type="auto"/>
            <w:noWrap/>
            <w:vAlign w:val="bottom"/>
            <w:hideMark/>
          </w:tcPr>
          <w:p w14:paraId="4A348097" w14:textId="2DD9F5D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0,004494824</w:t>
            </w:r>
          </w:p>
        </w:tc>
      </w:tr>
      <w:tr w:rsidR="00553E57" w:rsidRPr="00747E91" w14:paraId="545EF93E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43FB8C83" w14:textId="71EA725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4,00</w:t>
            </w:r>
          </w:p>
        </w:tc>
        <w:tc>
          <w:tcPr>
            <w:tcW w:w="0" w:type="auto"/>
            <w:noWrap/>
            <w:vAlign w:val="bottom"/>
            <w:hideMark/>
          </w:tcPr>
          <w:p w14:paraId="244A6059" w14:textId="6922DC1D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0,004495369</w:t>
            </w:r>
          </w:p>
        </w:tc>
      </w:tr>
      <w:tr w:rsidR="00553E57" w:rsidRPr="00747E91" w14:paraId="33B70E6A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5A8CA13B" w14:textId="7008FB9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4,20</w:t>
            </w:r>
          </w:p>
        </w:tc>
        <w:tc>
          <w:tcPr>
            <w:tcW w:w="0" w:type="auto"/>
            <w:noWrap/>
            <w:vAlign w:val="bottom"/>
            <w:hideMark/>
          </w:tcPr>
          <w:p w14:paraId="601228E0" w14:textId="7427462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0,004495671</w:t>
            </w:r>
          </w:p>
        </w:tc>
      </w:tr>
      <w:tr w:rsidR="00553E57" w:rsidRPr="00747E91" w14:paraId="7E4DAD46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0B0C7B6" w14:textId="39C9956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4,40</w:t>
            </w:r>
          </w:p>
        </w:tc>
        <w:tc>
          <w:tcPr>
            <w:tcW w:w="0" w:type="auto"/>
            <w:noWrap/>
            <w:vAlign w:val="bottom"/>
            <w:hideMark/>
          </w:tcPr>
          <w:p w14:paraId="68EA445E" w14:textId="0F4A5B1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0,004495815</w:t>
            </w:r>
          </w:p>
        </w:tc>
      </w:tr>
      <w:tr w:rsidR="00553E57" w:rsidRPr="00747E91" w14:paraId="1452B06E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04FD628D" w14:textId="40F39227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4,60</w:t>
            </w:r>
          </w:p>
        </w:tc>
        <w:tc>
          <w:tcPr>
            <w:tcW w:w="0" w:type="auto"/>
            <w:noWrap/>
            <w:vAlign w:val="bottom"/>
            <w:hideMark/>
          </w:tcPr>
          <w:p w14:paraId="07BA621D" w14:textId="78A17B0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0,004495868</w:t>
            </w:r>
          </w:p>
        </w:tc>
      </w:tr>
      <w:tr w:rsidR="00553E57" w:rsidRPr="00747E91" w14:paraId="10655DD9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434720C9" w14:textId="1753BFC5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4,80</w:t>
            </w:r>
          </w:p>
        </w:tc>
        <w:tc>
          <w:tcPr>
            <w:tcW w:w="0" w:type="auto"/>
            <w:noWrap/>
            <w:vAlign w:val="bottom"/>
            <w:hideMark/>
          </w:tcPr>
          <w:p w14:paraId="1AC19B09" w14:textId="67B294B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0,004495881</w:t>
            </w:r>
          </w:p>
        </w:tc>
      </w:tr>
      <w:tr w:rsidR="00553E57" w:rsidRPr="00747E91" w14:paraId="469B0402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BCDFC71" w14:textId="2D0FB06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5,00</w:t>
            </w:r>
          </w:p>
        </w:tc>
        <w:tc>
          <w:tcPr>
            <w:tcW w:w="0" w:type="auto"/>
            <w:noWrap/>
            <w:vAlign w:val="bottom"/>
            <w:hideMark/>
          </w:tcPr>
          <w:p w14:paraId="485A2DC7" w14:textId="0AA05AA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bookmarkStart w:id="0" w:name="_Hlk159420266"/>
            <w:r w:rsidRPr="00553E57">
              <w:rPr>
                <w:rFonts w:ascii="Times New Roman" w:hAnsi="Times New Roman" w:cs="Times New Roman"/>
                <w:color w:val="000000"/>
              </w:rPr>
              <w:t>0,004495881</w:t>
            </w:r>
            <w:bookmarkEnd w:id="0"/>
          </w:p>
        </w:tc>
      </w:tr>
      <w:tr w:rsidR="00553E57" w:rsidRPr="00747E91" w14:paraId="74C43238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43F59CF7" w14:textId="0270D8AE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5,20</w:t>
            </w:r>
          </w:p>
        </w:tc>
        <w:tc>
          <w:tcPr>
            <w:tcW w:w="0" w:type="auto"/>
            <w:noWrap/>
            <w:vAlign w:val="bottom"/>
            <w:hideMark/>
          </w:tcPr>
          <w:p w14:paraId="40937A36" w14:textId="1C876E0B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0,004495881</w:t>
            </w:r>
          </w:p>
        </w:tc>
      </w:tr>
      <w:tr w:rsidR="00553E57" w:rsidRPr="00747E91" w14:paraId="1194E641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5C78EEC" w14:textId="08C29C5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5,40</w:t>
            </w:r>
          </w:p>
        </w:tc>
        <w:tc>
          <w:tcPr>
            <w:tcW w:w="0" w:type="auto"/>
            <w:noWrap/>
            <w:vAlign w:val="bottom"/>
            <w:hideMark/>
          </w:tcPr>
          <w:p w14:paraId="73C2C1E2" w14:textId="3C63C345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0,004495868</w:t>
            </w:r>
          </w:p>
        </w:tc>
      </w:tr>
      <w:tr w:rsidR="00553E57" w:rsidRPr="00747E91" w14:paraId="197DDEEE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851F580" w14:textId="6FD0DA6D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5,60</w:t>
            </w:r>
          </w:p>
        </w:tc>
        <w:tc>
          <w:tcPr>
            <w:tcW w:w="0" w:type="auto"/>
            <w:noWrap/>
            <w:vAlign w:val="bottom"/>
            <w:hideMark/>
          </w:tcPr>
          <w:p w14:paraId="1B43F795" w14:textId="723BEB2F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0,004495815</w:t>
            </w:r>
          </w:p>
        </w:tc>
      </w:tr>
      <w:tr w:rsidR="00553E57" w:rsidRPr="00747E91" w14:paraId="1E1A8D47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0CDE1519" w14:textId="2BEB2A5E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5,80</w:t>
            </w:r>
          </w:p>
        </w:tc>
        <w:tc>
          <w:tcPr>
            <w:tcW w:w="0" w:type="auto"/>
            <w:noWrap/>
            <w:vAlign w:val="bottom"/>
            <w:hideMark/>
          </w:tcPr>
          <w:p w14:paraId="3EDC223E" w14:textId="62B40D3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0,004495671</w:t>
            </w:r>
          </w:p>
        </w:tc>
      </w:tr>
      <w:tr w:rsidR="00553E57" w:rsidRPr="00747E91" w14:paraId="3263B3C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7BAA8DB8" w14:textId="54E655FB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6,00</w:t>
            </w:r>
          </w:p>
        </w:tc>
        <w:tc>
          <w:tcPr>
            <w:tcW w:w="0" w:type="auto"/>
            <w:noWrap/>
            <w:vAlign w:val="bottom"/>
            <w:hideMark/>
          </w:tcPr>
          <w:p w14:paraId="590BBD22" w14:textId="1ECE400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bookmarkStart w:id="1" w:name="_Hlk159420293"/>
            <w:r w:rsidRPr="00553E57">
              <w:rPr>
                <w:rFonts w:ascii="Times New Roman" w:hAnsi="Times New Roman" w:cs="Times New Roman"/>
                <w:color w:val="000000"/>
              </w:rPr>
              <w:t>0,004495369</w:t>
            </w:r>
            <w:bookmarkEnd w:id="1"/>
          </w:p>
        </w:tc>
      </w:tr>
      <w:tr w:rsidR="00553E57" w:rsidRPr="00747E91" w14:paraId="12874E11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35F44E0E" w14:textId="0DA28EBF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6,20</w:t>
            </w:r>
          </w:p>
        </w:tc>
        <w:tc>
          <w:tcPr>
            <w:tcW w:w="0" w:type="auto"/>
            <w:noWrap/>
            <w:vAlign w:val="bottom"/>
            <w:hideMark/>
          </w:tcPr>
          <w:p w14:paraId="78633F7B" w14:textId="42EB8DF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0,004494824</w:t>
            </w:r>
          </w:p>
        </w:tc>
      </w:tr>
      <w:tr w:rsidR="00553E57" w:rsidRPr="00747E91" w14:paraId="64B032D7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BCAA9BB" w14:textId="670A2D72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lastRenderedPageBreak/>
              <w:t>6,40</w:t>
            </w:r>
          </w:p>
        </w:tc>
        <w:tc>
          <w:tcPr>
            <w:tcW w:w="0" w:type="auto"/>
            <w:noWrap/>
            <w:vAlign w:val="bottom"/>
            <w:hideMark/>
          </w:tcPr>
          <w:p w14:paraId="58DE56AE" w14:textId="6505678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0,004493934</w:t>
            </w:r>
          </w:p>
        </w:tc>
      </w:tr>
      <w:tr w:rsidR="00553E57" w:rsidRPr="00747E91" w14:paraId="5DF7CFF1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569B55F2" w14:textId="6908A59B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6,60</w:t>
            </w:r>
          </w:p>
        </w:tc>
        <w:tc>
          <w:tcPr>
            <w:tcW w:w="0" w:type="auto"/>
            <w:noWrap/>
            <w:vAlign w:val="bottom"/>
            <w:hideMark/>
          </w:tcPr>
          <w:p w14:paraId="203CF7B6" w14:textId="493E77C4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0,004492582</w:t>
            </w:r>
          </w:p>
        </w:tc>
      </w:tr>
      <w:tr w:rsidR="00553E57" w:rsidRPr="00747E91" w14:paraId="5E30DC94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06F12DB1" w14:textId="2790925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6,80</w:t>
            </w:r>
          </w:p>
        </w:tc>
        <w:tc>
          <w:tcPr>
            <w:tcW w:w="0" w:type="auto"/>
            <w:noWrap/>
            <w:vAlign w:val="bottom"/>
            <w:hideMark/>
          </w:tcPr>
          <w:p w14:paraId="6D728A4F" w14:textId="1DFE662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0,004490635</w:t>
            </w:r>
          </w:p>
        </w:tc>
      </w:tr>
      <w:tr w:rsidR="00553E57" w:rsidRPr="00747E91" w14:paraId="79938D5B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38AF88E" w14:textId="33FBA89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7,00</w:t>
            </w:r>
          </w:p>
        </w:tc>
        <w:tc>
          <w:tcPr>
            <w:tcW w:w="0" w:type="auto"/>
            <w:noWrap/>
            <w:vAlign w:val="bottom"/>
            <w:hideMark/>
          </w:tcPr>
          <w:p w14:paraId="556E0A72" w14:textId="3BFFDFFE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0,004487953</w:t>
            </w:r>
          </w:p>
        </w:tc>
      </w:tr>
      <w:tr w:rsidR="00553E57" w:rsidRPr="00747E91" w14:paraId="18A24F12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CA2C303" w14:textId="6CA4E7EF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7,20</w:t>
            </w:r>
          </w:p>
        </w:tc>
        <w:tc>
          <w:tcPr>
            <w:tcW w:w="0" w:type="auto"/>
            <w:noWrap/>
            <w:vAlign w:val="bottom"/>
            <w:hideMark/>
          </w:tcPr>
          <w:p w14:paraId="7B2013BE" w14:textId="1CEE8BA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0,004484382</w:t>
            </w:r>
          </w:p>
        </w:tc>
      </w:tr>
      <w:tr w:rsidR="00553E57" w:rsidRPr="00747E91" w14:paraId="1D9D821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5C02082" w14:textId="2522F551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7,40</w:t>
            </w:r>
          </w:p>
        </w:tc>
        <w:tc>
          <w:tcPr>
            <w:tcW w:w="0" w:type="auto"/>
            <w:noWrap/>
            <w:vAlign w:val="bottom"/>
            <w:hideMark/>
          </w:tcPr>
          <w:p w14:paraId="56ABF331" w14:textId="672C94FE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0,004479761</w:t>
            </w:r>
          </w:p>
        </w:tc>
      </w:tr>
      <w:tr w:rsidR="00553E57" w:rsidRPr="00747E91" w14:paraId="2F3C305A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3E942CF5" w14:textId="62D83CF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7,60</w:t>
            </w:r>
          </w:p>
        </w:tc>
        <w:tc>
          <w:tcPr>
            <w:tcW w:w="0" w:type="auto"/>
            <w:noWrap/>
            <w:vAlign w:val="bottom"/>
            <w:hideMark/>
          </w:tcPr>
          <w:p w14:paraId="558D77DD" w14:textId="745E1F3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0,004473926</w:t>
            </w:r>
          </w:p>
        </w:tc>
      </w:tr>
      <w:tr w:rsidR="00553E57" w:rsidRPr="00747E91" w14:paraId="73A3A3B8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3317C915" w14:textId="2DB8FA84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7,80</w:t>
            </w:r>
          </w:p>
        </w:tc>
        <w:tc>
          <w:tcPr>
            <w:tcW w:w="0" w:type="auto"/>
            <w:noWrap/>
            <w:vAlign w:val="bottom"/>
            <w:hideMark/>
          </w:tcPr>
          <w:p w14:paraId="328A030C" w14:textId="474D4BDD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0,004466708</w:t>
            </w:r>
          </w:p>
        </w:tc>
      </w:tr>
      <w:tr w:rsidR="00553E57" w:rsidRPr="00747E91" w14:paraId="77E4006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7CCCB2B" w14:textId="4D3688B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8,00</w:t>
            </w:r>
          </w:p>
        </w:tc>
        <w:tc>
          <w:tcPr>
            <w:tcW w:w="0" w:type="auto"/>
            <w:noWrap/>
            <w:vAlign w:val="bottom"/>
            <w:hideMark/>
          </w:tcPr>
          <w:p w14:paraId="369B1E3E" w14:textId="56BA655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0,004457937</w:t>
            </w:r>
          </w:p>
        </w:tc>
      </w:tr>
      <w:tr w:rsidR="00553E57" w:rsidRPr="00747E91" w14:paraId="05BE4C53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00F014A9" w14:textId="61EF9CB6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8,20</w:t>
            </w:r>
          </w:p>
        </w:tc>
        <w:tc>
          <w:tcPr>
            <w:tcW w:w="0" w:type="auto"/>
            <w:noWrap/>
            <w:vAlign w:val="bottom"/>
            <w:hideMark/>
          </w:tcPr>
          <w:p w14:paraId="15555583" w14:textId="21CB0CB5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0,004447448</w:t>
            </w:r>
          </w:p>
        </w:tc>
      </w:tr>
      <w:tr w:rsidR="00553E57" w:rsidRPr="00747E91" w14:paraId="5BE61C68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7082C0F0" w14:textId="462D7BD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8,40</w:t>
            </w:r>
          </w:p>
        </w:tc>
        <w:tc>
          <w:tcPr>
            <w:tcW w:w="0" w:type="auto"/>
            <w:noWrap/>
            <w:vAlign w:val="bottom"/>
            <w:hideMark/>
          </w:tcPr>
          <w:p w14:paraId="6330A2E5" w14:textId="27CCE029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0,004435077</w:t>
            </w:r>
          </w:p>
        </w:tc>
      </w:tr>
      <w:tr w:rsidR="00553E57" w:rsidRPr="00747E91" w14:paraId="60335405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5DCAD3B" w14:textId="60D4887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8,60</w:t>
            </w:r>
          </w:p>
        </w:tc>
        <w:tc>
          <w:tcPr>
            <w:tcW w:w="0" w:type="auto"/>
            <w:noWrap/>
            <w:vAlign w:val="bottom"/>
            <w:hideMark/>
          </w:tcPr>
          <w:p w14:paraId="1DEE760B" w14:textId="43D59C1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0,004420670</w:t>
            </w:r>
          </w:p>
        </w:tc>
      </w:tr>
      <w:tr w:rsidR="00553E57" w:rsidRPr="00747E91" w14:paraId="07D23639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C2B1D5B" w14:textId="3928057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8,80</w:t>
            </w:r>
          </w:p>
        </w:tc>
        <w:tc>
          <w:tcPr>
            <w:tcW w:w="0" w:type="auto"/>
            <w:noWrap/>
            <w:vAlign w:val="bottom"/>
            <w:hideMark/>
          </w:tcPr>
          <w:p w14:paraId="0D120839" w14:textId="7EAF7A82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0,004404081</w:t>
            </w:r>
          </w:p>
        </w:tc>
      </w:tr>
      <w:tr w:rsidR="00553E57" w:rsidRPr="00747E91" w14:paraId="19A4BDEA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2676CF12" w14:textId="5440F87B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9,00</w:t>
            </w:r>
          </w:p>
        </w:tc>
        <w:tc>
          <w:tcPr>
            <w:tcW w:w="0" w:type="auto"/>
            <w:noWrap/>
            <w:vAlign w:val="bottom"/>
            <w:hideMark/>
          </w:tcPr>
          <w:p w14:paraId="36F2BF61" w14:textId="42510EF2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0,004385177</w:t>
            </w:r>
          </w:p>
        </w:tc>
      </w:tr>
      <w:tr w:rsidR="00553E57" w:rsidRPr="00747E91" w14:paraId="5C2293E3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0166D08" w14:textId="1EAB82E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9,20</w:t>
            </w:r>
          </w:p>
        </w:tc>
        <w:tc>
          <w:tcPr>
            <w:tcW w:w="0" w:type="auto"/>
            <w:noWrap/>
            <w:vAlign w:val="bottom"/>
            <w:hideMark/>
          </w:tcPr>
          <w:p w14:paraId="5761C07E" w14:textId="4FCE0720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0,004363837</w:t>
            </w:r>
          </w:p>
        </w:tc>
      </w:tr>
      <w:tr w:rsidR="00553E57" w:rsidRPr="00747E91" w14:paraId="7E68CF5C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35905DCE" w14:textId="0C13B57C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9,40</w:t>
            </w:r>
          </w:p>
        </w:tc>
        <w:tc>
          <w:tcPr>
            <w:tcW w:w="0" w:type="auto"/>
            <w:noWrap/>
            <w:vAlign w:val="bottom"/>
            <w:hideMark/>
          </w:tcPr>
          <w:p w14:paraId="7E6B88B7" w14:textId="2C2B982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0,004339957</w:t>
            </w:r>
          </w:p>
        </w:tc>
      </w:tr>
      <w:tr w:rsidR="00553E57" w:rsidRPr="00747E91" w14:paraId="4A77BC7E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15E7F86E" w14:textId="004DF705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9,60</w:t>
            </w:r>
          </w:p>
        </w:tc>
        <w:tc>
          <w:tcPr>
            <w:tcW w:w="0" w:type="auto"/>
            <w:noWrap/>
            <w:vAlign w:val="bottom"/>
            <w:hideMark/>
          </w:tcPr>
          <w:p w14:paraId="7F325F1C" w14:textId="01659E88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0,004313452</w:t>
            </w:r>
          </w:p>
        </w:tc>
      </w:tr>
      <w:tr w:rsidR="00553E57" w:rsidRPr="00747E91" w14:paraId="64355DAB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E870969" w14:textId="5D7D9A16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9,80</w:t>
            </w:r>
          </w:p>
        </w:tc>
        <w:tc>
          <w:tcPr>
            <w:tcW w:w="0" w:type="auto"/>
            <w:noWrap/>
            <w:vAlign w:val="bottom"/>
            <w:hideMark/>
          </w:tcPr>
          <w:p w14:paraId="4D80E09A" w14:textId="609F8814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0,004284254</w:t>
            </w:r>
          </w:p>
        </w:tc>
      </w:tr>
      <w:tr w:rsidR="00553E57" w:rsidRPr="00747E91" w14:paraId="33DA3397" w14:textId="77777777" w:rsidTr="00553E57">
        <w:trPr>
          <w:trHeight w:val="340"/>
        </w:trPr>
        <w:tc>
          <w:tcPr>
            <w:tcW w:w="0" w:type="auto"/>
            <w:noWrap/>
            <w:vAlign w:val="bottom"/>
            <w:hideMark/>
          </w:tcPr>
          <w:p w14:paraId="6E574E46" w14:textId="6986D9E3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10,00</w:t>
            </w:r>
          </w:p>
        </w:tc>
        <w:tc>
          <w:tcPr>
            <w:tcW w:w="0" w:type="auto"/>
            <w:noWrap/>
            <w:vAlign w:val="bottom"/>
            <w:hideMark/>
          </w:tcPr>
          <w:p w14:paraId="2662B583" w14:textId="456F8C3A" w:rsidR="00553E57" w:rsidRPr="00553E57" w:rsidRDefault="00553E57" w:rsidP="00553E5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3E57">
              <w:rPr>
                <w:rFonts w:ascii="Times New Roman" w:hAnsi="Times New Roman" w:cs="Times New Roman"/>
                <w:color w:val="000000"/>
              </w:rPr>
              <w:t>0,004252313</w:t>
            </w:r>
          </w:p>
        </w:tc>
      </w:tr>
    </w:tbl>
    <w:p w14:paraId="0EBF7A5C" w14:textId="77777777" w:rsidR="00747E91" w:rsidRDefault="00747E91" w:rsidP="008A6B4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3D7247" w14:textId="4C6AC192" w:rsidR="00553E57" w:rsidRPr="00553E57" w:rsidRDefault="00553E57" w:rsidP="008A6B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3E5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53E5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Построим график на основе этих данных:</w:t>
      </w:r>
    </w:p>
    <w:p w14:paraId="3C3E57C7" w14:textId="17AB5442" w:rsidR="00553E57" w:rsidRDefault="00747E91" w:rsidP="008A6B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69046" wp14:editId="1E24AD80">
            <wp:extent cx="4256314" cy="2340429"/>
            <wp:effectExtent l="0" t="0" r="11430" b="3175"/>
            <wp:docPr id="14337638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5C9FCD-3148-9382-F949-5AF0D28C2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B58DC8" w14:textId="77777777" w:rsidR="00923D35" w:rsidRDefault="00553E57" w:rsidP="008A6B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(c)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0,004495881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0,00449536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</m:oMath>
    </w:p>
    <w:p w14:paraId="17DE5B4F" w14:textId="19833290" w:rsidR="00747E91" w:rsidRPr="00923D35" w:rsidRDefault="00553E57" w:rsidP="008A6B4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23D35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</m:oMath>
      <w:r w:rsidR="00923D3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00-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⋅1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0,011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1171DD70" w14:textId="641A7DAB" w:rsidR="00444E73" w:rsidRDefault="00923D35" w:rsidP="00444E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Источники: </w:t>
      </w:r>
      <w:hyperlink r:id="rId22" w:history="1">
        <w:r w:rsidRPr="00923D35">
          <w:rPr>
            <w:rStyle w:val="ad"/>
            <w:rFonts w:ascii="Times New Roman" w:eastAsiaTheme="minorEastAsia" w:hAnsi="Times New Roman" w:cs="Times New Roman"/>
            <w:sz w:val="28"/>
            <w:szCs w:val="28"/>
          </w:rPr>
          <w:t>https://en.wikipedia.org/wiki/Helmholtz_coil</w:t>
        </w:r>
      </w:hyperlink>
    </w:p>
    <w:p w14:paraId="19CEF6AD" w14:textId="77777777" w:rsidR="00923D35" w:rsidRPr="00377751" w:rsidRDefault="00923D35" w:rsidP="00444E7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923D35" w:rsidRPr="0037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6"/>
    <w:rsid w:val="00013BCC"/>
    <w:rsid w:val="00083A5D"/>
    <w:rsid w:val="000E54DE"/>
    <w:rsid w:val="000F33C9"/>
    <w:rsid w:val="002314F3"/>
    <w:rsid w:val="0026177E"/>
    <w:rsid w:val="003535A8"/>
    <w:rsid w:val="00377751"/>
    <w:rsid w:val="003D12D6"/>
    <w:rsid w:val="00444E73"/>
    <w:rsid w:val="00472856"/>
    <w:rsid w:val="004963C1"/>
    <w:rsid w:val="004E7B13"/>
    <w:rsid w:val="00543D26"/>
    <w:rsid w:val="00553E57"/>
    <w:rsid w:val="005E6E88"/>
    <w:rsid w:val="005F7444"/>
    <w:rsid w:val="006024F4"/>
    <w:rsid w:val="006770A4"/>
    <w:rsid w:val="0070387B"/>
    <w:rsid w:val="00703FF4"/>
    <w:rsid w:val="00747E91"/>
    <w:rsid w:val="007F409C"/>
    <w:rsid w:val="0085275C"/>
    <w:rsid w:val="008A6B47"/>
    <w:rsid w:val="00923D35"/>
    <w:rsid w:val="0098379C"/>
    <w:rsid w:val="009A2A66"/>
    <w:rsid w:val="00A32A55"/>
    <w:rsid w:val="00A676DA"/>
    <w:rsid w:val="00B25C05"/>
    <w:rsid w:val="00BF7A5B"/>
    <w:rsid w:val="00C63CE9"/>
    <w:rsid w:val="00C95AF7"/>
    <w:rsid w:val="00D00EAF"/>
    <w:rsid w:val="00D21339"/>
    <w:rsid w:val="00DA389D"/>
    <w:rsid w:val="00E36333"/>
    <w:rsid w:val="00E65861"/>
    <w:rsid w:val="00E91AA3"/>
    <w:rsid w:val="00F82215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F256"/>
  <w15:chartTrackingRefBased/>
  <w15:docId w15:val="{E10CB0B3-1D1E-4484-B1D1-F6A1E872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3C9"/>
  </w:style>
  <w:style w:type="paragraph" w:styleId="1">
    <w:name w:val="heading 1"/>
    <w:basedOn w:val="a"/>
    <w:next w:val="a"/>
    <w:link w:val="10"/>
    <w:uiPriority w:val="9"/>
    <w:qFormat/>
    <w:rsid w:val="0054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D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D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D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D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D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D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D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D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D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D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3D2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676DA"/>
    <w:rPr>
      <w:color w:val="666666"/>
    </w:rPr>
  </w:style>
  <w:style w:type="character" w:styleId="ad">
    <w:name w:val="Hyperlink"/>
    <w:basedOn w:val="a0"/>
    <w:uiPriority w:val="99"/>
    <w:unhideWhenUsed/>
    <w:rsid w:val="0037775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7775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77751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74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tudref.com/624229/tehnika/magnitnoe_pole_pryamolineynogo_tsilindricheskogo_provodnika_tokom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s://megalektsii.ru/s57706t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y.physics.itmo.ru/mod/resource/view.php?id=10748" TargetMode="External"/><Relationship Id="rId20" Type="http://schemas.openxmlformats.org/officeDocument/2006/relationships/hyperlink" Target="https://old.bigenc.ru/technology_and_technique/text/207577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hyperlink" Target="https://portal.tpu.ru/SHARED/r/REDHG/academic/Dis2/Tab1/lek10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udref.com/624230/tehnika/magnitnoe_pole_koaksialnogo_kabelya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hyperlink" Target="https://poznayka.org/s23161t1.html" TargetMode="External"/><Relationship Id="rId22" Type="http://schemas.openxmlformats.org/officeDocument/2006/relationships/hyperlink" Target="https://en.wikipedia.org/wiki/Helmholtz_coi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Лист1!$H$1:$H$51</c:f>
              <c:numCache>
                <c:formatCode>0.00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</c:numCache>
            </c:numRef>
          </c:xVal>
          <c:yVal>
            <c:numRef>
              <c:f>Лист1!$I$1:$I$51</c:f>
              <c:numCache>
                <c:formatCode>0.000000000</c:formatCode>
                <c:ptCount val="51"/>
                <c:pt idx="0">
                  <c:v>4.2523133881293843E-3</c:v>
                </c:pt>
                <c:pt idx="1">
                  <c:v>4.2842535331951712E-3</c:v>
                </c:pt>
                <c:pt idx="2">
                  <c:v>4.3134523062397477E-3</c:v>
                </c:pt>
                <c:pt idx="3">
                  <c:v>4.3399574892691011E-3</c:v>
                </c:pt>
                <c:pt idx="4">
                  <c:v>4.3638367688280146E-3</c:v>
                </c:pt>
                <c:pt idx="5">
                  <c:v>4.3851766681963665E-3</c:v>
                </c:pt>
                <c:pt idx="6">
                  <c:v>4.4040811763408731E-3</c:v>
                </c:pt>
                <c:pt idx="7">
                  <c:v>4.4206700989574427E-3</c:v>
                </c:pt>
                <c:pt idx="8">
                  <c:v>4.4350771628354664E-3</c:v>
                </c:pt>
                <c:pt idx="9">
                  <c:v>4.447447909589502E-3</c:v>
                </c:pt>
                <c:pt idx="10">
                  <c:v>4.4579374184185189E-3</c:v>
                </c:pt>
                <c:pt idx="11">
                  <c:v>4.4667078999146058E-3</c:v>
                </c:pt>
                <c:pt idx="12">
                  <c:v>4.4739262040604149E-3</c:v>
                </c:pt>
                <c:pt idx="13">
                  <c:v>4.4797612854927948E-3</c:v>
                </c:pt>
                <c:pt idx="14">
                  <c:v>4.4843816679852305E-3</c:v>
                </c:pt>
                <c:pt idx="15">
                  <c:v>4.4879529480667292E-3</c:v>
                </c:pt>
                <c:pt idx="16">
                  <c:v>4.4906353749294328E-3</c:v>
                </c:pt>
                <c:pt idx="17">
                  <c:v>4.4925815404745252E-3</c:v>
                </c:pt>
                <c:pt idx="18">
                  <c:v>4.4939342096986835E-3</c:v>
                </c:pt>
                <c:pt idx="19">
                  <c:v>4.4948243178142052E-3</c:v>
                </c:pt>
                <c:pt idx="20">
                  <c:v>4.495369156685634E-3</c:v>
                </c:pt>
                <c:pt idx="21">
                  <c:v>4.4956707694885165E-3</c:v>
                </c:pt>
                <c:pt idx="22">
                  <c:v>4.4958145690512045E-3</c:v>
                </c:pt>
                <c:pt idx="23">
                  <c:v>4.4958681921928459E-3</c:v>
                </c:pt>
                <c:pt idx="24">
                  <c:v>4.4958805995481549E-3</c:v>
                </c:pt>
                <c:pt idx="25">
                  <c:v>4.4958814278660631E-3</c:v>
                </c:pt>
                <c:pt idx="26">
                  <c:v>4.4958805995481549E-3</c:v>
                </c:pt>
                <c:pt idx="27">
                  <c:v>4.4958681921928459E-3</c:v>
                </c:pt>
                <c:pt idx="28">
                  <c:v>4.4958145690512045E-3</c:v>
                </c:pt>
                <c:pt idx="29">
                  <c:v>4.4956707694885165E-3</c:v>
                </c:pt>
                <c:pt idx="30">
                  <c:v>4.495369156685634E-3</c:v>
                </c:pt>
                <c:pt idx="31">
                  <c:v>4.4948243178142052E-3</c:v>
                </c:pt>
                <c:pt idx="32">
                  <c:v>4.4939342096986835E-3</c:v>
                </c:pt>
                <c:pt idx="33">
                  <c:v>4.4925815404745252E-3</c:v>
                </c:pt>
                <c:pt idx="34">
                  <c:v>4.4906353749294328E-3</c:v>
                </c:pt>
                <c:pt idx="35">
                  <c:v>4.4879529480667292E-3</c:v>
                </c:pt>
                <c:pt idx="36">
                  <c:v>4.4843816679852305E-3</c:v>
                </c:pt>
                <c:pt idx="37">
                  <c:v>4.4797612854927948E-3</c:v>
                </c:pt>
                <c:pt idx="38">
                  <c:v>4.4739262040604157E-3</c:v>
                </c:pt>
                <c:pt idx="39">
                  <c:v>4.4667078999146058E-3</c:v>
                </c:pt>
                <c:pt idx="40">
                  <c:v>4.4579374184185137E-3</c:v>
                </c:pt>
                <c:pt idx="41">
                  <c:v>4.447447909589502E-3</c:v>
                </c:pt>
                <c:pt idx="42">
                  <c:v>4.4350771628354664E-3</c:v>
                </c:pt>
                <c:pt idx="43">
                  <c:v>4.4206700989574427E-3</c:v>
                </c:pt>
                <c:pt idx="44">
                  <c:v>4.4040811763408731E-3</c:v>
                </c:pt>
                <c:pt idx="45">
                  <c:v>4.3851766681963665E-3</c:v>
                </c:pt>
                <c:pt idx="46">
                  <c:v>4.3638367688280146E-3</c:v>
                </c:pt>
                <c:pt idx="47">
                  <c:v>4.3399574892691011E-3</c:v>
                </c:pt>
                <c:pt idx="48">
                  <c:v>4.3134523062397477E-3</c:v>
                </c:pt>
                <c:pt idx="49">
                  <c:v>4.2842535331951712E-3</c:v>
                </c:pt>
                <c:pt idx="50">
                  <c:v>4.2523133881293843E-3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0B-4979-B4F0-D162DFE749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9131439"/>
        <c:axId val="587942527"/>
      </c:scatterChart>
      <c:valAx>
        <c:axId val="499131439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942527"/>
        <c:crosses val="autoZero"/>
        <c:crossBetween val="midCat"/>
        <c:majorUnit val="1"/>
      </c:valAx>
      <c:valAx>
        <c:axId val="587942527"/>
        <c:scaling>
          <c:orientation val="minMax"/>
          <c:max val="4.5000000000000014E-3"/>
          <c:min val="4.2500000000000003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B, </a:t>
                </a:r>
                <a:r>
                  <a:rPr lang="ru-RU"/>
                  <a:t>Тл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131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7T16:07:43.3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 0 24575,'-2'0'0,"-2"2"0,-3 0 0,0 3 0,-1-1 0,2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7T16:07:39.8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1 24575,'1'9'0,"-1"-8"0,0 0 0,1 0 0,-1 0 0,0 0 0,0 0 0,0 0 0,0 0 0,0 0 0,0 0 0,0 0 0,0 1 0,0-1 0,0 0 0,-1 0 0,1 0 0,0 0 0,-1 0 0,1 0 0,-1-1 0,1 1 0,-1 0 0,1 0 0,-2 1 0,37-2 0,-32-1 0,-24 1 0,-13 3 0,34-3 0,-1 0 0,1 0 0,0 0 0,0 0 0,0 0 0,-1 0 0,1 0 0,0 0 0,0 0 0,0 1 0,0-1 0,-1 0 0,1 0 0,0 0 0,0 0 0,0 0 0,0 0 0,-1 0 0,1 0 0,0 0 0,0 1 0,0-1 0,0 0 0,0 0 0,-1 0 0,1 0 0,0 0 0,0 1 0,0-1 0,0 0 0,0 0 0,0 0 0,0 0 0,0 1 0,0-1 0,0 0 0,0 0 0,0 0 0,0 0 0,0 1 0,0-1 0,0 0 0,0 1 0,17 6 0,-16-7-32,0 0-1,-1 0 1,1 0-1,0 0 1,0 0-1,0 0 1,0 0-1,0 0 1,0-1-1,-1 1 1,1 0-1,0-1 1,0 1-1,0-1 1,-1 1-1,1-1 1,0 1-1,-1-1 1,1 1-1,0-1 1,-1 0-1,1 1 1,-1-1-1,1 0 1,-1 0-1,1 1 1,-1-1-1,0 0 1,1 0-1,-1 0 1,0 1-1,0-1 1,1 0-1,-1 0 1,0 0-1,0 0 0,0 0 1,0 0-1,0 1 1,0-1-1,-1-2 1,2-6-6794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7T16:07:17.87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94 159 24575,'0'-1'0,"1"1"0,0-1 0,-1 1 0,1-1 0,0 1 0,-1-1 0,1 1 0,0-1 0,-1 0 0,1 1 0,-1-1 0,1 0 0,-1 0 0,0 1 0,1-1 0,-1 0 0,0 0 0,0 0 0,1 0 0,-1 1 0,0-1 0,0 0 0,0 0 0,0 0 0,0 0 0,0-1 0,1-28 0,-1 26 0,0 1 0,-1 0 0,1 0 0,-1 0 0,0-1 0,1 1 0,-2 0 0,1 1 0,0-1 0,-1 0 0,1 0 0,-1 0 0,0 1 0,1-1 0,-2 1 0,1-1 0,0 1 0,0 0 0,-1 0 0,1 0 0,-1 0 0,1 0 0,-1 1 0,0-1 0,0 1 0,0 0 0,0 0 0,0 0 0,0 0 0,0 0 0,0 1 0,0-1 0,0 1 0,0 0 0,-1 0 0,1 0 0,0 0 0,-4 1 0,5 0 0,1 0 0,0 0 0,0 0 0,0 0 0,0 0 0,0 0 0,0 0 0,0 0 0,0 0 0,0 0 0,0 1 0,0-1 0,1 0 0,-1 1 0,1-1 0,-1 1 0,1-1 0,-1 1 0,1-1 0,0 0 0,0 1 0,0-1 0,-1 1 0,2 1 0,0 45 0,0-32 0,0-4 0,-2-6 0,1-1 0,1 0 0,-1 0 0,1 0 0,0 0 0,3 10 0,-4-13 0,1-1 0,0 1 0,0-1 0,0 1 0,1-1 0,-1 0 0,0 1 0,0-1 0,1 0 0,-1 0 0,1 0 0,-1 0 0,1 0 0,-1 0 0,1-1 0,-1 1 0,1 0 0,0-1 0,0 1 0,-1-1 0,1 0 0,0 1 0,0-1 0,3 0 0,-4 0 0,1 0 0,0 1 0,-1-1 0,1 0 0,0 0 0,-1 0 0,1 0 0,0-1 0,-1 1 0,1 0 0,0-1 0,-1 1 0,1-1 0,-1 0 0,1 1 0,-1-1 0,1 0 0,-1 0 0,1 0 0,-1 0 0,0 0 0,1 0 0,-1 0 0,0-1 0,0 1 0,0 0 0,1-2 0,-1-1 0,0 0 0,0 0 0,0 0 0,0 0 0,-1-1 0,0 1 0,0 0 0,0 0 0,0 0 0,-1-6 0,1 9 0,0 0 0,0 0 0,0 0 0,0 0 0,-1-1 0,1 1 0,0 0 0,-1 0 0,1 0 0,0 0 0,-1 0 0,0 0 0,1 0 0,-1 0 0,1 0 0,-1 0 0,0 0 0,0 0 0,0 0 0,1 1 0,-1-1 0,0 0 0,0 0 0,0 1 0,0-1 0,0 1 0,-2-2 0,2 3 0,0-1 0,0 0 0,0 0 0,1 1 0,-1-1 0,0 0 0,0 1 0,0-1 0,0 1 0,1-1 0,-1 1 0,0-1 0,1 1 0,-1 0 0,0-1 0,1 1 0,-1 0 0,1-1 0,-1 1 0,1 0 0,-1 0 0,1 0 0,-1-1 0,1 1 0,0 0 0,0 0 0,-1 0 0,1 0 0,0 0 0,0 0 0,0 0 0,0-1 0,0 1 0,0 2 0,0 1 0,-2 34 0,2-36 0,0 1 0,0-1 0,0 0 0,0 0 0,1 0 0,-1 0 0,1 1 0,-1-1 0,1 0 0,0 0 0,0 0 0,0 0 0,2 3 0,-3-5 0,1 1 0,-1-1 0,0 0 0,0 0 0,0 0 0,1 1 0,-1-1 0,0 0 0,0 0 0,1 0 0,-1 0 0,0 0 0,1 0 0,-1 1 0,0-1 0,0 0 0,1 0 0,-1 0 0,0 0 0,1 0 0,-1 0 0,0 0 0,1 0 0,-1 0 0,0 0 0,0 0 0,1-1 0,-1 1 0,0 0 0,1 0 0,-1 0 0,0 0 0,0 0 0,1 0 0,-1-1 0,0 1 0,0 0 0,1 0 0,-1-1 0,8-14 0,0-17 0,-5-6 0,-6-70 0,3 107 0,0 0 0,0 0 0,-1 0 0,1 0 0,0-1 0,-1 1 0,1 0 0,-1 0 0,1 0 0,-1 0 0,1 0 0,-1 0 0,0 0 0,0 0 0,1 0 0,-1 0 0,0 1 0,0-1 0,0 0 0,0 0 0,0 1 0,0-1 0,0 1 0,0-1 0,0 1 0,-1-1 0,1 1 0,0-1 0,0 1 0,0 0 0,0 0 0,-1 0 0,1 0 0,0 0 0,0 0 0,-1 0 0,1 0 0,0 0 0,0 1 0,0-1 0,0 0 0,-1 1 0,1-1 0,0 1 0,0-1 0,0 1 0,0-1 0,0 1 0,0 0 0,0 0 0,0-1 0,1 1 0,-1 0 0,0 0 0,0 0 0,1 0 0,-1 0 0,0 0 0,1 0 0,-1 0 0,1 0 0,-1 1 0,1-1 0,0 0 0,-1 0 0,1 0 0,0 0 0,0 2 0,-2 12 0,0-1 0,1 1 0,1 0 0,0 0 0,1 0 0,0-1 0,1 1 0,1 0 0,5 15 0,-6-27 0,0 0 0,1 0 0,-1 0 0,0-1 0,1 1 0,0-1 0,-1 0 0,1 1 0,0-1 0,0 0 0,0-1 0,1 1 0,-1 0 0,0-1 0,0 0 0,1 0 0,-1 0 0,5 1 0,20 7 0,-28-8 2,1-1 0,0 1 1,-1-1-1,1 0 0,0 1 0,0-1 0,-1 0 0,1 0 0,0 0 0,0 0 0,-1 1 0,1-1 1,0 0-1,0 0 0,0 0 0,-1-1 0,1 1 0,0 0 0,0 0 0,-1 0 0,1 0 0,0-1 1,0 1-1,-1 0 0,1-1 0,0 1 0,-1-1 0,1 1 0,0-1 0,-1 1 0,1-1 1,-1 1-1,1-1 0,-1 1 0,1-1 0,-1 0 0,1 1 0,-1-1 0,0 0 0,1 1 0,-1-1 1,0 0-1,0 0 0,1 1 0,-1-1 0,0 0 0,0 0 0,0 0 0,0 1 0,0-1 0,0 0 1,0 0-1,0 1 0,0-1 0,-1 0 0,1-1 0,0-1-95,0 0 0,-1 0 1,1 1-1,-1-1 0,1 0 0,-1 0 0,0 0 0,0 1 1,0-1-1,-1 0 0,1 1 0,0-1 0,-1 1 1,0-1-1,-2-2 0,-5-1-6733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7T16:07:13.08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59 11 24575,'47'0'0,"40"-1"0,-59 2 0,-22 0 0,-7 0 0,-2 1 0,-1-1 0,2 1 0,-1 0 0,0-1 0,0 2 0,1-1 0,-1 0 0,1 0 0,-1 1 0,1-1 0,0 1 0,0 0 0,0 0 0,0-1 0,1 1 0,-1 0 0,1 1 0,-2 5 0,1-4 0,-1 1 0,0-1 0,0 0 0,0 0 0,-5 6 0,5-8 0,-1 0 0,0 0 0,0 0 0,0-1 0,0 1 0,-1-1 0,1 0 0,-5 2 0,-26 14 0,34-17 0,-1 1 0,0-1 0,0 0 0,1 0 0,-1 0 0,0 0 0,0 0 0,0 0 0,-1 0 0,1 0 0,0-1 0,0 1 0,0-1 0,0 0 0,-1 1 0,1-1 0,0 0 0,0 0 0,0-1 0,-1 1 0,1 0 0,0-1 0,0 1 0,0-1 0,-4-1 0,4 0 0,0 1 0,0-1 0,0 0 0,0 0 0,1 1 0,-1-1 0,1 0 0,-1-1 0,1 1 0,0 0 0,-1 0 0,1-1 0,0 1 0,1 0 0,-1-1 0,0 1 0,1-1 0,-1 1 0,1-1 0,0 1 0,0-6 0,2-83-1365,-2 81-5461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FAB-1DF6-4577-8E01-AD491256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</cp:revision>
  <dcterms:created xsi:type="dcterms:W3CDTF">2024-02-21T12:15:00Z</dcterms:created>
  <dcterms:modified xsi:type="dcterms:W3CDTF">2024-02-21T12:15:00Z</dcterms:modified>
</cp:coreProperties>
</file>