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6468" w14:textId="69427327" w:rsidR="00837DB3" w:rsidRDefault="00445867" w:rsidP="00837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Уравнения Максвелла</w:t>
      </w:r>
    </w:p>
    <w:p w14:paraId="25D1B972" w14:textId="77777777" w:rsidR="00445867" w:rsidRDefault="00445867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67900D" w14:textId="5B914A31" w:rsidR="00560343" w:rsidRDefault="00445867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E62C7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60343">
        <w:rPr>
          <w:rFonts w:ascii="Times New Roman" w:eastAsiaTheme="minorEastAsia" w:hAnsi="Times New Roman" w:cs="Times New Roman"/>
          <w:sz w:val="28"/>
          <w:szCs w:val="28"/>
        </w:rPr>
        <w:t xml:space="preserve">бобщение закона электромагнитной индукции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ⅆФ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den>
        </m:f>
      </m:oMath>
    </w:p>
    <w:p w14:paraId="25AF8F21" w14:textId="1C4235C3" w:rsidR="00837DB3" w:rsidRPr="00560343" w:rsidRDefault="00000000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16F910BE" w14:textId="5708ED77" w:rsidR="00560343" w:rsidRPr="00E62C70" w:rsidRDefault="00560343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напряженность электрического поля,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E62C70">
        <w:rPr>
          <w:rFonts w:ascii="Times New Roman" w:eastAsiaTheme="minorEastAsia" w:hAnsi="Times New Roman" w:cs="Times New Roman"/>
          <w:sz w:val="28"/>
          <w:szCs w:val="28"/>
        </w:rPr>
        <w:t xml:space="preserve"> – магнитн</w:t>
      </w:r>
      <w:r w:rsidR="004E7749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E62C70">
        <w:rPr>
          <w:rFonts w:ascii="Times New Roman" w:eastAsiaTheme="minorEastAsia" w:hAnsi="Times New Roman" w:cs="Times New Roman"/>
          <w:sz w:val="28"/>
          <w:szCs w:val="28"/>
        </w:rPr>
        <w:t xml:space="preserve"> индукци</w:t>
      </w:r>
      <w:r w:rsidR="004E7749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E62C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E62C70">
        <w:rPr>
          <w:rFonts w:ascii="Times New Roman" w:eastAsiaTheme="minorEastAsia" w:hAnsi="Times New Roman" w:cs="Times New Roman"/>
          <w:sz w:val="28"/>
          <w:szCs w:val="28"/>
        </w:rPr>
        <w:t xml:space="preserve"> – контур,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E62C70">
        <w:rPr>
          <w:rFonts w:ascii="Times New Roman" w:eastAsiaTheme="minorEastAsia" w:hAnsi="Times New Roman" w:cs="Times New Roman"/>
          <w:sz w:val="28"/>
          <w:szCs w:val="28"/>
        </w:rPr>
        <w:t xml:space="preserve"> – поверхность контура.</w:t>
      </w:r>
    </w:p>
    <w:p w14:paraId="02A1AB1F" w14:textId="5C33A6F0" w:rsidR="00B40E28" w:rsidRPr="00B40E28" w:rsidRDefault="00000000" w:rsidP="00837DB3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rot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446ADBAB" w14:textId="59AAF89C" w:rsidR="006A453E" w:rsidRDefault="006A453E" w:rsidP="006A45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Смысл: </w:t>
      </w:r>
      <w:r w:rsidR="00560343">
        <w:rPr>
          <w:rFonts w:ascii="Times New Roman" w:eastAsiaTheme="minorEastAsia" w:hAnsi="Times New Roman" w:cs="Times New Roman"/>
          <w:sz w:val="28"/>
          <w:szCs w:val="28"/>
        </w:rPr>
        <w:t xml:space="preserve">изменение </w:t>
      </w:r>
      <w:r w:rsidRPr="006A453E">
        <w:rPr>
          <w:rFonts w:ascii="Times New Roman" w:eastAsiaTheme="minorEastAsia" w:hAnsi="Times New Roman" w:cs="Times New Roman"/>
          <w:sz w:val="28"/>
          <w:szCs w:val="28"/>
        </w:rPr>
        <w:t>магнитн</w:t>
      </w:r>
      <w:r w:rsidR="00560343">
        <w:rPr>
          <w:rFonts w:ascii="Times New Roman" w:eastAsiaTheme="minorEastAsia" w:hAnsi="Times New Roman" w:cs="Times New Roman"/>
          <w:sz w:val="28"/>
          <w:szCs w:val="28"/>
        </w:rPr>
        <w:t xml:space="preserve">ого </w:t>
      </w:r>
      <w:r w:rsidRPr="006A453E">
        <w:rPr>
          <w:rFonts w:ascii="Times New Roman" w:eastAsiaTheme="minorEastAsia" w:hAnsi="Times New Roman" w:cs="Times New Roman"/>
          <w:sz w:val="28"/>
          <w:szCs w:val="28"/>
        </w:rPr>
        <w:t>пол</w:t>
      </w:r>
      <w:r w:rsidR="00560343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6A45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4028">
        <w:rPr>
          <w:rFonts w:ascii="Times New Roman" w:eastAsiaTheme="minorEastAsia" w:hAnsi="Times New Roman" w:cs="Times New Roman"/>
          <w:sz w:val="28"/>
          <w:szCs w:val="28"/>
        </w:rPr>
        <w:t xml:space="preserve">во времени </w:t>
      </w:r>
      <w:r w:rsidRPr="006A453E">
        <w:rPr>
          <w:rFonts w:ascii="Times New Roman" w:eastAsiaTheme="minorEastAsia" w:hAnsi="Times New Roman" w:cs="Times New Roman"/>
          <w:sz w:val="28"/>
          <w:szCs w:val="28"/>
        </w:rPr>
        <w:t>порождает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453E">
        <w:rPr>
          <w:rFonts w:ascii="Times New Roman" w:eastAsiaTheme="minorEastAsia" w:hAnsi="Times New Roman" w:cs="Times New Roman"/>
          <w:sz w:val="28"/>
          <w:szCs w:val="28"/>
        </w:rPr>
        <w:t>вихревое электрическое поле.</w:t>
      </w:r>
    </w:p>
    <w:p w14:paraId="717CB3B4" w14:textId="77777777" w:rsidR="00E62C70" w:rsidRDefault="00E62C70" w:rsidP="006A45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4EBCD" w14:textId="226DD064" w:rsidR="007E4028" w:rsidRDefault="00E62C70" w:rsidP="006A45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Обобщение закона полного тока</w:t>
      </w:r>
      <w:r w:rsidR="007E4028">
        <w:rPr>
          <w:rFonts w:ascii="Times New Roman" w:eastAsiaTheme="minorEastAsia" w:hAnsi="Times New Roman" w:cs="Times New Roman"/>
          <w:sz w:val="28"/>
          <w:szCs w:val="28"/>
        </w:rPr>
        <w:t xml:space="preserve">. Закон полного тока </w:t>
      </w:r>
      <w:r w:rsidR="00593652">
        <w:rPr>
          <w:rFonts w:ascii="Times New Roman" w:eastAsiaTheme="minorEastAsia" w:hAnsi="Times New Roman" w:cs="Times New Roman"/>
          <w:sz w:val="28"/>
          <w:szCs w:val="28"/>
        </w:rPr>
        <w:t xml:space="preserve">гласит о том, что </w:t>
      </w:r>
      <w:r w:rsidR="00593652" w:rsidRPr="00593652">
        <w:rPr>
          <w:rFonts w:ascii="Times New Roman" w:eastAsiaTheme="minorEastAsia" w:hAnsi="Times New Roman" w:cs="Times New Roman"/>
          <w:sz w:val="28"/>
          <w:szCs w:val="28"/>
        </w:rPr>
        <w:t>циркуляция вектора напряженности магнитного поля по замкнутому контуру в вакууме равна алгебраической сумме токов, охватываемых контуром</w:t>
      </w:r>
      <w:r w:rsidR="00593652">
        <w:rPr>
          <w:rFonts w:ascii="Times New Roman" w:eastAsiaTheme="minorEastAsia" w:hAnsi="Times New Roman" w:cs="Times New Roman"/>
          <w:sz w:val="28"/>
          <w:szCs w:val="28"/>
        </w:rPr>
        <w:t xml:space="preserve">. Максвелл </w:t>
      </w:r>
      <w:r w:rsidR="007E4028">
        <w:rPr>
          <w:rFonts w:ascii="Times New Roman" w:eastAsiaTheme="minorEastAsia" w:hAnsi="Times New Roman" w:cs="Times New Roman"/>
          <w:sz w:val="28"/>
          <w:szCs w:val="28"/>
        </w:rPr>
        <w:t xml:space="preserve">ввел понятие </w:t>
      </w:r>
      <w:r w:rsidR="00593652">
        <w:rPr>
          <w:rFonts w:ascii="Times New Roman" w:eastAsiaTheme="minorEastAsia" w:hAnsi="Times New Roman" w:cs="Times New Roman"/>
          <w:sz w:val="28"/>
          <w:szCs w:val="28"/>
        </w:rPr>
        <w:t>ток</w:t>
      </w:r>
      <w:r w:rsidR="007E402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93652">
        <w:rPr>
          <w:rFonts w:ascii="Times New Roman" w:eastAsiaTheme="minorEastAsia" w:hAnsi="Times New Roman" w:cs="Times New Roman"/>
          <w:sz w:val="28"/>
          <w:szCs w:val="28"/>
        </w:rPr>
        <w:t xml:space="preserve"> смещения</w:t>
      </w:r>
      <w:r w:rsidR="007E4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</m:oMath>
      <w:r w:rsidR="0071131B" w:rsidRPr="007113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131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</m:oMath>
      <w:r w:rsidR="0071131B">
        <w:rPr>
          <w:rFonts w:ascii="Times New Roman" w:eastAsiaTheme="minorEastAsia" w:hAnsi="Times New Roman" w:cs="Times New Roman"/>
          <w:sz w:val="28"/>
          <w:szCs w:val="28"/>
        </w:rPr>
        <w:t xml:space="preserve"> – электрическая индукция</w:t>
      </w:r>
      <w:r w:rsidR="00F94E3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7749">
        <w:rPr>
          <w:rFonts w:ascii="Times New Roman" w:eastAsiaTheme="minorEastAsia" w:hAnsi="Times New Roman" w:cs="Times New Roman"/>
          <w:sz w:val="28"/>
          <w:szCs w:val="28"/>
        </w:rPr>
        <w:t xml:space="preserve"> Полный ток – это сумма тока проводимости и тока смещения.</w:t>
      </w:r>
    </w:p>
    <w:p w14:paraId="1FD40599" w14:textId="4666CE8B" w:rsidR="00E62C70" w:rsidRPr="00593652" w:rsidRDefault="00F94E33" w:rsidP="006A453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593652">
        <w:rPr>
          <w:rFonts w:ascii="Times New Roman" w:eastAsiaTheme="minorEastAsia" w:hAnsi="Times New Roman" w:cs="Times New Roman"/>
          <w:sz w:val="28"/>
          <w:szCs w:val="28"/>
        </w:rPr>
        <w:t xml:space="preserve"> напряженность магнитного поля.</w:t>
      </w:r>
    </w:p>
    <w:p w14:paraId="78A2C305" w14:textId="7CE07BF3" w:rsidR="00837DB3" w:rsidRPr="00B40E28" w:rsidRDefault="00000000" w:rsidP="00837DB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acc>
        </m:oMath>
      </m:oMathPara>
    </w:p>
    <w:p w14:paraId="4B75687C" w14:textId="57764326" w:rsidR="00B40E28" w:rsidRPr="00B40E28" w:rsidRDefault="00000000" w:rsidP="00837DB3">
      <w:pPr>
        <w:jc w:val="both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rot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7B876ADB" w14:textId="3F549358" w:rsidR="006000FF" w:rsidRDefault="00425673" w:rsidP="006000FF">
      <w:pPr>
        <w:pStyle w:val="Default"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Смысл: </w:t>
      </w:r>
      <w:r w:rsidR="006000FF">
        <w:rPr>
          <w:sz w:val="28"/>
          <w:szCs w:val="28"/>
        </w:rPr>
        <w:t xml:space="preserve">протекание тока проводимости по проводникам и изменение электрического поля во времени порождает вихревое магнитное поле. </w:t>
      </w:r>
    </w:p>
    <w:p w14:paraId="7C175E39" w14:textId="0D14C0BE" w:rsidR="00425673" w:rsidRDefault="00425673" w:rsidP="0042567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A190EC" w14:textId="77777777" w:rsidR="004E7749" w:rsidRDefault="004E7749" w:rsidP="0042567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DB7102" w14:textId="77777777" w:rsidR="004E7749" w:rsidRDefault="004E7749" w:rsidP="0042567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3C1F4A" w14:textId="77777777" w:rsidR="007E4028" w:rsidRDefault="007E4028" w:rsidP="002B04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903E16" w14:textId="2C6E7B74" w:rsidR="00425673" w:rsidRDefault="007E4028" w:rsidP="002B04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3. 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Поток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</m:oMath>
      <w:r w:rsidR="006000FF">
        <w:rPr>
          <w:rFonts w:ascii="Times New Roman" w:eastAsiaTheme="minorEastAsia" w:hAnsi="Times New Roman" w:cs="Times New Roman"/>
          <w:sz w:val="28"/>
          <w:szCs w:val="28"/>
        </w:rPr>
        <w:t xml:space="preserve"> электрической индукции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через произвольную замкнутую поверхность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</w:t>
      </w:r>
      <w:r w:rsid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>алгебраической сумме свободных электрических зарядов, находящихся</w:t>
      </w:r>
      <w:r w:rsid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>внутри этой поверхности</w:t>
      </w:r>
      <w:r w:rsidR="002B040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31151E1" w14:textId="6897C7CA" w:rsidR="002B0409" w:rsidRPr="00B96CD5" w:rsidRDefault="00000000" w:rsidP="002B040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ρⅆV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0194EA1" w14:textId="32AA0577" w:rsidR="00B40E28" w:rsidRPr="00B40E28" w:rsidRDefault="00000000" w:rsidP="002B0409">
      <w:pPr>
        <w:jc w:val="both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</m:oMath>
      </m:oMathPara>
    </w:p>
    <w:p w14:paraId="787121E6" w14:textId="230015FD" w:rsidR="002B0409" w:rsidRPr="002B0409" w:rsidRDefault="002B0409" w:rsidP="002B04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Смысл: </w:t>
      </w:r>
      <w:r w:rsidRPr="002B0409">
        <w:rPr>
          <w:rFonts w:ascii="Times New Roman" w:eastAsiaTheme="minorEastAsia" w:hAnsi="Times New Roman" w:cs="Times New Roman"/>
          <w:sz w:val="28"/>
          <w:szCs w:val="28"/>
        </w:rPr>
        <w:t>источником электростатического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0409">
        <w:rPr>
          <w:rFonts w:ascii="Times New Roman" w:eastAsiaTheme="minorEastAsia" w:hAnsi="Times New Roman" w:cs="Times New Roman"/>
          <w:sz w:val="28"/>
          <w:szCs w:val="28"/>
        </w:rPr>
        <w:t>поля являются</w:t>
      </w:r>
      <w:r w:rsidR="006000FF">
        <w:rPr>
          <w:rFonts w:ascii="Times New Roman" w:eastAsiaTheme="minorEastAsia" w:hAnsi="Times New Roman" w:cs="Times New Roman"/>
          <w:sz w:val="28"/>
          <w:szCs w:val="28"/>
        </w:rPr>
        <w:t xml:space="preserve"> свободные </w:t>
      </w:r>
      <w:r w:rsidRPr="002B0409">
        <w:rPr>
          <w:rFonts w:ascii="Times New Roman" w:eastAsiaTheme="minorEastAsia" w:hAnsi="Times New Roman" w:cs="Times New Roman"/>
          <w:sz w:val="28"/>
          <w:szCs w:val="28"/>
        </w:rPr>
        <w:t>электрические заряды.</w:t>
      </w:r>
    </w:p>
    <w:p w14:paraId="52E6CDBE" w14:textId="77777777" w:rsidR="007E4028" w:rsidRDefault="007E4028" w:rsidP="002B04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B7F718" w14:textId="71327598" w:rsidR="002B0409" w:rsidRDefault="007E4028" w:rsidP="007E402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4. Т</w:t>
      </w:r>
      <w:r w:rsidRPr="007E4028">
        <w:rPr>
          <w:rFonts w:ascii="Times New Roman" w:eastAsiaTheme="minorEastAsia" w:hAnsi="Times New Roman" w:cs="Times New Roman"/>
          <w:iCs/>
          <w:sz w:val="28"/>
          <w:szCs w:val="28"/>
        </w:rPr>
        <w:t>еорем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7E40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Гаусса для магнитного поля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7E40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Поток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магнитной индукции</w:t>
      </w:r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через произвольную замкнутую поверхность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2B0409" w:rsidRPr="002B04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</w:t>
      </w:r>
      <w:r w:rsidR="002B040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DAF33A6" w14:textId="6D210D4B" w:rsidR="002B0409" w:rsidRPr="00B40E28" w:rsidRDefault="00000000" w:rsidP="002B040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8AFDFD0" w14:textId="127D19F0" w:rsidR="00B40E28" w:rsidRPr="00B40E28" w:rsidRDefault="00000000" w:rsidP="002B0409">
      <w:pPr>
        <w:jc w:val="both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7F892F6" w14:textId="5064FFD4" w:rsidR="00904540" w:rsidRDefault="002B0409" w:rsidP="006B0C7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Смысл: </w:t>
      </w:r>
      <w:r w:rsidR="006B0C77" w:rsidRPr="006B0C77">
        <w:rPr>
          <w:rFonts w:ascii="Times New Roman" w:eastAsiaTheme="minorEastAsia" w:hAnsi="Times New Roman" w:cs="Times New Roman"/>
          <w:sz w:val="28"/>
          <w:szCs w:val="28"/>
        </w:rPr>
        <w:t>в природе не существует</w:t>
      </w:r>
      <w:r w:rsidR="006B0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0C77" w:rsidRPr="006B0C77">
        <w:rPr>
          <w:rFonts w:ascii="Times New Roman" w:eastAsiaTheme="minorEastAsia" w:hAnsi="Times New Roman" w:cs="Times New Roman"/>
          <w:sz w:val="28"/>
          <w:szCs w:val="28"/>
        </w:rPr>
        <w:t>магнитных зарядов.</w:t>
      </w:r>
    </w:p>
    <w:p w14:paraId="1EC4BCA3" w14:textId="77777777" w:rsidR="00904540" w:rsidRDefault="00904540" w:rsidP="006B0C7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F8D597" w14:textId="171EEA22" w:rsidR="004E7749" w:rsidRDefault="004E7749" w:rsidP="004E77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этих четырех уравнений </w:t>
      </w:r>
      <w:r w:rsidRPr="004E7749">
        <w:rPr>
          <w:rFonts w:ascii="Times New Roman" w:eastAsiaTheme="minorEastAsia" w:hAnsi="Times New Roman" w:cs="Times New Roman"/>
          <w:sz w:val="28"/>
          <w:szCs w:val="28"/>
        </w:rPr>
        <w:t>дополняется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7749">
        <w:rPr>
          <w:rFonts w:ascii="Times New Roman" w:eastAsiaTheme="minorEastAsia" w:hAnsi="Times New Roman" w:cs="Times New Roman"/>
          <w:sz w:val="28"/>
          <w:szCs w:val="28"/>
        </w:rPr>
        <w:t>системой материальных уравнений, которые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7749">
        <w:rPr>
          <w:rFonts w:ascii="Times New Roman" w:eastAsiaTheme="minorEastAsia" w:hAnsi="Times New Roman" w:cs="Times New Roman"/>
          <w:sz w:val="28"/>
          <w:szCs w:val="28"/>
        </w:rPr>
        <w:t>характеризуют индивидуальные свойства заполняющей пространство материальной среды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7D7AF" w14:textId="77777777" w:rsidR="00904540" w:rsidRPr="00904540" w:rsidRDefault="00904540" w:rsidP="0090454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4540">
        <w:rPr>
          <w:rFonts w:ascii="Times New Roman" w:eastAsiaTheme="minorEastAsia" w:hAnsi="Times New Roman" w:cs="Times New Roman"/>
          <w:iCs/>
          <w:sz w:val="28"/>
          <w:szCs w:val="28"/>
        </w:rPr>
        <w:t>Материальные уравнения:</w:t>
      </w:r>
    </w:p>
    <w:p w14:paraId="084A547B" w14:textId="74189ADD" w:rsidR="00904540" w:rsidRPr="00904540" w:rsidRDefault="00000000" w:rsidP="0090454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</m:oMath>
      </m:oMathPara>
    </w:p>
    <w:p w14:paraId="2697A88F" w14:textId="15AEDBFE" w:rsidR="00904540" w:rsidRPr="00904540" w:rsidRDefault="00000000" w:rsidP="0090454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</m:oMath>
      </m:oMathPara>
    </w:p>
    <w:p w14:paraId="53B8BD4E" w14:textId="3D2ACBA9" w:rsidR="00904540" w:rsidRPr="009D540E" w:rsidRDefault="00000000" w:rsidP="0090454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=σ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</m:oMath>
      </m:oMathPara>
    </w:p>
    <w:p w14:paraId="5BC3E004" w14:textId="77777777" w:rsidR="006D131E" w:rsidRDefault="006D131E" w:rsidP="009D540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7ADF07" w14:textId="77777777" w:rsidR="005623BE" w:rsidRDefault="0094693E" w:rsidP="0094693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Источники: </w:t>
      </w:r>
    </w:p>
    <w:p w14:paraId="02EDC787" w14:textId="2040E0AD" w:rsidR="0094693E" w:rsidRPr="005623BE" w:rsidRDefault="005623BE" w:rsidP="0094693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5" w:history="1"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https://portal.tpu.ru/SHARE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D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/r/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R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EDHG/academic/Dis2/Tab1/lek16.pdf</w:t>
        </w:r>
      </w:hyperlink>
    </w:p>
    <w:p w14:paraId="02CBC0F0" w14:textId="540CB2D1" w:rsidR="005623BE" w:rsidRDefault="005623BE" w:rsidP="0094693E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  <w:hyperlink r:id="rId6" w:history="1">
        <w:r w:rsidRPr="005623BE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https://ru.wikipedia.org/wiki/Уравнения_Максвелла</w:t>
        </w:r>
      </w:hyperlink>
    </w:p>
    <w:p w14:paraId="17E37969" w14:textId="489174F4" w:rsidR="009279DD" w:rsidRDefault="005623BE" w:rsidP="0094693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623BE">
          <w:rPr>
            <w:rStyle w:val="ac"/>
            <w:rFonts w:ascii="Times New Roman" w:hAnsi="Times New Roman" w:cs="Times New Roman"/>
            <w:sz w:val="28"/>
            <w:szCs w:val="28"/>
          </w:rPr>
          <w:t>https://vinoglyadov.ucoz.ru/tema_uravnenija_maksvella-lekcija.pdf</w:t>
        </w:r>
      </w:hyperlink>
    </w:p>
    <w:p w14:paraId="3F290D87" w14:textId="49BB3FF6" w:rsidR="009D540E" w:rsidRDefault="009D540E" w:rsidP="009D540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Уравнения Максвелла в инт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егральной </w:t>
      </w: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>форме справедливы и в случаях, когда существуют поверхности разрыва, на которых свойства среды или напряжённости электр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ических</w:t>
      </w: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магнит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</w:t>
      </w: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>полей меняются скачкообразно.</w:t>
      </w:r>
    </w:p>
    <w:p w14:paraId="33C1C680" w14:textId="220CEAA4" w:rsidR="009D540E" w:rsidRPr="0037552B" w:rsidRDefault="009D540E" w:rsidP="009D540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>В дифференциальной форме предполагают, что все величины в пространстве и во времени меняются непрерывно.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Поэтому дифференциальные уравнения </w:t>
      </w: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надо дополнить граничными условиями, которым должно удовлетворять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электромагнитное </w:t>
      </w:r>
      <w:r w:rsidRPr="009D54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поле на границе раздела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двух сред.</w:t>
      </w:r>
    </w:p>
    <w:p w14:paraId="293F0E2A" w14:textId="358279B9" w:rsidR="00FA71D4" w:rsidRPr="0037552B" w:rsidRDefault="006D0BAA" w:rsidP="006D0BA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6D0BAA">
        <w:rPr>
          <w:rFonts w:ascii="Times New Roman" w:eastAsiaTheme="minorEastAsia" w:hAnsi="Times New Roman" w:cs="Times New Roman"/>
          <w:sz w:val="28"/>
          <w:szCs w:val="28"/>
        </w:rPr>
        <w:t>единичный вектор нормали к поверхности, направленный из среды 1 в среду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6D0BAA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поверхностных свободных токов вдоль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6D0BAA">
        <w:rPr>
          <w:rFonts w:ascii="Times New Roman" w:eastAsiaTheme="minorEastAsia" w:hAnsi="Times New Roman" w:cs="Times New Roman"/>
          <w:sz w:val="28"/>
          <w:szCs w:val="28"/>
        </w:rPr>
        <w:t xml:space="preserve"> - поверхностная плотность свободных зарядов.</w:t>
      </w:r>
    </w:p>
    <w:p w14:paraId="4C1F7A1C" w14:textId="63FB0BB7" w:rsidR="006D0BAA" w:rsidRPr="006D0BAA" w:rsidRDefault="006D0BAA" w:rsidP="006D0BA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Каждому дифференциальному уравнению 1-4 соответствует граничное условие.</w:t>
      </w:r>
    </w:p>
    <w:p w14:paraId="0BD40185" w14:textId="77777777" w:rsidR="006D0BAA" w:rsidRDefault="006D0BAA" w:rsidP="008918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1B47010C" w14:textId="2F5E656A" w:rsidR="006D131E" w:rsidRPr="006D0BAA" w:rsidRDefault="006D0BAA" w:rsidP="008918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14:paraId="5DBAC805" w14:textId="16EE4466" w:rsidR="006D0BAA" w:rsidRPr="006D0BAA" w:rsidRDefault="006D0BAA" w:rsidP="0089182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14:paraId="492E42CC" w14:textId="0EC566DA" w:rsidR="005623BE" w:rsidRDefault="006D0BAA" w:rsidP="0089182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0BAA">
        <w:rPr>
          <w:rFonts w:ascii="Times New Roman" w:eastAsiaTheme="minorEastAsia" w:hAnsi="Times New Roman" w:cs="Times New Roman"/>
          <w:iCs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8323571" w14:textId="28B226DB" w:rsidR="0094693E" w:rsidRPr="0094693E" w:rsidRDefault="005623BE" w:rsidP="008918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Источник: </w:t>
      </w:r>
      <w:hyperlink r:id="rId8" w:history="1"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https://ru.wikipedia.org/wiki/Уравне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н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ия_Максвелла#Гра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н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ичные_условия</w:t>
        </w:r>
      </w:hyperlink>
    </w:p>
    <w:p w14:paraId="20511AE0" w14:textId="77777777" w:rsidR="006F79FA" w:rsidRPr="00444271" w:rsidRDefault="006F79FA" w:rsidP="008918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D42E556" w14:textId="7CDE51E7" w:rsidR="0089182C" w:rsidRDefault="0089182C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уравнений Максвелла могут быть выведены следующие законы электромагнетизма: </w:t>
      </w:r>
    </w:p>
    <w:p w14:paraId="29DBA29C" w14:textId="562F2B6A" w:rsidR="0089182C" w:rsidRDefault="0089182C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Закон сохранения заряда</w:t>
      </w:r>
      <w:r w:rsidR="007F06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062250" w14:textId="42E91ED0" w:rsidR="007F0689" w:rsidRDefault="007F0689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</w:t>
      </w:r>
      <w:r w:rsidR="001B7A29">
        <w:rPr>
          <w:rFonts w:ascii="Times New Roman" w:eastAsiaTheme="minorEastAsia" w:hAnsi="Times New Roman" w:cs="Times New Roman"/>
          <w:sz w:val="28"/>
          <w:szCs w:val="28"/>
        </w:rPr>
        <w:t>двух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уравнений Максвелла:</w:t>
      </w:r>
    </w:p>
    <w:p w14:paraId="6E670A0B" w14:textId="4A862BFF" w:rsidR="001B7A29" w:rsidRPr="00F21932" w:rsidRDefault="00000000" w:rsidP="0090454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rot</m:t>
                      </m:r>
                    </m:fName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(1)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div</m:t>
                      </m:r>
                    </m:fNam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=ρ           (2)</m:t>
                  </m:r>
                </m:e>
              </m:eqArr>
            </m:e>
          </m:d>
        </m:oMath>
      </m:oMathPara>
    </w:p>
    <w:p w14:paraId="72C08B0E" w14:textId="37A31B35" w:rsidR="00F21932" w:rsidRDefault="00F21932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div</m:t>
        </m:r>
      </m:oMath>
      <w:r w:rsidRPr="00F219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1-му уравнению (дивергенция ротора равна 0):</w:t>
      </w:r>
    </w:p>
    <w:p w14:paraId="460484CC" w14:textId="37643C46" w:rsidR="00F21932" w:rsidRPr="00F21932" w:rsidRDefault="00000000" w:rsidP="0090454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rot</m:t>
                  </m:r>
                </m:fName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5E828B6C" w14:textId="47B0BDF9" w:rsidR="00F21932" w:rsidRPr="00F21932" w:rsidRDefault="00000000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4B9D43E9" w14:textId="0EE81098" w:rsidR="00F21932" w:rsidRPr="00F21932" w:rsidRDefault="00000000" w:rsidP="00F219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1D470D44" w14:textId="77777777" w:rsidR="00C851D4" w:rsidRDefault="00C851D4" w:rsidP="00F219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CEEF26" w14:textId="5F1B460E" w:rsidR="00C851D4" w:rsidRDefault="00C851D4" w:rsidP="00F219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поменять местами </w:t>
      </w:r>
      <w:r w:rsidRPr="00C851D4">
        <w:rPr>
          <w:rFonts w:ascii="Times New Roman" w:eastAsiaTheme="minorEastAsia" w:hAnsi="Times New Roman" w:cs="Times New Roman"/>
          <w:sz w:val="28"/>
          <w:szCs w:val="28"/>
        </w:rPr>
        <w:t>порядок вычисления частной производной по времени и вычисления дивергенции</w:t>
      </w:r>
    </w:p>
    <w:p w14:paraId="326E80E4" w14:textId="49D4B920" w:rsidR="001B7A29" w:rsidRPr="001B7A29" w:rsidRDefault="00000000" w:rsidP="00F2193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div</m:t>
                  </m:r>
                </m:fNam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057E0216" w14:textId="32E9BB84" w:rsidR="001B7A29" w:rsidRDefault="001B7A29" w:rsidP="00F219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вместо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div</m:t>
            </m:r>
          </m:fName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уравнения (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54B148F" w14:textId="7DD2997A" w:rsidR="001B7A29" w:rsidRPr="001B7A29" w:rsidRDefault="00000000" w:rsidP="001B7A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792CCB7E" w14:textId="21B39B76" w:rsidR="001B7A29" w:rsidRDefault="001B7A29" w:rsidP="001B7A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закон сохранения заряда в дифференциальной форме.</w:t>
      </w:r>
    </w:p>
    <w:p w14:paraId="1C45A941" w14:textId="40C4450C" w:rsidR="00642E6A" w:rsidRPr="009279DD" w:rsidRDefault="005623BE" w:rsidP="001B7A29">
      <w:pPr>
        <w:jc w:val="both"/>
        <w:rPr>
          <w:rFonts w:ascii="Times New Roman" w:hAnsi="Times New Roman" w:cs="Times New Roman"/>
          <w:color w:val="467886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https://helpiks.org/6-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6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50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8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html</w:t>
        </w:r>
      </w:hyperlink>
    </w:p>
    <w:p w14:paraId="71A22E02" w14:textId="77777777" w:rsidR="00F21932" w:rsidRPr="00F21932" w:rsidRDefault="00F21932" w:rsidP="0090454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33CCEB" w14:textId="2A265600" w:rsidR="0089182C" w:rsidRDefault="0089182C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89182C">
        <w:rPr>
          <w:rFonts w:ascii="Times New Roman" w:eastAsiaTheme="minorEastAsia" w:hAnsi="Times New Roman" w:cs="Times New Roman"/>
          <w:sz w:val="28"/>
          <w:szCs w:val="28"/>
        </w:rPr>
        <w:t>Закон сохранения энергии в электромагнитной волне</w:t>
      </w:r>
      <w:r w:rsidR="00AE6B4A">
        <w:rPr>
          <w:rFonts w:ascii="Times New Roman" w:eastAsiaTheme="minorEastAsia" w:hAnsi="Times New Roman" w:cs="Times New Roman"/>
          <w:sz w:val="28"/>
          <w:szCs w:val="28"/>
        </w:rPr>
        <w:t>, или теорема Пойнтинга</w:t>
      </w:r>
    </w:p>
    <w:p w14:paraId="1752DDFE" w14:textId="34BA291F" w:rsidR="000558C8" w:rsidRPr="000558C8" w:rsidRDefault="00000000" w:rsidP="00AE6B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</m:func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</m:oMath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 – первое уравнение Максвелла</w:t>
      </w:r>
    </w:p>
    <w:p w14:paraId="1077EE6A" w14:textId="4AA9BC17" w:rsidR="000558C8" w:rsidRDefault="000558C8" w:rsidP="00AE6B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Умножим </w:t>
      </w:r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скалярно на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</w:p>
    <w:p w14:paraId="4F140FD5" w14:textId="6F01A284" w:rsidR="000558C8" w:rsidRPr="000558C8" w:rsidRDefault="00000000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rot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4716910B" w14:textId="77777777" w:rsidR="000558C8" w:rsidRDefault="000558C8" w:rsidP="00AE6B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C7B160" w14:textId="41C3BD3F" w:rsidR="000558C8" w:rsidRPr="005623BE" w:rsidRDefault="00000000" w:rsidP="000558C8">
      <w:pPr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</m:oMath>
      <w:r w:rsidR="005623B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23BE">
        <w:rPr>
          <w:rFonts w:ascii="Times New Roman" w:eastAsiaTheme="minorEastAsia" w:hAnsi="Times New Roman" w:cs="Times New Roman"/>
          <w:iCs/>
          <w:sz w:val="28"/>
          <w:szCs w:val="28"/>
        </w:rPr>
        <w:t>– второе уравнение Максвелла</w:t>
      </w:r>
    </w:p>
    <w:p w14:paraId="4AC638E8" w14:textId="636CBABA" w:rsidR="000558C8" w:rsidRPr="005623BE" w:rsidRDefault="000558C8" w:rsidP="000558C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Умножим </w:t>
      </w:r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скалярно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</w:p>
    <w:p w14:paraId="17A999B7" w14:textId="7E8058FB" w:rsidR="000558C8" w:rsidRPr="000558C8" w:rsidRDefault="000558C8" w:rsidP="000558C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rot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7C52690E" w14:textId="200E4588" w:rsidR="000558C8" w:rsidRDefault="000558C8" w:rsidP="000558C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Сложим </w:t>
      </w:r>
      <w:r w:rsidR="005623BE">
        <w:rPr>
          <w:rFonts w:ascii="Times New Roman" w:eastAsiaTheme="minorEastAsia" w:hAnsi="Times New Roman" w:cs="Times New Roman"/>
          <w:iCs/>
          <w:sz w:val="28"/>
          <w:szCs w:val="28"/>
        </w:rPr>
        <w:t>получившиеся равенства</w:t>
      </w:r>
    </w:p>
    <w:p w14:paraId="39C99D0B" w14:textId="5DCD9C6F" w:rsidR="000558C8" w:rsidRPr="0096219F" w:rsidRDefault="00000000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fName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</m:oMath>
      <w:r w:rsidR="003E1D20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493D2076" w14:textId="410220F9" w:rsidR="0096219F" w:rsidRPr="003E1D20" w:rsidRDefault="00000000" w:rsidP="000558C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div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acc>
              </m:e>
            </m:d>
          </m:e>
        </m:func>
      </m:oMath>
      <w:r w:rsidR="003E1D20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14:paraId="559D1886" w14:textId="76EB74CC" w:rsidR="000558C8" w:rsidRPr="003E1D20" w:rsidRDefault="00000000" w:rsidP="000558C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E1D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D20">
        <w:rPr>
          <w:rFonts w:ascii="Times New Roman" w:eastAsiaTheme="minorEastAsia" w:hAnsi="Times New Roman" w:cs="Times New Roman"/>
          <w:iCs/>
          <w:sz w:val="28"/>
          <w:szCs w:val="28"/>
        </w:rPr>
        <w:t>(3)</w:t>
      </w:r>
    </w:p>
    <w:p w14:paraId="412E999A" w14:textId="77777777" w:rsidR="003E1D20" w:rsidRDefault="003E1D20" w:rsidP="000558C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Подставим (2) и (3) в (1)</w:t>
      </w:r>
    </w:p>
    <w:p w14:paraId="758002B8" w14:textId="6184DD67" w:rsidR="0096219F" w:rsidRDefault="0096219F" w:rsidP="000558C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итоге получается теорема Пойнтинга:</w:t>
      </w:r>
    </w:p>
    <w:p w14:paraId="12189FC0" w14:textId="329693D4" w:rsidR="0096219F" w:rsidRPr="009279DD" w:rsidRDefault="00000000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div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</m:oMath>
      </m:oMathPara>
    </w:p>
    <w:p w14:paraId="1AEF9203" w14:textId="77777777" w:rsidR="005623BE" w:rsidRDefault="005623BE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Источник: </w:t>
      </w:r>
    </w:p>
    <w:p w14:paraId="4A99CCD5" w14:textId="12135D87" w:rsidR="009279DD" w:rsidRDefault="005623BE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10" w:history="1"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http://fn.bmstu.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r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u/data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-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physics/library/p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</w:t>
        </w:r>
        <w:r w:rsidRPr="001C57A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ysbook/tom3/ch7/texthtml/ch7_3_text.htm</w:t>
        </w:r>
      </w:hyperlink>
    </w:p>
    <w:p w14:paraId="22120684" w14:textId="77777777" w:rsidR="009279DD" w:rsidRDefault="009279DD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B6391" w14:textId="622AE14C" w:rsidR="0096219F" w:rsidRPr="0037552B" w:rsidRDefault="0096219F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Закон Кулона</w:t>
      </w:r>
      <w:r w:rsidR="00E23EBD" w:rsidRPr="003755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D59B73" w14:textId="7C370AD9" w:rsidR="00E23EBD" w:rsidRDefault="00E23EBD" w:rsidP="000558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интегральную форму уравнения Максвелла:</w:t>
      </w:r>
    </w:p>
    <w:p w14:paraId="430BCDDE" w14:textId="17014E48" w:rsidR="00E23EBD" w:rsidRPr="00E23EBD" w:rsidRDefault="00000000" w:rsidP="00E23EB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ρⅆV=∑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DD15737" w14:textId="4E6D0FD5" w:rsidR="00E23EBD" w:rsidRDefault="00E23EBD" w:rsidP="000558C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суммарный заряд состоит из одного заряда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Интеграл по сфере будет равен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⋅4π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263EA" w:rsidRPr="001263E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263EA" w:rsidRPr="00126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63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263EA" w:rsidRPr="00126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63EA">
        <w:rPr>
          <w:rFonts w:ascii="Times New Roman" w:eastAsiaTheme="minorEastAsia" w:hAnsi="Times New Roman" w:cs="Times New Roman"/>
          <w:sz w:val="28"/>
          <w:szCs w:val="28"/>
        </w:rPr>
        <w:t>площадь поверхности сферы). Пр</w:t>
      </w:r>
      <w:r w:rsidR="001263EA" w:rsidRPr="001263EA">
        <w:rPr>
          <w:rFonts w:ascii="Times New Roman" w:eastAsiaTheme="minorEastAsia" w:hAnsi="Times New Roman" w:cs="Times New Roman"/>
          <w:sz w:val="28"/>
          <w:szCs w:val="28"/>
        </w:rPr>
        <w:t xml:space="preserve">остранство заполнено однородным диэлектриком, </w:t>
      </w:r>
      <w:r w:rsidR="001263EA"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="001263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5938744C" w14:textId="376261AB" w:rsidR="0009494D" w:rsidRPr="0009494D" w:rsidRDefault="0009494D" w:rsidP="000558C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⋅4π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69306DC" w14:textId="55E3DC92" w:rsidR="0009494D" w:rsidRPr="0009494D" w:rsidRDefault="00000000" w:rsidP="0009494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⋅4π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39F2467" w14:textId="0D8DA503" w:rsidR="0009494D" w:rsidRPr="0009494D" w:rsidRDefault="0009494D" w:rsidP="0009494D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den>
          </m:f>
        </m:oMath>
      </m:oMathPara>
    </w:p>
    <w:p w14:paraId="69B36A38" w14:textId="57AE522A" w:rsidR="0009494D" w:rsidRPr="0009494D" w:rsidRDefault="0009494D" w:rsidP="0009494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043B5D9B" w14:textId="589FEE04" w:rsidR="0009494D" w:rsidRPr="0009494D" w:rsidRDefault="00000000" w:rsidP="0009494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den>
          </m:f>
        </m:oMath>
      </m:oMathPara>
    </w:p>
    <w:p w14:paraId="71678A08" w14:textId="63698216" w:rsidR="0009494D" w:rsidRPr="0009494D" w:rsidRDefault="0009494D" w:rsidP="0009494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den>
          </m:f>
        </m:oMath>
      </m:oMathPara>
    </w:p>
    <w:p w14:paraId="2785BD3B" w14:textId="3B72DF0F" w:rsidR="0009494D" w:rsidRPr="005623BE" w:rsidRDefault="005623BE" w:rsidP="000949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11" w:history="1">
        <w:r w:rsidRPr="001C57A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/Закон_Кулона#Уравнения_Максвелла</w:t>
        </w:r>
      </w:hyperlink>
    </w:p>
    <w:p w14:paraId="1E5A979C" w14:textId="77777777" w:rsidR="009279DD" w:rsidRPr="005623BE" w:rsidRDefault="009279DD" w:rsidP="0009494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7B6E344" w14:textId="77777777" w:rsidR="0009494D" w:rsidRPr="005623BE" w:rsidRDefault="0009494D" w:rsidP="0009494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2B8EE56" w14:textId="77777777" w:rsidR="00C851D4" w:rsidRPr="005623BE" w:rsidRDefault="00C851D4" w:rsidP="00904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9EF425" w14:textId="504B18D0" w:rsidR="002B0409" w:rsidRPr="005623BE" w:rsidRDefault="002B0409" w:rsidP="002B04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022829" w14:textId="1B790A7F" w:rsidR="00B40E28" w:rsidRPr="002B0409" w:rsidRDefault="00F83B78" w:rsidP="00F83B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3B78">
        <w:rPr>
          <w:rFonts w:ascii="Times New Roman" w:eastAsiaTheme="minorEastAsia" w:hAnsi="Times New Roman" w:cs="Times New Roman"/>
          <w:sz w:val="28"/>
          <w:szCs w:val="28"/>
        </w:rPr>
        <w:lastRenderedPageBreak/>
        <w:t>Уравнения Максвелла записывают в дифференциальной форме</w:t>
      </w:r>
      <w:r w:rsidR="0009494D" w:rsidRPr="0009494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83B78">
        <w:rPr>
          <w:rFonts w:ascii="Times New Roman" w:eastAsiaTheme="minorEastAsia" w:hAnsi="Times New Roman" w:cs="Times New Roman"/>
          <w:sz w:val="28"/>
          <w:szCs w:val="28"/>
        </w:rPr>
        <w:t xml:space="preserve"> потому что они позволяют описывать электромагнитные поля в каждой точке пространства и в каждый момент времени</w:t>
      </w:r>
      <w:r w:rsidR="00FE291B">
        <w:rPr>
          <w:rFonts w:ascii="Times New Roman" w:eastAsiaTheme="minorEastAsia" w:hAnsi="Times New Roman" w:cs="Times New Roman"/>
          <w:sz w:val="28"/>
          <w:szCs w:val="28"/>
        </w:rPr>
        <w:t>, в то время как в интегральной форме – для всего контура или поверхности.</w:t>
      </w:r>
    </w:p>
    <w:p w14:paraId="20717310" w14:textId="380F552F" w:rsidR="00F83B78" w:rsidRDefault="00837DB3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DB3">
        <w:rPr>
          <w:rFonts w:ascii="Times New Roman" w:eastAsiaTheme="minorEastAsia" w:hAnsi="Times New Roman" w:cs="Times New Roman"/>
          <w:sz w:val="28"/>
          <w:szCs w:val="28"/>
        </w:rPr>
        <w:t>Основные следствия из уравнений Максвелла</w:t>
      </w:r>
      <w:r w:rsidR="007E0458">
        <w:rPr>
          <w:rFonts w:ascii="Times New Roman" w:eastAsiaTheme="minorEastAsia" w:hAnsi="Times New Roman" w:cs="Times New Roman"/>
          <w:sz w:val="28"/>
          <w:szCs w:val="28"/>
        </w:rPr>
        <w:t xml:space="preserve"> – закон сохранения электрического заряда, закон сохранения электромагнитной энергии и волновое уравнение.</w:t>
      </w:r>
      <w:r w:rsidR="00FE291B">
        <w:rPr>
          <w:rFonts w:ascii="Times New Roman" w:eastAsiaTheme="minorEastAsia" w:hAnsi="Times New Roman" w:cs="Times New Roman"/>
          <w:sz w:val="28"/>
          <w:szCs w:val="28"/>
        </w:rPr>
        <w:t xml:space="preserve"> Важным следствием </w:t>
      </w:r>
      <w:r w:rsidR="00FE291B" w:rsidRPr="00FE291B">
        <w:rPr>
          <w:rFonts w:ascii="Times New Roman" w:eastAsiaTheme="minorEastAsia" w:hAnsi="Times New Roman" w:cs="Times New Roman"/>
          <w:sz w:val="28"/>
          <w:szCs w:val="28"/>
        </w:rPr>
        <w:t>был вывод о существовании</w:t>
      </w:r>
      <w:r w:rsidR="00FE2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91B" w:rsidRPr="00FE291B">
        <w:rPr>
          <w:rFonts w:ascii="Times New Roman" w:eastAsiaTheme="minorEastAsia" w:hAnsi="Times New Roman" w:cs="Times New Roman"/>
          <w:sz w:val="28"/>
          <w:szCs w:val="28"/>
        </w:rPr>
        <w:t>электромагнитных волн, распространяющихся со скоростью света</w:t>
      </w:r>
      <w:r w:rsidR="002B6B03">
        <w:rPr>
          <w:rFonts w:ascii="Times New Roman" w:eastAsiaTheme="minorEastAsia" w:hAnsi="Times New Roman" w:cs="Times New Roman"/>
          <w:sz w:val="28"/>
          <w:szCs w:val="28"/>
        </w:rPr>
        <w:t xml:space="preserve">, и существование </w:t>
      </w:r>
      <w:r w:rsidR="00FE291B" w:rsidRPr="00FE291B">
        <w:rPr>
          <w:rFonts w:ascii="Times New Roman" w:eastAsiaTheme="minorEastAsia" w:hAnsi="Times New Roman" w:cs="Times New Roman"/>
          <w:sz w:val="28"/>
          <w:szCs w:val="28"/>
        </w:rPr>
        <w:t>электромагнитного поля, которое способно существовать</w:t>
      </w:r>
      <w:r w:rsidR="00FE2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91B" w:rsidRPr="00FE291B">
        <w:rPr>
          <w:rFonts w:ascii="Times New Roman" w:eastAsiaTheme="minorEastAsia" w:hAnsi="Times New Roman" w:cs="Times New Roman"/>
          <w:sz w:val="28"/>
          <w:szCs w:val="28"/>
        </w:rPr>
        <w:t>самостоятельно, в отсутствие электрических зарядов и токов.</w:t>
      </w:r>
    </w:p>
    <w:p w14:paraId="1DC7075A" w14:textId="73F8117B" w:rsidR="005623BE" w:rsidRDefault="005623BE" w:rsidP="0056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Источники: </w:t>
      </w:r>
      <w:hyperlink r:id="rId12" w:history="1">
        <w:r w:rsidRPr="005623BE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https://portal.tpu.ru/SHARED/r/REDHG/academic/Dis2/Tab1/lek16.pdf</w:t>
        </w:r>
      </w:hyperlink>
    </w:p>
    <w:p w14:paraId="226E39C6" w14:textId="2523E8A5" w:rsidR="005623BE" w:rsidRDefault="005623BE" w:rsidP="005623BE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</w:t>
      </w:r>
    </w:p>
    <w:p w14:paraId="4D396F0E" w14:textId="5E352344" w:rsidR="005623BE" w:rsidRDefault="005623BE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D5343" w14:textId="77777777" w:rsidR="005623BE" w:rsidRPr="00837DB3" w:rsidRDefault="005623BE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6430DC" w14:textId="3094E246" w:rsidR="00B90276" w:rsidRDefault="00837DB3" w:rsidP="00837D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DB3">
        <w:rPr>
          <w:rFonts w:ascii="Times New Roman" w:eastAsiaTheme="minorEastAsia" w:hAnsi="Times New Roman" w:cs="Times New Roman"/>
          <w:sz w:val="28"/>
          <w:szCs w:val="28"/>
        </w:rPr>
        <w:t>Как выяснилось, что существуют э</w:t>
      </w:r>
      <w:r w:rsidR="007E0458">
        <w:rPr>
          <w:rFonts w:ascii="Times New Roman" w:eastAsiaTheme="minorEastAsia" w:hAnsi="Times New Roman" w:cs="Times New Roman"/>
          <w:sz w:val="28"/>
          <w:szCs w:val="28"/>
        </w:rPr>
        <w:t xml:space="preserve">лектромагнитные </w:t>
      </w:r>
      <w:r w:rsidRPr="00837DB3">
        <w:rPr>
          <w:rFonts w:ascii="Times New Roman" w:eastAsiaTheme="minorEastAsia" w:hAnsi="Times New Roman" w:cs="Times New Roman"/>
          <w:sz w:val="28"/>
          <w:szCs w:val="28"/>
        </w:rPr>
        <w:t>волны?</w:t>
      </w:r>
    </w:p>
    <w:p w14:paraId="138C6721" w14:textId="77777777" w:rsidR="00F8683B" w:rsidRDefault="004D004F" w:rsidP="004D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началось с того, что </w:t>
      </w:r>
      <w:r w:rsidRPr="004D004F">
        <w:rPr>
          <w:rFonts w:ascii="Times New Roman" w:eastAsiaTheme="minorEastAsia" w:hAnsi="Times New Roman" w:cs="Times New Roman"/>
          <w:sz w:val="28"/>
          <w:szCs w:val="28"/>
        </w:rPr>
        <w:t>Эрстед обнаружил взаимодействие электрического тока с магнитным элементом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</w:t>
      </w:r>
      <w:r w:rsidRPr="004D004F">
        <w:rPr>
          <w:rFonts w:ascii="Times New Roman" w:eastAsiaTheme="minorEastAsia" w:hAnsi="Times New Roman" w:cs="Times New Roman"/>
          <w:sz w:val="28"/>
          <w:szCs w:val="28"/>
        </w:rPr>
        <w:t xml:space="preserve">он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изучил это взаимодействие и </w:t>
      </w:r>
      <w:r w:rsidRPr="004D004F">
        <w:rPr>
          <w:rFonts w:ascii="Times New Roman" w:eastAsiaTheme="minorEastAsia" w:hAnsi="Times New Roman" w:cs="Times New Roman"/>
          <w:sz w:val="28"/>
          <w:szCs w:val="28"/>
        </w:rPr>
        <w:t>установил векторный характер магнитного поля,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004F">
        <w:rPr>
          <w:rFonts w:ascii="Times New Roman" w:eastAsiaTheme="minorEastAsia" w:hAnsi="Times New Roman" w:cs="Times New Roman"/>
          <w:sz w:val="28"/>
          <w:szCs w:val="28"/>
        </w:rPr>
        <w:t>возбуждаемого током. Результаты его исследований были обобщены Ампером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уравнения для тока. Затем Фарадей и Генри открыли явление электромагнитной индукции. </w:t>
      </w:r>
    </w:p>
    <w:p w14:paraId="7298EE9B" w14:textId="4E21D0C3" w:rsidR="00F8683B" w:rsidRDefault="004D004F" w:rsidP="004D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Основной вклад был сделан Максвеллом. На основе работ Фарадея он сформулировал в своей работе дифференциальны</w:t>
      </w:r>
      <w:r w:rsidR="00F8683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</w:t>
      </w:r>
      <w:r w:rsidR="00F8683B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>. После смерти Максвелла Хевисайд и Герц привели уравнения Максвелла</w:t>
      </w:r>
      <w:r w:rsidR="00F8683B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современный вид. </w:t>
      </w:r>
    </w:p>
    <w:p w14:paraId="5A997285" w14:textId="196937A2" w:rsidR="00F8683B" w:rsidRDefault="00F8683B" w:rsidP="004D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683B">
        <w:rPr>
          <w:rFonts w:ascii="Times New Roman" w:eastAsiaTheme="minorEastAsia" w:hAnsi="Times New Roman" w:cs="Times New Roman"/>
          <w:sz w:val="28"/>
          <w:szCs w:val="28"/>
        </w:rPr>
        <w:t>Из уравнений Максвелла следует, что электромагнитное поле не стоит на месте, а распространяется в пространстве со скоростью света в виде поперечных волн. На том основании, что скорость электромагнитных волн равна скорости света, Максвелл предположил, что свет т</w:t>
      </w:r>
      <w:r w:rsidR="009428D1">
        <w:rPr>
          <w:rFonts w:ascii="Times New Roman" w:eastAsiaTheme="minorEastAsia" w:hAnsi="Times New Roman" w:cs="Times New Roman"/>
          <w:sz w:val="28"/>
          <w:szCs w:val="28"/>
        </w:rPr>
        <w:t>оже</w:t>
      </w:r>
      <w:r w:rsidRPr="00F868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8D1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</w:t>
      </w:r>
      <w:r w:rsidRPr="00F8683B">
        <w:rPr>
          <w:rFonts w:ascii="Times New Roman" w:eastAsiaTheme="minorEastAsia" w:hAnsi="Times New Roman" w:cs="Times New Roman"/>
          <w:sz w:val="28"/>
          <w:szCs w:val="28"/>
        </w:rPr>
        <w:t>электромагнитные волны.</w:t>
      </w:r>
    </w:p>
    <w:p w14:paraId="357D11E8" w14:textId="2EE7C2E1" w:rsidR="00F8683B" w:rsidRPr="00F8683B" w:rsidRDefault="009428D1" w:rsidP="00F868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28D1">
        <w:rPr>
          <w:rFonts w:ascii="Times New Roman" w:eastAsiaTheme="minorEastAsia" w:hAnsi="Times New Roman" w:cs="Times New Roman"/>
          <w:sz w:val="28"/>
          <w:szCs w:val="28"/>
        </w:rPr>
        <w:t>В 1888 г. Герц экспериментально доказал, что предсказанные Максвеллом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>электромагнитные волны существуют в действительности.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>Герц провел много экспериментов с электромагнитными волнами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 xml:space="preserve"> наблюдал отражение волн, их преломление, интерференцию и поляризацию</w:t>
      </w:r>
      <w:r>
        <w:rPr>
          <w:rFonts w:ascii="Times New Roman" w:eastAsiaTheme="minorEastAsia" w:hAnsi="Times New Roman" w:cs="Times New Roman"/>
          <w:sz w:val="28"/>
          <w:szCs w:val="28"/>
        </w:rPr>
        <w:t>, и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>змерил скорость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>волн и доказал, что она равна скорости света. Эксперименты Герца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28D1">
        <w:rPr>
          <w:rFonts w:ascii="Times New Roman" w:eastAsiaTheme="minorEastAsia" w:hAnsi="Times New Roman" w:cs="Times New Roman"/>
          <w:sz w:val="28"/>
          <w:szCs w:val="28"/>
        </w:rPr>
        <w:t>свидетельствовали в пользу теории Максвелла и опровергали другие теории электромагнетизма.</w:t>
      </w:r>
    </w:p>
    <w:p w14:paraId="7E8EE3A9" w14:textId="77777777" w:rsidR="005623BE" w:rsidRDefault="005623BE" w:rsidP="009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C971A" w14:textId="62269E2C" w:rsidR="005623BE" w:rsidRDefault="005623BE" w:rsidP="009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5623BE">
        <w:rPr>
          <w:rFonts w:ascii="Times New Roman" w:hAnsi="Times New Roman" w:cs="Times New Roman"/>
          <w:sz w:val="28"/>
          <w:szCs w:val="28"/>
        </w:rPr>
        <w:lastRenderedPageBreak/>
        <w:t>Источники:</w:t>
      </w:r>
    </w:p>
    <w:p w14:paraId="4576C46A" w14:textId="09C8A506" w:rsidR="0094693E" w:rsidRDefault="005623BE" w:rsidP="009469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5623BE">
        <w:rPr>
          <w:rFonts w:ascii="Times New Roman" w:hAnsi="Times New Roman" w:cs="Times New Roman"/>
          <w:sz w:val="28"/>
          <w:szCs w:val="28"/>
        </w:rPr>
        <w:instrText>https://etu.ru/assets/files/ru/muzejnyj-kompleks/iz-istorii-izobreteniya-i-nachalnogo-perioda-razvitiya-radiosvyazi.pdf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C57A6">
        <w:rPr>
          <w:rStyle w:val="ac"/>
          <w:rFonts w:ascii="Times New Roman" w:hAnsi="Times New Roman" w:cs="Times New Roman"/>
          <w:sz w:val="28"/>
          <w:szCs w:val="28"/>
        </w:rPr>
        <w:t>https://etu.ru/assets/files/r</w:t>
      </w:r>
      <w:r w:rsidRPr="001C57A6">
        <w:rPr>
          <w:rStyle w:val="ac"/>
          <w:rFonts w:ascii="Times New Roman" w:hAnsi="Times New Roman" w:cs="Times New Roman"/>
          <w:sz w:val="28"/>
          <w:szCs w:val="28"/>
        </w:rPr>
        <w:t>u</w:t>
      </w:r>
      <w:r w:rsidRPr="001C57A6">
        <w:rPr>
          <w:rStyle w:val="ac"/>
          <w:rFonts w:ascii="Times New Roman" w:hAnsi="Times New Roman" w:cs="Times New Roman"/>
          <w:sz w:val="28"/>
          <w:szCs w:val="28"/>
        </w:rPr>
        <w:t>/muzejnyj-kompleks/iz-istorii-izobreteniya-i-nachalnogo-perioda-razvitiya-radiosvyazi.pdf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94693E">
        <w:rPr>
          <w:rFonts w:ascii="Times New Roman" w:hAnsi="Times New Roman" w:cs="Times New Roman"/>
          <w:sz w:val="28"/>
          <w:szCs w:val="28"/>
        </w:rPr>
        <w:t xml:space="preserve"> стр 18-20</w:t>
      </w:r>
    </w:p>
    <w:p w14:paraId="0FDEE61A" w14:textId="43087195" w:rsidR="0094693E" w:rsidRDefault="0094693E" w:rsidP="0094693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https://studme.org/312033/matematika_himiya_fizik/velikie_uravneniya</w:t>
        </w:r>
      </w:hyperlink>
    </w:p>
    <w:p w14:paraId="27F223BF" w14:textId="2621FC6A" w:rsidR="0094693E" w:rsidRDefault="009279DD" w:rsidP="0094693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1C57A6">
          <w:rPr>
            <w:rStyle w:val="ac"/>
            <w:rFonts w:ascii="Times New Roman" w:hAnsi="Times New Roman" w:cs="Times New Roman"/>
            <w:sz w:val="28"/>
            <w:szCs w:val="28"/>
          </w:rPr>
          <w:t>https://studme.org/312034/matematika_himiya_fizik/otkrytie_elektromagnitnyh_voln</w:t>
        </w:r>
      </w:hyperlink>
    </w:p>
    <w:p w14:paraId="589AE6A4" w14:textId="77777777" w:rsidR="009279DD" w:rsidRDefault="009279DD" w:rsidP="009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B5000" w14:textId="77777777" w:rsidR="0094693E" w:rsidRDefault="0094693E" w:rsidP="009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805FF" w14:textId="77777777" w:rsidR="001B7A29" w:rsidRPr="001B7A29" w:rsidRDefault="001B7A29" w:rsidP="009B5A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627F3" w14:textId="4B2DEED1" w:rsidR="00B90276" w:rsidRDefault="00B90276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027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66C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>В прежние времена</w:t>
      </w:r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подводящие провода от антенны часто были выполнены в виде двух параллельных проводов. По двум проводам проходят токи равной величины в противоположных направлениях. Расстояние между проводами от центра к центру равно w, a - их радиус. </w:t>
      </w:r>
      <w:r w:rsidR="005C6EDD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w достаточно велико в </w:t>
      </w:r>
      <w:r w:rsidR="005C6EDD">
        <w:rPr>
          <w:rFonts w:ascii="Times New Roman" w:eastAsiaTheme="minorEastAsia" w:hAnsi="Times New Roman" w:cs="Times New Roman"/>
          <w:sz w:val="28"/>
          <w:szCs w:val="28"/>
        </w:rPr>
        <w:t xml:space="preserve">сравнении с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>a, чтобы по проводам проходил ток, равномерно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>распределенный по их поверхностям,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внутри проводов существовало незначительное магнитное поле. </w:t>
      </w:r>
    </w:p>
    <w:p w14:paraId="68C80210" w14:textId="5C0414ED" w:rsidR="006B41CE" w:rsidRDefault="006B41C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DB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A39E44" wp14:editId="56FB6C32">
            <wp:extent cx="2721428" cy="1048720"/>
            <wp:effectExtent l="0" t="0" r="3175" b="0"/>
            <wp:docPr id="155815260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260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462" cy="10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8A7A" w14:textId="77777777" w:rsidR="00B90276" w:rsidRDefault="00B90276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0276">
        <w:rPr>
          <w:rFonts w:ascii="Times New Roman" w:eastAsiaTheme="minorEastAsia" w:hAnsi="Times New Roman" w:cs="Times New Roman"/>
          <w:sz w:val="28"/>
          <w:szCs w:val="28"/>
        </w:rPr>
        <w:t>(a) Почему эта конфигурация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проводников имеет индуктивность? </w:t>
      </w:r>
    </w:p>
    <w:p w14:paraId="0B182ABE" w14:textId="1FA096F1" w:rsidR="006B41CE" w:rsidRDefault="00E10F69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Проходящий по проводам ток создает магнитный поток</w:t>
      </w:r>
      <w:r w:rsidR="006B41CE">
        <w:rPr>
          <w:rFonts w:ascii="Times New Roman" w:eastAsiaTheme="minorEastAsia" w:hAnsi="Times New Roman" w:cs="Times New Roman"/>
          <w:sz w:val="28"/>
          <w:szCs w:val="28"/>
        </w:rPr>
        <w:t>, проходящий через контур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Магнитный поток линейно зависит от величины магнитной индукции из формулы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Ф=BS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В свою очередь величина магнитной индукции линейно зависит от силы тока из формулы</w:t>
      </w:r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πr</m:t>
            </m:r>
          </m:den>
        </m:f>
      </m:oMath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 (формула для прямого тока).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магнитный поток линейно зависит от силы тока: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Ф=BS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S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</m:func>
      </m:oMath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. Коэффициент этой зависимости и есть индуктивность контура: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den>
        </m:f>
      </m:oMath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 (здесь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Ψ=Ф</m:t>
        </m:r>
      </m:oMath>
      <w:r w:rsidR="006B41CE">
        <w:rPr>
          <w:rFonts w:ascii="Times New Roman" w:eastAsiaTheme="minorEastAsia" w:hAnsi="Times New Roman" w:cs="Times New Roman"/>
          <w:sz w:val="28"/>
          <w:szCs w:val="28"/>
        </w:rPr>
        <w:t>, если магнитный поток контура порождается только этим током). Поэтому при наличии магнитного потока, порождаемого током, проходящего через контур, будет существовать индуктивность.</w:t>
      </w:r>
    </w:p>
    <w:p w14:paraId="7BE51026" w14:textId="77777777" w:rsidR="006B41CE" w:rsidRDefault="006B41C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99930" w14:textId="77777777" w:rsidR="005623BE" w:rsidRDefault="005623B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BAA4DF" w14:textId="77777777" w:rsidR="005623BE" w:rsidRPr="006B41CE" w:rsidRDefault="005623B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6876D" w14:textId="77777777" w:rsidR="00B90276" w:rsidRDefault="00B90276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0276">
        <w:rPr>
          <w:rFonts w:ascii="Times New Roman" w:eastAsiaTheme="minorEastAsia" w:hAnsi="Times New Roman" w:cs="Times New Roman"/>
          <w:sz w:val="28"/>
          <w:szCs w:val="28"/>
        </w:rPr>
        <w:lastRenderedPageBreak/>
        <w:t>(б)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составляет контур потока для этой конфигурации? </w:t>
      </w:r>
    </w:p>
    <w:p w14:paraId="0B97FA3F" w14:textId="77777777" w:rsidR="00E10F69" w:rsidRDefault="0061642F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Контуром здесь будет являться прямоугольник длины, равной длине проводов, и шириной, равной расстоянию между границами этих проводов. Линии магнитной индукции поля, порождаемого током верхнего провода, идут от нас, а </w:t>
      </w:r>
      <w:r w:rsidR="00E10F69">
        <w:rPr>
          <w:rFonts w:ascii="Times New Roman" w:eastAsiaTheme="minorEastAsia" w:hAnsi="Times New Roman" w:cs="Times New Roman"/>
          <w:sz w:val="28"/>
          <w:szCs w:val="28"/>
        </w:rPr>
        <w:t>током нижнего провода – к нам.</w:t>
      </w:r>
    </w:p>
    <w:p w14:paraId="3E4DEEFD" w14:textId="6067FC0E" w:rsidR="00E10F69" w:rsidRPr="00EC05A4" w:rsidRDefault="00E10F69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2420" wp14:editId="6E31E1CE">
                <wp:simplePos x="0" y="0"/>
                <wp:positionH relativeFrom="column">
                  <wp:posOffset>13335</wp:posOffset>
                </wp:positionH>
                <wp:positionV relativeFrom="paragraph">
                  <wp:posOffset>616585</wp:posOffset>
                </wp:positionV>
                <wp:extent cx="1931670" cy="361950"/>
                <wp:effectExtent l="0" t="0" r="11430" b="19050"/>
                <wp:wrapNone/>
                <wp:docPr id="180424347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04D9" w14:textId="77777777" w:rsidR="00E10F69" w:rsidRDefault="00E10F69" w:rsidP="00E10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72420" id="Прямоугольник 3" o:spid="_x0000_s1026" style="position:absolute;left:0;text-align:left;margin-left:1.05pt;margin-top:48.55pt;width:152.1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" filled="f" strokecolor="#0e2841 [3215]" strokeweight="1pt">
                <v:textbox>
                  <w:txbxContent>
                    <w:p w14:paraId="3F6704D9" w14:textId="77777777" w:rsidR="00E10F69" w:rsidRDefault="00E10F69" w:rsidP="00E10F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Pr="00837DB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A592D" wp14:editId="56E4C00A">
            <wp:extent cx="1957167" cy="1188720"/>
            <wp:effectExtent l="0" t="0" r="5080" b="0"/>
            <wp:docPr id="1503752399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260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 rotWithShape="1">
                    <a:blip r:embed="rId15"/>
                    <a:srcRect l="23671" t="11344" r="33351" b="20920"/>
                    <a:stretch/>
                  </pic:blipFill>
                  <pic:spPr bwMode="auto">
                    <a:xfrm>
                      <a:off x="0" y="0"/>
                      <a:ext cx="1959365" cy="119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31D0" w14:textId="28C19725" w:rsidR="006348B4" w:rsidRDefault="00B90276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0276">
        <w:rPr>
          <w:rFonts w:ascii="Times New Roman" w:eastAsiaTheme="minorEastAsia" w:hAnsi="Times New Roman" w:cs="Times New Roman"/>
          <w:sz w:val="28"/>
          <w:szCs w:val="28"/>
        </w:rPr>
        <w:t xml:space="preserve">(в) Покажите, что индуктивность длины x этого </w:t>
      </w:r>
      <w:r w:rsidR="0003387E">
        <w:rPr>
          <w:rFonts w:ascii="Times New Roman" w:eastAsiaTheme="minorEastAsia" w:hAnsi="Times New Roman" w:cs="Times New Roman"/>
          <w:sz w:val="28"/>
          <w:szCs w:val="28"/>
        </w:rPr>
        <w:t xml:space="preserve">провода </w:t>
      </w:r>
      <w:r w:rsidRPr="00B90276">
        <w:rPr>
          <w:rFonts w:ascii="Times New Roman" w:eastAsiaTheme="minorEastAsia" w:hAnsi="Times New Roman" w:cs="Times New Roman"/>
          <w:sz w:val="28"/>
          <w:szCs w:val="28"/>
        </w:rPr>
        <w:t>равна</w:t>
      </w:r>
    </w:p>
    <w:p w14:paraId="7EBE63D3" w14:textId="0DCE6E65" w:rsidR="0003387E" w:rsidRDefault="00B90276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4CE0E734" w14:textId="67695766" w:rsidR="000E5B89" w:rsidRPr="000E5B89" w:rsidRDefault="000E5B89" w:rsidP="000E5B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5B89">
        <w:rPr>
          <w:rFonts w:ascii="Times New Roman" w:eastAsiaTheme="minorEastAsia" w:hAnsi="Times New Roman" w:cs="Times New Roman"/>
          <w:sz w:val="28"/>
          <w:szCs w:val="28"/>
        </w:rPr>
        <w:t>Индуктивност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</w:t>
      </w:r>
      <w:r w:rsidRPr="000E5B89">
        <w:rPr>
          <w:rFonts w:ascii="Times New Roman" w:eastAsiaTheme="minorEastAsia" w:hAnsi="Times New Roman" w:cs="Times New Roman"/>
          <w:sz w:val="28"/>
          <w:szCs w:val="28"/>
        </w:rPr>
        <w:t>— коэффициент пропорциональности между электрическим током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E5B89">
        <w:rPr>
          <w:rFonts w:ascii="Times New Roman" w:eastAsiaTheme="minorEastAsia" w:hAnsi="Times New Roman" w:cs="Times New Roman"/>
          <w:sz w:val="28"/>
          <w:szCs w:val="28"/>
        </w:rPr>
        <w:t xml:space="preserve"> текущим в каком-либо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E5B89">
        <w:rPr>
          <w:rFonts w:ascii="Times New Roman" w:eastAsiaTheme="minorEastAsia" w:hAnsi="Times New Roman" w:cs="Times New Roman"/>
          <w:sz w:val="28"/>
          <w:szCs w:val="28"/>
        </w:rPr>
        <w:t>замкнутом контуре, и полным магнитным потоком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E5B89">
        <w:rPr>
          <w:rFonts w:ascii="Times New Roman" w:eastAsiaTheme="minorEastAsia" w:hAnsi="Times New Roman" w:cs="Times New Roman"/>
          <w:sz w:val="28"/>
          <w:szCs w:val="28"/>
        </w:rPr>
        <w:t>создаваемым этим током через поверхность, краем которой является данный контур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5623BE">
        <w:rPr>
          <w:rFonts w:ascii="Times New Roman" w:eastAsiaTheme="minorEastAsia" w:hAnsi="Times New Roman" w:cs="Times New Roman"/>
          <w:sz w:val="28"/>
          <w:szCs w:val="28"/>
        </w:rPr>
        <w:t xml:space="preserve"> – полный магнитный поток.</w:t>
      </w:r>
    </w:p>
    <w:p w14:paraId="481AF2C9" w14:textId="40DDFF23" w:rsidR="000E5B89" w:rsidRPr="00656B3C" w:rsidRDefault="000E5B89" w:rsidP="00B9027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14:paraId="06A6A420" w14:textId="73084927" w:rsidR="0003387E" w:rsidRPr="00444271" w:rsidRDefault="00656B3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πr</m:t>
            </m:r>
          </m:den>
        </m:f>
      </m:oMath>
      <w:r w:rsidRPr="00656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56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 магнитной индукции поля</w:t>
      </w:r>
      <w:r w:rsidR="006B41CE">
        <w:rPr>
          <w:rFonts w:ascii="Times New Roman" w:eastAsiaTheme="minorEastAsia" w:hAnsi="Times New Roman" w:cs="Times New Roman"/>
          <w:sz w:val="28"/>
          <w:szCs w:val="28"/>
        </w:rPr>
        <w:t xml:space="preserve"> прямого тока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56B3C">
        <w:rPr>
          <w:rFonts w:ascii="Times New Roman" w:eastAsiaTheme="minorEastAsia" w:hAnsi="Times New Roman" w:cs="Times New Roman"/>
          <w:sz w:val="28"/>
          <w:szCs w:val="28"/>
        </w:rPr>
        <w:t>вне проводника</w:t>
      </w:r>
      <w:r w:rsidR="006B41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818AFD" w14:textId="18D9986B" w:rsidR="004D13FD" w:rsidRDefault="004D13FD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Посчитаем магнитный поток для одного провода:</w:t>
      </w:r>
    </w:p>
    <w:p w14:paraId="20FA9FE6" w14:textId="3434EE7D" w:rsidR="008164EB" w:rsidRPr="008164EB" w:rsidRDefault="008164EB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ⅆS=xⅆr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16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16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провода,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малая часть расстояния между границами проводов (ширины). Эта часть проходит значения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вне границ провода, т. к. мы не учитываем магнитное поле внутри провода</w:t>
      </w:r>
    </w:p>
    <w:p w14:paraId="7DACC778" w14:textId="33C772FA" w:rsidR="000E5B89" w:rsidRPr="004D13FD" w:rsidRDefault="004D13FD" w:rsidP="00B9027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Ф=∫BⅆS=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Bxⅆr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xⅆr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w-a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495A624E" w14:textId="011982BF" w:rsidR="004D13FD" w:rsidRDefault="004D13FD" w:rsidP="00B9027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Т. к. для 2-го провода такие же вычисления, для получения общего потока умножим на 2:</w:t>
      </w:r>
    </w:p>
    <w:p w14:paraId="1ED0B66B" w14:textId="0C425333" w:rsidR="004D13FD" w:rsidRDefault="004D13FD" w:rsidP="00B9027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Ψ=2Ф=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7E19E799" w14:textId="488A6A36" w:rsidR="004D13FD" w:rsidRPr="00656B3C" w:rsidRDefault="004D13FD" w:rsidP="004D13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E3C4523" w14:textId="77777777" w:rsidR="004D13FD" w:rsidRPr="004D13FD" w:rsidRDefault="004D13FD" w:rsidP="00B9027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5C1F18" w14:textId="0C766C75" w:rsidR="001A014A" w:rsidRDefault="0061642F" w:rsidP="00B9027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Источник: </w:t>
      </w:r>
      <w:hyperlink r:id="rId16" w:history="1">
        <w:r w:rsidR="005623BE" w:rsidRPr="001C57A6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https://www.youtube.com/watch?v=eNtPaTo8M34</w:t>
        </w:r>
      </w:hyperlink>
    </w:p>
    <w:p w14:paraId="19F24217" w14:textId="77777777" w:rsidR="005623BE" w:rsidRPr="0061642F" w:rsidRDefault="005623BE" w:rsidP="00B9027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623BE" w:rsidRPr="00616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4B"/>
    <w:rsid w:val="0003387E"/>
    <w:rsid w:val="00037B75"/>
    <w:rsid w:val="000558C8"/>
    <w:rsid w:val="000759AF"/>
    <w:rsid w:val="00084791"/>
    <w:rsid w:val="0009494D"/>
    <w:rsid w:val="000A2A32"/>
    <w:rsid w:val="000C7D80"/>
    <w:rsid w:val="000E5B89"/>
    <w:rsid w:val="001263EA"/>
    <w:rsid w:val="00171448"/>
    <w:rsid w:val="001A014A"/>
    <w:rsid w:val="001B3659"/>
    <w:rsid w:val="001B7A29"/>
    <w:rsid w:val="001C46AB"/>
    <w:rsid w:val="00237B87"/>
    <w:rsid w:val="0026177E"/>
    <w:rsid w:val="002B0409"/>
    <w:rsid w:val="002B6B03"/>
    <w:rsid w:val="002F1381"/>
    <w:rsid w:val="002F6C49"/>
    <w:rsid w:val="00340841"/>
    <w:rsid w:val="003545E5"/>
    <w:rsid w:val="0037552B"/>
    <w:rsid w:val="003C60EB"/>
    <w:rsid w:val="003E1D20"/>
    <w:rsid w:val="00401EA3"/>
    <w:rsid w:val="004124E5"/>
    <w:rsid w:val="00422C6E"/>
    <w:rsid w:val="00425673"/>
    <w:rsid w:val="00433B7A"/>
    <w:rsid w:val="0043485B"/>
    <w:rsid w:val="00444271"/>
    <w:rsid w:val="00445867"/>
    <w:rsid w:val="004D004F"/>
    <w:rsid w:val="004D13FD"/>
    <w:rsid w:val="004E7749"/>
    <w:rsid w:val="004F7BC8"/>
    <w:rsid w:val="0050423B"/>
    <w:rsid w:val="00550471"/>
    <w:rsid w:val="005509A3"/>
    <w:rsid w:val="00560343"/>
    <w:rsid w:val="005623BE"/>
    <w:rsid w:val="005644F3"/>
    <w:rsid w:val="005807DB"/>
    <w:rsid w:val="00593652"/>
    <w:rsid w:val="005B7593"/>
    <w:rsid w:val="005C6EDD"/>
    <w:rsid w:val="005E2394"/>
    <w:rsid w:val="006000FF"/>
    <w:rsid w:val="0061642F"/>
    <w:rsid w:val="00626368"/>
    <w:rsid w:val="006348B4"/>
    <w:rsid w:val="00642E6A"/>
    <w:rsid w:val="00646A51"/>
    <w:rsid w:val="00654609"/>
    <w:rsid w:val="00656B3C"/>
    <w:rsid w:val="00660616"/>
    <w:rsid w:val="006A453E"/>
    <w:rsid w:val="006B0C77"/>
    <w:rsid w:val="006B41CE"/>
    <w:rsid w:val="006D0BAA"/>
    <w:rsid w:val="006D131E"/>
    <w:rsid w:val="006D2623"/>
    <w:rsid w:val="006F79FA"/>
    <w:rsid w:val="007107CE"/>
    <w:rsid w:val="0071131B"/>
    <w:rsid w:val="00747CCF"/>
    <w:rsid w:val="0079357C"/>
    <w:rsid w:val="007E0458"/>
    <w:rsid w:val="007E4028"/>
    <w:rsid w:val="007F0689"/>
    <w:rsid w:val="008153A2"/>
    <w:rsid w:val="008164EB"/>
    <w:rsid w:val="00837DB3"/>
    <w:rsid w:val="00850151"/>
    <w:rsid w:val="0089182C"/>
    <w:rsid w:val="00892A8A"/>
    <w:rsid w:val="00904540"/>
    <w:rsid w:val="009279DD"/>
    <w:rsid w:val="00936308"/>
    <w:rsid w:val="009428D1"/>
    <w:rsid w:val="0094693E"/>
    <w:rsid w:val="0096219F"/>
    <w:rsid w:val="009A61E2"/>
    <w:rsid w:val="009B5AFE"/>
    <w:rsid w:val="009D540E"/>
    <w:rsid w:val="00A06400"/>
    <w:rsid w:val="00AA141D"/>
    <w:rsid w:val="00AA4E3B"/>
    <w:rsid w:val="00AE6B4A"/>
    <w:rsid w:val="00B40E28"/>
    <w:rsid w:val="00B5498E"/>
    <w:rsid w:val="00B66CD0"/>
    <w:rsid w:val="00B82EEF"/>
    <w:rsid w:val="00B90276"/>
    <w:rsid w:val="00B96CD5"/>
    <w:rsid w:val="00C851D4"/>
    <w:rsid w:val="00CC5BDC"/>
    <w:rsid w:val="00CE6FE9"/>
    <w:rsid w:val="00D2544B"/>
    <w:rsid w:val="00E10F69"/>
    <w:rsid w:val="00E23EBD"/>
    <w:rsid w:val="00E62C70"/>
    <w:rsid w:val="00E72FE5"/>
    <w:rsid w:val="00EC05A4"/>
    <w:rsid w:val="00EF24BB"/>
    <w:rsid w:val="00F21932"/>
    <w:rsid w:val="00F268BC"/>
    <w:rsid w:val="00F4094D"/>
    <w:rsid w:val="00F83B78"/>
    <w:rsid w:val="00F8683B"/>
    <w:rsid w:val="00F94E33"/>
    <w:rsid w:val="00FA71D4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chartTrackingRefBased/>
  <w15:docId w15:val="{196E0133-2E04-4F27-8FA9-5F3B4C0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BE"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  <w:style w:type="paragraph" w:customStyle="1" w:styleId="Default">
    <w:name w:val="Default"/>
    <w:rsid w:val="0060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Revision"/>
    <w:hidden/>
    <w:uiPriority w:val="99"/>
    <w:semiHidden/>
    <w:rsid w:val="001B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02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0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9;&#1088;&#1072;&#1074;&#1085;&#1077;&#1085;&#1080;&#1103;_&#1052;&#1072;&#1082;&#1089;&#1074;&#1077;&#1083;&#1083;&#1072;#&#1043;&#1088;&#1072;&#1085;&#1080;&#1095;&#1085;&#1099;&#1077;_&#1091;&#1089;&#1083;&#1086;&#1074;&#1080;&#1103;" TargetMode="External"/><Relationship Id="rId13" Type="http://schemas.openxmlformats.org/officeDocument/2006/relationships/hyperlink" Target="https://studme.org/312033/matematika_himiya_fizik/velikie_uravneniy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noglyadov.ucoz.ru/tema_uravnenija_maksvella-lekcija.pdf" TargetMode="External"/><Relationship Id="rId12" Type="http://schemas.openxmlformats.org/officeDocument/2006/relationships/hyperlink" Target="https://portal.tpu.ru/SHARED/r/REDHG/academic/Dis2/Tab1/lek16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NtPaTo8M3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9;&#1088;&#1072;&#1074;&#1085;&#1077;&#1085;&#1080;&#1103;_&#1052;&#1072;&#1082;&#1089;&#1074;&#1077;&#1083;&#1083;&#1072;" TargetMode="External"/><Relationship Id="rId11" Type="http://schemas.openxmlformats.org/officeDocument/2006/relationships/hyperlink" Target="https://ru.wikipedia.org/wiki/&#1047;&#1072;&#1082;&#1086;&#1085;_&#1050;&#1091;&#1083;&#1086;&#1085;&#1072;#&#1059;&#1088;&#1072;&#1074;&#1085;&#1077;&#1085;&#1080;&#1103;_&#1052;&#1072;&#1082;&#1089;&#1074;&#1077;&#1083;&#1083;&#1072;" TargetMode="External"/><Relationship Id="rId5" Type="http://schemas.openxmlformats.org/officeDocument/2006/relationships/hyperlink" Target="https://portal.tpu.ru/SHARED/r/REDHG/academic/Dis2/Tab1/lek16.pdf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fn.bmstu.ru/data-physics/library/physbook/tom3/ch7/texthtml/ch7_3_tex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iks.org/6-65048.html" TargetMode="External"/><Relationship Id="rId14" Type="http://schemas.openxmlformats.org/officeDocument/2006/relationships/hyperlink" Target="https://studme.org/312034/matematika_himiya_fizik/otkrytie_elektromagnitnyh_vo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22</cp:revision>
  <cp:lastPrinted>2024-03-21T10:35:00Z</cp:lastPrinted>
  <dcterms:created xsi:type="dcterms:W3CDTF">2024-02-25T10:12:00Z</dcterms:created>
  <dcterms:modified xsi:type="dcterms:W3CDTF">2024-03-21T10:37:00Z</dcterms:modified>
</cp:coreProperties>
</file>