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//Author:</w:t>
      </w:r>
      <w:r>
        <w:rPr>
          <w:rFonts w:ascii="Consolas" w:hAnsi="Consolas" w:cs="Consolas"/>
          <w:color w:val="008000"/>
          <w:sz w:val="19"/>
          <w:szCs w:val="19"/>
        </w:rPr>
        <w:tab/>
        <w:t>Chris Orozco</w:t>
      </w:r>
    </w:p>
    <w:p w:rsidR="00960CFE" w:rsidRDefault="00503F56" w:rsidP="00503F56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//Goal: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960CFE">
        <w:rPr>
          <w:rFonts w:ascii="Consolas" w:hAnsi="Consolas" w:cs="Consolas"/>
          <w:color w:val="008000"/>
          <w:sz w:val="19"/>
          <w:szCs w:val="19"/>
        </w:rPr>
        <w:t>Read in student's name and grade, calculate letter grade, and produces a summary report.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//Headers or Preprocessor Directives: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//Prototypes: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calculateLetterGrade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letterGrade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calculateLetterGrade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//user-defined methods: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//passing by reference, allowing this function access to read &amp; write to the requested variables from the main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grade [0 - 100]: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calculateLetterGrade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75)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letterGrade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studentName</w:t>
      </w:r>
      <w:proofErr w:type="spellEnd"/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Grade: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studentGrade</w:t>
      </w:r>
      <w:proofErr w:type="spellEnd"/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Letter: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letterGrade</w:t>
      </w:r>
      <w:proofErr w:type="spellEnd"/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4657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CFE" w:rsidRDefault="00604657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F4FD5D3" wp14:editId="04CAC736">
            <wp:extent cx="31908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CFE" w:rsidRPr="00960CFE" w:rsidRDefault="00960CFE" w:rsidP="00960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960CFE" w:rsidRPr="00960CFE" w:rsidSect="006243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FE"/>
    <w:rsid w:val="004F343D"/>
    <w:rsid w:val="00503F56"/>
    <w:rsid w:val="00513CD0"/>
    <w:rsid w:val="00604657"/>
    <w:rsid w:val="0096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F606"/>
  <w15:chartTrackingRefBased/>
  <w15:docId w15:val="{A81D5DDF-CF3E-4D3E-B180-AABE9BF9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Orozco Chris</dc:creator>
  <cp:keywords/>
  <dc:description/>
  <cp:lastModifiedBy>Orozco Chris</cp:lastModifiedBy>
  <cp:revision>4</cp:revision>
  <dcterms:created xsi:type="dcterms:W3CDTF">2019-02-13T02:42:00Z</dcterms:created>
  <dcterms:modified xsi:type="dcterms:W3CDTF">2019-02-15T01:45:00Z</dcterms:modified>
</cp:coreProperties>
</file>