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407"/>
        <w:gridCol w:w="2581"/>
        <w:gridCol w:w="5027"/>
      </w:tblGrid>
      <w:tr w:rsidR="40C12C3A" w:rsidTr="40C12C3A" w14:paraId="5139600F">
        <w:trPr>
          <w:trHeight w:val="300"/>
        </w:trPr>
        <w:tc>
          <w:tcPr>
            <w:tcW w:w="14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P="40C12C3A" w:rsidRDefault="40C12C3A" w14:paraId="1F091351" w14:textId="1D087FE1">
            <w:pPr>
              <w:spacing w:before="0" w:beforeAutospacing="off" w:after="0" w:afterAutospacing="off"/>
              <w:jc w:val="center"/>
            </w:pPr>
            <w:r w:rsidRPr="40C12C3A" w:rsidR="40C12C3A">
              <w:rPr>
                <w:b w:val="1"/>
                <w:bCs w:val="1"/>
              </w:rPr>
              <w:t>Priority</w:t>
            </w:r>
          </w:p>
        </w:tc>
        <w:tc>
          <w:tcPr>
            <w:tcW w:w="25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P="40C12C3A" w:rsidRDefault="40C12C3A" w14:paraId="652D5B72" w14:textId="4C2DE8BE">
            <w:pPr>
              <w:spacing w:before="0" w:beforeAutospacing="off" w:after="0" w:afterAutospacing="off"/>
              <w:jc w:val="center"/>
            </w:pPr>
            <w:r w:rsidRPr="40C12C3A" w:rsidR="40C12C3A">
              <w:rPr>
                <w:b w:val="1"/>
                <w:bCs w:val="1"/>
              </w:rPr>
              <w:t>Requirement</w:t>
            </w:r>
          </w:p>
        </w:tc>
        <w:tc>
          <w:tcPr>
            <w:tcW w:w="50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P="40C12C3A" w:rsidRDefault="40C12C3A" w14:paraId="3A78871B" w14:textId="33B69E9F">
            <w:pPr>
              <w:spacing w:before="0" w:beforeAutospacing="off" w:after="0" w:afterAutospacing="off"/>
              <w:jc w:val="center"/>
            </w:pPr>
            <w:r w:rsidRPr="40C12C3A" w:rsidR="40C12C3A">
              <w:rPr>
                <w:b w:val="1"/>
                <w:bCs w:val="1"/>
              </w:rPr>
              <w:t>Description / Rationale</w:t>
            </w:r>
          </w:p>
        </w:tc>
      </w:tr>
      <w:tr w:rsidR="40C12C3A" w:rsidTr="40C12C3A" w14:paraId="2A0AA482">
        <w:trPr>
          <w:trHeight w:val="300"/>
        </w:trPr>
        <w:tc>
          <w:tcPr>
            <w:tcW w:w="14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P="40C12C3A" w:rsidRDefault="40C12C3A" w14:paraId="3747886F" w14:textId="02FD5417">
            <w:pPr>
              <w:spacing w:before="0" w:beforeAutospacing="off" w:after="0" w:afterAutospacing="off"/>
              <w:jc w:val="left"/>
            </w:pPr>
            <w:r w:rsidRPr="40C12C3A" w:rsidR="40C12C3A">
              <w:rPr>
                <w:b w:val="1"/>
                <w:bCs w:val="1"/>
              </w:rPr>
              <w:t>Must Have</w:t>
            </w:r>
          </w:p>
        </w:tc>
        <w:tc>
          <w:tcPr>
            <w:tcW w:w="25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2456B0" w:rsidP="40C12C3A" w:rsidRDefault="532456B0" w14:paraId="680B4D69" w14:textId="6400E19F">
            <w:pPr>
              <w:spacing w:before="0" w:beforeAutospacing="off" w:after="0" w:afterAutospacing="off"/>
              <w:jc w:val="left"/>
            </w:pPr>
            <w:r w:rsidR="532456B0">
              <w:rPr/>
              <w:t>Sending data in JSON format through TCP</w:t>
            </w:r>
          </w:p>
        </w:tc>
        <w:tc>
          <w:tcPr>
            <w:tcW w:w="50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32456B0" w:rsidP="40C12C3A" w:rsidRDefault="532456B0" w14:paraId="4969FDAF" w14:textId="4D8CBE9D">
            <w:pPr>
              <w:spacing w:before="0" w:beforeAutospacing="off" w:after="0" w:afterAutospacing="off"/>
              <w:jc w:val="left"/>
            </w:pPr>
            <w:r w:rsidR="532456B0">
              <w:rPr/>
              <w:t>By using a neutral</w:t>
            </w:r>
            <w:r w:rsidR="17A46BE2">
              <w:rPr/>
              <w:t xml:space="preserve"> data</w:t>
            </w:r>
            <w:r w:rsidR="532456B0">
              <w:rPr/>
              <w:t xml:space="preserve"> </w:t>
            </w:r>
            <w:r w:rsidR="7ED44598">
              <w:rPr/>
              <w:t xml:space="preserve">format </w:t>
            </w:r>
            <w:r w:rsidR="3C9221F2">
              <w:rPr/>
              <w:t>clients on different platforms can exchange data with the server.</w:t>
            </w:r>
          </w:p>
        </w:tc>
      </w:tr>
      <w:tr w:rsidR="40C12C3A" w:rsidTr="40C12C3A" w14:paraId="569A405B">
        <w:trPr>
          <w:trHeight w:val="300"/>
        </w:trPr>
        <w:tc>
          <w:tcPr>
            <w:tcW w:w="14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RDefault="40C12C3A" w14:paraId="4937FB32" w14:textId="4B737D2C"/>
        </w:tc>
        <w:tc>
          <w:tcPr>
            <w:tcW w:w="25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P="40C12C3A" w:rsidRDefault="40C12C3A" w14:paraId="55A5C440" w14:textId="4D88D1AC">
            <w:pPr>
              <w:spacing w:before="0" w:beforeAutospacing="off" w:after="0" w:afterAutospacing="off"/>
              <w:jc w:val="left"/>
            </w:pPr>
            <w:r w:rsidR="40C12C3A">
              <w:rPr/>
              <w:t>Add User / Create Rental / Return Rental functions</w:t>
            </w:r>
          </w:p>
        </w:tc>
        <w:tc>
          <w:tcPr>
            <w:tcW w:w="50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P="40C12C3A" w:rsidRDefault="40C12C3A" w14:paraId="12C9E5AA" w14:textId="0B4A5E3A">
            <w:pPr>
              <w:spacing w:before="0" w:beforeAutospacing="off" w:after="0" w:afterAutospacing="off"/>
              <w:jc w:val="left"/>
            </w:pPr>
            <w:r w:rsidR="40C12C3A">
              <w:rPr/>
              <w:t xml:space="preserve">Core system </w:t>
            </w:r>
            <w:r w:rsidR="5A0A010D">
              <w:rPr/>
              <w:t xml:space="preserve">functions </w:t>
            </w:r>
            <w:r w:rsidR="2F67264B">
              <w:rPr/>
              <w:t>to manage user account creation and storage as well as rent and return games</w:t>
            </w:r>
            <w:r w:rsidR="40C12C3A">
              <w:rPr/>
              <w:t xml:space="preserve"> the system cannot </w:t>
            </w:r>
            <w:r w:rsidR="40C12C3A">
              <w:rPr/>
              <w:t>operate</w:t>
            </w:r>
            <w:r w:rsidR="2AE74BEE">
              <w:rPr/>
              <w:t xml:space="preserve"> without these</w:t>
            </w:r>
            <w:r w:rsidR="40C12C3A">
              <w:rPr/>
              <w:t>.</w:t>
            </w:r>
          </w:p>
        </w:tc>
      </w:tr>
      <w:tr w:rsidR="40C12C3A" w:rsidTr="40C12C3A" w14:paraId="0D2AABE4">
        <w:trPr>
          <w:trHeight w:val="300"/>
        </w:trPr>
        <w:tc>
          <w:tcPr>
            <w:tcW w:w="14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RDefault="40C12C3A" w14:paraId="0F15988B" w14:textId="09C40968"/>
        </w:tc>
        <w:tc>
          <w:tcPr>
            <w:tcW w:w="25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P="40C12C3A" w:rsidRDefault="40C12C3A" w14:paraId="1D4B0936" w14:textId="69BE76E5">
            <w:pPr>
              <w:spacing w:before="0" w:beforeAutospacing="off" w:after="0" w:afterAutospacing="off"/>
              <w:jc w:val="left"/>
            </w:pPr>
            <w:r w:rsidR="40C12C3A">
              <w:rPr/>
              <w:t>In-memory data storage</w:t>
            </w:r>
          </w:p>
        </w:tc>
        <w:tc>
          <w:tcPr>
            <w:tcW w:w="50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P="40C12C3A" w:rsidRDefault="40C12C3A" w14:paraId="4806D938" w14:textId="7256E00B">
            <w:pPr>
              <w:spacing w:before="0" w:beforeAutospacing="off" w:after="0" w:afterAutospacing="off"/>
              <w:jc w:val="left"/>
            </w:pPr>
            <w:r w:rsidR="40C12C3A">
              <w:rPr/>
              <w:t xml:space="preserve">Stores all runtime data </w:t>
            </w:r>
            <w:r w:rsidR="4BED1C29">
              <w:rPr/>
              <w:t xml:space="preserve">for example </w:t>
            </w:r>
            <w:r w:rsidR="40C12C3A">
              <w:rPr/>
              <w:t xml:space="preserve">users, games, rentals </w:t>
            </w:r>
            <w:r w:rsidR="25AF1626">
              <w:rPr/>
              <w:t>while the program is running</w:t>
            </w:r>
          </w:p>
        </w:tc>
      </w:tr>
      <w:tr w:rsidR="40C12C3A" w:rsidTr="40C12C3A" w14:paraId="249543FF">
        <w:trPr>
          <w:trHeight w:val="300"/>
        </w:trPr>
        <w:tc>
          <w:tcPr>
            <w:tcW w:w="14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RDefault="40C12C3A" w14:paraId="5A9A86AC" w14:textId="1B9BF528"/>
        </w:tc>
        <w:tc>
          <w:tcPr>
            <w:tcW w:w="25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P="40C12C3A" w:rsidRDefault="40C12C3A" w14:paraId="1D3B4585" w14:textId="7268038C">
            <w:pPr>
              <w:spacing w:before="0" w:beforeAutospacing="off" w:after="0" w:afterAutospacing="off"/>
              <w:jc w:val="left"/>
            </w:pPr>
            <w:r w:rsidR="40C12C3A">
              <w:rPr/>
              <w:t>Basic dashboard (read-only client)</w:t>
            </w:r>
          </w:p>
        </w:tc>
        <w:tc>
          <w:tcPr>
            <w:tcW w:w="50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C95ABF7" w:rsidP="40C12C3A" w:rsidRDefault="7C95ABF7" w14:paraId="1062CE53" w14:textId="28BA88E4">
            <w:pPr>
              <w:spacing w:before="0" w:beforeAutospacing="off" w:after="0" w:afterAutospacing="off"/>
              <w:jc w:val="left"/>
            </w:pPr>
            <w:r w:rsidR="7C95ABF7">
              <w:rPr/>
              <w:t>Gives the user the ability</w:t>
            </w:r>
            <w:r w:rsidR="40C12C3A">
              <w:rPr/>
              <w:t xml:space="preserve"> </w:t>
            </w:r>
            <w:r w:rsidR="40C12C3A">
              <w:rPr/>
              <w:t>view</w:t>
            </w:r>
            <w:r w:rsidR="40C12C3A">
              <w:rPr/>
              <w:t xml:space="preserve"> the current state of games, and rentals</w:t>
            </w:r>
            <w:r w:rsidR="4A034085">
              <w:rPr/>
              <w:t xml:space="preserve"> and user details</w:t>
            </w:r>
            <w:r w:rsidR="40C12C3A">
              <w:rPr/>
              <w:t>.</w:t>
            </w:r>
          </w:p>
        </w:tc>
      </w:tr>
      <w:tr w:rsidR="40C12C3A" w:rsidTr="40C12C3A" w14:paraId="726DB2B7">
        <w:trPr>
          <w:trHeight w:val="300"/>
        </w:trPr>
        <w:tc>
          <w:tcPr>
            <w:tcW w:w="14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P="40C12C3A" w:rsidRDefault="40C12C3A" w14:paraId="46ED2CF9" w14:textId="2DF6E4DB">
            <w:pPr>
              <w:spacing w:before="0" w:beforeAutospacing="off" w:after="0" w:afterAutospacing="off"/>
              <w:jc w:val="left"/>
            </w:pPr>
            <w:r w:rsidR="40C12C3A">
              <w:rPr/>
              <w:t xml:space="preserve"> </w:t>
            </w:r>
            <w:r w:rsidRPr="40C12C3A" w:rsidR="40C12C3A">
              <w:rPr>
                <w:b w:val="1"/>
                <w:bCs w:val="1"/>
              </w:rPr>
              <w:t>Should Have</w:t>
            </w:r>
          </w:p>
        </w:tc>
        <w:tc>
          <w:tcPr>
            <w:tcW w:w="25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9757F7B" w:rsidP="40C12C3A" w:rsidRDefault="09757F7B" w14:paraId="27AECAB0" w14:textId="413EE890">
            <w:pPr>
              <w:spacing w:before="0" w:beforeAutospacing="off" w:after="0" w:afterAutospacing="off"/>
              <w:jc w:val="left"/>
            </w:pPr>
            <w:r w:rsidR="09757F7B">
              <w:rPr/>
              <w:t xml:space="preserve">Handling errors and  </w:t>
            </w:r>
            <w:r w:rsidR="40C12C3A">
              <w:rPr/>
              <w:t>Input validation</w:t>
            </w:r>
          </w:p>
        </w:tc>
        <w:tc>
          <w:tcPr>
            <w:tcW w:w="50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36DD6BA" w:rsidP="40C12C3A" w:rsidRDefault="036DD6BA" w14:paraId="090FD060" w14:textId="52ED8DD2">
            <w:pPr>
              <w:spacing w:before="0" w:beforeAutospacing="off" w:after="0" w:afterAutospacing="off"/>
              <w:jc w:val="left"/>
            </w:pPr>
            <w:r w:rsidR="036DD6BA">
              <w:rPr/>
              <w:t>Provides clear feedback on errors and p</w:t>
            </w:r>
            <w:r w:rsidR="40C12C3A">
              <w:rPr/>
              <w:t xml:space="preserve">revents invalid entries </w:t>
            </w:r>
            <w:r w:rsidR="277D1CE6">
              <w:rPr/>
              <w:t>such as</w:t>
            </w:r>
            <w:r w:rsidR="40C12C3A">
              <w:rPr/>
              <w:t xml:space="preserve"> missing IDs or names</w:t>
            </w:r>
            <w:r w:rsidR="6AAA1A26">
              <w:rPr/>
              <w:t>.</w:t>
            </w:r>
          </w:p>
        </w:tc>
      </w:tr>
      <w:tr w:rsidR="40C12C3A" w:rsidTr="40C12C3A" w14:paraId="3AB12DD9">
        <w:trPr>
          <w:trHeight w:val="300"/>
        </w:trPr>
        <w:tc>
          <w:tcPr>
            <w:tcW w:w="14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RDefault="40C12C3A" w14:paraId="228A9F3E" w14:textId="2F45B8B4"/>
        </w:tc>
        <w:tc>
          <w:tcPr>
            <w:tcW w:w="25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P="40C12C3A" w:rsidRDefault="40C12C3A" w14:paraId="6D34FCB0" w14:textId="508D2564">
            <w:pPr>
              <w:spacing w:before="0" w:beforeAutospacing="off" w:after="0" w:afterAutospacing="off"/>
              <w:jc w:val="left"/>
            </w:pPr>
            <w:r w:rsidR="40C12C3A">
              <w:rPr/>
              <w:t>Thread-safe data access</w:t>
            </w:r>
          </w:p>
        </w:tc>
        <w:tc>
          <w:tcPr>
            <w:tcW w:w="50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845BA8F" w:rsidP="40C12C3A" w:rsidRDefault="4845BA8F" w14:paraId="4DF77F5A" w14:textId="4ACC4A9A">
            <w:pPr>
              <w:spacing w:before="0" w:beforeAutospacing="off" w:after="0" w:afterAutospacing="off"/>
              <w:jc w:val="left"/>
            </w:pPr>
            <w:r w:rsidR="4845BA8F">
              <w:rPr/>
              <w:t xml:space="preserve">Avoids situations </w:t>
            </w:r>
            <w:r w:rsidR="2CE5B8B6">
              <w:rPr/>
              <w:t>where</w:t>
            </w:r>
            <w:r w:rsidR="4845BA8F">
              <w:rPr/>
              <w:t xml:space="preserve"> </w:t>
            </w:r>
            <w:r w:rsidR="6C48D129">
              <w:rPr/>
              <w:t xml:space="preserve">issues can occur when multiple users are </w:t>
            </w:r>
            <w:r w:rsidR="08EF621C">
              <w:rPr/>
              <w:t>connecting</w:t>
            </w:r>
            <w:r w:rsidR="6C48D129">
              <w:rPr/>
              <w:t xml:space="preserve"> to the server at once.</w:t>
            </w:r>
          </w:p>
        </w:tc>
      </w:tr>
      <w:tr w:rsidR="40C12C3A" w:rsidTr="40C12C3A" w14:paraId="2C8404C9">
        <w:trPr>
          <w:trHeight w:val="300"/>
        </w:trPr>
        <w:tc>
          <w:tcPr>
            <w:tcW w:w="14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P="40C12C3A" w:rsidRDefault="40C12C3A" w14:paraId="1F9E5C91" w14:textId="4F86752C">
            <w:pPr>
              <w:spacing w:before="0" w:beforeAutospacing="off" w:after="0" w:afterAutospacing="off"/>
              <w:jc w:val="left"/>
            </w:pPr>
            <w:r w:rsidRPr="40C12C3A" w:rsidR="40C12C3A">
              <w:rPr>
                <w:b w:val="1"/>
                <w:bCs w:val="1"/>
              </w:rPr>
              <w:t>Could Have</w:t>
            </w:r>
          </w:p>
        </w:tc>
        <w:tc>
          <w:tcPr>
            <w:tcW w:w="25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79A728" w:rsidP="40C12C3A" w:rsidRDefault="7479A728" w14:paraId="6871B309" w14:textId="0B7C35AA">
            <w:pPr>
              <w:spacing w:before="0" w:beforeAutospacing="off" w:after="0" w:afterAutospacing="off"/>
              <w:jc w:val="left"/>
            </w:pPr>
            <w:r w:rsidR="7479A728">
              <w:rPr/>
              <w:t>Authentication / login system</w:t>
            </w:r>
          </w:p>
        </w:tc>
        <w:tc>
          <w:tcPr>
            <w:tcW w:w="50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79A728" w:rsidP="40C12C3A" w:rsidRDefault="7479A728" w14:paraId="0B36EB9C" w14:textId="2AE3F857">
            <w:pPr>
              <w:spacing w:before="0" w:beforeAutospacing="off" w:after="0" w:afterAutospacing="off"/>
              <w:jc w:val="left"/>
            </w:pPr>
            <w:r w:rsidR="7479A728">
              <w:rPr/>
              <w:t>Require login credentials for clients</w:t>
            </w:r>
            <w:r w:rsidR="27C9A07E">
              <w:rPr/>
              <w:t xml:space="preserve"> and would simulate a real </w:t>
            </w:r>
            <w:r w:rsidR="27C9A07E">
              <w:rPr/>
              <w:t>environment</w:t>
            </w:r>
            <w:r w:rsidR="27C9A07E">
              <w:rPr/>
              <w:t>.</w:t>
            </w:r>
          </w:p>
        </w:tc>
      </w:tr>
      <w:tr w:rsidR="40C12C3A" w:rsidTr="40C12C3A" w14:paraId="735BAACA">
        <w:trPr>
          <w:trHeight w:val="300"/>
        </w:trPr>
        <w:tc>
          <w:tcPr>
            <w:tcW w:w="14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RDefault="40C12C3A" w14:paraId="1D750129" w14:textId="12B16BEC"/>
        </w:tc>
        <w:tc>
          <w:tcPr>
            <w:tcW w:w="25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P="40C12C3A" w:rsidRDefault="40C12C3A" w14:paraId="763BD685" w14:textId="4AF5F437">
            <w:pPr>
              <w:spacing w:before="0" w:beforeAutospacing="off" w:after="0" w:afterAutospacing="off"/>
              <w:jc w:val="left"/>
            </w:pPr>
            <w:r w:rsidR="40C12C3A">
              <w:rPr/>
              <w:t>Game stock, due dates, and late fees</w:t>
            </w:r>
          </w:p>
        </w:tc>
        <w:tc>
          <w:tcPr>
            <w:tcW w:w="50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5374541" w:rsidP="40C12C3A" w:rsidRDefault="55374541" w14:paraId="058893C9" w14:textId="070C8D41">
            <w:pPr>
              <w:spacing w:before="0" w:beforeAutospacing="off" w:after="0" w:afterAutospacing="off"/>
              <w:jc w:val="left"/>
            </w:pPr>
            <w:r w:rsidR="55374541">
              <w:rPr/>
              <w:t>Could add a more detail</w:t>
            </w:r>
            <w:r w:rsidR="27F6DEDB">
              <w:rPr/>
              <w:t>ed</w:t>
            </w:r>
            <w:r w:rsidR="55374541">
              <w:rPr/>
              <w:t xml:space="preserve"> to how the </w:t>
            </w:r>
            <w:r w:rsidR="37AF072D">
              <w:rPr/>
              <w:t>real-world</w:t>
            </w:r>
            <w:r w:rsidR="55374541">
              <w:rPr/>
              <w:t xml:space="preserve"> </w:t>
            </w:r>
            <w:r w:rsidR="08296AF2">
              <w:rPr/>
              <w:t xml:space="preserve">application would </w:t>
            </w:r>
            <w:r w:rsidR="13B0E299">
              <w:rPr/>
              <w:t xml:space="preserve">run in an environment for </w:t>
            </w:r>
            <w:r w:rsidR="13B0E299">
              <w:rPr/>
              <w:t>an</w:t>
            </w:r>
            <w:r w:rsidR="13B0E299">
              <w:rPr/>
              <w:t xml:space="preserve"> actual game renting service</w:t>
            </w:r>
          </w:p>
        </w:tc>
      </w:tr>
      <w:tr w:rsidR="40C12C3A" w:rsidTr="40C12C3A" w14:paraId="229CDFFB">
        <w:trPr>
          <w:trHeight w:val="300"/>
        </w:trPr>
        <w:tc>
          <w:tcPr>
            <w:tcW w:w="14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P="40C12C3A" w:rsidRDefault="40C12C3A" w14:paraId="5CFE9A35" w14:textId="7ECE7EB4">
            <w:pPr>
              <w:spacing w:before="0" w:beforeAutospacing="off" w:after="0" w:afterAutospacing="off"/>
              <w:jc w:val="left"/>
            </w:pPr>
            <w:r w:rsidRPr="40C12C3A" w:rsidR="40C12C3A">
              <w:rPr>
                <w:b w:val="1"/>
                <w:bCs w:val="1"/>
              </w:rPr>
              <w:t>Won’t</w:t>
            </w:r>
            <w:r w:rsidRPr="40C12C3A" w:rsidR="40C12C3A">
              <w:rPr>
                <w:b w:val="1"/>
                <w:bCs w:val="1"/>
              </w:rPr>
              <w:t xml:space="preserve"> Have (for now)</w:t>
            </w:r>
          </w:p>
        </w:tc>
        <w:tc>
          <w:tcPr>
            <w:tcW w:w="25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P="40C12C3A" w:rsidRDefault="40C12C3A" w14:paraId="13A58990" w14:textId="41D04962">
            <w:pPr>
              <w:spacing w:before="0" w:beforeAutospacing="off" w:after="0" w:afterAutospacing="off"/>
              <w:jc w:val="left"/>
            </w:pPr>
            <w:r w:rsidR="40C12C3A">
              <w:rPr/>
              <w:t>Web or mobile interface</w:t>
            </w:r>
          </w:p>
        </w:tc>
        <w:tc>
          <w:tcPr>
            <w:tcW w:w="50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P="40C12C3A" w:rsidRDefault="40C12C3A" w14:paraId="4AEAA03D" w14:textId="166ADEF4">
            <w:pPr>
              <w:spacing w:before="0" w:beforeAutospacing="off" w:after="0" w:afterAutospacing="off"/>
              <w:jc w:val="left"/>
            </w:pPr>
            <w:r w:rsidR="40C12C3A">
              <w:rPr/>
              <w:t>Prototype focuses on command-line clients only</w:t>
            </w:r>
            <w:r w:rsidR="310E26F1">
              <w:rPr/>
              <w:t xml:space="preserve"> so potentially adding in an interface could increase user </w:t>
            </w:r>
            <w:r w:rsidR="310E26F1">
              <w:rPr/>
              <w:t>satisfaction</w:t>
            </w:r>
          </w:p>
        </w:tc>
      </w:tr>
      <w:tr w:rsidR="40C12C3A" w:rsidTr="40C12C3A" w14:paraId="49D14630">
        <w:trPr>
          <w:trHeight w:val="300"/>
        </w:trPr>
        <w:tc>
          <w:tcPr>
            <w:tcW w:w="14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RDefault="40C12C3A" w14:paraId="4EB6F583" w14:textId="238E8F91"/>
        </w:tc>
        <w:tc>
          <w:tcPr>
            <w:tcW w:w="25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P="40C12C3A" w:rsidRDefault="40C12C3A" w14:paraId="77936903" w14:textId="359C820D">
            <w:pPr>
              <w:spacing w:before="0" w:beforeAutospacing="off" w:after="0" w:afterAutospacing="off"/>
              <w:jc w:val="left"/>
            </w:pPr>
            <w:r w:rsidR="40C12C3A">
              <w:rPr/>
              <w:t>Payment or authentication system</w:t>
            </w:r>
          </w:p>
        </w:tc>
        <w:tc>
          <w:tcPr>
            <w:tcW w:w="50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0C12C3A" w:rsidP="40C12C3A" w:rsidRDefault="40C12C3A" w14:paraId="4322F59D" w14:textId="6EE8D9DD">
            <w:pPr>
              <w:spacing w:before="0" w:beforeAutospacing="off" w:after="0" w:afterAutospacing="off"/>
              <w:jc w:val="left"/>
            </w:pPr>
            <w:r w:rsidR="40C12C3A">
              <w:rPr/>
              <w:t>Out of scope for the current prototype phase</w:t>
            </w:r>
            <w:r w:rsidR="01C46B80">
              <w:rPr/>
              <w:t xml:space="preserve"> but would provide a more real like </w:t>
            </w:r>
            <w:r w:rsidR="01C46B80">
              <w:rPr/>
              <w:t>environment</w:t>
            </w:r>
            <w:r w:rsidR="01C46B80">
              <w:rPr/>
              <w:t xml:space="preserve"> if added to an actual game rental application.</w:t>
            </w:r>
          </w:p>
        </w:tc>
      </w:tr>
    </w:tbl>
    <w:p xmlns:wp14="http://schemas.microsoft.com/office/word/2010/wordml" wp14:paraId="5E5787A5" wp14:textId="5F497DA2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c4f67b3bc6c48dc"/>
      <w:footerReference w:type="default" r:id="Rd51382d919a941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C12C3A" w:rsidTr="40C12C3A" w14:paraId="0FECB929">
      <w:trPr>
        <w:trHeight w:val="300"/>
      </w:trPr>
      <w:tc>
        <w:tcPr>
          <w:tcW w:w="3005" w:type="dxa"/>
          <w:tcMar/>
        </w:tcPr>
        <w:p w:rsidR="40C12C3A" w:rsidP="40C12C3A" w:rsidRDefault="40C12C3A" w14:paraId="1B00C482" w14:textId="7B8546D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0C12C3A" w:rsidP="40C12C3A" w:rsidRDefault="40C12C3A" w14:paraId="081123CB" w14:textId="6569685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0C12C3A" w:rsidP="40C12C3A" w:rsidRDefault="40C12C3A" w14:paraId="2684473C" w14:textId="4EDC626D">
          <w:pPr>
            <w:pStyle w:val="Header"/>
            <w:bidi w:val="0"/>
            <w:ind w:right="-115"/>
            <w:jc w:val="right"/>
          </w:pPr>
        </w:p>
      </w:tc>
    </w:tr>
  </w:tbl>
  <w:p w:rsidR="40C12C3A" w:rsidP="40C12C3A" w:rsidRDefault="40C12C3A" w14:paraId="77859B68" w14:textId="3AB9AC8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185"/>
      <w:gridCol w:w="1825"/>
      <w:gridCol w:w="3005"/>
    </w:tblGrid>
    <w:tr w:rsidR="40C12C3A" w:rsidTr="40C12C3A" w14:paraId="67F2D91B">
      <w:trPr>
        <w:trHeight w:val="300"/>
      </w:trPr>
      <w:tc>
        <w:tcPr>
          <w:tcW w:w="4185" w:type="dxa"/>
          <w:tcMar/>
        </w:tcPr>
        <w:p w:rsidR="40C12C3A" w:rsidP="40C12C3A" w:rsidRDefault="40C12C3A" w14:paraId="5BDF712E" w14:textId="59A97F75">
          <w:pPr>
            <w:pStyle w:val="Header"/>
            <w:bidi w:val="0"/>
            <w:rPr>
              <w:b w:val="1"/>
              <w:bCs w:val="1"/>
            </w:rPr>
          </w:pPr>
          <w:r w:rsidRPr="40C12C3A" w:rsidR="40C12C3A">
            <w:rPr>
              <w:b w:val="1"/>
              <w:bCs w:val="1"/>
            </w:rPr>
            <w:t>MoSCoW</w:t>
          </w:r>
          <w:r w:rsidRPr="40C12C3A" w:rsidR="40C12C3A">
            <w:rPr>
              <w:b w:val="1"/>
              <w:bCs w:val="1"/>
            </w:rPr>
            <w:t xml:space="preserve"> Defined </w:t>
          </w:r>
          <w:r w:rsidRPr="40C12C3A" w:rsidR="40C12C3A">
            <w:rPr>
              <w:b w:val="1"/>
              <w:bCs w:val="1"/>
            </w:rPr>
            <w:t>Requirements</w:t>
          </w:r>
        </w:p>
      </w:tc>
      <w:tc>
        <w:tcPr>
          <w:tcW w:w="1825" w:type="dxa"/>
          <w:tcMar/>
        </w:tcPr>
        <w:p w:rsidR="40C12C3A" w:rsidRDefault="40C12C3A" w14:paraId="741DF75A" w14:textId="24172343"/>
      </w:tc>
      <w:tc>
        <w:tcPr>
          <w:tcW w:w="3005" w:type="dxa"/>
          <w:tcMar/>
        </w:tcPr>
        <w:p w:rsidR="40C12C3A" w:rsidRDefault="40C12C3A" w14:paraId="50840944" w14:textId="4F2C7E93"/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303A91"/>
    <w:rsid w:val="01C46B80"/>
    <w:rsid w:val="036DD6BA"/>
    <w:rsid w:val="07CC1E5A"/>
    <w:rsid w:val="08296AF2"/>
    <w:rsid w:val="08EF621C"/>
    <w:rsid w:val="08F45318"/>
    <w:rsid w:val="09757F7B"/>
    <w:rsid w:val="107581D7"/>
    <w:rsid w:val="12F11A9A"/>
    <w:rsid w:val="13079B3E"/>
    <w:rsid w:val="13B0E299"/>
    <w:rsid w:val="14434787"/>
    <w:rsid w:val="14BEF2FA"/>
    <w:rsid w:val="1689E4EE"/>
    <w:rsid w:val="168F7724"/>
    <w:rsid w:val="17A46BE2"/>
    <w:rsid w:val="1C86D09A"/>
    <w:rsid w:val="1C86D09A"/>
    <w:rsid w:val="1FD233C9"/>
    <w:rsid w:val="1FD233C9"/>
    <w:rsid w:val="224FC6F6"/>
    <w:rsid w:val="2463FB7B"/>
    <w:rsid w:val="25AF1626"/>
    <w:rsid w:val="276A9B87"/>
    <w:rsid w:val="276A9B87"/>
    <w:rsid w:val="277D1CE6"/>
    <w:rsid w:val="27C9A07E"/>
    <w:rsid w:val="27F6DEDB"/>
    <w:rsid w:val="28470565"/>
    <w:rsid w:val="2889EA03"/>
    <w:rsid w:val="2AE74BEE"/>
    <w:rsid w:val="2CE5B8B6"/>
    <w:rsid w:val="2F67264B"/>
    <w:rsid w:val="2FDF2B1B"/>
    <w:rsid w:val="310E26F1"/>
    <w:rsid w:val="350DA73C"/>
    <w:rsid w:val="37AF072D"/>
    <w:rsid w:val="3AF54096"/>
    <w:rsid w:val="3AF54096"/>
    <w:rsid w:val="3BFD650C"/>
    <w:rsid w:val="3C9221F2"/>
    <w:rsid w:val="3DFDE7C3"/>
    <w:rsid w:val="40C12C3A"/>
    <w:rsid w:val="44139A59"/>
    <w:rsid w:val="44A5DE0B"/>
    <w:rsid w:val="46EDC3A4"/>
    <w:rsid w:val="475CC5BD"/>
    <w:rsid w:val="4845BA8F"/>
    <w:rsid w:val="49AF9431"/>
    <w:rsid w:val="49AF9431"/>
    <w:rsid w:val="4A034085"/>
    <w:rsid w:val="4BA55F91"/>
    <w:rsid w:val="4BED1C29"/>
    <w:rsid w:val="4F760352"/>
    <w:rsid w:val="5032E3A2"/>
    <w:rsid w:val="532456B0"/>
    <w:rsid w:val="55374541"/>
    <w:rsid w:val="5A0A010D"/>
    <w:rsid w:val="60F50559"/>
    <w:rsid w:val="60F50559"/>
    <w:rsid w:val="6247B43E"/>
    <w:rsid w:val="63EE392D"/>
    <w:rsid w:val="6AAA1A26"/>
    <w:rsid w:val="6B1751FF"/>
    <w:rsid w:val="6B1751FF"/>
    <w:rsid w:val="6C48D129"/>
    <w:rsid w:val="7479A728"/>
    <w:rsid w:val="7522F145"/>
    <w:rsid w:val="7964CBFC"/>
    <w:rsid w:val="7B10B7FC"/>
    <w:rsid w:val="7C95ABF7"/>
    <w:rsid w:val="7CFAA80B"/>
    <w:rsid w:val="7CFAA80B"/>
    <w:rsid w:val="7D303A91"/>
    <w:rsid w:val="7E8783BD"/>
    <w:rsid w:val="7ED4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3A91"/>
  <w15:chartTrackingRefBased/>
  <w15:docId w15:val="{758E1C8C-FB1D-4B6B-A231-313F33EB0C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0C12C3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fc4f67b3bc6c48dc" /><Relationship Type="http://schemas.openxmlformats.org/officeDocument/2006/relationships/footer" Target="/word/footer.xml" Id="Rd51382d919a941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Karan Shah</dc:creator>
  <keywords/>
  <dc:description/>
  <lastModifiedBy>Karan Shah</lastModifiedBy>
  <revision>2</revision>
  <dcterms:created xsi:type="dcterms:W3CDTF">2025-10-21T13:30:49.3926855Z</dcterms:created>
  <dcterms:modified xsi:type="dcterms:W3CDTF">2025-10-21T14:10:34.0619569Z</dcterms:modified>
</coreProperties>
</file>