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225E1" w14:textId="27D6FCCF" w:rsidR="00803A79" w:rsidRDefault="00803A79" w:rsidP="00803A79">
      <w:pPr>
        <w:jc w:val="center"/>
      </w:pPr>
    </w:p>
    <w:p w14:paraId="68A40B7E" w14:textId="77777777" w:rsidR="00803A79" w:rsidRDefault="00803A79" w:rsidP="00803A79">
      <w:pPr>
        <w:jc w:val="center"/>
      </w:pPr>
      <w:r>
        <w:rPr>
          <w:noProof/>
        </w:rPr>
        <w:drawing>
          <wp:inline distT="0" distB="0" distL="0" distR="0" wp14:anchorId="6F74ADCD" wp14:editId="6A3C87C8">
            <wp:extent cx="2860040" cy="1913890"/>
            <wp:effectExtent l="0" t="0" r="0" b="0"/>
            <wp:docPr id="613444551"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44551" name="Picture 1" descr="A logo for a universit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60040" cy="1913890"/>
                    </a:xfrm>
                    <a:prstGeom prst="rect">
                      <a:avLst/>
                    </a:prstGeom>
                    <a:noFill/>
                    <a:ln>
                      <a:noFill/>
                    </a:ln>
                  </pic:spPr>
                </pic:pic>
              </a:graphicData>
            </a:graphic>
          </wp:inline>
        </w:drawing>
      </w:r>
    </w:p>
    <w:p w14:paraId="7859CA0B" w14:textId="77777777" w:rsidR="00803A79" w:rsidRDefault="00803A79" w:rsidP="00803A79"/>
    <w:p w14:paraId="27A91011" w14:textId="77777777" w:rsidR="00803A79" w:rsidRDefault="00803A79" w:rsidP="00803A79"/>
    <w:p w14:paraId="1BDA309F" w14:textId="77777777" w:rsidR="00803A79" w:rsidRDefault="00803A79" w:rsidP="00803A79"/>
    <w:p w14:paraId="1C881270" w14:textId="77777777" w:rsidR="00803A79" w:rsidRDefault="00803A79" w:rsidP="00803A79"/>
    <w:p w14:paraId="2B3821E3" w14:textId="77777777" w:rsidR="00803A79" w:rsidRDefault="00803A79" w:rsidP="00803A79">
      <w:pPr>
        <w:pStyle w:val="Title"/>
        <w:jc w:val="center"/>
      </w:pPr>
    </w:p>
    <w:p w14:paraId="2378DB15" w14:textId="77777777" w:rsidR="00803A79" w:rsidRPr="004E3BD3" w:rsidRDefault="00803A79" w:rsidP="00803A79"/>
    <w:p w14:paraId="6E797165" w14:textId="768E6923" w:rsidR="00803A79" w:rsidRDefault="00803A79" w:rsidP="00803A79">
      <w:pPr>
        <w:pStyle w:val="Title"/>
        <w:jc w:val="center"/>
      </w:pPr>
      <w:r>
        <w:t>SCARAB: Final Report</w:t>
      </w:r>
    </w:p>
    <w:p w14:paraId="44001572" w14:textId="77777777" w:rsidR="00803A79" w:rsidRDefault="00803A79" w:rsidP="00803A79">
      <w:pPr>
        <w:jc w:val="center"/>
      </w:pPr>
      <w:r>
        <w:t>For submission to SETU</w:t>
      </w:r>
    </w:p>
    <w:p w14:paraId="524383AA" w14:textId="77777777" w:rsidR="00803A79" w:rsidRDefault="00803A79" w:rsidP="00803A79">
      <w:pPr>
        <w:jc w:val="center"/>
      </w:pPr>
    </w:p>
    <w:p w14:paraId="031EF504" w14:textId="77777777" w:rsidR="00803A79" w:rsidRDefault="00803A79" w:rsidP="00803A79"/>
    <w:p w14:paraId="55AA4F47" w14:textId="77777777" w:rsidR="00803A79" w:rsidRDefault="00803A79" w:rsidP="00803A79">
      <w:pPr>
        <w:jc w:val="center"/>
      </w:pPr>
    </w:p>
    <w:p w14:paraId="01B032D0" w14:textId="77777777" w:rsidR="00803A79" w:rsidRDefault="00803A79" w:rsidP="00803A79">
      <w:pPr>
        <w:jc w:val="center"/>
      </w:pPr>
    </w:p>
    <w:p w14:paraId="5F99FBC6" w14:textId="77777777" w:rsidR="00803A79" w:rsidRDefault="00803A79" w:rsidP="00803A79">
      <w:pPr>
        <w:jc w:val="center"/>
      </w:pPr>
    </w:p>
    <w:p w14:paraId="315CCD33" w14:textId="77777777" w:rsidR="00803A79" w:rsidRDefault="00803A79" w:rsidP="00803A79">
      <w:pPr>
        <w:jc w:val="center"/>
      </w:pPr>
    </w:p>
    <w:p w14:paraId="5038E815" w14:textId="77777777" w:rsidR="00803A79" w:rsidRDefault="00803A79" w:rsidP="00803A79">
      <w:pPr>
        <w:jc w:val="center"/>
      </w:pPr>
    </w:p>
    <w:p w14:paraId="322C3D34" w14:textId="77777777" w:rsidR="00803A79" w:rsidRDefault="00803A79" w:rsidP="00803A79">
      <w:pPr>
        <w:jc w:val="center"/>
      </w:pPr>
    </w:p>
    <w:p w14:paraId="6634C9FB" w14:textId="77777777" w:rsidR="00803A79" w:rsidRDefault="00803A79" w:rsidP="00803A79"/>
    <w:p w14:paraId="12359713" w14:textId="77777777" w:rsidR="00803A79" w:rsidRDefault="00803A79" w:rsidP="00803A79">
      <w:r>
        <w:t>Author: Stuart Rossiter</w:t>
      </w:r>
    </w:p>
    <w:p w14:paraId="2CF1752B" w14:textId="77777777" w:rsidR="00803A79" w:rsidRDefault="00803A79" w:rsidP="00803A79">
      <w:r>
        <w:t>Student Number: C00284845</w:t>
      </w:r>
    </w:p>
    <w:p w14:paraId="4628AE1D" w14:textId="77777777" w:rsidR="00803A79" w:rsidRDefault="00803A79" w:rsidP="00803A79">
      <w:r>
        <w:t>Course: BSc (Hons.) Software Development</w:t>
      </w:r>
    </w:p>
    <w:p w14:paraId="46E7735C" w14:textId="0AD0E006" w:rsidR="00803A79" w:rsidRDefault="00803A79" w:rsidP="00803A79">
      <w:r>
        <w:t>Supervisor: Joseph Kehoe</w:t>
      </w:r>
    </w:p>
    <w:sdt>
      <w:sdtPr>
        <w:rPr>
          <w:rFonts w:asciiTheme="minorHAnsi" w:eastAsiaTheme="minorHAnsi" w:hAnsiTheme="minorHAnsi" w:cstheme="minorBidi"/>
          <w:color w:val="auto"/>
          <w:kern w:val="2"/>
          <w:sz w:val="22"/>
          <w:szCs w:val="22"/>
          <w:lang w:val="en-GB"/>
          <w14:ligatures w14:val="standardContextual"/>
        </w:rPr>
        <w:id w:val="261831371"/>
        <w:docPartObj>
          <w:docPartGallery w:val="Table of Contents"/>
          <w:docPartUnique/>
        </w:docPartObj>
      </w:sdtPr>
      <w:sdtContent>
        <w:p w14:paraId="10DF886A" w14:textId="0C187B9B" w:rsidR="00803A79" w:rsidRDefault="00803A79">
          <w:pPr>
            <w:pStyle w:val="TOCHeading"/>
          </w:pPr>
          <w:r>
            <w:t>Contents</w:t>
          </w:r>
        </w:p>
        <w:p w14:paraId="1F12F72F" w14:textId="3A5ABF66" w:rsidR="00201110" w:rsidRDefault="39ECBFC6" w:rsidP="39ECBFC6">
          <w:pPr>
            <w:pStyle w:val="TOC1"/>
            <w:tabs>
              <w:tab w:val="left" w:pos="435"/>
              <w:tab w:val="right" w:leader="dot" w:pos="9015"/>
            </w:tabs>
            <w:rPr>
              <w:rStyle w:val="Hyperlink"/>
              <w:noProof/>
              <w:lang w:eastAsia="en-GB"/>
            </w:rPr>
          </w:pPr>
          <w:r>
            <w:fldChar w:fldCharType="begin"/>
          </w:r>
          <w:r w:rsidR="00803A79">
            <w:instrText>TOC \o "1-3" \z \u \h</w:instrText>
          </w:r>
          <w:r>
            <w:fldChar w:fldCharType="separate"/>
          </w:r>
          <w:hyperlink w:anchor="_Toc1410561178">
            <w:r w:rsidRPr="39ECBFC6">
              <w:rPr>
                <w:rStyle w:val="Hyperlink"/>
              </w:rPr>
              <w:t>1.</w:t>
            </w:r>
            <w:r w:rsidR="00803A79">
              <w:tab/>
            </w:r>
            <w:r w:rsidRPr="39ECBFC6">
              <w:rPr>
                <w:rStyle w:val="Hyperlink"/>
              </w:rPr>
              <w:t>Abstract</w:t>
            </w:r>
            <w:r w:rsidR="00803A79">
              <w:tab/>
            </w:r>
            <w:r w:rsidR="00803A79">
              <w:fldChar w:fldCharType="begin"/>
            </w:r>
            <w:r w:rsidR="00803A79">
              <w:instrText>PAGEREF _Toc1410561178 \h</w:instrText>
            </w:r>
            <w:r w:rsidR="00803A79">
              <w:fldChar w:fldCharType="separate"/>
            </w:r>
            <w:r w:rsidRPr="39ECBFC6">
              <w:rPr>
                <w:rStyle w:val="Hyperlink"/>
              </w:rPr>
              <w:t>2</w:t>
            </w:r>
            <w:r w:rsidR="00803A79">
              <w:fldChar w:fldCharType="end"/>
            </w:r>
          </w:hyperlink>
        </w:p>
        <w:p w14:paraId="35A19B58" w14:textId="0C089049" w:rsidR="00201110" w:rsidRDefault="39ECBFC6" w:rsidP="39ECBFC6">
          <w:pPr>
            <w:pStyle w:val="TOC1"/>
            <w:tabs>
              <w:tab w:val="left" w:pos="435"/>
              <w:tab w:val="right" w:leader="dot" w:pos="9015"/>
            </w:tabs>
            <w:rPr>
              <w:rStyle w:val="Hyperlink"/>
              <w:noProof/>
              <w:lang w:eastAsia="en-GB"/>
            </w:rPr>
          </w:pPr>
          <w:hyperlink w:anchor="_Toc1421455079">
            <w:r w:rsidRPr="39ECBFC6">
              <w:rPr>
                <w:rStyle w:val="Hyperlink"/>
              </w:rPr>
              <w:t>2.</w:t>
            </w:r>
            <w:r w:rsidR="00201110">
              <w:tab/>
            </w:r>
            <w:r w:rsidRPr="39ECBFC6">
              <w:rPr>
                <w:rStyle w:val="Hyperlink"/>
              </w:rPr>
              <w:t>Introduction</w:t>
            </w:r>
            <w:r w:rsidR="00201110">
              <w:tab/>
            </w:r>
            <w:r w:rsidR="00201110">
              <w:fldChar w:fldCharType="begin"/>
            </w:r>
            <w:r w:rsidR="00201110">
              <w:instrText>PAGEREF _Toc1421455079 \h</w:instrText>
            </w:r>
            <w:r w:rsidR="00201110">
              <w:fldChar w:fldCharType="separate"/>
            </w:r>
            <w:r w:rsidRPr="39ECBFC6">
              <w:rPr>
                <w:rStyle w:val="Hyperlink"/>
              </w:rPr>
              <w:t>3</w:t>
            </w:r>
            <w:r w:rsidR="00201110">
              <w:fldChar w:fldCharType="end"/>
            </w:r>
          </w:hyperlink>
        </w:p>
        <w:p w14:paraId="13D14D92" w14:textId="49E9E002" w:rsidR="00201110" w:rsidRDefault="39ECBFC6" w:rsidP="39ECBFC6">
          <w:pPr>
            <w:pStyle w:val="TOC1"/>
            <w:tabs>
              <w:tab w:val="left" w:pos="435"/>
              <w:tab w:val="right" w:leader="dot" w:pos="9015"/>
            </w:tabs>
            <w:rPr>
              <w:rStyle w:val="Hyperlink"/>
              <w:noProof/>
            </w:rPr>
          </w:pPr>
          <w:hyperlink w:anchor="_Toc1743469283">
            <w:r w:rsidRPr="39ECBFC6">
              <w:rPr>
                <w:rStyle w:val="Hyperlink"/>
              </w:rPr>
              <w:t>3.</w:t>
            </w:r>
            <w:r w:rsidR="00201110">
              <w:tab/>
            </w:r>
            <w:r w:rsidRPr="39ECBFC6">
              <w:rPr>
                <w:rStyle w:val="Hyperlink"/>
              </w:rPr>
              <w:t>Challenges</w:t>
            </w:r>
            <w:r w:rsidR="00201110">
              <w:tab/>
            </w:r>
            <w:r w:rsidR="00201110">
              <w:fldChar w:fldCharType="begin"/>
            </w:r>
            <w:r w:rsidR="00201110">
              <w:instrText>PAGEREF _Toc1743469283 \h</w:instrText>
            </w:r>
            <w:r w:rsidR="00201110">
              <w:fldChar w:fldCharType="separate"/>
            </w:r>
            <w:r w:rsidRPr="39ECBFC6">
              <w:rPr>
                <w:rStyle w:val="Hyperlink"/>
              </w:rPr>
              <w:t>4</w:t>
            </w:r>
            <w:r w:rsidR="00201110">
              <w:fldChar w:fldCharType="end"/>
            </w:r>
          </w:hyperlink>
        </w:p>
        <w:p w14:paraId="5F99A245" w14:textId="7D5B2E60" w:rsidR="00201110" w:rsidRDefault="39ECBFC6" w:rsidP="39ECBFC6">
          <w:pPr>
            <w:pStyle w:val="TOC2"/>
            <w:tabs>
              <w:tab w:val="left" w:pos="660"/>
              <w:tab w:val="right" w:leader="dot" w:pos="9015"/>
            </w:tabs>
            <w:rPr>
              <w:rStyle w:val="Hyperlink"/>
              <w:noProof/>
              <w:lang w:eastAsia="en-GB"/>
            </w:rPr>
          </w:pPr>
          <w:hyperlink w:anchor="_Toc1127505608">
            <w:r w:rsidRPr="39ECBFC6">
              <w:rPr>
                <w:rStyle w:val="Hyperlink"/>
              </w:rPr>
              <w:t>3.1</w:t>
            </w:r>
            <w:r w:rsidR="00201110">
              <w:tab/>
            </w:r>
            <w:r w:rsidRPr="39ECBFC6">
              <w:rPr>
                <w:rStyle w:val="Hyperlink"/>
              </w:rPr>
              <w:t>Breadboard Prototyping Issues</w:t>
            </w:r>
            <w:r w:rsidR="00201110">
              <w:tab/>
            </w:r>
            <w:r w:rsidR="00201110">
              <w:fldChar w:fldCharType="begin"/>
            </w:r>
            <w:r w:rsidR="00201110">
              <w:instrText>PAGEREF _Toc1127505608 \h</w:instrText>
            </w:r>
            <w:r w:rsidR="00201110">
              <w:fldChar w:fldCharType="separate"/>
            </w:r>
            <w:r w:rsidRPr="39ECBFC6">
              <w:rPr>
                <w:rStyle w:val="Hyperlink"/>
              </w:rPr>
              <w:t>5</w:t>
            </w:r>
            <w:r w:rsidR="00201110">
              <w:fldChar w:fldCharType="end"/>
            </w:r>
          </w:hyperlink>
        </w:p>
        <w:p w14:paraId="23F30ECE" w14:textId="3805E989" w:rsidR="00201110" w:rsidRDefault="39ECBFC6" w:rsidP="39ECBFC6">
          <w:pPr>
            <w:pStyle w:val="TOC2"/>
            <w:tabs>
              <w:tab w:val="left" w:pos="660"/>
              <w:tab w:val="right" w:leader="dot" w:pos="9015"/>
            </w:tabs>
            <w:rPr>
              <w:rStyle w:val="Hyperlink"/>
              <w:noProof/>
            </w:rPr>
          </w:pPr>
          <w:hyperlink w:anchor="_Toc1187589280">
            <w:r w:rsidRPr="39ECBFC6">
              <w:rPr>
                <w:rStyle w:val="Hyperlink"/>
              </w:rPr>
              <w:t>3.2</w:t>
            </w:r>
            <w:r w:rsidR="00201110">
              <w:tab/>
            </w:r>
            <w:r w:rsidRPr="39ECBFC6">
              <w:rPr>
                <w:rStyle w:val="Hyperlink"/>
              </w:rPr>
              <w:t>Logic Level Translation</w:t>
            </w:r>
            <w:r w:rsidR="00201110">
              <w:tab/>
            </w:r>
            <w:r w:rsidR="00201110">
              <w:fldChar w:fldCharType="begin"/>
            </w:r>
            <w:r w:rsidR="00201110">
              <w:instrText>PAGEREF _Toc1187589280 \h</w:instrText>
            </w:r>
            <w:r w:rsidR="00201110">
              <w:fldChar w:fldCharType="separate"/>
            </w:r>
            <w:r w:rsidRPr="39ECBFC6">
              <w:rPr>
                <w:rStyle w:val="Hyperlink"/>
              </w:rPr>
              <w:t>5</w:t>
            </w:r>
            <w:r w:rsidR="00201110">
              <w:fldChar w:fldCharType="end"/>
            </w:r>
          </w:hyperlink>
        </w:p>
        <w:p w14:paraId="3E8BB13B" w14:textId="45E5551F" w:rsidR="00201110" w:rsidRDefault="39ECBFC6" w:rsidP="39ECBFC6">
          <w:pPr>
            <w:pStyle w:val="TOC2"/>
            <w:tabs>
              <w:tab w:val="left" w:pos="660"/>
              <w:tab w:val="right" w:leader="dot" w:pos="9015"/>
            </w:tabs>
            <w:rPr>
              <w:rStyle w:val="Hyperlink"/>
              <w:noProof/>
            </w:rPr>
          </w:pPr>
          <w:hyperlink w:anchor="_Toc270635895">
            <w:r w:rsidRPr="39ECBFC6">
              <w:rPr>
                <w:rStyle w:val="Hyperlink"/>
              </w:rPr>
              <w:t>3.3</w:t>
            </w:r>
            <w:r w:rsidR="00201110">
              <w:tab/>
            </w:r>
            <w:r w:rsidRPr="39ECBFC6">
              <w:rPr>
                <w:rStyle w:val="Hyperlink"/>
              </w:rPr>
              <w:t>NES Mapper Handling</w:t>
            </w:r>
            <w:r w:rsidR="00201110">
              <w:tab/>
            </w:r>
            <w:r w:rsidR="00201110">
              <w:fldChar w:fldCharType="begin"/>
            </w:r>
            <w:r w:rsidR="00201110">
              <w:instrText>PAGEREF _Toc270635895 \h</w:instrText>
            </w:r>
            <w:r w:rsidR="00201110">
              <w:fldChar w:fldCharType="separate"/>
            </w:r>
            <w:r w:rsidRPr="39ECBFC6">
              <w:rPr>
                <w:rStyle w:val="Hyperlink"/>
              </w:rPr>
              <w:t>5</w:t>
            </w:r>
            <w:r w:rsidR="00201110">
              <w:fldChar w:fldCharType="end"/>
            </w:r>
          </w:hyperlink>
        </w:p>
        <w:p w14:paraId="101AE759" w14:textId="1DDDDE88" w:rsidR="00201110" w:rsidRDefault="39ECBFC6" w:rsidP="39ECBFC6">
          <w:pPr>
            <w:pStyle w:val="TOC1"/>
            <w:tabs>
              <w:tab w:val="left" w:pos="435"/>
              <w:tab w:val="right" w:leader="dot" w:pos="9015"/>
            </w:tabs>
            <w:rPr>
              <w:rStyle w:val="Hyperlink"/>
              <w:noProof/>
            </w:rPr>
          </w:pPr>
          <w:hyperlink w:anchor="_Toc626167383">
            <w:r w:rsidRPr="39ECBFC6">
              <w:rPr>
                <w:rStyle w:val="Hyperlink"/>
              </w:rPr>
              <w:t>4.</w:t>
            </w:r>
            <w:r w:rsidR="00201110">
              <w:tab/>
            </w:r>
            <w:r w:rsidRPr="39ECBFC6">
              <w:rPr>
                <w:rStyle w:val="Hyperlink"/>
              </w:rPr>
              <w:t>Achievements</w:t>
            </w:r>
            <w:r w:rsidR="00201110">
              <w:tab/>
            </w:r>
            <w:r w:rsidR="00201110">
              <w:fldChar w:fldCharType="begin"/>
            </w:r>
            <w:r w:rsidR="00201110">
              <w:instrText>PAGEREF _Toc626167383 \h</w:instrText>
            </w:r>
            <w:r w:rsidR="00201110">
              <w:fldChar w:fldCharType="separate"/>
            </w:r>
            <w:r w:rsidRPr="39ECBFC6">
              <w:rPr>
                <w:rStyle w:val="Hyperlink"/>
              </w:rPr>
              <w:t>5</w:t>
            </w:r>
            <w:r w:rsidR="00201110">
              <w:fldChar w:fldCharType="end"/>
            </w:r>
          </w:hyperlink>
        </w:p>
        <w:p w14:paraId="7329FCAC" w14:textId="1699D858" w:rsidR="00201110" w:rsidRDefault="39ECBFC6" w:rsidP="39ECBFC6">
          <w:pPr>
            <w:pStyle w:val="TOC2"/>
            <w:tabs>
              <w:tab w:val="left" w:pos="660"/>
              <w:tab w:val="right" w:leader="dot" w:pos="9015"/>
            </w:tabs>
            <w:rPr>
              <w:rStyle w:val="Hyperlink"/>
              <w:noProof/>
            </w:rPr>
          </w:pPr>
          <w:hyperlink w:anchor="_Toc1180087517">
            <w:r w:rsidRPr="39ECBFC6">
              <w:rPr>
                <w:rStyle w:val="Hyperlink"/>
              </w:rPr>
              <w:t>4.1</w:t>
            </w:r>
            <w:r w:rsidR="00201110">
              <w:tab/>
            </w:r>
            <w:r w:rsidRPr="39ECBFC6">
              <w:rPr>
                <w:rStyle w:val="Hyperlink"/>
              </w:rPr>
              <w:t>Arduino Powered Device</w:t>
            </w:r>
            <w:r w:rsidR="00201110">
              <w:tab/>
            </w:r>
            <w:r w:rsidR="00201110">
              <w:fldChar w:fldCharType="begin"/>
            </w:r>
            <w:r w:rsidR="00201110">
              <w:instrText>PAGEREF _Toc1180087517 \h</w:instrText>
            </w:r>
            <w:r w:rsidR="00201110">
              <w:fldChar w:fldCharType="separate"/>
            </w:r>
            <w:r w:rsidRPr="39ECBFC6">
              <w:rPr>
                <w:rStyle w:val="Hyperlink"/>
              </w:rPr>
              <w:t>6</w:t>
            </w:r>
            <w:r w:rsidR="00201110">
              <w:fldChar w:fldCharType="end"/>
            </w:r>
          </w:hyperlink>
        </w:p>
        <w:p w14:paraId="2CCF4D4B" w14:textId="7AB6D165" w:rsidR="00201110" w:rsidRDefault="39ECBFC6" w:rsidP="39ECBFC6">
          <w:pPr>
            <w:pStyle w:val="TOC2"/>
            <w:tabs>
              <w:tab w:val="left" w:pos="660"/>
              <w:tab w:val="right" w:leader="dot" w:pos="9015"/>
            </w:tabs>
            <w:rPr>
              <w:rStyle w:val="Hyperlink"/>
              <w:noProof/>
            </w:rPr>
          </w:pPr>
          <w:hyperlink w:anchor="_Toc183255207">
            <w:r w:rsidRPr="39ECBFC6">
              <w:rPr>
                <w:rStyle w:val="Hyperlink"/>
              </w:rPr>
              <w:t>4.2</w:t>
            </w:r>
            <w:r w:rsidR="00201110">
              <w:tab/>
            </w:r>
            <w:r w:rsidRPr="39ECBFC6">
              <w:rPr>
                <w:rStyle w:val="Hyperlink"/>
              </w:rPr>
              <w:t>NES/SNES Support</w:t>
            </w:r>
            <w:r w:rsidR="00201110">
              <w:tab/>
            </w:r>
            <w:r w:rsidR="00201110">
              <w:fldChar w:fldCharType="begin"/>
            </w:r>
            <w:r w:rsidR="00201110">
              <w:instrText>PAGEREF _Toc183255207 \h</w:instrText>
            </w:r>
            <w:r w:rsidR="00201110">
              <w:fldChar w:fldCharType="separate"/>
            </w:r>
            <w:r w:rsidRPr="39ECBFC6">
              <w:rPr>
                <w:rStyle w:val="Hyperlink"/>
              </w:rPr>
              <w:t>6</w:t>
            </w:r>
            <w:r w:rsidR="00201110">
              <w:fldChar w:fldCharType="end"/>
            </w:r>
          </w:hyperlink>
        </w:p>
        <w:p w14:paraId="27D504FF" w14:textId="6DF2226B" w:rsidR="00201110" w:rsidRDefault="39ECBFC6" w:rsidP="39ECBFC6">
          <w:pPr>
            <w:pStyle w:val="TOC2"/>
            <w:tabs>
              <w:tab w:val="left" w:pos="660"/>
              <w:tab w:val="right" w:leader="dot" w:pos="9015"/>
            </w:tabs>
            <w:rPr>
              <w:rStyle w:val="Hyperlink"/>
              <w:noProof/>
            </w:rPr>
          </w:pPr>
          <w:hyperlink w:anchor="_Toc1857361989">
            <w:r w:rsidRPr="39ECBFC6">
              <w:rPr>
                <w:rStyle w:val="Hyperlink"/>
              </w:rPr>
              <w:t>4.3</w:t>
            </w:r>
            <w:r w:rsidR="00201110">
              <w:tab/>
            </w:r>
            <w:r w:rsidRPr="39ECBFC6">
              <w:rPr>
                <w:rStyle w:val="Hyperlink"/>
              </w:rPr>
              <w:t>Save Management</w:t>
            </w:r>
            <w:r w:rsidR="00201110">
              <w:tab/>
            </w:r>
            <w:r w:rsidR="00201110">
              <w:fldChar w:fldCharType="begin"/>
            </w:r>
            <w:r w:rsidR="00201110">
              <w:instrText>PAGEREF _Toc1857361989 \h</w:instrText>
            </w:r>
            <w:r w:rsidR="00201110">
              <w:fldChar w:fldCharType="separate"/>
            </w:r>
            <w:r w:rsidRPr="39ECBFC6">
              <w:rPr>
                <w:rStyle w:val="Hyperlink"/>
              </w:rPr>
              <w:t>6</w:t>
            </w:r>
            <w:r w:rsidR="00201110">
              <w:fldChar w:fldCharType="end"/>
            </w:r>
          </w:hyperlink>
        </w:p>
        <w:p w14:paraId="322D80CE" w14:textId="512B13B1" w:rsidR="00201110" w:rsidRDefault="39ECBFC6" w:rsidP="39ECBFC6">
          <w:pPr>
            <w:pStyle w:val="TOC2"/>
            <w:tabs>
              <w:tab w:val="left" w:pos="660"/>
              <w:tab w:val="right" w:leader="dot" w:pos="9015"/>
            </w:tabs>
            <w:rPr>
              <w:rStyle w:val="Hyperlink"/>
              <w:noProof/>
              <w:lang w:eastAsia="en-GB"/>
            </w:rPr>
          </w:pPr>
          <w:hyperlink w:anchor="_Toc1702704339">
            <w:r w:rsidRPr="39ECBFC6">
              <w:rPr>
                <w:rStyle w:val="Hyperlink"/>
              </w:rPr>
              <w:t>4.4</w:t>
            </w:r>
            <w:r w:rsidR="00201110">
              <w:tab/>
            </w:r>
            <w:r w:rsidRPr="39ECBFC6">
              <w:rPr>
                <w:rStyle w:val="Hyperlink"/>
              </w:rPr>
              <w:t>Health Checking</w:t>
            </w:r>
            <w:r w:rsidR="00201110">
              <w:tab/>
            </w:r>
            <w:r w:rsidR="00201110">
              <w:fldChar w:fldCharType="begin"/>
            </w:r>
            <w:r w:rsidR="00201110">
              <w:instrText>PAGEREF _Toc1702704339 \h</w:instrText>
            </w:r>
            <w:r w:rsidR="00201110">
              <w:fldChar w:fldCharType="separate"/>
            </w:r>
            <w:r w:rsidRPr="39ECBFC6">
              <w:rPr>
                <w:rStyle w:val="Hyperlink"/>
              </w:rPr>
              <w:t>6</w:t>
            </w:r>
            <w:r w:rsidR="00201110">
              <w:fldChar w:fldCharType="end"/>
            </w:r>
          </w:hyperlink>
        </w:p>
        <w:p w14:paraId="16B33455" w14:textId="3AAED257" w:rsidR="00201110" w:rsidRDefault="39ECBFC6" w:rsidP="39ECBFC6">
          <w:pPr>
            <w:pStyle w:val="TOC2"/>
            <w:tabs>
              <w:tab w:val="left" w:pos="660"/>
              <w:tab w:val="right" w:leader="dot" w:pos="9015"/>
            </w:tabs>
            <w:rPr>
              <w:rStyle w:val="Hyperlink"/>
              <w:noProof/>
            </w:rPr>
          </w:pPr>
          <w:hyperlink w:anchor="_Toc286474932">
            <w:r w:rsidRPr="39ECBFC6">
              <w:rPr>
                <w:rStyle w:val="Hyperlink"/>
              </w:rPr>
              <w:t>4.5</w:t>
            </w:r>
            <w:r w:rsidR="00201110">
              <w:tab/>
            </w:r>
            <w:r w:rsidRPr="39ECBFC6">
              <w:rPr>
                <w:rStyle w:val="Hyperlink"/>
              </w:rPr>
              <w:t>Modular Design</w:t>
            </w:r>
            <w:r w:rsidR="00201110">
              <w:tab/>
            </w:r>
            <w:r w:rsidR="00201110">
              <w:fldChar w:fldCharType="begin"/>
            </w:r>
            <w:r w:rsidR="00201110">
              <w:instrText>PAGEREF _Toc286474932 \h</w:instrText>
            </w:r>
            <w:r w:rsidR="00201110">
              <w:fldChar w:fldCharType="separate"/>
            </w:r>
            <w:r w:rsidRPr="39ECBFC6">
              <w:rPr>
                <w:rStyle w:val="Hyperlink"/>
              </w:rPr>
              <w:t>6</w:t>
            </w:r>
            <w:r w:rsidR="00201110">
              <w:fldChar w:fldCharType="end"/>
            </w:r>
          </w:hyperlink>
        </w:p>
        <w:p w14:paraId="73EB5E04" w14:textId="52719AAD" w:rsidR="00201110" w:rsidRDefault="39ECBFC6" w:rsidP="39ECBFC6">
          <w:pPr>
            <w:pStyle w:val="TOC2"/>
            <w:tabs>
              <w:tab w:val="left" w:pos="660"/>
              <w:tab w:val="right" w:leader="dot" w:pos="9015"/>
            </w:tabs>
            <w:rPr>
              <w:rStyle w:val="Hyperlink"/>
              <w:noProof/>
            </w:rPr>
          </w:pPr>
          <w:hyperlink w:anchor="_Toc1727543062">
            <w:r w:rsidRPr="39ECBFC6">
              <w:rPr>
                <w:rStyle w:val="Hyperlink"/>
              </w:rPr>
              <w:t>4.6</w:t>
            </w:r>
            <w:r w:rsidR="00201110">
              <w:tab/>
            </w:r>
            <w:r w:rsidRPr="39ECBFC6">
              <w:rPr>
                <w:rStyle w:val="Hyperlink"/>
              </w:rPr>
              <w:t>EEPROM Identification</w:t>
            </w:r>
            <w:r w:rsidR="00201110">
              <w:tab/>
            </w:r>
            <w:r w:rsidR="00201110">
              <w:fldChar w:fldCharType="begin"/>
            </w:r>
            <w:r w:rsidR="00201110">
              <w:instrText>PAGEREF _Toc1727543062 \h</w:instrText>
            </w:r>
            <w:r w:rsidR="00201110">
              <w:fldChar w:fldCharType="separate"/>
            </w:r>
            <w:r w:rsidRPr="39ECBFC6">
              <w:rPr>
                <w:rStyle w:val="Hyperlink"/>
              </w:rPr>
              <w:t>6</w:t>
            </w:r>
            <w:r w:rsidR="00201110">
              <w:fldChar w:fldCharType="end"/>
            </w:r>
          </w:hyperlink>
        </w:p>
        <w:p w14:paraId="2782C80D" w14:textId="390FB633" w:rsidR="00201110" w:rsidRDefault="39ECBFC6" w:rsidP="39ECBFC6">
          <w:pPr>
            <w:pStyle w:val="TOC1"/>
            <w:tabs>
              <w:tab w:val="left" w:pos="435"/>
              <w:tab w:val="right" w:leader="dot" w:pos="9015"/>
            </w:tabs>
            <w:rPr>
              <w:rStyle w:val="Hyperlink"/>
              <w:noProof/>
            </w:rPr>
          </w:pPr>
          <w:hyperlink w:anchor="_Toc2091679054">
            <w:r w:rsidRPr="39ECBFC6">
              <w:rPr>
                <w:rStyle w:val="Hyperlink"/>
              </w:rPr>
              <w:t>5.</w:t>
            </w:r>
            <w:r w:rsidR="00201110">
              <w:tab/>
            </w:r>
            <w:r w:rsidRPr="39ECBFC6">
              <w:rPr>
                <w:rStyle w:val="Hyperlink"/>
              </w:rPr>
              <w:t>Not Achieved</w:t>
            </w:r>
            <w:r w:rsidR="00201110">
              <w:tab/>
            </w:r>
            <w:r w:rsidR="00201110">
              <w:fldChar w:fldCharType="begin"/>
            </w:r>
            <w:r w:rsidR="00201110">
              <w:instrText>PAGEREF _Toc2091679054 \h</w:instrText>
            </w:r>
            <w:r w:rsidR="00201110">
              <w:fldChar w:fldCharType="separate"/>
            </w:r>
            <w:r w:rsidRPr="39ECBFC6">
              <w:rPr>
                <w:rStyle w:val="Hyperlink"/>
              </w:rPr>
              <w:t>7</w:t>
            </w:r>
            <w:r w:rsidR="00201110">
              <w:fldChar w:fldCharType="end"/>
            </w:r>
          </w:hyperlink>
        </w:p>
        <w:p w14:paraId="5F41534B" w14:textId="1CAE9A53" w:rsidR="00201110" w:rsidRDefault="39ECBFC6" w:rsidP="39ECBFC6">
          <w:pPr>
            <w:pStyle w:val="TOC2"/>
            <w:tabs>
              <w:tab w:val="left" w:pos="660"/>
              <w:tab w:val="right" w:leader="dot" w:pos="9015"/>
            </w:tabs>
            <w:rPr>
              <w:rStyle w:val="Hyperlink"/>
              <w:noProof/>
              <w:lang w:eastAsia="en-GB"/>
            </w:rPr>
          </w:pPr>
          <w:hyperlink w:anchor="_Toc937190631">
            <w:r w:rsidRPr="39ECBFC6">
              <w:rPr>
                <w:rStyle w:val="Hyperlink"/>
              </w:rPr>
              <w:t>5.1</w:t>
            </w:r>
            <w:r w:rsidR="00201110">
              <w:tab/>
            </w:r>
            <w:r w:rsidRPr="39ECBFC6">
              <w:rPr>
                <w:rStyle w:val="Hyperlink"/>
              </w:rPr>
              <w:t>Mega Drive Compatibility</w:t>
            </w:r>
            <w:r w:rsidR="00201110">
              <w:tab/>
            </w:r>
            <w:r w:rsidR="00201110">
              <w:fldChar w:fldCharType="begin"/>
            </w:r>
            <w:r w:rsidR="00201110">
              <w:instrText>PAGEREF _Toc937190631 \h</w:instrText>
            </w:r>
            <w:r w:rsidR="00201110">
              <w:fldChar w:fldCharType="separate"/>
            </w:r>
            <w:r w:rsidRPr="39ECBFC6">
              <w:rPr>
                <w:rStyle w:val="Hyperlink"/>
              </w:rPr>
              <w:t>8</w:t>
            </w:r>
            <w:r w:rsidR="00201110">
              <w:fldChar w:fldCharType="end"/>
            </w:r>
          </w:hyperlink>
        </w:p>
        <w:p w14:paraId="68254367" w14:textId="6E038AF8" w:rsidR="00201110" w:rsidRDefault="39ECBFC6" w:rsidP="39ECBFC6">
          <w:pPr>
            <w:pStyle w:val="TOC2"/>
            <w:tabs>
              <w:tab w:val="left" w:pos="660"/>
              <w:tab w:val="right" w:leader="dot" w:pos="9015"/>
            </w:tabs>
            <w:rPr>
              <w:rStyle w:val="Hyperlink"/>
              <w:noProof/>
              <w:lang w:eastAsia="en-GB"/>
            </w:rPr>
          </w:pPr>
          <w:hyperlink w:anchor="_Toc1220316701">
            <w:r w:rsidRPr="39ECBFC6">
              <w:rPr>
                <w:rStyle w:val="Hyperlink"/>
              </w:rPr>
              <w:t>5.2</w:t>
            </w:r>
            <w:r w:rsidR="00201110">
              <w:tab/>
            </w:r>
            <w:r w:rsidRPr="39ECBFC6">
              <w:rPr>
                <w:rStyle w:val="Hyperlink"/>
              </w:rPr>
              <w:t>Automatic Save Retention Testing</w:t>
            </w:r>
            <w:r w:rsidR="00201110">
              <w:tab/>
            </w:r>
            <w:r w:rsidR="00201110">
              <w:fldChar w:fldCharType="begin"/>
            </w:r>
            <w:r w:rsidR="00201110">
              <w:instrText>PAGEREF _Toc1220316701 \h</w:instrText>
            </w:r>
            <w:r w:rsidR="00201110">
              <w:fldChar w:fldCharType="separate"/>
            </w:r>
            <w:r w:rsidRPr="39ECBFC6">
              <w:rPr>
                <w:rStyle w:val="Hyperlink"/>
              </w:rPr>
              <w:t>8</w:t>
            </w:r>
            <w:r w:rsidR="00201110">
              <w:fldChar w:fldCharType="end"/>
            </w:r>
          </w:hyperlink>
        </w:p>
        <w:p w14:paraId="7897BA7B" w14:textId="5BF24AD6" w:rsidR="00201110" w:rsidRDefault="39ECBFC6" w:rsidP="39ECBFC6">
          <w:pPr>
            <w:pStyle w:val="TOC2"/>
            <w:tabs>
              <w:tab w:val="left" w:pos="660"/>
              <w:tab w:val="right" w:leader="dot" w:pos="9015"/>
            </w:tabs>
            <w:rPr>
              <w:rStyle w:val="Hyperlink"/>
              <w:noProof/>
              <w:lang w:eastAsia="en-GB"/>
            </w:rPr>
          </w:pPr>
          <w:hyperlink w:anchor="_Toc166079945">
            <w:r w:rsidRPr="39ECBFC6">
              <w:rPr>
                <w:rStyle w:val="Hyperlink"/>
              </w:rPr>
              <w:t>5.3</w:t>
            </w:r>
            <w:r w:rsidR="00201110">
              <w:tab/>
            </w:r>
            <w:r w:rsidRPr="39ECBFC6">
              <w:rPr>
                <w:rStyle w:val="Hyperlink"/>
              </w:rPr>
              <w:t>3.3V Compatibility</w:t>
            </w:r>
            <w:r w:rsidR="00201110">
              <w:tab/>
            </w:r>
            <w:r w:rsidR="00201110">
              <w:fldChar w:fldCharType="begin"/>
            </w:r>
            <w:r w:rsidR="00201110">
              <w:instrText>PAGEREF _Toc166079945 \h</w:instrText>
            </w:r>
            <w:r w:rsidR="00201110">
              <w:fldChar w:fldCharType="separate"/>
            </w:r>
            <w:r w:rsidRPr="39ECBFC6">
              <w:rPr>
                <w:rStyle w:val="Hyperlink"/>
              </w:rPr>
              <w:t>8</w:t>
            </w:r>
            <w:r w:rsidR="00201110">
              <w:fldChar w:fldCharType="end"/>
            </w:r>
          </w:hyperlink>
        </w:p>
        <w:p w14:paraId="6FD9E862" w14:textId="746059B0" w:rsidR="00201110" w:rsidRDefault="39ECBFC6" w:rsidP="39ECBFC6">
          <w:pPr>
            <w:pStyle w:val="TOC2"/>
            <w:tabs>
              <w:tab w:val="right" w:leader="dot" w:pos="9015"/>
            </w:tabs>
            <w:rPr>
              <w:rStyle w:val="Hyperlink"/>
              <w:noProof/>
              <w:lang w:eastAsia="en-GB"/>
            </w:rPr>
          </w:pPr>
          <w:hyperlink w:anchor="_Toc2022986358">
            <w:r w:rsidRPr="39ECBFC6">
              <w:rPr>
                <w:rStyle w:val="Hyperlink"/>
              </w:rPr>
              <w:t>5.4 Identify Corruption</w:t>
            </w:r>
            <w:r w:rsidR="00201110">
              <w:tab/>
            </w:r>
            <w:r w:rsidR="00201110">
              <w:fldChar w:fldCharType="begin"/>
            </w:r>
            <w:r w:rsidR="00201110">
              <w:instrText>PAGEREF _Toc2022986358 \h</w:instrText>
            </w:r>
            <w:r w:rsidR="00201110">
              <w:fldChar w:fldCharType="separate"/>
            </w:r>
            <w:r w:rsidRPr="39ECBFC6">
              <w:rPr>
                <w:rStyle w:val="Hyperlink"/>
              </w:rPr>
              <w:t>8</w:t>
            </w:r>
            <w:r w:rsidR="00201110">
              <w:fldChar w:fldCharType="end"/>
            </w:r>
          </w:hyperlink>
        </w:p>
        <w:p w14:paraId="15B4E06E" w14:textId="5756072C" w:rsidR="00201110" w:rsidRDefault="39ECBFC6" w:rsidP="39ECBFC6">
          <w:pPr>
            <w:pStyle w:val="TOC1"/>
            <w:tabs>
              <w:tab w:val="left" w:pos="435"/>
              <w:tab w:val="right" w:leader="dot" w:pos="9015"/>
            </w:tabs>
            <w:rPr>
              <w:rStyle w:val="Hyperlink"/>
              <w:noProof/>
              <w:lang w:eastAsia="en-GB"/>
            </w:rPr>
          </w:pPr>
          <w:hyperlink w:anchor="_Toc2057115342">
            <w:r w:rsidRPr="39ECBFC6">
              <w:rPr>
                <w:rStyle w:val="Hyperlink"/>
              </w:rPr>
              <w:t>6.</w:t>
            </w:r>
            <w:r w:rsidR="00201110">
              <w:tab/>
            </w:r>
            <w:r w:rsidRPr="39ECBFC6">
              <w:rPr>
                <w:rStyle w:val="Hyperlink"/>
              </w:rPr>
              <w:t>Lessons Learned</w:t>
            </w:r>
            <w:r w:rsidR="00201110">
              <w:tab/>
            </w:r>
            <w:r w:rsidR="00201110">
              <w:fldChar w:fldCharType="begin"/>
            </w:r>
            <w:r w:rsidR="00201110">
              <w:instrText>PAGEREF _Toc2057115342 \h</w:instrText>
            </w:r>
            <w:r w:rsidR="00201110">
              <w:fldChar w:fldCharType="separate"/>
            </w:r>
            <w:r w:rsidRPr="39ECBFC6">
              <w:rPr>
                <w:rStyle w:val="Hyperlink"/>
              </w:rPr>
              <w:t>8</w:t>
            </w:r>
            <w:r w:rsidR="00201110">
              <w:fldChar w:fldCharType="end"/>
            </w:r>
          </w:hyperlink>
        </w:p>
        <w:p w14:paraId="4EBC303E" w14:textId="24573746" w:rsidR="39ECBFC6" w:rsidRDefault="39ECBFC6" w:rsidP="39ECBFC6">
          <w:pPr>
            <w:pStyle w:val="TOC2"/>
            <w:tabs>
              <w:tab w:val="right" w:leader="dot" w:pos="9015"/>
            </w:tabs>
            <w:rPr>
              <w:rStyle w:val="Hyperlink"/>
            </w:rPr>
          </w:pPr>
          <w:hyperlink w:anchor="_Toc415598098">
            <w:r w:rsidRPr="39ECBFC6">
              <w:rPr>
                <w:rStyle w:val="Hyperlink"/>
              </w:rPr>
              <w:t>6.1</w:t>
            </w:r>
            <w:r>
              <w:tab/>
            </w:r>
            <w:r>
              <w:fldChar w:fldCharType="begin"/>
            </w:r>
            <w:r>
              <w:instrText>PAGEREF _Toc415598098 \h</w:instrText>
            </w:r>
            <w:r>
              <w:fldChar w:fldCharType="separate"/>
            </w:r>
            <w:r w:rsidRPr="39ECBFC6">
              <w:rPr>
                <w:rStyle w:val="Hyperlink"/>
              </w:rPr>
              <w:t>9</w:t>
            </w:r>
            <w:r>
              <w:fldChar w:fldCharType="end"/>
            </w:r>
          </w:hyperlink>
        </w:p>
        <w:p w14:paraId="6A40B74C" w14:textId="0339F3BC" w:rsidR="39ECBFC6" w:rsidRDefault="39ECBFC6" w:rsidP="39ECBFC6">
          <w:pPr>
            <w:pStyle w:val="TOC2"/>
            <w:tabs>
              <w:tab w:val="right" w:leader="dot" w:pos="9015"/>
            </w:tabs>
            <w:rPr>
              <w:rStyle w:val="Hyperlink"/>
            </w:rPr>
          </w:pPr>
          <w:hyperlink w:anchor="_Toc477445609">
            <w:r w:rsidRPr="39ECBFC6">
              <w:rPr>
                <w:rStyle w:val="Hyperlink"/>
              </w:rPr>
              <w:t>6.2</w:t>
            </w:r>
            <w:r>
              <w:tab/>
            </w:r>
            <w:r>
              <w:fldChar w:fldCharType="begin"/>
            </w:r>
            <w:r>
              <w:instrText>PAGEREF _Toc477445609 \h</w:instrText>
            </w:r>
            <w:r>
              <w:fldChar w:fldCharType="separate"/>
            </w:r>
            <w:r w:rsidRPr="39ECBFC6">
              <w:rPr>
                <w:rStyle w:val="Hyperlink"/>
              </w:rPr>
              <w:t>9</w:t>
            </w:r>
            <w:r>
              <w:fldChar w:fldCharType="end"/>
            </w:r>
          </w:hyperlink>
        </w:p>
        <w:p w14:paraId="7C2F1D97" w14:textId="4CBEB439" w:rsidR="39ECBFC6" w:rsidRDefault="39ECBFC6" w:rsidP="39ECBFC6">
          <w:pPr>
            <w:pStyle w:val="TOC1"/>
            <w:tabs>
              <w:tab w:val="left" w:pos="435"/>
              <w:tab w:val="right" w:leader="dot" w:pos="9015"/>
            </w:tabs>
            <w:rPr>
              <w:rStyle w:val="Hyperlink"/>
            </w:rPr>
          </w:pPr>
          <w:hyperlink w:anchor="_Toc1249451668">
            <w:r w:rsidRPr="39ECBFC6">
              <w:rPr>
                <w:rStyle w:val="Hyperlink"/>
              </w:rPr>
              <w:t>7.</w:t>
            </w:r>
            <w:r>
              <w:tab/>
            </w:r>
            <w:r w:rsidRPr="39ECBFC6">
              <w:rPr>
                <w:rStyle w:val="Hyperlink"/>
              </w:rPr>
              <w:t>Testing</w:t>
            </w:r>
            <w:r>
              <w:tab/>
            </w:r>
            <w:r>
              <w:fldChar w:fldCharType="begin"/>
            </w:r>
            <w:r>
              <w:instrText>PAGEREF _Toc1249451668 \h</w:instrText>
            </w:r>
            <w:r>
              <w:fldChar w:fldCharType="separate"/>
            </w:r>
            <w:r w:rsidRPr="39ECBFC6">
              <w:rPr>
                <w:rStyle w:val="Hyperlink"/>
              </w:rPr>
              <w:t>9</w:t>
            </w:r>
            <w:r>
              <w:fldChar w:fldCharType="end"/>
            </w:r>
          </w:hyperlink>
        </w:p>
        <w:p w14:paraId="395C4A21" w14:textId="4E571D83" w:rsidR="39ECBFC6" w:rsidRDefault="39ECBFC6" w:rsidP="39ECBFC6">
          <w:pPr>
            <w:pStyle w:val="TOC3"/>
            <w:tabs>
              <w:tab w:val="right" w:leader="dot" w:pos="9015"/>
            </w:tabs>
            <w:rPr>
              <w:rStyle w:val="Hyperlink"/>
            </w:rPr>
          </w:pPr>
          <w:hyperlink w:anchor="_Toc22571984">
            <w:r w:rsidRPr="39ECBFC6">
              <w:rPr>
                <w:rStyle w:val="Hyperlink"/>
              </w:rPr>
              <w:t>Test: Read Data</w:t>
            </w:r>
            <w:r>
              <w:tab/>
            </w:r>
            <w:r>
              <w:fldChar w:fldCharType="begin"/>
            </w:r>
            <w:r>
              <w:instrText>PAGEREF _Toc22571984 \h</w:instrText>
            </w:r>
            <w:r>
              <w:fldChar w:fldCharType="separate"/>
            </w:r>
            <w:r w:rsidRPr="39ECBFC6">
              <w:rPr>
                <w:rStyle w:val="Hyperlink"/>
              </w:rPr>
              <w:t>10</w:t>
            </w:r>
            <w:r>
              <w:fldChar w:fldCharType="end"/>
            </w:r>
          </w:hyperlink>
        </w:p>
        <w:p w14:paraId="01540E4B" w14:textId="42091DBF" w:rsidR="39ECBFC6" w:rsidRDefault="39ECBFC6" w:rsidP="39ECBFC6">
          <w:pPr>
            <w:pStyle w:val="TOC3"/>
            <w:tabs>
              <w:tab w:val="right" w:leader="dot" w:pos="9015"/>
            </w:tabs>
            <w:rPr>
              <w:rStyle w:val="Hyperlink"/>
            </w:rPr>
          </w:pPr>
          <w:hyperlink w:anchor="_Toc1343760043">
            <w:r w:rsidRPr="39ECBFC6">
              <w:rPr>
                <w:rStyle w:val="Hyperlink"/>
              </w:rPr>
              <w:t>Test: Test Pins</w:t>
            </w:r>
            <w:r>
              <w:tab/>
            </w:r>
            <w:r>
              <w:fldChar w:fldCharType="begin"/>
            </w:r>
            <w:r>
              <w:instrText>PAGEREF _Toc1343760043 \h</w:instrText>
            </w:r>
            <w:r>
              <w:fldChar w:fldCharType="separate"/>
            </w:r>
            <w:r w:rsidRPr="39ECBFC6">
              <w:rPr>
                <w:rStyle w:val="Hyperlink"/>
              </w:rPr>
              <w:t>10</w:t>
            </w:r>
            <w:r>
              <w:fldChar w:fldCharType="end"/>
            </w:r>
          </w:hyperlink>
        </w:p>
        <w:p w14:paraId="2A2AE554" w14:textId="76BEC1AB" w:rsidR="39ECBFC6" w:rsidRDefault="39ECBFC6" w:rsidP="39ECBFC6">
          <w:pPr>
            <w:pStyle w:val="TOC3"/>
            <w:tabs>
              <w:tab w:val="right" w:leader="dot" w:pos="9015"/>
            </w:tabs>
            <w:rPr>
              <w:rStyle w:val="Hyperlink"/>
            </w:rPr>
          </w:pPr>
          <w:hyperlink w:anchor="_Toc1252386182">
            <w:r w:rsidRPr="39ECBFC6">
              <w:rPr>
                <w:rStyle w:val="Hyperlink"/>
              </w:rPr>
              <w:t>Test: Test Save Retention</w:t>
            </w:r>
            <w:r>
              <w:tab/>
            </w:r>
            <w:r>
              <w:fldChar w:fldCharType="begin"/>
            </w:r>
            <w:r>
              <w:instrText>PAGEREF _Toc1252386182 \h</w:instrText>
            </w:r>
            <w:r>
              <w:fldChar w:fldCharType="separate"/>
            </w:r>
            <w:r w:rsidRPr="39ECBFC6">
              <w:rPr>
                <w:rStyle w:val="Hyperlink"/>
              </w:rPr>
              <w:t>10</w:t>
            </w:r>
            <w:r>
              <w:fldChar w:fldCharType="end"/>
            </w:r>
          </w:hyperlink>
        </w:p>
        <w:p w14:paraId="314A3A39" w14:textId="37B2407E" w:rsidR="39ECBFC6" w:rsidRDefault="39ECBFC6" w:rsidP="39ECBFC6">
          <w:pPr>
            <w:pStyle w:val="TOC3"/>
            <w:tabs>
              <w:tab w:val="right" w:leader="dot" w:pos="9015"/>
            </w:tabs>
            <w:rPr>
              <w:rStyle w:val="Hyperlink"/>
            </w:rPr>
          </w:pPr>
          <w:hyperlink w:anchor="_Toc1919411831">
            <w:r w:rsidRPr="39ECBFC6">
              <w:rPr>
                <w:rStyle w:val="Hyperlink"/>
              </w:rPr>
              <w:t>Test: Verify Checksum</w:t>
            </w:r>
            <w:r>
              <w:tab/>
            </w:r>
            <w:r>
              <w:fldChar w:fldCharType="begin"/>
            </w:r>
            <w:r>
              <w:instrText>PAGEREF _Toc1919411831 \h</w:instrText>
            </w:r>
            <w:r>
              <w:fldChar w:fldCharType="separate"/>
            </w:r>
            <w:r w:rsidRPr="39ECBFC6">
              <w:rPr>
                <w:rStyle w:val="Hyperlink"/>
              </w:rPr>
              <w:t>10</w:t>
            </w:r>
            <w:r>
              <w:fldChar w:fldCharType="end"/>
            </w:r>
          </w:hyperlink>
        </w:p>
        <w:p w14:paraId="172A1754" w14:textId="64237008" w:rsidR="39ECBFC6" w:rsidRDefault="39ECBFC6" w:rsidP="39ECBFC6">
          <w:pPr>
            <w:pStyle w:val="TOC1"/>
            <w:tabs>
              <w:tab w:val="left" w:pos="435"/>
              <w:tab w:val="right" w:leader="dot" w:pos="9015"/>
            </w:tabs>
            <w:rPr>
              <w:rStyle w:val="Hyperlink"/>
            </w:rPr>
          </w:pPr>
          <w:hyperlink w:anchor="_Toc1327108268">
            <w:r w:rsidRPr="39ECBFC6">
              <w:rPr>
                <w:rStyle w:val="Hyperlink"/>
              </w:rPr>
              <w:t>8.</w:t>
            </w:r>
            <w:r>
              <w:tab/>
            </w:r>
            <w:r w:rsidRPr="39ECBFC6">
              <w:rPr>
                <w:rStyle w:val="Hyperlink"/>
              </w:rPr>
              <w:t>Reflection</w:t>
            </w:r>
            <w:r>
              <w:tab/>
            </w:r>
            <w:r>
              <w:fldChar w:fldCharType="begin"/>
            </w:r>
            <w:r>
              <w:instrText>PAGEREF _Toc1327108268 \h</w:instrText>
            </w:r>
            <w:r>
              <w:fldChar w:fldCharType="separate"/>
            </w:r>
            <w:r w:rsidRPr="39ECBFC6">
              <w:rPr>
                <w:rStyle w:val="Hyperlink"/>
              </w:rPr>
              <w:t>10</w:t>
            </w:r>
            <w:r>
              <w:fldChar w:fldCharType="end"/>
            </w:r>
          </w:hyperlink>
        </w:p>
        <w:p w14:paraId="22C92D8C" w14:textId="6F9AF4CF" w:rsidR="39ECBFC6" w:rsidRDefault="39ECBFC6" w:rsidP="39ECBFC6">
          <w:pPr>
            <w:pStyle w:val="TOC1"/>
            <w:tabs>
              <w:tab w:val="left" w:pos="435"/>
              <w:tab w:val="right" w:leader="dot" w:pos="9015"/>
            </w:tabs>
            <w:rPr>
              <w:rStyle w:val="Hyperlink"/>
            </w:rPr>
          </w:pPr>
          <w:hyperlink w:anchor="_Toc1450073640">
            <w:r w:rsidRPr="39ECBFC6">
              <w:rPr>
                <w:rStyle w:val="Hyperlink"/>
              </w:rPr>
              <w:t>9.</w:t>
            </w:r>
            <w:r>
              <w:tab/>
            </w:r>
            <w:r w:rsidRPr="39ECBFC6">
              <w:rPr>
                <w:rStyle w:val="Hyperlink"/>
              </w:rPr>
              <w:t>Glossary</w:t>
            </w:r>
            <w:r>
              <w:tab/>
            </w:r>
            <w:r>
              <w:fldChar w:fldCharType="begin"/>
            </w:r>
            <w:r>
              <w:instrText>PAGEREF _Toc1450073640 \h</w:instrText>
            </w:r>
            <w:r>
              <w:fldChar w:fldCharType="separate"/>
            </w:r>
            <w:r w:rsidRPr="39ECBFC6">
              <w:rPr>
                <w:rStyle w:val="Hyperlink"/>
              </w:rPr>
              <w:t>11</w:t>
            </w:r>
            <w:r>
              <w:fldChar w:fldCharType="end"/>
            </w:r>
          </w:hyperlink>
        </w:p>
        <w:p w14:paraId="2DE75E9B" w14:textId="6C678F0C" w:rsidR="39ECBFC6" w:rsidRDefault="39ECBFC6" w:rsidP="39ECBFC6">
          <w:pPr>
            <w:pStyle w:val="TOC1"/>
            <w:tabs>
              <w:tab w:val="left" w:pos="435"/>
              <w:tab w:val="right" w:leader="dot" w:pos="9015"/>
            </w:tabs>
            <w:rPr>
              <w:rStyle w:val="Hyperlink"/>
            </w:rPr>
          </w:pPr>
          <w:hyperlink w:anchor="_Toc1361654934">
            <w:r w:rsidRPr="39ECBFC6">
              <w:rPr>
                <w:rStyle w:val="Hyperlink"/>
              </w:rPr>
              <w:t>10.</w:t>
            </w:r>
            <w:r>
              <w:tab/>
            </w:r>
            <w:r w:rsidRPr="39ECBFC6">
              <w:rPr>
                <w:rStyle w:val="Hyperlink"/>
              </w:rPr>
              <w:t>Bibliography</w:t>
            </w:r>
            <w:r>
              <w:tab/>
            </w:r>
            <w:r>
              <w:fldChar w:fldCharType="begin"/>
            </w:r>
            <w:r>
              <w:instrText>PAGEREF _Toc1361654934 \h</w:instrText>
            </w:r>
            <w:r>
              <w:fldChar w:fldCharType="separate"/>
            </w:r>
            <w:r w:rsidRPr="39ECBFC6">
              <w:rPr>
                <w:rStyle w:val="Hyperlink"/>
              </w:rPr>
              <w:t>12</w:t>
            </w:r>
            <w:r>
              <w:fldChar w:fldCharType="end"/>
            </w:r>
          </w:hyperlink>
          <w:r>
            <w:fldChar w:fldCharType="end"/>
          </w:r>
        </w:p>
      </w:sdtContent>
    </w:sdt>
    <w:p w14:paraId="6A810B8B" w14:textId="571293EE" w:rsidR="00803A79" w:rsidRDefault="00803A79"/>
    <w:p w14:paraId="0DB6EFEF" w14:textId="77777777" w:rsidR="00803A79" w:rsidRDefault="00803A79"/>
    <w:p w14:paraId="0A2EED39" w14:textId="162C2304" w:rsidR="00803A79" w:rsidRDefault="00803A79">
      <w:r>
        <w:br w:type="page"/>
      </w:r>
    </w:p>
    <w:p w14:paraId="0B5DBF14" w14:textId="0F73C980" w:rsidR="00803A79" w:rsidRDefault="00803A79" w:rsidP="00803A79">
      <w:pPr>
        <w:pStyle w:val="Heading1"/>
        <w:numPr>
          <w:ilvl w:val="0"/>
          <w:numId w:val="8"/>
        </w:numPr>
      </w:pPr>
      <w:bookmarkStart w:id="0" w:name="_Toc1410561178"/>
      <w:r>
        <w:lastRenderedPageBreak/>
        <w:t>Abstract</w:t>
      </w:r>
      <w:bookmarkEnd w:id="0"/>
    </w:p>
    <w:p w14:paraId="7F9CB954" w14:textId="77777777" w:rsidR="00803A79" w:rsidRDefault="00803A79" w:rsidP="00803A79"/>
    <w:p w14:paraId="7CBD86CC" w14:textId="77777777" w:rsidR="005B62C1" w:rsidRDefault="00803A79" w:rsidP="00803A79">
      <w:r>
        <w:br w:type="page"/>
      </w:r>
    </w:p>
    <w:p w14:paraId="459A8E29" w14:textId="6E5B19A1" w:rsidR="005B62C1" w:rsidRDefault="005B62C1" w:rsidP="005B62C1">
      <w:pPr>
        <w:pStyle w:val="Heading1"/>
        <w:numPr>
          <w:ilvl w:val="0"/>
          <w:numId w:val="8"/>
        </w:numPr>
      </w:pPr>
      <w:bookmarkStart w:id="1" w:name="_Toc1421455079"/>
      <w:r>
        <w:lastRenderedPageBreak/>
        <w:t>Introduction</w:t>
      </w:r>
      <w:bookmarkEnd w:id="1"/>
    </w:p>
    <w:p w14:paraId="56B50E36" w14:textId="631880F6" w:rsidR="0025743D" w:rsidRDefault="0025743D" w:rsidP="0025743D">
      <w:r>
        <w:t>The Save and Cartridge Aid Requiring Adapter Boards (SCARAB) is a retro game cartridge health checker, designed to aid in the preservation of the hardware, over the software.</w:t>
      </w:r>
      <w:r w:rsidR="003D2C89">
        <w:t xml:space="preserve"> The SCARAB project is split into 2 </w:t>
      </w:r>
      <w:r w:rsidR="00FB46CC">
        <w:t>parts:</w:t>
      </w:r>
      <w:r w:rsidR="003D2C89">
        <w:t xml:space="preserve"> the SCARAB Device, and the SCARAB PC Program.</w:t>
      </w:r>
    </w:p>
    <w:p w14:paraId="0BA25D83" w14:textId="111F8D27" w:rsidR="003D2C89" w:rsidRDefault="003D2C89" w:rsidP="003568A6">
      <w:pPr>
        <w:jc w:val="center"/>
      </w:pPr>
      <w:r>
        <w:rPr>
          <w:noProof/>
        </w:rPr>
        <w:drawing>
          <wp:inline distT="0" distB="0" distL="0" distR="0" wp14:anchorId="0276DA27" wp14:editId="5935B5D5">
            <wp:extent cx="5731510" cy="4938395"/>
            <wp:effectExtent l="0" t="0" r="2540" b="0"/>
            <wp:docPr id="576565867" name="Picture 2" descr="A green electronic device with a black batte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65867" name="Picture 2" descr="A green electronic device with a black battery&#10;&#10;AI-generated content may be incorrect."/>
                    <pic:cNvPicPr/>
                  </pic:nvPicPr>
                  <pic:blipFill>
                    <a:blip r:embed="rId7"/>
                    <a:stretch>
                      <a:fillRect/>
                    </a:stretch>
                  </pic:blipFill>
                  <pic:spPr>
                    <a:xfrm>
                      <a:off x="0" y="0"/>
                      <a:ext cx="5731510" cy="4938395"/>
                    </a:xfrm>
                    <a:prstGeom prst="rect">
                      <a:avLst/>
                    </a:prstGeom>
                  </pic:spPr>
                </pic:pic>
              </a:graphicData>
            </a:graphic>
          </wp:inline>
        </w:drawing>
      </w:r>
    </w:p>
    <w:p w14:paraId="12134C99" w14:textId="1F05C76D" w:rsidR="003D2C89" w:rsidRPr="003D2C89" w:rsidRDefault="003D2C89" w:rsidP="003D2C89">
      <w:pPr>
        <w:jc w:val="center"/>
        <w:rPr>
          <w:sz w:val="16"/>
          <w:szCs w:val="16"/>
        </w:rPr>
      </w:pPr>
      <w:r>
        <w:rPr>
          <w:sz w:val="16"/>
          <w:szCs w:val="16"/>
        </w:rPr>
        <w:t>(Fig 2.1</w:t>
      </w:r>
      <w:r w:rsidR="003568A6">
        <w:rPr>
          <w:sz w:val="16"/>
          <w:szCs w:val="16"/>
        </w:rPr>
        <w:t>.1</w:t>
      </w:r>
      <w:r>
        <w:rPr>
          <w:sz w:val="16"/>
          <w:szCs w:val="16"/>
        </w:rPr>
        <w:t xml:space="preserve"> SCARAB board with inserted Arduino Mega 2560)</w:t>
      </w:r>
    </w:p>
    <w:p w14:paraId="47559BB5" w14:textId="551CCB8A" w:rsidR="008F72D2" w:rsidRDefault="008F72D2" w:rsidP="00803A79">
      <w:r w:rsidRPr="008F72D2">
        <w:t>The SCARAB Device is responsible for interfacing directly with game cartridges and performing tests to determine their current condition.</w:t>
      </w:r>
      <w:r w:rsidR="00C2491E">
        <w:t xml:space="preserve"> </w:t>
      </w:r>
    </w:p>
    <w:p w14:paraId="1F2E6D29" w14:textId="77777777" w:rsidR="00F6590C" w:rsidRDefault="008F72D2" w:rsidP="00803A79">
      <w:r w:rsidRPr="008F72D2">
        <w:t>The SCARAB PC Program provides a user interface for the device, enabling save management and presenting test results to the user.</w:t>
      </w:r>
    </w:p>
    <w:p w14:paraId="1C7931AB" w14:textId="60079D67" w:rsidR="005B62C1" w:rsidRPr="005B62C1" w:rsidRDefault="005B62C1" w:rsidP="00803A79">
      <w:r>
        <w:br w:type="page"/>
      </w:r>
    </w:p>
    <w:p w14:paraId="55D41E2C" w14:textId="67F3EC17" w:rsidR="00803A79" w:rsidRDefault="00A35B09" w:rsidP="00803A79">
      <w:pPr>
        <w:pStyle w:val="Heading1"/>
        <w:numPr>
          <w:ilvl w:val="0"/>
          <w:numId w:val="8"/>
        </w:numPr>
      </w:pPr>
      <w:bookmarkStart w:id="2" w:name="_Toc1743469283"/>
      <w:r>
        <w:lastRenderedPageBreak/>
        <w:t>Challenges</w:t>
      </w:r>
      <w:bookmarkEnd w:id="2"/>
    </w:p>
    <w:p w14:paraId="2D36BE7B" w14:textId="3DA29C7E" w:rsidR="00BD7E36" w:rsidRDefault="00524C9B" w:rsidP="00524C9B">
      <w:pPr>
        <w:pStyle w:val="Heading2"/>
        <w:numPr>
          <w:ilvl w:val="1"/>
          <w:numId w:val="8"/>
        </w:numPr>
      </w:pPr>
      <w:bookmarkStart w:id="3" w:name="_Toc1127505608"/>
      <w:r>
        <w:t>Breadboard Prototyping Issues</w:t>
      </w:r>
      <w:bookmarkEnd w:id="3"/>
    </w:p>
    <w:p w14:paraId="21907343" w14:textId="2C079A15" w:rsidR="00524C9B" w:rsidRDefault="001A5A3A" w:rsidP="000A66EB">
      <w:r w:rsidRPr="001A5A3A">
        <w:t>One of the main challenges during the development of the SCARAB, was the prototyping of modules. The rows of pins on the Cartridge Connectors were too close together to utilise a breadboard, without connecting both rows of pins to the same side of said breadboard. In addition to this, the pins were slightly too small to have a snug fit within a wire’s female end. This would result in loose connections, causing insufficient power or bad data reads/writes to cartridges.</w:t>
      </w:r>
      <w:r w:rsidR="006849DA">
        <w:t xml:space="preserve"> To facilitate the ease of development, only the most fundamental features of the modules would be tested on breadboards, i.e. reading a byte from and writing a byte to a cartridge. With a simple prototype confirming viability of the module, the PCB would be designed and ordered to fully develop the module, and the SCARAB’s interface with it.</w:t>
      </w:r>
    </w:p>
    <w:p w14:paraId="7A715F61" w14:textId="6BB71F8A" w:rsidR="000E14AE" w:rsidRDefault="00B527CF" w:rsidP="00B527CF">
      <w:pPr>
        <w:pStyle w:val="Heading2"/>
        <w:numPr>
          <w:ilvl w:val="1"/>
          <w:numId w:val="8"/>
        </w:numPr>
      </w:pPr>
      <w:bookmarkStart w:id="4" w:name="_Toc1187589280"/>
      <w:r>
        <w:t>Logic Level Translation</w:t>
      </w:r>
      <w:bookmarkEnd w:id="4"/>
    </w:p>
    <w:p w14:paraId="5944DF79" w14:textId="01465848" w:rsidR="00B527CF" w:rsidRDefault="00B527CF" w:rsidP="00B527CF">
      <w:r>
        <w:t>While the Arduino is powered at 5v and utilises the same voltage for its logic levels, not all cartridges support this level of power. NES, SNES, and GB/GBC cartridges run natively on 5v, yet the N64 and GBA cartridges run at a lower voltage: 3.3v. Translating all GPIO pins from 5v down to 3.3v would be necessary for these cartridges, which proved to be more difficult than anticipated. Attempts were made to utilise the SN74LVC245AN Octal Bus Transceivers, as it was believed that they would suffice. This was not the case, as the level shifting capabilities of these were not bi-directional. The voltage would be downgraded to 3.3v coming from the Arduino, but it would not be upscaled back to 5v when coming from the cartridge.</w:t>
      </w:r>
      <w:r w:rsidR="00F6590C">
        <w:t xml:space="preserve"> Alternative approaches were considered, to ensure safe voltage translation and communication with low voltage cartridges.</w:t>
      </w:r>
    </w:p>
    <w:p w14:paraId="5E221B42" w14:textId="4DF60520" w:rsidR="00D952DC" w:rsidRDefault="00D952DC" w:rsidP="00D952DC">
      <w:pPr>
        <w:pStyle w:val="Heading2"/>
        <w:numPr>
          <w:ilvl w:val="1"/>
          <w:numId w:val="8"/>
        </w:numPr>
      </w:pPr>
      <w:bookmarkStart w:id="5" w:name="_Toc270635895"/>
      <w:r>
        <w:t>NES Mapper Handling</w:t>
      </w:r>
      <w:bookmarkEnd w:id="5"/>
    </w:p>
    <w:p w14:paraId="7C22588E" w14:textId="43CD7AD8" w:rsidR="00D952DC" w:rsidRPr="00D952DC" w:rsidRDefault="00D952DC" w:rsidP="003C483E">
      <w:r>
        <w:t xml:space="preserve">NES cartridges </w:t>
      </w:r>
      <w:r w:rsidR="009C1A9A">
        <w:t xml:space="preserve">use a </w:t>
      </w:r>
      <w:r>
        <w:t>wide variety of mapper</w:t>
      </w:r>
      <w:r w:rsidR="009C1A9A">
        <w:t xml:space="preserve"> configurations</w:t>
      </w:r>
      <w:r>
        <w:t xml:space="preserve">. These </w:t>
      </w:r>
      <w:r w:rsidR="003C483E">
        <w:t>mappers are specialized hardware chips within the cartridges that extend the console’s capabilities. For example, they can swap in different banks of ROM/RAM data, allowing games larger than 40KB to be run on the NES.</w:t>
      </w:r>
      <w:r w:rsidR="009C1A9A">
        <w:t xml:space="preserve"> </w:t>
      </w:r>
      <w:r w:rsidR="003C483E">
        <w:t xml:space="preserve">These mappers all </w:t>
      </w:r>
      <w:r w:rsidR="009C1A9A">
        <w:t>behave differently</w:t>
      </w:r>
      <w:r w:rsidR="003C483E">
        <w:t xml:space="preserve">, and as such, performing operations on the cartridges requires </w:t>
      </w:r>
      <w:r w:rsidR="009C1A9A">
        <w:t>pre-operation mapper handling</w:t>
      </w:r>
      <w:r w:rsidR="003C483E">
        <w:t xml:space="preserve">. The decision was made to stick with </w:t>
      </w:r>
      <w:r w:rsidR="009C1A9A">
        <w:t>6</w:t>
      </w:r>
      <w:r w:rsidR="003C483E">
        <w:t xml:space="preserve"> main mappers, for the time being: NROM</w:t>
      </w:r>
      <w:r w:rsidR="009C1A9A">
        <w:t>, UNROM, CNROM, AOROM</w:t>
      </w:r>
      <w:r w:rsidR="003C483E">
        <w:t xml:space="preserve">, MMC1, and MMC3. Of the 695 licensed releases in North America, </w:t>
      </w:r>
      <w:r w:rsidR="009C1A9A">
        <w:t xml:space="preserve">668 are covered by these mappers </w:t>
      </w:r>
      <w:sdt>
        <w:sdtPr>
          <w:id w:val="-118073008"/>
          <w:citation/>
        </w:sdtPr>
        <w:sdtContent>
          <w:r w:rsidR="009C1A9A">
            <w:fldChar w:fldCharType="begin"/>
          </w:r>
          <w:r w:rsidR="009C1A9A">
            <w:instrText xml:space="preserve"> CITATION tep20 \l 2057 </w:instrText>
          </w:r>
          <w:r w:rsidR="009C1A9A">
            <w:fldChar w:fldCharType="separate"/>
          </w:r>
          <w:r w:rsidR="00BE745C" w:rsidRPr="00BE745C">
            <w:rPr>
              <w:noProof/>
            </w:rPr>
            <w:t>(tepples, 2020)</w:t>
          </w:r>
          <w:r w:rsidR="009C1A9A">
            <w:fldChar w:fldCharType="end"/>
          </w:r>
        </w:sdtContent>
      </w:sdt>
      <w:r w:rsidR="009C1A9A">
        <w:t>, providing broad compatibility while keeping the complexity to a minimum.</w:t>
      </w:r>
    </w:p>
    <w:p w14:paraId="4A9D1D2E" w14:textId="3609C12B" w:rsidR="45ACCD47" w:rsidRDefault="22FBD388" w:rsidP="00A10274">
      <w:pPr>
        <w:pStyle w:val="Heading2"/>
        <w:numPr>
          <w:ilvl w:val="1"/>
          <w:numId w:val="8"/>
        </w:numPr>
      </w:pPr>
      <w:r>
        <w:t>GUI Threading with the SCARAB</w:t>
      </w:r>
    </w:p>
    <w:p w14:paraId="77510BE0" w14:textId="55855146" w:rsidR="00803A79" w:rsidRDefault="00DD36DF">
      <w:r>
        <w:t xml:space="preserve">When interfacing with the SCARAB device, I encountered the issue of the PC Program’s main GUI Thread becoming blocked, while the SCARAB performed its tests on the cartridge that was inserted. This was a major problem, as the app would become completely unresponsive while the tests were being run. To remedy this, </w:t>
      </w:r>
      <w:r w:rsidR="00A10274" w:rsidRPr="00A10274">
        <w:t>different approaches to concurrency were investigated, including traditional multi-threading and asynchronous execution</w:t>
      </w:r>
      <w:r>
        <w:t xml:space="preserve">. In the end, </w:t>
      </w:r>
      <w:r w:rsidR="0053185D">
        <w:t xml:space="preserve">a solution was devised using PySide6’s </w:t>
      </w:r>
      <w:proofErr w:type="spellStart"/>
      <w:r w:rsidR="0053185D">
        <w:t>QTimer.singleShot</w:t>
      </w:r>
      <w:proofErr w:type="spellEnd"/>
      <w:r w:rsidR="0053185D">
        <w:t xml:space="preserve"> method. This method utilises a delayed callback to a function, without blocking the main thread.</w:t>
      </w:r>
      <w:r>
        <w:t xml:space="preserve"> </w:t>
      </w:r>
      <w:r w:rsidR="0053185D">
        <w:t xml:space="preserve">To implement, the operations were split into discrete stages, </w:t>
      </w:r>
      <w:r w:rsidR="005079CD">
        <w:t>progressing to the next stage via these scheduled executions.</w:t>
      </w:r>
      <w:r w:rsidR="00803A79">
        <w:br w:type="page"/>
      </w:r>
    </w:p>
    <w:p w14:paraId="1B5A6647" w14:textId="2E1AD24F" w:rsidR="00803A79" w:rsidRDefault="00803A79" w:rsidP="00803A79">
      <w:pPr>
        <w:pStyle w:val="Heading1"/>
        <w:numPr>
          <w:ilvl w:val="0"/>
          <w:numId w:val="8"/>
        </w:numPr>
      </w:pPr>
      <w:bookmarkStart w:id="6" w:name="_Toc626167383"/>
      <w:r>
        <w:lastRenderedPageBreak/>
        <w:t>Achievements</w:t>
      </w:r>
      <w:bookmarkEnd w:id="6"/>
    </w:p>
    <w:p w14:paraId="362F7B22" w14:textId="77777777" w:rsidR="00524C9B" w:rsidRDefault="00524C9B" w:rsidP="00524C9B">
      <w:pPr>
        <w:pStyle w:val="Heading2"/>
        <w:numPr>
          <w:ilvl w:val="1"/>
          <w:numId w:val="8"/>
        </w:numPr>
      </w:pPr>
      <w:bookmarkStart w:id="7" w:name="_Toc1180087517"/>
      <w:r>
        <w:t>Arduino Powered Device</w:t>
      </w:r>
      <w:bookmarkEnd w:id="7"/>
    </w:p>
    <w:p w14:paraId="74D6B576" w14:textId="6C107EDA" w:rsidR="0098786E" w:rsidRDefault="0098786E" w:rsidP="0098786E">
      <w:r>
        <w:t>One of the 2 main components of the SCARAB project is the SCARAB device.</w:t>
      </w:r>
      <w:r w:rsidR="00606F44">
        <w:t xml:space="preserve"> </w:t>
      </w:r>
      <w:r w:rsidR="1E6A63D8">
        <w:t>A</w:t>
      </w:r>
      <w:r w:rsidR="00606F44">
        <w:t xml:space="preserve"> </w:t>
      </w:r>
      <w:r w:rsidR="1E6A63D8">
        <w:t xml:space="preserve">fully functional cartridge interfacing </w:t>
      </w:r>
      <w:r w:rsidR="00606F44">
        <w:t xml:space="preserve">device </w:t>
      </w:r>
      <w:r w:rsidR="372B4EDF">
        <w:t>was designed and implemented,</w:t>
      </w:r>
      <w:r w:rsidR="00606F44">
        <w:t xml:space="preserve"> powered by an Arduino Mega 2560</w:t>
      </w:r>
      <w:r w:rsidR="0ADF59D6">
        <w:t>.</w:t>
      </w:r>
      <w:r w:rsidR="00606F44">
        <w:t xml:space="preserve"> The </w:t>
      </w:r>
      <w:r w:rsidR="2863F500">
        <w:t xml:space="preserve">main </w:t>
      </w:r>
      <w:r w:rsidR="00606F44">
        <w:t>PCB also hosts a USB-C module for power supply, a buck converter for converting the 5V supply to 3.3V</w:t>
      </w:r>
      <w:r w:rsidR="28326838">
        <w:t xml:space="preserve"> for certain modules</w:t>
      </w:r>
      <w:r w:rsidR="00AE2FCC">
        <w:t>, and pin headers for attaching module boards. The device read</w:t>
      </w:r>
      <w:r w:rsidR="4C3B4BFD">
        <w:t>s</w:t>
      </w:r>
      <w:r w:rsidR="00AE2FCC">
        <w:t xml:space="preserve"> from cartridges based on the inserted board, and relay</w:t>
      </w:r>
      <w:r w:rsidR="3C921F2B">
        <w:t>s</w:t>
      </w:r>
      <w:r w:rsidR="00AE2FCC">
        <w:t xml:space="preserve"> the necessary information to the SCARAB PC Program.</w:t>
      </w:r>
    </w:p>
    <w:p w14:paraId="497958FB" w14:textId="75F2AF81" w:rsidR="009B1DB8" w:rsidRDefault="009B1DB8" w:rsidP="009B1DB8">
      <w:pPr>
        <w:pStyle w:val="Heading2"/>
        <w:numPr>
          <w:ilvl w:val="1"/>
          <w:numId w:val="8"/>
        </w:numPr>
      </w:pPr>
      <w:r>
        <w:t>GUI Based Cross-Platform Program</w:t>
      </w:r>
    </w:p>
    <w:p w14:paraId="19D189DC" w14:textId="499C8ADE" w:rsidR="009B1DB8" w:rsidRPr="009B1DB8" w:rsidRDefault="009B1DB8" w:rsidP="009B1DB8">
      <w:r>
        <w:t>The other component of the SCARAB project is the SCARAB PC Program</w:t>
      </w:r>
      <w:r w:rsidR="0073657F">
        <w:t>:</w:t>
      </w:r>
      <w:r>
        <w:t xml:space="preserve"> </w:t>
      </w:r>
      <w:r w:rsidR="0073657F">
        <w:t>a</w:t>
      </w:r>
      <w:r>
        <w:t xml:space="preserve"> GUI</w:t>
      </w:r>
      <w:r w:rsidR="0073657F">
        <w:t>-</w:t>
      </w:r>
      <w:r>
        <w:t>based application</w:t>
      </w:r>
      <w:r w:rsidR="0073657F">
        <w:t xml:space="preserve"> </w:t>
      </w:r>
      <w:r>
        <w:t xml:space="preserve">designed and developed in Python using the PySide 6 </w:t>
      </w:r>
      <w:r w:rsidR="0073657F">
        <w:t>framework.</w:t>
      </w:r>
      <w:r>
        <w:t xml:space="preserve"> The </w:t>
      </w:r>
      <w:r w:rsidR="0073657F">
        <w:t>application</w:t>
      </w:r>
      <w:r>
        <w:t xml:space="preserve"> support</w:t>
      </w:r>
      <w:r w:rsidR="0073657F">
        <w:t>s</w:t>
      </w:r>
      <w:r>
        <w:t xml:space="preserve"> </w:t>
      </w:r>
      <w:r w:rsidR="0073657F">
        <w:t>user-provided</w:t>
      </w:r>
      <w:r>
        <w:t xml:space="preserve"> cartridge imagery</w:t>
      </w:r>
      <w:r w:rsidR="0073657F">
        <w:t>,</w:t>
      </w:r>
      <w:r>
        <w:t xml:space="preserve"> displayed when the specified cartridge is inserted. </w:t>
      </w:r>
      <w:r w:rsidR="0073657F">
        <w:t>Key d</w:t>
      </w:r>
      <w:r>
        <w:t xml:space="preserve">etails about the cartridge are </w:t>
      </w:r>
      <w:r w:rsidR="0073657F">
        <w:t xml:space="preserve">also </w:t>
      </w:r>
      <w:r>
        <w:t>displayed to the user</w:t>
      </w:r>
      <w:r w:rsidR="0073657F">
        <w:t>,</w:t>
      </w:r>
      <w:r>
        <w:t xml:space="preserve"> such as Title, ROM Size, and Checksum. The SCARAB application</w:t>
      </w:r>
      <w:r w:rsidR="0073657F">
        <w:t xml:space="preserve"> has also been developed with modularity in mind. It</w:t>
      </w:r>
      <w:r>
        <w:t xml:space="preserve"> </w:t>
      </w:r>
      <w:r w:rsidR="0073657F">
        <w:t>allows for new modules to be added by placing their Python files in a designated Modules directory, which allows for extension without modifying the application.</w:t>
      </w:r>
    </w:p>
    <w:p w14:paraId="4ACBB525" w14:textId="2EFD40CD" w:rsidR="00524C9B" w:rsidRDefault="000A66EB" w:rsidP="00524C9B">
      <w:pPr>
        <w:pStyle w:val="Heading2"/>
        <w:numPr>
          <w:ilvl w:val="1"/>
          <w:numId w:val="8"/>
        </w:numPr>
      </w:pPr>
      <w:bookmarkStart w:id="8" w:name="_Toc183255207"/>
      <w:r>
        <w:t>NES/SNES</w:t>
      </w:r>
      <w:r w:rsidR="00524C9B">
        <w:t xml:space="preserve"> Support</w:t>
      </w:r>
      <w:bookmarkEnd w:id="8"/>
    </w:p>
    <w:p w14:paraId="3C9C3DFF" w14:textId="5F597391" w:rsidR="005B62C1" w:rsidRPr="005B62C1" w:rsidRDefault="005B62C1" w:rsidP="005B62C1">
      <w:r>
        <w:t>The SCARAB module boards allow for future expansion, and the support of various cartridge types. Currently, the SCARAB supports 2 cartridge types: the NES, and the SNES.</w:t>
      </w:r>
      <w:r w:rsidR="00D952DC">
        <w:t xml:space="preserve"> These modules were designed and prototyped on breadboards, before being given custom PCBs to connect to the SCARAB device.</w:t>
      </w:r>
      <w:r w:rsidR="00962925">
        <w:t xml:space="preserve"> The NES has support for 6 mappers, allowing for a high level of compatibility with licensed releases. The SNES supports LoRom and HiRom layouts, covering a vast majority of</w:t>
      </w:r>
      <w:r w:rsidR="008E019A">
        <w:t xml:space="preserve"> cartridges, save for those with the SA-1 enhancement chip.</w:t>
      </w:r>
    </w:p>
    <w:p w14:paraId="6D718322" w14:textId="77777777" w:rsidR="00524C9B" w:rsidRDefault="00524C9B" w:rsidP="00524C9B">
      <w:pPr>
        <w:pStyle w:val="Heading2"/>
        <w:numPr>
          <w:ilvl w:val="1"/>
          <w:numId w:val="8"/>
        </w:numPr>
      </w:pPr>
      <w:bookmarkStart w:id="9" w:name="_Toc1857361989"/>
      <w:r>
        <w:t>Save Management</w:t>
      </w:r>
      <w:bookmarkEnd w:id="9"/>
    </w:p>
    <w:p w14:paraId="17C8C2BC" w14:textId="1EE70F51" w:rsidR="00E75A41" w:rsidRPr="00E75A41" w:rsidRDefault="00E75A41" w:rsidP="00E75A41">
      <w:r w:rsidRPr="00E75A41">
        <w:t>As part of the cartridge aiding functionalities of the SCARAB, the ability to dump/restore save data from cartridges was included to</w:t>
      </w:r>
      <w:r w:rsidR="00D952DC">
        <w:t>, for example,</w:t>
      </w:r>
      <w:r w:rsidRPr="00E75A41">
        <w:t xml:space="preserve"> allow</w:t>
      </w:r>
      <w:r w:rsidR="00D952DC">
        <w:t xml:space="preserve"> the b</w:t>
      </w:r>
      <w:r w:rsidRPr="00E75A41">
        <w:t>atteries</w:t>
      </w:r>
      <w:r w:rsidR="00D952DC">
        <w:t xml:space="preserve"> powering internal SRAM to be changed</w:t>
      </w:r>
      <w:r w:rsidRPr="00E75A41">
        <w:t xml:space="preserve"> without losing one’s save file</w:t>
      </w:r>
      <w:r w:rsidR="00D952DC">
        <w:t>. This save management system was developed and integrated into the SCARAB PC Program, providing means to backup and archive save files for cartridge repair or otherwise.</w:t>
      </w:r>
    </w:p>
    <w:p w14:paraId="152C221F" w14:textId="77777777" w:rsidR="00524C9B" w:rsidRDefault="00524C9B" w:rsidP="00524C9B">
      <w:pPr>
        <w:pStyle w:val="Heading2"/>
        <w:numPr>
          <w:ilvl w:val="1"/>
          <w:numId w:val="8"/>
        </w:numPr>
      </w:pPr>
      <w:bookmarkStart w:id="10" w:name="_Toc1702704339"/>
      <w:r>
        <w:t>Health Checking</w:t>
      </w:r>
      <w:bookmarkEnd w:id="10"/>
    </w:p>
    <w:p w14:paraId="65CECEFD" w14:textId="3CAFA524" w:rsidR="00E75A41" w:rsidRPr="00E75A41" w:rsidRDefault="00E75A41" w:rsidP="00E75A41">
      <w:r w:rsidRPr="00E75A41">
        <w:t xml:space="preserve">The main purpose of the SCARAB is to allow for users to check the overall health of their retro video game cartridges. This is facilitated by the SCARAB Program’s Check Health Suite. The checking of cartridge health is split into 3 distinct categories; Cartridge Pins, ROM Data, and Save Data. For Cartridge Pins, the functionality of the cartridge’s edge connector’s pins are verified. The SCARAB tests that all data pins are toggling on and off as intended, which </w:t>
      </w:r>
      <w:r w:rsidR="00720157" w:rsidRPr="00E75A41">
        <w:t>consequently</w:t>
      </w:r>
      <w:r w:rsidRPr="00E75A41">
        <w:t xml:space="preserve"> tests the READ and ROMSELECT pins, if applicable. For ROM Data, the checksum of the ROM is calculated. This varies by system, as some contain a checksum within the ROM header, whereas some need to be validated externally. For example, the SNES header contains 16-bit sum of every </w:t>
      </w:r>
      <w:bookmarkStart w:id="11" w:name="_Int_8APVpLvX"/>
      <w:r w:rsidRPr="00E75A41">
        <w:t>byte</w:t>
      </w:r>
      <w:bookmarkEnd w:id="11"/>
      <w:r w:rsidRPr="00E75A41">
        <w:t xml:space="preserve"> of ROM data, with the overflow discarded</w:t>
      </w:r>
      <w:r w:rsidR="00553AF3">
        <w:t xml:space="preserve"> </w:t>
      </w:r>
      <w:sdt>
        <w:sdtPr>
          <w:id w:val="1818383688"/>
          <w:citation/>
        </w:sdtPr>
        <w:sdtContent>
          <w:r w:rsidR="00553AF3">
            <w:fldChar w:fldCharType="begin"/>
          </w:r>
          <w:r w:rsidR="00553AF3">
            <w:instrText xml:space="preserve">CITATION Nin93 \l 2057 </w:instrText>
          </w:r>
          <w:r w:rsidR="00553AF3">
            <w:fldChar w:fldCharType="separate"/>
          </w:r>
          <w:r w:rsidR="00BE745C" w:rsidRPr="00BE745C">
            <w:rPr>
              <w:noProof/>
            </w:rPr>
            <w:t>(Nintendo, 1993)</w:t>
          </w:r>
          <w:r w:rsidR="00553AF3">
            <w:fldChar w:fldCharType="end"/>
          </w:r>
        </w:sdtContent>
      </w:sdt>
      <w:r w:rsidR="00553AF3">
        <w:t xml:space="preserve">. </w:t>
      </w:r>
      <w:r w:rsidRPr="00E75A41">
        <w:t xml:space="preserve">Finally, the Save Data testing consists of the testing of the cartridge’s save retention. Any previously existing save file is dumped from the cartridge, and a predetermined save is written to it. After cutting </w:t>
      </w:r>
      <w:r w:rsidRPr="00E75A41">
        <w:lastRenderedPageBreak/>
        <w:t xml:space="preserve">cartridge power for ~30 seconds, the predetermined save is read </w:t>
      </w:r>
      <w:r w:rsidR="45F22A10" w:rsidRPr="00E75A41">
        <w:t>back and</w:t>
      </w:r>
      <w:r w:rsidRPr="00E75A41">
        <w:t xml:space="preserve"> compared to the original. The match percentage is returned to the user.</w:t>
      </w:r>
    </w:p>
    <w:p w14:paraId="32A991C9" w14:textId="77777777" w:rsidR="00524C9B" w:rsidRDefault="00524C9B" w:rsidP="00524C9B">
      <w:pPr>
        <w:pStyle w:val="Heading2"/>
        <w:numPr>
          <w:ilvl w:val="1"/>
          <w:numId w:val="8"/>
        </w:numPr>
      </w:pPr>
      <w:bookmarkStart w:id="12" w:name="_Toc286474932"/>
      <w:r>
        <w:t>Modular Design</w:t>
      </w:r>
      <w:bookmarkEnd w:id="12"/>
    </w:p>
    <w:p w14:paraId="3C7CE016" w14:textId="6795DF60" w:rsidR="00F8586A" w:rsidRPr="00F8586A" w:rsidRDefault="00806C22" w:rsidP="00F8586A">
      <w:r>
        <w:t>The SCARAB device supports a modular design</w:t>
      </w:r>
      <w:r w:rsidR="58E7BFF9">
        <w:t>. The cartridge connectors each have their own custom PCB, which they are attached to along with an E</w:t>
      </w:r>
      <w:r w:rsidR="5FFA14B0">
        <w:t>EPROM for identification. This modular system allows for users to pick and choose which cartridges they wish for their SCARAB device to support. In addition, this allows for future expansion, for cartridge types currently not supported by the SCARAB</w:t>
      </w:r>
      <w:r w:rsidR="4484BB76">
        <w:t>.</w:t>
      </w:r>
    </w:p>
    <w:p w14:paraId="3B3A5A11" w14:textId="77777777" w:rsidR="00564D79" w:rsidRDefault="00524C9B" w:rsidP="00524C9B">
      <w:pPr>
        <w:pStyle w:val="Heading2"/>
        <w:numPr>
          <w:ilvl w:val="1"/>
          <w:numId w:val="8"/>
        </w:numPr>
      </w:pPr>
      <w:bookmarkStart w:id="13" w:name="_Toc1727543062"/>
      <w:r>
        <w:t>EEPROM Identification</w:t>
      </w:r>
      <w:bookmarkEnd w:id="13"/>
    </w:p>
    <w:p w14:paraId="1BA6096F" w14:textId="4A4EB5B3" w:rsidR="00564D79" w:rsidRDefault="00564D79">
      <w:r>
        <w:t xml:space="preserve">Each SCARAB module accommodates an EEPROM for cartridge identification. The first page of the EEPROM </w:t>
      </w:r>
      <w:r w:rsidR="007E0E0A">
        <w:t>stores</w:t>
      </w:r>
      <w:r>
        <w:t xml:space="preserve"> an </w:t>
      </w:r>
      <w:r w:rsidR="00F02999">
        <w:t>8-byte</w:t>
      </w:r>
      <w:r>
        <w:t xml:space="preserve"> </w:t>
      </w:r>
      <w:r w:rsidR="00F02999">
        <w:t xml:space="preserve">identifier </w:t>
      </w:r>
      <w:r>
        <w:t xml:space="preserve">string, </w:t>
      </w:r>
      <w:r w:rsidR="00F02999">
        <w:t>specific to each module</w:t>
      </w:r>
      <w:r>
        <w:t xml:space="preserve">. </w:t>
      </w:r>
      <w:r w:rsidR="00F02999">
        <w:t>The SCARAB Program provides the functionality to set this identifier when performing initial setup for newly assembled modules.</w:t>
      </w:r>
    </w:p>
    <w:p w14:paraId="5AC0233D" w14:textId="3637515E" w:rsidR="00803A79" w:rsidRDefault="00803A79" w:rsidP="39ECBFC6">
      <w:pPr>
        <w:pStyle w:val="Heading1"/>
      </w:pPr>
    </w:p>
    <w:p w14:paraId="7C9C8720" w14:textId="3D4C111D" w:rsidR="00803A79" w:rsidRDefault="00803A79" w:rsidP="39ECBFC6">
      <w:r>
        <w:br w:type="page"/>
      </w:r>
    </w:p>
    <w:p w14:paraId="1C87CE32" w14:textId="43F32D41" w:rsidR="00803A79" w:rsidRDefault="00803A79" w:rsidP="00803A79">
      <w:pPr>
        <w:pStyle w:val="Heading1"/>
        <w:numPr>
          <w:ilvl w:val="0"/>
          <w:numId w:val="8"/>
        </w:numPr>
      </w:pPr>
      <w:bookmarkStart w:id="14" w:name="_Toc2091679054"/>
      <w:r>
        <w:lastRenderedPageBreak/>
        <w:t>Not Achieved</w:t>
      </w:r>
      <w:bookmarkEnd w:id="14"/>
    </w:p>
    <w:p w14:paraId="49F683F9" w14:textId="2E0920DD" w:rsidR="00885061" w:rsidRDefault="00885061" w:rsidP="00885061">
      <w:pPr>
        <w:pStyle w:val="Heading2"/>
        <w:numPr>
          <w:ilvl w:val="1"/>
          <w:numId w:val="8"/>
        </w:numPr>
      </w:pPr>
      <w:bookmarkStart w:id="15" w:name="_Toc937190631"/>
      <w:r>
        <w:t>Mega Drive Compatibility</w:t>
      </w:r>
      <w:bookmarkEnd w:id="15"/>
    </w:p>
    <w:p w14:paraId="19649F66" w14:textId="14A8E32A" w:rsidR="000A66EB" w:rsidRPr="000A66EB" w:rsidRDefault="000A66EB" w:rsidP="000A66EB">
      <w:r w:rsidRPr="000A66EB">
        <w:t>Originally, the SCARAB was to come with a Mega Drive Adapter Board, which would allow for the analysis and archival of SEGA Mega Drive cartridges. This, however, was dropped due to time constraints. The choice was made to drop the SEGA Mega Drive over other cartridge types, as it is less popular than the Nintendo consoles planned for the SCARAB</w:t>
      </w:r>
      <w:r w:rsidR="001F7C2A">
        <w:t xml:space="preserve"> </w:t>
      </w:r>
      <w:sdt>
        <w:sdtPr>
          <w:id w:val="-764067018"/>
          <w:citation/>
        </w:sdtPr>
        <w:sdtContent>
          <w:r w:rsidR="001F7C2A">
            <w:fldChar w:fldCharType="begin"/>
          </w:r>
          <w:r w:rsidR="0056133F">
            <w:instrText xml:space="preserve">CITATION Zac12 \l 2057 </w:instrText>
          </w:r>
          <w:r w:rsidR="001F7C2A">
            <w:fldChar w:fldCharType="separate"/>
          </w:r>
          <w:r w:rsidR="0056133F" w:rsidRPr="0056133F">
            <w:rPr>
              <w:noProof/>
            </w:rPr>
            <w:t>(Zackariasson &amp; Wilson, 2012)</w:t>
          </w:r>
          <w:r w:rsidR="001F7C2A">
            <w:fldChar w:fldCharType="end"/>
          </w:r>
        </w:sdtContent>
      </w:sdt>
      <w:r w:rsidRPr="000A66EB">
        <w:t>.</w:t>
      </w:r>
    </w:p>
    <w:p w14:paraId="4386EF59" w14:textId="77777777" w:rsidR="00524C9B" w:rsidRDefault="00885061" w:rsidP="00524C9B">
      <w:pPr>
        <w:pStyle w:val="Heading2"/>
        <w:numPr>
          <w:ilvl w:val="1"/>
          <w:numId w:val="8"/>
        </w:numPr>
      </w:pPr>
      <w:bookmarkStart w:id="16" w:name="_Toc1220316701"/>
      <w:r>
        <w:t>Automatic Save Retention Testin</w:t>
      </w:r>
      <w:r w:rsidR="00524C9B">
        <w:t>g</w:t>
      </w:r>
      <w:bookmarkEnd w:id="16"/>
    </w:p>
    <w:p w14:paraId="7E53B82A" w14:textId="6CCD293A" w:rsidR="00C94660" w:rsidRDefault="009F7B76" w:rsidP="009F7B76">
      <w:r>
        <w:t>When testing a cartridge’s save data retention, the SCARAB requests that the user unplug the power cable, to allow for RAM to lose the data written to it. The original plan was for this to be a</w:t>
      </w:r>
      <w:r w:rsidR="00B63EB5">
        <w:t xml:space="preserve">n automatic process. </w:t>
      </w:r>
    </w:p>
    <w:p w14:paraId="15EBDBEC" w14:textId="610E5806" w:rsidR="009F7B76" w:rsidRPr="009F7B76" w:rsidRDefault="00B63EB5" w:rsidP="009F7B76">
      <w:r>
        <w:t xml:space="preserve">Using MOSFETs, the SCARAB would </w:t>
      </w:r>
      <w:r w:rsidR="0098786E">
        <w:t>control the power lines. Unfortunately, the SCARAB’s main board was very packed, leading the idea to be pushed back to a later stage. This later stage never arrived, leading to the scrapping of the MOSFET controlled power lines. With a redesign, this could potentially be accommodated.</w:t>
      </w:r>
    </w:p>
    <w:p w14:paraId="6A6DEB0C" w14:textId="03F123B5" w:rsidR="0013416F" w:rsidRDefault="0013416F" w:rsidP="0013416F">
      <w:pPr>
        <w:pStyle w:val="Heading2"/>
        <w:numPr>
          <w:ilvl w:val="1"/>
          <w:numId w:val="8"/>
        </w:numPr>
      </w:pPr>
      <w:bookmarkStart w:id="17" w:name="_Toc166079945"/>
      <w:r>
        <w:t>3.3V Compatibility</w:t>
      </w:r>
      <w:bookmarkEnd w:id="17"/>
    </w:p>
    <w:p w14:paraId="1F413D24" w14:textId="20C3A717" w:rsidR="0013416F" w:rsidRPr="0013416F" w:rsidRDefault="0013416F" w:rsidP="0013416F">
      <w:r>
        <w:t>The SCARAB was ideally to support cartridges of both 5V logic levels, and 3.3V logic levels. This did not end up happening. The 8-bit Logic Level Translators used, the SN74LVC245A Octal Bus Transceivers, were not ideal for the job. It was my understanding that the level shifting was bidirectional, but that is not the case. The use of a truly bidirectional level shifter, in the TXS1080E would serve to allow for such compatibility. By omitting the 3.3V environment from the SCARAB’s compatibility, it immediately renders the Nintendo 64 and Game Boy Advance adapter boards redundant until a redesign is done.</w:t>
      </w:r>
    </w:p>
    <w:p w14:paraId="004518F6" w14:textId="728D8B58" w:rsidR="51CAC248" w:rsidRDefault="5848AF06" w:rsidP="009B1DB8">
      <w:pPr>
        <w:pStyle w:val="Heading2"/>
        <w:numPr>
          <w:ilvl w:val="1"/>
          <w:numId w:val="8"/>
        </w:numPr>
      </w:pPr>
      <w:bookmarkStart w:id="18" w:name="_Toc2022986358"/>
      <w:r>
        <w:t>Identify Corruption</w:t>
      </w:r>
      <w:bookmarkEnd w:id="18"/>
    </w:p>
    <w:p w14:paraId="78A29E5A" w14:textId="6C53A49F" w:rsidR="5848AF06" w:rsidRDefault="5848AF06" w:rsidP="39ECBFC6">
      <w:r>
        <w:t>Out of the 4 tests originally planned as part of the Check Health Suite provided by the SCARAB, only 3 were completed. Identify Corruption was scrapped. The original plan was to identif</w:t>
      </w:r>
      <w:r w:rsidR="7F4BA110">
        <w:t>y any areas of ROM that were incorrect or had become corrupted. This proved to be far more difficult than thought.</w:t>
      </w:r>
      <w:r w:rsidR="6853A34E">
        <w:t xml:space="preserve"> Without a fully intact version of the ROM on the inserted cartridge, there would be no way to know exactly which bytes were invalid. </w:t>
      </w:r>
      <w:r w:rsidR="19DF0721">
        <w:t>Alternatives were explored, such as adding a feature for users to supply their own ROM files. This too was abandoned, as I felt it condoned piracy, which is a moral grey area.</w:t>
      </w:r>
    </w:p>
    <w:p w14:paraId="661866FC" w14:textId="48047A51" w:rsidR="39ECBFC6" w:rsidRDefault="39ECBFC6" w:rsidP="39ECBFC6"/>
    <w:p w14:paraId="775B2DA5" w14:textId="0CC3830B" w:rsidR="00803A79" w:rsidRDefault="00803A79" w:rsidP="39ECBFC6">
      <w:pPr>
        <w:pStyle w:val="Heading2"/>
      </w:pPr>
      <w:r>
        <w:br w:type="page"/>
      </w:r>
    </w:p>
    <w:p w14:paraId="2B7A20E2" w14:textId="48E39A94" w:rsidR="00803A79" w:rsidRDefault="1E6523CA" w:rsidP="00803A79">
      <w:pPr>
        <w:pStyle w:val="Heading1"/>
        <w:numPr>
          <w:ilvl w:val="0"/>
          <w:numId w:val="8"/>
        </w:numPr>
      </w:pPr>
      <w:bookmarkStart w:id="19" w:name="_Toc2057115342"/>
      <w:r>
        <w:lastRenderedPageBreak/>
        <w:t xml:space="preserve">Lessons </w:t>
      </w:r>
      <w:r w:rsidR="00803A79">
        <w:t>Learned</w:t>
      </w:r>
      <w:bookmarkEnd w:id="19"/>
    </w:p>
    <w:p w14:paraId="25C5E49D" w14:textId="2B024B42" w:rsidR="00F8586A" w:rsidRDefault="0056133F">
      <w:r>
        <w:t>Throughout the development of the SCARAB, I have learned many things.</w:t>
      </w:r>
    </w:p>
    <w:p w14:paraId="7958E0AE" w14:textId="1CB076AA" w:rsidR="009B1DB8" w:rsidRDefault="000D3D38" w:rsidP="000D3D38">
      <w:pPr>
        <w:pStyle w:val="Heading2"/>
        <w:numPr>
          <w:ilvl w:val="1"/>
          <w:numId w:val="8"/>
        </w:numPr>
      </w:pPr>
      <w:r>
        <w:t>Hardware Prototyping Limitations</w:t>
      </w:r>
    </w:p>
    <w:p w14:paraId="0A1D4244" w14:textId="48512012" w:rsidR="000D3D38" w:rsidRPr="000D3D38" w:rsidRDefault="000D3D38" w:rsidP="000D3D38">
      <w:r>
        <w:t xml:space="preserve">Throughout the development of the SCARAB device, it became clear that there were limitations to what could be achieved via breadboard prototyping. Loose wires, </w:t>
      </w:r>
      <w:r w:rsidR="001B605F">
        <w:t>cheap breadboards, and multiple connections between components create additional potential points of failure. As a result, I have learned that the ideal approach is to create a prototype of the most basic features on a breadboard, and to develop fully on a designed PCB.</w:t>
      </w:r>
    </w:p>
    <w:p w14:paraId="1C33768C" w14:textId="2C288AA6" w:rsidR="00D276BC" w:rsidRDefault="000D3D38" w:rsidP="000D3D38">
      <w:pPr>
        <w:pStyle w:val="Heading2"/>
        <w:numPr>
          <w:ilvl w:val="1"/>
          <w:numId w:val="8"/>
        </w:numPr>
      </w:pPr>
      <w:r>
        <w:t>“Measure Twice, Cut Once”</w:t>
      </w:r>
    </w:p>
    <w:p w14:paraId="23DD9AA1" w14:textId="35E690C4" w:rsidR="000D3D38" w:rsidRPr="000D3D38" w:rsidRDefault="001B605F" w:rsidP="000D3D38">
      <w:r>
        <w:t>Upon receiving the PCBs I had designed, it had come to my attention that the spacing between the pins on the GB/GBC/GBA modules were incorrect. The pin distance for these devices is 1.5mm, yet I had mistakenly set them to the pre-existing distance of 1.27mm. With no time to reprint, the module had to be abandoned. This taught me the incredibly important lesson of double and triple checking all my work.</w:t>
      </w:r>
    </w:p>
    <w:p w14:paraId="51D81F7B" w14:textId="2A5BD64D" w:rsidR="00D276BC" w:rsidRDefault="000D3D38" w:rsidP="000D3D38">
      <w:pPr>
        <w:pStyle w:val="Heading2"/>
        <w:numPr>
          <w:ilvl w:val="1"/>
          <w:numId w:val="8"/>
        </w:numPr>
      </w:pPr>
      <w:r>
        <w:t>Importance of Concurrency in GUI Programs</w:t>
      </w:r>
    </w:p>
    <w:p w14:paraId="1E0C476C" w14:textId="40666DAB" w:rsidR="000D3D38" w:rsidRPr="000D3D38" w:rsidRDefault="001B605F" w:rsidP="000D3D38">
      <w:r>
        <w:t xml:space="preserve">When running the tests on the inserted cartridges, I noticed that the SCARAB PC program became unresponsive. Concerned, I investigated and found that it was a quirk of the main GUI thread of PySide6 being occupied by the testing. I learned many ways to remedy this, such as external multithreading, or Qt Event Loop functions within PySide6. My chosen method was the </w:t>
      </w:r>
      <w:proofErr w:type="spellStart"/>
      <w:r>
        <w:t>QTimer.singleShot</w:t>
      </w:r>
      <w:proofErr w:type="spellEnd"/>
      <w:r>
        <w:t xml:space="preserve"> function which allows for delayed callbacks.</w:t>
      </w:r>
      <w:r w:rsidR="00024EF6">
        <w:t xml:space="preserve"> This was a vital change, as letting a GUI go unresponsive results in a poor user experience.</w:t>
      </w:r>
    </w:p>
    <w:p w14:paraId="50A38832" w14:textId="20391334" w:rsidR="00D276BC" w:rsidRDefault="000D3D38" w:rsidP="000D3D38">
      <w:pPr>
        <w:pStyle w:val="Heading2"/>
        <w:numPr>
          <w:ilvl w:val="1"/>
          <w:numId w:val="8"/>
        </w:numPr>
      </w:pPr>
      <w:r>
        <w:t>Benefits of Modular Design</w:t>
      </w:r>
    </w:p>
    <w:p w14:paraId="6320A42B" w14:textId="024A0072" w:rsidR="000D3D38" w:rsidRPr="000D3D38" w:rsidRDefault="00024EF6" w:rsidP="000D3D38">
      <w:r>
        <w:t>A key feature of the SCARAB is its modular design. It allows for future expansion, allowing users to create and implement their own SCARAB modules with ease. This also helped me in my development, as it led to a fully functional GUI early on, where I could simply drop in new modules to test.</w:t>
      </w:r>
    </w:p>
    <w:p w14:paraId="5D555CBE" w14:textId="48A27374" w:rsidR="00D276BC" w:rsidRDefault="00D276BC" w:rsidP="000D3D38">
      <w:pPr>
        <w:pStyle w:val="Heading2"/>
        <w:numPr>
          <w:ilvl w:val="1"/>
          <w:numId w:val="8"/>
        </w:numPr>
      </w:pPr>
      <w:r>
        <w:t>Ethical and Legal Implications of Software</w:t>
      </w:r>
    </w:p>
    <w:p w14:paraId="340B0AA0" w14:textId="364F7E72" w:rsidR="00D276BC" w:rsidRPr="00D276BC" w:rsidRDefault="00D276BC" w:rsidP="00D276BC">
      <w:r>
        <w:t xml:space="preserve">When deliberating the feasibility of the Identify Corruption test, the idea of users supplying their own valid ROMs was brought up. This raised an ethical dilemma about whether this was encouraging piracy. This also crosses over into the legality of such an option. </w:t>
      </w:r>
    </w:p>
    <w:p w14:paraId="570D5C30" w14:textId="3B279A57" w:rsidR="00E75A41" w:rsidRDefault="00E75A41">
      <w:r>
        <w:br w:type="page"/>
      </w:r>
    </w:p>
    <w:p w14:paraId="50F98253" w14:textId="77777777" w:rsidR="00201110" w:rsidRDefault="00E75A41" w:rsidP="00E75A41">
      <w:pPr>
        <w:pStyle w:val="Heading1"/>
        <w:numPr>
          <w:ilvl w:val="0"/>
          <w:numId w:val="8"/>
        </w:numPr>
      </w:pPr>
      <w:bookmarkStart w:id="20" w:name="_Toc1249451668"/>
      <w:r>
        <w:lastRenderedPageBreak/>
        <w:t>Testing</w:t>
      </w:r>
      <w:bookmarkEnd w:id="20"/>
    </w:p>
    <w:p w14:paraId="1FCC5B78" w14:textId="58918988" w:rsidR="0018430C" w:rsidRDefault="0018430C" w:rsidP="0018430C">
      <w:pPr>
        <w:pStyle w:val="Heading3"/>
      </w:pPr>
      <w:r>
        <w:t>Test: Identify SCARAB</w:t>
      </w:r>
    </w:p>
    <w:p w14:paraId="18DE3C5B" w14:textId="2FC5C175" w:rsidR="0018430C" w:rsidRPr="0018430C" w:rsidRDefault="00393467" w:rsidP="0018430C">
      <w:r>
        <w:t>The SCARAB is plugged into a PC. The SCARAB PC Program is opened, and the Re-Identify SCARAB button is clicked. The Main Menu should now display the SCARAB status of “FOUND”. On testing, this passed 100% of the time, when using an official Arduino Mega 2560.</w:t>
      </w:r>
    </w:p>
    <w:p w14:paraId="3F913687" w14:textId="04044A8F" w:rsidR="000A05ED" w:rsidRDefault="000A05ED" w:rsidP="000A05ED">
      <w:pPr>
        <w:pStyle w:val="Heading3"/>
      </w:pPr>
      <w:r>
        <w:t>Test: Identify Module</w:t>
      </w:r>
    </w:p>
    <w:p w14:paraId="1123EA5B" w14:textId="2FA0C328" w:rsidR="000A05ED" w:rsidRPr="000A05ED" w:rsidRDefault="000A05ED" w:rsidP="000A05ED">
      <w:r>
        <w:t xml:space="preserve">A Module is inserted into the SCARAB. A request is made to identify the current module. The test passes if the module identified matches the currently inserted module. </w:t>
      </w:r>
      <w:r w:rsidR="003435FF">
        <w:t xml:space="preserve">Testing also passes if no module is inserted, and the SCARAB detects as such. </w:t>
      </w:r>
      <w:r>
        <w:t>Testing resulted in 100% accuracy.</w:t>
      </w:r>
    </w:p>
    <w:p w14:paraId="69569CDC" w14:textId="77777777" w:rsidR="0018430C" w:rsidRDefault="0018430C" w:rsidP="0018430C">
      <w:pPr>
        <w:pStyle w:val="Heading3"/>
      </w:pPr>
      <w:bookmarkStart w:id="21" w:name="_Toc1343760043"/>
      <w:bookmarkStart w:id="22" w:name="_Toc22571984"/>
      <w:r>
        <w:t>Test: Read Data</w:t>
      </w:r>
      <w:bookmarkEnd w:id="22"/>
    </w:p>
    <w:p w14:paraId="3ACCA061" w14:textId="77777777" w:rsidR="0018430C" w:rsidRDefault="0018430C" w:rsidP="0018430C">
      <w:r>
        <w:t>A module is inserted into the SCARAB, and a cartridge is inserted into the module. Data is requested from an address with known contents. The returned result is checked against the expected value. If the values match, the test passes. On running this test 100 times, it passed all 100.</w:t>
      </w:r>
    </w:p>
    <w:p w14:paraId="3C95CD83" w14:textId="77777777" w:rsidR="000A05ED" w:rsidRDefault="000A05ED" w:rsidP="000A05ED">
      <w:pPr>
        <w:pStyle w:val="Heading3"/>
      </w:pPr>
      <w:r>
        <w:t>Test: Identify Cartridge</w:t>
      </w:r>
    </w:p>
    <w:p w14:paraId="59F9FBC5" w14:textId="77777777" w:rsidR="000A05ED" w:rsidRPr="00484413" w:rsidRDefault="000A05ED" w:rsidP="000A05ED">
      <w:r>
        <w:t>A Module is inserted into the SCARAB, and a cartridge is inserted into the module. A request is made to the SCARAB Device to identify the current cartridge. The test passes if the cartridge identified matches the inserted cartridge. On running this test, it achieved a 95% accuracy. The 5% error rate likely resulted from dust on the cartridges, as blowing on them and re-inserting them led to a correct identification.</w:t>
      </w:r>
    </w:p>
    <w:p w14:paraId="08F43847" w14:textId="77777777" w:rsidR="00201110" w:rsidRDefault="00201110" w:rsidP="00201110">
      <w:pPr>
        <w:pStyle w:val="Heading3"/>
      </w:pPr>
      <w:r>
        <w:t>Test: Test Pins</w:t>
      </w:r>
      <w:bookmarkEnd w:id="21"/>
    </w:p>
    <w:p w14:paraId="1C1FC0BB" w14:textId="7918F1BD" w:rsidR="00201110" w:rsidRDefault="00F82E42" w:rsidP="00201110">
      <w:r>
        <w:t>A m</w:t>
      </w:r>
      <w:r w:rsidR="00201110">
        <w:t xml:space="preserve">odule is inserted into the SCARAB, and a cartridge is inserted into the module. </w:t>
      </w:r>
      <w:r>
        <w:t>A test is run on known bytes</w:t>
      </w:r>
      <w:r w:rsidR="00201110">
        <w:t xml:space="preserve"> where all pins </w:t>
      </w:r>
      <w:r>
        <w:t>should</w:t>
      </w:r>
      <w:r w:rsidR="00201110">
        <w:t xml:space="preserve"> toggle correctly. </w:t>
      </w:r>
      <w:r>
        <w:t>The Test Pins function should return a pass. A p</w:t>
      </w:r>
      <w:r w:rsidR="00201110">
        <w:t xml:space="preserve">in is </w:t>
      </w:r>
      <w:r>
        <w:t xml:space="preserve">then </w:t>
      </w:r>
      <w:r w:rsidR="00201110">
        <w:t xml:space="preserve">covered with electrical tape. </w:t>
      </w:r>
      <w:r>
        <w:t>The pin t</w:t>
      </w:r>
      <w:r w:rsidR="00201110">
        <w:t xml:space="preserve">est is re-run. </w:t>
      </w:r>
      <w:r>
        <w:t xml:space="preserve">The </w:t>
      </w:r>
      <w:r w:rsidR="00201110">
        <w:t>SCARAB should identify that the taped pin</w:t>
      </w:r>
      <w:r>
        <w:t>(s)</w:t>
      </w:r>
      <w:r w:rsidR="00201110">
        <w:t xml:space="preserve"> do not toggle correctly.</w:t>
      </w:r>
    </w:p>
    <w:p w14:paraId="09317D9C" w14:textId="77777777" w:rsidR="00201110" w:rsidRDefault="00201110" w:rsidP="00201110">
      <w:pPr>
        <w:pStyle w:val="Heading3"/>
      </w:pPr>
      <w:bookmarkStart w:id="23" w:name="_Toc1252386182"/>
      <w:r>
        <w:t>Test: Test Save Retention</w:t>
      </w:r>
      <w:bookmarkEnd w:id="23"/>
    </w:p>
    <w:p w14:paraId="4AAC7B93" w14:textId="4A6902AA" w:rsidR="00201110" w:rsidRDefault="000A05ED" w:rsidP="00201110">
      <w:r>
        <w:t>A m</w:t>
      </w:r>
      <w:r w:rsidR="00201110">
        <w:t xml:space="preserve">odule is inserted into the SCARAB, and a cartridge </w:t>
      </w:r>
      <w:r w:rsidR="007C04C2">
        <w:t xml:space="preserve">with a healthy save battery </w:t>
      </w:r>
      <w:r w:rsidR="00201110">
        <w:t xml:space="preserve">is inserted into the module. </w:t>
      </w:r>
      <w:r w:rsidR="00792131">
        <w:t xml:space="preserve">The </w:t>
      </w:r>
      <w:r w:rsidR="007C04C2">
        <w:t>SCARAB is requested to test the save retention of the inserted cartridge. The SCARAB should only run the test provided the cartridge supports save data. Upon completion, the t</w:t>
      </w:r>
      <w:r w:rsidR="00201110">
        <w:t xml:space="preserve">est should </w:t>
      </w:r>
      <w:r w:rsidR="007C04C2">
        <w:t>return</w:t>
      </w:r>
      <w:r w:rsidR="00201110">
        <w:t xml:space="preserve"> a 99.9% match. </w:t>
      </w:r>
      <w:r w:rsidR="007C04C2">
        <w:t>The save b</w:t>
      </w:r>
      <w:r w:rsidR="00201110">
        <w:t>attery is removed from cartridge, and</w:t>
      </w:r>
      <w:r w:rsidR="007C04C2">
        <w:t xml:space="preserve"> the</w:t>
      </w:r>
      <w:r w:rsidR="00201110">
        <w:t xml:space="preserve"> test is re-run. </w:t>
      </w:r>
      <w:r w:rsidR="007C04C2">
        <w:t>The r</w:t>
      </w:r>
      <w:r w:rsidR="00201110">
        <w:t xml:space="preserve">esult should be less than </w:t>
      </w:r>
      <w:r w:rsidR="007C04C2">
        <w:t xml:space="preserve">a </w:t>
      </w:r>
      <w:r w:rsidR="00201110">
        <w:t>5% match</w:t>
      </w:r>
      <w:r w:rsidR="007C04C2">
        <w:t>. On testing, the above metrics were matched 99% of the time.</w:t>
      </w:r>
    </w:p>
    <w:p w14:paraId="560D8F31" w14:textId="77777777" w:rsidR="00201110" w:rsidRDefault="00201110" w:rsidP="00201110">
      <w:pPr>
        <w:pStyle w:val="Heading3"/>
      </w:pPr>
      <w:bookmarkStart w:id="24" w:name="_Toc1919411831"/>
      <w:r>
        <w:t>Test: Verify Checksum</w:t>
      </w:r>
      <w:bookmarkEnd w:id="24"/>
    </w:p>
    <w:p w14:paraId="2C344374" w14:textId="2724B576" w:rsidR="00792131" w:rsidRDefault="007C04C2" w:rsidP="00201110">
      <w:r>
        <w:t>A m</w:t>
      </w:r>
      <w:r w:rsidR="00201110">
        <w:t xml:space="preserve">odule is inserted into the SCARAB, and a cartridge is inserted into the module. Pins are confirmed working correctly. Checksum is acquired externally or from cartridge header. Checksum of cartridge is calculated by SCARAB, and checked against the known valid checksum. </w:t>
      </w:r>
      <w:r>
        <w:t xml:space="preserve">The test passes if the calculated checksum matches the known valid checksum. In testing, this failed 50% of the time to begin with. Upon tweaking the read timing of the SCARAB to be </w:t>
      </w:r>
      <w:r w:rsidR="002B021B">
        <w:t>stricter</w:t>
      </w:r>
      <w:r>
        <w:t>, this was reduced to failing less than 5% of the time.</w:t>
      </w:r>
    </w:p>
    <w:p w14:paraId="63483464" w14:textId="5198B2CE" w:rsidR="002B021B" w:rsidRDefault="002B021B" w:rsidP="002B021B">
      <w:pPr>
        <w:pStyle w:val="Heading3"/>
      </w:pPr>
      <w:r>
        <w:lastRenderedPageBreak/>
        <w:t>Test: Settings Saved</w:t>
      </w:r>
    </w:p>
    <w:p w14:paraId="149776A4" w14:textId="14D8F96F" w:rsidR="002B021B" w:rsidRDefault="002B021B" w:rsidP="002B021B">
      <w:r>
        <w:t>The SCARAB PC Program is opened, and the user navigates to the Options menu. The user changes the current settings and clicks “Save Settings”. The user closes the application, and reopens it. Upon navigating back to the Options menu, the settings the user set should be retained. In testing, this passed</w:t>
      </w:r>
      <w:r w:rsidR="0018430C">
        <w:t xml:space="preserve"> every time.</w:t>
      </w:r>
    </w:p>
    <w:p w14:paraId="2711B015" w14:textId="77777777" w:rsidR="0018430C" w:rsidRPr="002B021B" w:rsidRDefault="0018430C" w:rsidP="002B021B"/>
    <w:p w14:paraId="7CE50FEE" w14:textId="225FD19F" w:rsidR="00803A79" w:rsidRDefault="00803A79" w:rsidP="00201110">
      <w:r>
        <w:br w:type="page"/>
      </w:r>
    </w:p>
    <w:p w14:paraId="0FFF0B79" w14:textId="51CCDC47" w:rsidR="00803A79" w:rsidRDefault="00803A79" w:rsidP="00803A79">
      <w:pPr>
        <w:pStyle w:val="Heading1"/>
        <w:numPr>
          <w:ilvl w:val="0"/>
          <w:numId w:val="8"/>
        </w:numPr>
      </w:pPr>
      <w:bookmarkStart w:id="25" w:name="_Toc1327108268"/>
      <w:r>
        <w:lastRenderedPageBreak/>
        <w:t>Reflection</w:t>
      </w:r>
      <w:bookmarkEnd w:id="25"/>
    </w:p>
    <w:p w14:paraId="268BEC30" w14:textId="5396CFD4" w:rsidR="00F82E42" w:rsidRDefault="006C43E6">
      <w:r>
        <w:t xml:space="preserve">During my development of the SCARAB, I learned a lot about the development cycle of software, and the intricacies of embedded systems. </w:t>
      </w:r>
      <w:r w:rsidR="00367AF7">
        <w:t>While some decisions I stand by, there are some things that I would change were I to do this project all over again.</w:t>
      </w:r>
    </w:p>
    <w:p w14:paraId="019FC0EB" w14:textId="011AB13E" w:rsidR="00367AF7" w:rsidRDefault="00367AF7">
      <w:r>
        <w:t xml:space="preserve">First and foremost, I would swap out the Arduino Mega 2560 Rev 3 for the Arduino Mega PRO. The PRO supports being powered at </w:t>
      </w:r>
      <w:r w:rsidR="00CE7432">
        <w:t>3.3v, which negates the need for logic level translators altogether</w:t>
      </w:r>
      <w:r w:rsidR="006E0548">
        <w:t xml:space="preserve">. This is seen in the likes of the </w:t>
      </w:r>
      <w:r w:rsidR="006033CE">
        <w:t>Open-Source</w:t>
      </w:r>
      <w:r w:rsidR="006E0548">
        <w:t xml:space="preserve"> Cart Reader by Sanni</w:t>
      </w:r>
      <w:r w:rsidR="00CE7432">
        <w:t xml:space="preserve"> </w:t>
      </w:r>
      <w:sdt>
        <w:sdtPr>
          <w:id w:val="-2082673644"/>
          <w:citation/>
        </w:sdtPr>
        <w:sdtContent>
          <w:r w:rsidR="00CE7432">
            <w:fldChar w:fldCharType="begin"/>
          </w:r>
          <w:r w:rsidR="00CE7432">
            <w:instrText xml:space="preserve"> CITATION san25 \l 2057 </w:instrText>
          </w:r>
          <w:r w:rsidR="00CE7432">
            <w:fldChar w:fldCharType="separate"/>
          </w:r>
          <w:r w:rsidR="00CE7432" w:rsidRPr="00CE7432">
            <w:rPr>
              <w:noProof/>
            </w:rPr>
            <w:t>(sanni, 2025)</w:t>
          </w:r>
          <w:r w:rsidR="00CE7432">
            <w:fldChar w:fldCharType="end"/>
          </w:r>
        </w:sdtContent>
      </w:sdt>
      <w:r w:rsidR="00CE7432">
        <w:t>.</w:t>
      </w:r>
    </w:p>
    <w:p w14:paraId="3DAA571A" w14:textId="03A0C283" w:rsidR="006033CE" w:rsidRDefault="006033CE">
      <w:r>
        <w:t>In addition, I would reduce the number of USBs used from 2 to 1. Currently, the Arduino gets powered by its serial cable, with it also serving as the Serial Communications cable. The cartridges get powered by an external USB-C Breakout board. Ideally, I would develop a communications protocol and utilise the USB-C port for both power and data transfer.</w:t>
      </w:r>
    </w:p>
    <w:p w14:paraId="064F2E56" w14:textId="77777777" w:rsidR="006033CE" w:rsidRDefault="006033CE"/>
    <w:p w14:paraId="05A01E0E" w14:textId="2376FB1A" w:rsidR="00DB2014" w:rsidRDefault="00803A79">
      <w:r>
        <w:br w:type="page"/>
      </w:r>
    </w:p>
    <w:p w14:paraId="4AEBF6DD" w14:textId="45E8046C" w:rsidR="00DB2014" w:rsidRDefault="00DB2014" w:rsidP="00DB2014">
      <w:pPr>
        <w:pStyle w:val="Heading1"/>
        <w:numPr>
          <w:ilvl w:val="0"/>
          <w:numId w:val="8"/>
        </w:numPr>
      </w:pPr>
      <w:bookmarkStart w:id="26" w:name="_Toc1450073640"/>
      <w:r>
        <w:lastRenderedPageBreak/>
        <w:t>Glossary</w:t>
      </w:r>
      <w:bookmarkEnd w:id="26"/>
    </w:p>
    <w:p w14:paraId="6F37ACAB" w14:textId="5B4BB858" w:rsidR="00803A79" w:rsidRPr="00DB2014" w:rsidRDefault="00DB2014" w:rsidP="00DB2014">
      <w:pPr>
        <w:rPr>
          <w:rFonts w:asciiTheme="majorHAnsi" w:eastAsiaTheme="majorEastAsia" w:hAnsiTheme="majorHAnsi" w:cstheme="majorBidi"/>
          <w:color w:val="0F4761" w:themeColor="accent1" w:themeShade="BF"/>
          <w:sz w:val="40"/>
          <w:szCs w:val="40"/>
        </w:rPr>
      </w:pPr>
      <w:r>
        <w:br w:type="page"/>
      </w:r>
    </w:p>
    <w:bookmarkStart w:id="27" w:name="_Toc1361654934" w:displacedByCustomXml="next"/>
    <w:sdt>
      <w:sdtPr>
        <w:rPr>
          <w:rFonts w:asciiTheme="minorHAnsi" w:eastAsiaTheme="minorEastAsia" w:hAnsiTheme="minorHAnsi" w:cstheme="minorBidi"/>
          <w:color w:val="auto"/>
          <w:sz w:val="22"/>
          <w:szCs w:val="22"/>
        </w:rPr>
        <w:id w:val="734508429"/>
        <w:docPartObj>
          <w:docPartGallery w:val="Bibliographies"/>
          <w:docPartUnique/>
        </w:docPartObj>
      </w:sdtPr>
      <w:sdtContent>
        <w:p w14:paraId="350D76C9" w14:textId="084FC987" w:rsidR="00803A79" w:rsidRDefault="00803A79" w:rsidP="00803A79">
          <w:pPr>
            <w:pStyle w:val="Heading1"/>
            <w:numPr>
              <w:ilvl w:val="0"/>
              <w:numId w:val="8"/>
            </w:numPr>
          </w:pPr>
          <w:r>
            <w:t>Bibliography</w:t>
          </w:r>
          <w:bookmarkEnd w:id="27"/>
        </w:p>
        <w:sdt>
          <w:sdtPr>
            <w:id w:val="111145805"/>
            <w:bibliography/>
          </w:sdtPr>
          <w:sdtContent>
            <w:p w14:paraId="5EFE42E4" w14:textId="77777777" w:rsidR="00BE745C" w:rsidRDefault="00803A79" w:rsidP="00BE745C">
              <w:pPr>
                <w:pStyle w:val="Bibliography"/>
                <w:rPr>
                  <w:noProof/>
                  <w:kern w:val="0"/>
                  <w:sz w:val="24"/>
                  <w:szCs w:val="24"/>
                  <w14:ligatures w14:val="none"/>
                </w:rPr>
              </w:pPr>
              <w:r>
                <w:fldChar w:fldCharType="begin"/>
              </w:r>
              <w:r>
                <w:instrText xml:space="preserve"> BIBLIOGRAPHY </w:instrText>
              </w:r>
              <w:r>
                <w:fldChar w:fldCharType="separate"/>
              </w:r>
              <w:r w:rsidR="00BE745C">
                <w:rPr>
                  <w:noProof/>
                </w:rPr>
                <w:t xml:space="preserve">Nintendo, 1993. </w:t>
              </w:r>
              <w:r w:rsidR="00BE745C">
                <w:rPr>
                  <w:i/>
                  <w:iCs/>
                  <w:noProof/>
                </w:rPr>
                <w:t xml:space="preserve">SNES Development Manual. </w:t>
              </w:r>
              <w:r w:rsidR="00BE745C">
                <w:rPr>
                  <w:noProof/>
                </w:rPr>
                <w:t>s.l.:Nintendo of America.</w:t>
              </w:r>
            </w:p>
            <w:p w14:paraId="5B590137" w14:textId="77777777" w:rsidR="00BE745C" w:rsidRDefault="00BE745C" w:rsidP="00BE745C">
              <w:pPr>
                <w:pStyle w:val="Bibliography"/>
                <w:rPr>
                  <w:noProof/>
                </w:rPr>
              </w:pPr>
              <w:r>
                <w:rPr>
                  <w:noProof/>
                </w:rPr>
                <w:t xml:space="preserve">tepples, 2020. </w:t>
              </w:r>
              <w:r>
                <w:rPr>
                  <w:i/>
                  <w:iCs/>
                  <w:noProof/>
                </w:rPr>
                <w:t xml:space="preserve">Most common mappers. </w:t>
              </w:r>
              <w:r>
                <w:rPr>
                  <w:noProof/>
                </w:rPr>
                <w:t xml:space="preserve">[Online] </w:t>
              </w:r>
              <w:r>
                <w:rPr>
                  <w:noProof/>
                </w:rPr>
                <w:br/>
                <w:t xml:space="preserve">Available at: </w:t>
              </w:r>
              <w:r>
                <w:rPr>
                  <w:noProof/>
                  <w:u w:val="single"/>
                </w:rPr>
                <w:t>https://forums.nesdev.org/viewtopic.php?t=20019</w:t>
              </w:r>
              <w:r>
                <w:rPr>
                  <w:noProof/>
                </w:rPr>
                <w:br/>
                <w:t>[Accessed 20 April 2026].</w:t>
              </w:r>
            </w:p>
            <w:p w14:paraId="6092D68F" w14:textId="40A7D06B" w:rsidR="00803A79" w:rsidRDefault="00803A79" w:rsidP="00BE745C">
              <w:r>
                <w:rPr>
                  <w:b/>
                  <w:bCs/>
                  <w:noProof/>
                </w:rPr>
                <w:fldChar w:fldCharType="end"/>
              </w:r>
            </w:p>
          </w:sdtContent>
        </w:sdt>
      </w:sdtContent>
    </w:sdt>
    <w:p w14:paraId="2768504D" w14:textId="273CB067" w:rsidR="00803A79" w:rsidRPr="00803A79" w:rsidRDefault="00803A79" w:rsidP="00803A79">
      <w:pPr>
        <w:pStyle w:val="Heading1"/>
      </w:pPr>
    </w:p>
    <w:sectPr w:rsidR="00803A79" w:rsidRPr="00803A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bookmark int2:bookmarkName="_Int_8APVpLvX" int2:invalidationBookmarkName="" int2:hashCode="jPF4P6mfYspYH2" int2:id="zbdTbVZ1">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C00B1"/>
    <w:multiLevelType w:val="hybridMultilevel"/>
    <w:tmpl w:val="99FAA55C"/>
    <w:lvl w:ilvl="0" w:tplc="28FCBB20">
      <w:start w:val="1"/>
      <w:numFmt w:val="decimal"/>
      <w:lvlText w:val="%1."/>
      <w:lvlJc w:val="left"/>
      <w:pPr>
        <w:ind w:left="360" w:hanging="360"/>
      </w:pPr>
    </w:lvl>
    <w:lvl w:ilvl="1" w:tplc="67C41FF2">
      <w:start w:val="1"/>
      <w:numFmt w:val="lowerLetter"/>
      <w:lvlText w:val="%2."/>
      <w:lvlJc w:val="left"/>
      <w:pPr>
        <w:ind w:left="1080" w:hanging="360"/>
      </w:pPr>
    </w:lvl>
    <w:lvl w:ilvl="2" w:tplc="EFAC47D0">
      <w:start w:val="1"/>
      <w:numFmt w:val="lowerRoman"/>
      <w:lvlText w:val="%3."/>
      <w:lvlJc w:val="right"/>
      <w:pPr>
        <w:ind w:left="1800" w:hanging="180"/>
      </w:pPr>
    </w:lvl>
    <w:lvl w:ilvl="3" w:tplc="7D92AC5C">
      <w:start w:val="1"/>
      <w:numFmt w:val="decimal"/>
      <w:lvlText w:val="%4."/>
      <w:lvlJc w:val="left"/>
      <w:pPr>
        <w:ind w:left="2520" w:hanging="360"/>
      </w:pPr>
    </w:lvl>
    <w:lvl w:ilvl="4" w:tplc="D864F84E">
      <w:start w:val="1"/>
      <w:numFmt w:val="lowerLetter"/>
      <w:lvlText w:val="%5."/>
      <w:lvlJc w:val="left"/>
      <w:pPr>
        <w:ind w:left="3240" w:hanging="360"/>
      </w:pPr>
    </w:lvl>
    <w:lvl w:ilvl="5" w:tplc="813443A0">
      <w:start w:val="1"/>
      <w:numFmt w:val="lowerRoman"/>
      <w:lvlText w:val="%6."/>
      <w:lvlJc w:val="right"/>
      <w:pPr>
        <w:ind w:left="3960" w:hanging="180"/>
      </w:pPr>
    </w:lvl>
    <w:lvl w:ilvl="6" w:tplc="DCEE2986">
      <w:start w:val="1"/>
      <w:numFmt w:val="decimal"/>
      <w:lvlText w:val="%7."/>
      <w:lvlJc w:val="left"/>
      <w:pPr>
        <w:ind w:left="4680" w:hanging="360"/>
      </w:pPr>
    </w:lvl>
    <w:lvl w:ilvl="7" w:tplc="7ACEB808">
      <w:start w:val="1"/>
      <w:numFmt w:val="lowerLetter"/>
      <w:lvlText w:val="%8."/>
      <w:lvlJc w:val="left"/>
      <w:pPr>
        <w:ind w:left="5400" w:hanging="360"/>
      </w:pPr>
    </w:lvl>
    <w:lvl w:ilvl="8" w:tplc="A528914E">
      <w:start w:val="1"/>
      <w:numFmt w:val="lowerRoman"/>
      <w:lvlText w:val="%9."/>
      <w:lvlJc w:val="right"/>
      <w:pPr>
        <w:ind w:left="6120" w:hanging="180"/>
      </w:pPr>
    </w:lvl>
  </w:abstractNum>
  <w:abstractNum w:abstractNumId="1" w15:restartNumberingAfterBreak="0">
    <w:nsid w:val="1A4DA93E"/>
    <w:multiLevelType w:val="hybridMultilevel"/>
    <w:tmpl w:val="6B8E861A"/>
    <w:lvl w:ilvl="0" w:tplc="2FDC7F2A">
      <w:start w:val="1"/>
      <w:numFmt w:val="decimal"/>
      <w:lvlText w:val="%1."/>
      <w:lvlJc w:val="left"/>
      <w:pPr>
        <w:ind w:left="720" w:hanging="360"/>
      </w:pPr>
    </w:lvl>
    <w:lvl w:ilvl="1" w:tplc="00D2E552">
      <w:start w:val="1"/>
      <w:numFmt w:val="lowerLetter"/>
      <w:lvlText w:val="%2."/>
      <w:lvlJc w:val="left"/>
      <w:pPr>
        <w:ind w:left="1440" w:hanging="360"/>
      </w:pPr>
    </w:lvl>
    <w:lvl w:ilvl="2" w:tplc="2B722E3E">
      <w:start w:val="1"/>
      <w:numFmt w:val="lowerRoman"/>
      <w:lvlText w:val="%3."/>
      <w:lvlJc w:val="right"/>
      <w:pPr>
        <w:ind w:left="2160" w:hanging="180"/>
      </w:pPr>
    </w:lvl>
    <w:lvl w:ilvl="3" w:tplc="6344BA42">
      <w:start w:val="1"/>
      <w:numFmt w:val="decimal"/>
      <w:lvlText w:val="%4."/>
      <w:lvlJc w:val="left"/>
      <w:pPr>
        <w:ind w:left="2880" w:hanging="360"/>
      </w:pPr>
    </w:lvl>
    <w:lvl w:ilvl="4" w:tplc="FE3846F8">
      <w:start w:val="1"/>
      <w:numFmt w:val="lowerLetter"/>
      <w:lvlText w:val="%5."/>
      <w:lvlJc w:val="left"/>
      <w:pPr>
        <w:ind w:left="3600" w:hanging="360"/>
      </w:pPr>
    </w:lvl>
    <w:lvl w:ilvl="5" w:tplc="0CDA744E">
      <w:start w:val="1"/>
      <w:numFmt w:val="lowerRoman"/>
      <w:lvlText w:val="%6."/>
      <w:lvlJc w:val="right"/>
      <w:pPr>
        <w:ind w:left="4320" w:hanging="180"/>
      </w:pPr>
    </w:lvl>
    <w:lvl w:ilvl="6" w:tplc="621E8B04">
      <w:start w:val="1"/>
      <w:numFmt w:val="decimal"/>
      <w:lvlText w:val="%7."/>
      <w:lvlJc w:val="left"/>
      <w:pPr>
        <w:ind w:left="5040" w:hanging="360"/>
      </w:pPr>
    </w:lvl>
    <w:lvl w:ilvl="7" w:tplc="BB4624A6">
      <w:start w:val="1"/>
      <w:numFmt w:val="lowerLetter"/>
      <w:lvlText w:val="%8."/>
      <w:lvlJc w:val="left"/>
      <w:pPr>
        <w:ind w:left="5760" w:hanging="360"/>
      </w:pPr>
    </w:lvl>
    <w:lvl w:ilvl="8" w:tplc="4F9C7F64">
      <w:start w:val="1"/>
      <w:numFmt w:val="lowerRoman"/>
      <w:lvlText w:val="%9."/>
      <w:lvlJc w:val="right"/>
      <w:pPr>
        <w:ind w:left="6480" w:hanging="180"/>
      </w:pPr>
    </w:lvl>
  </w:abstractNum>
  <w:abstractNum w:abstractNumId="2" w15:restartNumberingAfterBreak="0">
    <w:nsid w:val="20156FC0"/>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216A090C"/>
    <w:multiLevelType w:val="hybridMultilevel"/>
    <w:tmpl w:val="A82C3E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EE717CD"/>
    <w:multiLevelType w:val="hybridMultilevel"/>
    <w:tmpl w:val="94CE27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F7F2B97"/>
    <w:multiLevelType w:val="hybridMultilevel"/>
    <w:tmpl w:val="1C10F0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D149BA3"/>
    <w:multiLevelType w:val="hybridMultilevel"/>
    <w:tmpl w:val="5A1E949A"/>
    <w:lvl w:ilvl="0" w:tplc="5FA26136">
      <w:start w:val="1"/>
      <w:numFmt w:val="bullet"/>
      <w:lvlText w:val=""/>
      <w:lvlJc w:val="left"/>
      <w:pPr>
        <w:ind w:left="720" w:hanging="360"/>
      </w:pPr>
      <w:rPr>
        <w:rFonts w:ascii="Symbol" w:hAnsi="Symbol" w:hint="default"/>
      </w:rPr>
    </w:lvl>
    <w:lvl w:ilvl="1" w:tplc="DF8CB39A">
      <w:start w:val="1"/>
      <w:numFmt w:val="bullet"/>
      <w:lvlText w:val="o"/>
      <w:lvlJc w:val="left"/>
      <w:pPr>
        <w:ind w:left="1440" w:hanging="360"/>
      </w:pPr>
      <w:rPr>
        <w:rFonts w:ascii="Courier New" w:hAnsi="Courier New" w:hint="default"/>
      </w:rPr>
    </w:lvl>
    <w:lvl w:ilvl="2" w:tplc="94E243AC">
      <w:start w:val="1"/>
      <w:numFmt w:val="bullet"/>
      <w:lvlText w:val=""/>
      <w:lvlJc w:val="left"/>
      <w:pPr>
        <w:ind w:left="2160" w:hanging="360"/>
      </w:pPr>
      <w:rPr>
        <w:rFonts w:ascii="Wingdings" w:hAnsi="Wingdings" w:hint="default"/>
      </w:rPr>
    </w:lvl>
    <w:lvl w:ilvl="3" w:tplc="96EECC5C">
      <w:start w:val="1"/>
      <w:numFmt w:val="bullet"/>
      <w:lvlText w:val=""/>
      <w:lvlJc w:val="left"/>
      <w:pPr>
        <w:ind w:left="2880" w:hanging="360"/>
      </w:pPr>
      <w:rPr>
        <w:rFonts w:ascii="Symbol" w:hAnsi="Symbol" w:hint="default"/>
      </w:rPr>
    </w:lvl>
    <w:lvl w:ilvl="4" w:tplc="804439EA">
      <w:start w:val="1"/>
      <w:numFmt w:val="bullet"/>
      <w:lvlText w:val="o"/>
      <w:lvlJc w:val="left"/>
      <w:pPr>
        <w:ind w:left="3600" w:hanging="360"/>
      </w:pPr>
      <w:rPr>
        <w:rFonts w:ascii="Courier New" w:hAnsi="Courier New" w:hint="default"/>
      </w:rPr>
    </w:lvl>
    <w:lvl w:ilvl="5" w:tplc="4B68231C">
      <w:start w:val="1"/>
      <w:numFmt w:val="bullet"/>
      <w:lvlText w:val=""/>
      <w:lvlJc w:val="left"/>
      <w:pPr>
        <w:ind w:left="4320" w:hanging="360"/>
      </w:pPr>
      <w:rPr>
        <w:rFonts w:ascii="Wingdings" w:hAnsi="Wingdings" w:hint="default"/>
      </w:rPr>
    </w:lvl>
    <w:lvl w:ilvl="6" w:tplc="69543F22">
      <w:start w:val="1"/>
      <w:numFmt w:val="bullet"/>
      <w:lvlText w:val=""/>
      <w:lvlJc w:val="left"/>
      <w:pPr>
        <w:ind w:left="5040" w:hanging="360"/>
      </w:pPr>
      <w:rPr>
        <w:rFonts w:ascii="Symbol" w:hAnsi="Symbol" w:hint="default"/>
      </w:rPr>
    </w:lvl>
    <w:lvl w:ilvl="7" w:tplc="640A6B7E">
      <w:start w:val="1"/>
      <w:numFmt w:val="bullet"/>
      <w:lvlText w:val="o"/>
      <w:lvlJc w:val="left"/>
      <w:pPr>
        <w:ind w:left="5760" w:hanging="360"/>
      </w:pPr>
      <w:rPr>
        <w:rFonts w:ascii="Courier New" w:hAnsi="Courier New" w:hint="default"/>
      </w:rPr>
    </w:lvl>
    <w:lvl w:ilvl="8" w:tplc="37A05D3C">
      <w:start w:val="1"/>
      <w:numFmt w:val="bullet"/>
      <w:lvlText w:val=""/>
      <w:lvlJc w:val="left"/>
      <w:pPr>
        <w:ind w:left="6480" w:hanging="360"/>
      </w:pPr>
      <w:rPr>
        <w:rFonts w:ascii="Wingdings" w:hAnsi="Wingdings" w:hint="default"/>
      </w:rPr>
    </w:lvl>
  </w:abstractNum>
  <w:abstractNum w:abstractNumId="7" w15:restartNumberingAfterBreak="0">
    <w:nsid w:val="548D476B"/>
    <w:multiLevelType w:val="hybridMultilevel"/>
    <w:tmpl w:val="4CF8401A"/>
    <w:lvl w:ilvl="0" w:tplc="88269D3E">
      <w:start w:val="1"/>
      <w:numFmt w:val="decimal"/>
      <w:lvlText w:val="%1."/>
      <w:lvlJc w:val="left"/>
      <w:pPr>
        <w:ind w:left="720" w:hanging="360"/>
      </w:pPr>
    </w:lvl>
    <w:lvl w:ilvl="1" w:tplc="FFD2DD7E">
      <w:start w:val="1"/>
      <w:numFmt w:val="lowerLetter"/>
      <w:lvlText w:val="%2."/>
      <w:lvlJc w:val="left"/>
      <w:pPr>
        <w:ind w:left="1440" w:hanging="360"/>
      </w:pPr>
    </w:lvl>
    <w:lvl w:ilvl="2" w:tplc="ADD2C938">
      <w:start w:val="1"/>
      <w:numFmt w:val="lowerRoman"/>
      <w:lvlText w:val="%3."/>
      <w:lvlJc w:val="right"/>
      <w:pPr>
        <w:ind w:left="2160" w:hanging="180"/>
      </w:pPr>
    </w:lvl>
    <w:lvl w:ilvl="3" w:tplc="16B0DC72">
      <w:start w:val="1"/>
      <w:numFmt w:val="decimal"/>
      <w:lvlText w:val="%4."/>
      <w:lvlJc w:val="left"/>
      <w:pPr>
        <w:ind w:left="2880" w:hanging="360"/>
      </w:pPr>
    </w:lvl>
    <w:lvl w:ilvl="4" w:tplc="83A616EE">
      <w:start w:val="1"/>
      <w:numFmt w:val="lowerLetter"/>
      <w:lvlText w:val="%5."/>
      <w:lvlJc w:val="left"/>
      <w:pPr>
        <w:ind w:left="3600" w:hanging="360"/>
      </w:pPr>
    </w:lvl>
    <w:lvl w:ilvl="5" w:tplc="2E5E192E">
      <w:start w:val="1"/>
      <w:numFmt w:val="lowerRoman"/>
      <w:lvlText w:val="%6."/>
      <w:lvlJc w:val="right"/>
      <w:pPr>
        <w:ind w:left="4320" w:hanging="180"/>
      </w:pPr>
    </w:lvl>
    <w:lvl w:ilvl="6" w:tplc="3D9CF9C8">
      <w:start w:val="1"/>
      <w:numFmt w:val="decimal"/>
      <w:lvlText w:val="%7."/>
      <w:lvlJc w:val="left"/>
      <w:pPr>
        <w:ind w:left="5040" w:hanging="360"/>
      </w:pPr>
    </w:lvl>
    <w:lvl w:ilvl="7" w:tplc="F63CF130">
      <w:start w:val="1"/>
      <w:numFmt w:val="lowerLetter"/>
      <w:lvlText w:val="%8."/>
      <w:lvlJc w:val="left"/>
      <w:pPr>
        <w:ind w:left="5760" w:hanging="360"/>
      </w:pPr>
    </w:lvl>
    <w:lvl w:ilvl="8" w:tplc="7BBA199A">
      <w:start w:val="1"/>
      <w:numFmt w:val="lowerRoman"/>
      <w:lvlText w:val="%9."/>
      <w:lvlJc w:val="right"/>
      <w:pPr>
        <w:ind w:left="6480" w:hanging="180"/>
      </w:pPr>
    </w:lvl>
  </w:abstractNum>
  <w:abstractNum w:abstractNumId="8" w15:restartNumberingAfterBreak="0">
    <w:nsid w:val="5E5656CC"/>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63A62A8C"/>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704718B0"/>
    <w:multiLevelType w:val="hybridMultilevel"/>
    <w:tmpl w:val="75AE35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428854C"/>
    <w:multiLevelType w:val="hybridMultilevel"/>
    <w:tmpl w:val="081801D8"/>
    <w:lvl w:ilvl="0" w:tplc="381E2376">
      <w:start w:val="1"/>
      <w:numFmt w:val="decimal"/>
      <w:lvlText w:val="%1."/>
      <w:lvlJc w:val="left"/>
      <w:pPr>
        <w:ind w:left="720" w:hanging="360"/>
      </w:pPr>
    </w:lvl>
    <w:lvl w:ilvl="1" w:tplc="E848B7D6">
      <w:start w:val="1"/>
      <w:numFmt w:val="lowerLetter"/>
      <w:lvlText w:val="%2."/>
      <w:lvlJc w:val="left"/>
      <w:pPr>
        <w:ind w:left="1440" w:hanging="360"/>
      </w:pPr>
    </w:lvl>
    <w:lvl w:ilvl="2" w:tplc="24202E74">
      <w:start w:val="1"/>
      <w:numFmt w:val="lowerRoman"/>
      <w:lvlText w:val="%3."/>
      <w:lvlJc w:val="right"/>
      <w:pPr>
        <w:ind w:left="2160" w:hanging="180"/>
      </w:pPr>
    </w:lvl>
    <w:lvl w:ilvl="3" w:tplc="5E92A458">
      <w:start w:val="1"/>
      <w:numFmt w:val="decimal"/>
      <w:lvlText w:val="%4."/>
      <w:lvlJc w:val="left"/>
      <w:pPr>
        <w:ind w:left="2880" w:hanging="360"/>
      </w:pPr>
    </w:lvl>
    <w:lvl w:ilvl="4" w:tplc="43CA2D1C">
      <w:start w:val="1"/>
      <w:numFmt w:val="lowerLetter"/>
      <w:lvlText w:val="%5."/>
      <w:lvlJc w:val="left"/>
      <w:pPr>
        <w:ind w:left="3600" w:hanging="360"/>
      </w:pPr>
    </w:lvl>
    <w:lvl w:ilvl="5" w:tplc="0122ABE2">
      <w:start w:val="1"/>
      <w:numFmt w:val="lowerRoman"/>
      <w:lvlText w:val="%6."/>
      <w:lvlJc w:val="right"/>
      <w:pPr>
        <w:ind w:left="4320" w:hanging="180"/>
      </w:pPr>
    </w:lvl>
    <w:lvl w:ilvl="6" w:tplc="71E87298">
      <w:start w:val="1"/>
      <w:numFmt w:val="decimal"/>
      <w:lvlText w:val="%7."/>
      <w:lvlJc w:val="left"/>
      <w:pPr>
        <w:ind w:left="5040" w:hanging="360"/>
      </w:pPr>
    </w:lvl>
    <w:lvl w:ilvl="7" w:tplc="99C0FBD6">
      <w:start w:val="1"/>
      <w:numFmt w:val="lowerLetter"/>
      <w:lvlText w:val="%8."/>
      <w:lvlJc w:val="left"/>
      <w:pPr>
        <w:ind w:left="5760" w:hanging="360"/>
      </w:pPr>
    </w:lvl>
    <w:lvl w:ilvl="8" w:tplc="D924C63A">
      <w:start w:val="1"/>
      <w:numFmt w:val="lowerRoman"/>
      <w:lvlText w:val="%9."/>
      <w:lvlJc w:val="right"/>
      <w:pPr>
        <w:ind w:left="6480" w:hanging="180"/>
      </w:pPr>
    </w:lvl>
  </w:abstractNum>
  <w:abstractNum w:abstractNumId="12" w15:restartNumberingAfterBreak="0">
    <w:nsid w:val="7A196F5C"/>
    <w:multiLevelType w:val="hybridMultilevel"/>
    <w:tmpl w:val="D5A4AF0E"/>
    <w:lvl w:ilvl="0" w:tplc="60E48D82">
      <w:start w:val="1"/>
      <w:numFmt w:val="decimal"/>
      <w:lvlText w:val="%1."/>
      <w:lvlJc w:val="left"/>
      <w:pPr>
        <w:ind w:left="720" w:hanging="360"/>
      </w:pPr>
    </w:lvl>
    <w:lvl w:ilvl="1" w:tplc="1FE296A4">
      <w:start w:val="1"/>
      <w:numFmt w:val="lowerLetter"/>
      <w:lvlText w:val="%2."/>
      <w:lvlJc w:val="left"/>
      <w:pPr>
        <w:ind w:left="1440" w:hanging="360"/>
      </w:pPr>
    </w:lvl>
    <w:lvl w:ilvl="2" w:tplc="A6A452B8">
      <w:start w:val="1"/>
      <w:numFmt w:val="lowerRoman"/>
      <w:lvlText w:val="%3."/>
      <w:lvlJc w:val="right"/>
      <w:pPr>
        <w:ind w:left="2160" w:hanging="180"/>
      </w:pPr>
    </w:lvl>
    <w:lvl w:ilvl="3" w:tplc="F790DBEC">
      <w:start w:val="1"/>
      <w:numFmt w:val="decimal"/>
      <w:lvlText w:val="%4."/>
      <w:lvlJc w:val="left"/>
      <w:pPr>
        <w:ind w:left="2880" w:hanging="360"/>
      </w:pPr>
    </w:lvl>
    <w:lvl w:ilvl="4" w:tplc="AEB0371A">
      <w:start w:val="1"/>
      <w:numFmt w:val="lowerLetter"/>
      <w:lvlText w:val="%5."/>
      <w:lvlJc w:val="left"/>
      <w:pPr>
        <w:ind w:left="3600" w:hanging="360"/>
      </w:pPr>
    </w:lvl>
    <w:lvl w:ilvl="5" w:tplc="6FBABA82">
      <w:start w:val="1"/>
      <w:numFmt w:val="lowerRoman"/>
      <w:lvlText w:val="%6."/>
      <w:lvlJc w:val="right"/>
      <w:pPr>
        <w:ind w:left="4320" w:hanging="180"/>
      </w:pPr>
    </w:lvl>
    <w:lvl w:ilvl="6" w:tplc="C2B2B890">
      <w:start w:val="1"/>
      <w:numFmt w:val="decimal"/>
      <w:lvlText w:val="%7."/>
      <w:lvlJc w:val="left"/>
      <w:pPr>
        <w:ind w:left="5040" w:hanging="360"/>
      </w:pPr>
    </w:lvl>
    <w:lvl w:ilvl="7" w:tplc="171CECE8">
      <w:start w:val="1"/>
      <w:numFmt w:val="lowerLetter"/>
      <w:lvlText w:val="%8."/>
      <w:lvlJc w:val="left"/>
      <w:pPr>
        <w:ind w:left="5760" w:hanging="360"/>
      </w:pPr>
    </w:lvl>
    <w:lvl w:ilvl="8" w:tplc="0B7AACF2">
      <w:start w:val="1"/>
      <w:numFmt w:val="lowerRoman"/>
      <w:lvlText w:val="%9."/>
      <w:lvlJc w:val="right"/>
      <w:pPr>
        <w:ind w:left="6480" w:hanging="180"/>
      </w:pPr>
    </w:lvl>
  </w:abstractNum>
  <w:abstractNum w:abstractNumId="13" w15:restartNumberingAfterBreak="0">
    <w:nsid w:val="7C0D4C7A"/>
    <w:multiLevelType w:val="hybridMultilevel"/>
    <w:tmpl w:val="E6828AF6"/>
    <w:lvl w:ilvl="0" w:tplc="880CDF12">
      <w:start w:val="1"/>
      <w:numFmt w:val="decimal"/>
      <w:lvlText w:val="%1."/>
      <w:lvlJc w:val="left"/>
      <w:pPr>
        <w:ind w:left="720" w:hanging="360"/>
      </w:pPr>
    </w:lvl>
    <w:lvl w:ilvl="1" w:tplc="492A4D8A">
      <w:start w:val="1"/>
      <w:numFmt w:val="lowerLetter"/>
      <w:lvlText w:val="%2."/>
      <w:lvlJc w:val="left"/>
      <w:pPr>
        <w:ind w:left="1440" w:hanging="360"/>
      </w:pPr>
    </w:lvl>
    <w:lvl w:ilvl="2" w:tplc="2020E03A">
      <w:start w:val="1"/>
      <w:numFmt w:val="lowerRoman"/>
      <w:lvlText w:val="%3."/>
      <w:lvlJc w:val="right"/>
      <w:pPr>
        <w:ind w:left="2160" w:hanging="180"/>
      </w:pPr>
    </w:lvl>
    <w:lvl w:ilvl="3" w:tplc="9C526442">
      <w:start w:val="1"/>
      <w:numFmt w:val="decimal"/>
      <w:lvlText w:val="%4."/>
      <w:lvlJc w:val="left"/>
      <w:pPr>
        <w:ind w:left="2880" w:hanging="360"/>
      </w:pPr>
    </w:lvl>
    <w:lvl w:ilvl="4" w:tplc="D570E49C">
      <w:start w:val="1"/>
      <w:numFmt w:val="lowerLetter"/>
      <w:lvlText w:val="%5."/>
      <w:lvlJc w:val="left"/>
      <w:pPr>
        <w:ind w:left="3600" w:hanging="360"/>
      </w:pPr>
    </w:lvl>
    <w:lvl w:ilvl="5" w:tplc="F74EF260">
      <w:start w:val="1"/>
      <w:numFmt w:val="lowerRoman"/>
      <w:lvlText w:val="%6."/>
      <w:lvlJc w:val="right"/>
      <w:pPr>
        <w:ind w:left="4320" w:hanging="180"/>
      </w:pPr>
    </w:lvl>
    <w:lvl w:ilvl="6" w:tplc="F33AB674">
      <w:start w:val="1"/>
      <w:numFmt w:val="decimal"/>
      <w:lvlText w:val="%7."/>
      <w:lvlJc w:val="left"/>
      <w:pPr>
        <w:ind w:left="5040" w:hanging="360"/>
      </w:pPr>
    </w:lvl>
    <w:lvl w:ilvl="7" w:tplc="FEDCF7C2">
      <w:start w:val="1"/>
      <w:numFmt w:val="lowerLetter"/>
      <w:lvlText w:val="%8."/>
      <w:lvlJc w:val="left"/>
      <w:pPr>
        <w:ind w:left="5760" w:hanging="360"/>
      </w:pPr>
    </w:lvl>
    <w:lvl w:ilvl="8" w:tplc="520C2B9A">
      <w:start w:val="1"/>
      <w:numFmt w:val="lowerRoman"/>
      <w:lvlText w:val="%9."/>
      <w:lvlJc w:val="right"/>
      <w:pPr>
        <w:ind w:left="6480" w:hanging="180"/>
      </w:pPr>
    </w:lvl>
  </w:abstractNum>
  <w:num w:numId="1" w16cid:durableId="480737415">
    <w:abstractNumId w:val="7"/>
  </w:num>
  <w:num w:numId="2" w16cid:durableId="1015225612">
    <w:abstractNumId w:val="11"/>
  </w:num>
  <w:num w:numId="3" w16cid:durableId="742337865">
    <w:abstractNumId w:val="0"/>
  </w:num>
  <w:num w:numId="4" w16cid:durableId="938217527">
    <w:abstractNumId w:val="6"/>
  </w:num>
  <w:num w:numId="5" w16cid:durableId="1979724541">
    <w:abstractNumId w:val="13"/>
  </w:num>
  <w:num w:numId="6" w16cid:durableId="609509915">
    <w:abstractNumId w:val="1"/>
  </w:num>
  <w:num w:numId="7" w16cid:durableId="1969360673">
    <w:abstractNumId w:val="12"/>
  </w:num>
  <w:num w:numId="8" w16cid:durableId="211843802">
    <w:abstractNumId w:val="2"/>
  </w:num>
  <w:num w:numId="9" w16cid:durableId="101538163">
    <w:abstractNumId w:val="9"/>
  </w:num>
  <w:num w:numId="10" w16cid:durableId="589049664">
    <w:abstractNumId w:val="10"/>
  </w:num>
  <w:num w:numId="11" w16cid:durableId="292568022">
    <w:abstractNumId w:val="5"/>
  </w:num>
  <w:num w:numId="12" w16cid:durableId="956258847">
    <w:abstractNumId w:val="3"/>
  </w:num>
  <w:num w:numId="13" w16cid:durableId="486215471">
    <w:abstractNumId w:val="4"/>
  </w:num>
  <w:num w:numId="14" w16cid:durableId="10932775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79"/>
    <w:rsid w:val="00024EF6"/>
    <w:rsid w:val="000A05ED"/>
    <w:rsid w:val="000A66EB"/>
    <w:rsid w:val="000D3D38"/>
    <w:rsid w:val="000E14AE"/>
    <w:rsid w:val="0013416F"/>
    <w:rsid w:val="0018430C"/>
    <w:rsid w:val="00187A1B"/>
    <w:rsid w:val="001A5A3A"/>
    <w:rsid w:val="001B605F"/>
    <w:rsid w:val="001E2DAF"/>
    <w:rsid w:val="001F7C2A"/>
    <w:rsid w:val="00201110"/>
    <w:rsid w:val="00224F22"/>
    <w:rsid w:val="0025743D"/>
    <w:rsid w:val="00274904"/>
    <w:rsid w:val="002B021B"/>
    <w:rsid w:val="003266E7"/>
    <w:rsid w:val="003435FF"/>
    <w:rsid w:val="003568A6"/>
    <w:rsid w:val="00367AF7"/>
    <w:rsid w:val="00393467"/>
    <w:rsid w:val="003C483E"/>
    <w:rsid w:val="003C5698"/>
    <w:rsid w:val="003D2C89"/>
    <w:rsid w:val="00462F32"/>
    <w:rsid w:val="00484413"/>
    <w:rsid w:val="004E1ADC"/>
    <w:rsid w:val="004F07CE"/>
    <w:rsid w:val="005079CD"/>
    <w:rsid w:val="00524C9B"/>
    <w:rsid w:val="0053185D"/>
    <w:rsid w:val="00553AF3"/>
    <w:rsid w:val="0056133F"/>
    <w:rsid w:val="00564D79"/>
    <w:rsid w:val="005B62C1"/>
    <w:rsid w:val="006033CE"/>
    <w:rsid w:val="00606F44"/>
    <w:rsid w:val="00611FA3"/>
    <w:rsid w:val="006260AD"/>
    <w:rsid w:val="00640DE1"/>
    <w:rsid w:val="00683352"/>
    <w:rsid w:val="006849DA"/>
    <w:rsid w:val="006C43E6"/>
    <w:rsid w:val="006E0548"/>
    <w:rsid w:val="006F1459"/>
    <w:rsid w:val="00720157"/>
    <w:rsid w:val="007229DF"/>
    <w:rsid w:val="0073657F"/>
    <w:rsid w:val="0073721C"/>
    <w:rsid w:val="00760C17"/>
    <w:rsid w:val="00792131"/>
    <w:rsid w:val="007C04C2"/>
    <w:rsid w:val="007E0E0A"/>
    <w:rsid w:val="00803A79"/>
    <w:rsid w:val="00806C22"/>
    <w:rsid w:val="00885061"/>
    <w:rsid w:val="008E019A"/>
    <w:rsid w:val="008F72D2"/>
    <w:rsid w:val="00935D0A"/>
    <w:rsid w:val="00962925"/>
    <w:rsid w:val="0098786E"/>
    <w:rsid w:val="009B1DB8"/>
    <w:rsid w:val="009C1A9A"/>
    <w:rsid w:val="009C677F"/>
    <w:rsid w:val="009F7B76"/>
    <w:rsid w:val="00A10274"/>
    <w:rsid w:val="00A35B09"/>
    <w:rsid w:val="00A532F0"/>
    <w:rsid w:val="00AC7E86"/>
    <w:rsid w:val="00AE2FCC"/>
    <w:rsid w:val="00B527CF"/>
    <w:rsid w:val="00B63EB5"/>
    <w:rsid w:val="00B66FD0"/>
    <w:rsid w:val="00BD4FC4"/>
    <w:rsid w:val="00BD7E36"/>
    <w:rsid w:val="00BE3A4C"/>
    <w:rsid w:val="00BE745C"/>
    <w:rsid w:val="00C2491E"/>
    <w:rsid w:val="00C271C4"/>
    <w:rsid w:val="00C94660"/>
    <w:rsid w:val="00CA234D"/>
    <w:rsid w:val="00CC490F"/>
    <w:rsid w:val="00CE669C"/>
    <w:rsid w:val="00CE7432"/>
    <w:rsid w:val="00D276BC"/>
    <w:rsid w:val="00D3620E"/>
    <w:rsid w:val="00D41666"/>
    <w:rsid w:val="00D952DC"/>
    <w:rsid w:val="00DB2014"/>
    <w:rsid w:val="00DD36DF"/>
    <w:rsid w:val="00E75A41"/>
    <w:rsid w:val="00F02999"/>
    <w:rsid w:val="00F6590C"/>
    <w:rsid w:val="00F82E42"/>
    <w:rsid w:val="00F84A18"/>
    <w:rsid w:val="00F8586A"/>
    <w:rsid w:val="00FB46CC"/>
    <w:rsid w:val="00FC6AA5"/>
    <w:rsid w:val="02AD0DB5"/>
    <w:rsid w:val="0362D7B1"/>
    <w:rsid w:val="05849468"/>
    <w:rsid w:val="05F13821"/>
    <w:rsid w:val="09017662"/>
    <w:rsid w:val="0A8BFE90"/>
    <w:rsid w:val="0ADF59D6"/>
    <w:rsid w:val="0CDEB76D"/>
    <w:rsid w:val="0CEF311D"/>
    <w:rsid w:val="0EEE6B97"/>
    <w:rsid w:val="12C8C82B"/>
    <w:rsid w:val="186D161E"/>
    <w:rsid w:val="19DF0721"/>
    <w:rsid w:val="1E6523CA"/>
    <w:rsid w:val="1E6A63D8"/>
    <w:rsid w:val="1E94AC4E"/>
    <w:rsid w:val="207CE7AA"/>
    <w:rsid w:val="22FBD388"/>
    <w:rsid w:val="24D6292A"/>
    <w:rsid w:val="27F3C662"/>
    <w:rsid w:val="28326838"/>
    <w:rsid w:val="2863F500"/>
    <w:rsid w:val="29A9992D"/>
    <w:rsid w:val="2F62BB70"/>
    <w:rsid w:val="31B3043D"/>
    <w:rsid w:val="3324F350"/>
    <w:rsid w:val="34648F94"/>
    <w:rsid w:val="349C8523"/>
    <w:rsid w:val="34A49198"/>
    <w:rsid w:val="372B4EDF"/>
    <w:rsid w:val="37416FB1"/>
    <w:rsid w:val="39ECBFC6"/>
    <w:rsid w:val="3B6D1929"/>
    <w:rsid w:val="3C921F2B"/>
    <w:rsid w:val="3F5FC64A"/>
    <w:rsid w:val="4484BB76"/>
    <w:rsid w:val="449BCB20"/>
    <w:rsid w:val="45ACCD47"/>
    <w:rsid w:val="45F22A10"/>
    <w:rsid w:val="46A25577"/>
    <w:rsid w:val="4C3B4BFD"/>
    <w:rsid w:val="5046F655"/>
    <w:rsid w:val="51CAC248"/>
    <w:rsid w:val="5848AF06"/>
    <w:rsid w:val="58E7BFF9"/>
    <w:rsid w:val="5A3B5CE6"/>
    <w:rsid w:val="5FFA14B0"/>
    <w:rsid w:val="60E4351F"/>
    <w:rsid w:val="63255A15"/>
    <w:rsid w:val="6853A34E"/>
    <w:rsid w:val="72244825"/>
    <w:rsid w:val="7AEFC887"/>
    <w:rsid w:val="7EFEAF6B"/>
    <w:rsid w:val="7F4BA1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DCDD7"/>
  <w15:chartTrackingRefBased/>
  <w15:docId w15:val="{7E61DE51-51B1-4E70-A7EB-783403EAF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A79"/>
  </w:style>
  <w:style w:type="paragraph" w:styleId="Heading1">
    <w:name w:val="heading 1"/>
    <w:basedOn w:val="Normal"/>
    <w:next w:val="Normal"/>
    <w:link w:val="Heading1Char"/>
    <w:uiPriority w:val="9"/>
    <w:qFormat/>
    <w:rsid w:val="00803A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3A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3A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3A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3A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3A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3A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3A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3A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3A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3A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3A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3A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3A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3A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3A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3A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3A79"/>
    <w:rPr>
      <w:rFonts w:eastAsiaTheme="majorEastAsia" w:cstheme="majorBidi"/>
      <w:color w:val="272727" w:themeColor="text1" w:themeTint="D8"/>
    </w:rPr>
  </w:style>
  <w:style w:type="paragraph" w:styleId="Title">
    <w:name w:val="Title"/>
    <w:basedOn w:val="Normal"/>
    <w:next w:val="Normal"/>
    <w:link w:val="TitleChar"/>
    <w:uiPriority w:val="10"/>
    <w:qFormat/>
    <w:rsid w:val="00803A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3A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3A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3A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3A79"/>
    <w:pPr>
      <w:spacing w:before="160"/>
      <w:jc w:val="center"/>
    </w:pPr>
    <w:rPr>
      <w:i/>
      <w:iCs/>
      <w:color w:val="404040" w:themeColor="text1" w:themeTint="BF"/>
    </w:rPr>
  </w:style>
  <w:style w:type="character" w:customStyle="1" w:styleId="QuoteChar">
    <w:name w:val="Quote Char"/>
    <w:basedOn w:val="DefaultParagraphFont"/>
    <w:link w:val="Quote"/>
    <w:uiPriority w:val="29"/>
    <w:rsid w:val="00803A79"/>
    <w:rPr>
      <w:i/>
      <w:iCs/>
      <w:color w:val="404040" w:themeColor="text1" w:themeTint="BF"/>
    </w:rPr>
  </w:style>
  <w:style w:type="paragraph" w:styleId="ListParagraph">
    <w:name w:val="List Paragraph"/>
    <w:basedOn w:val="Normal"/>
    <w:uiPriority w:val="34"/>
    <w:qFormat/>
    <w:rsid w:val="00803A79"/>
    <w:pPr>
      <w:ind w:left="720"/>
      <w:contextualSpacing/>
    </w:pPr>
  </w:style>
  <w:style w:type="character" w:styleId="IntenseEmphasis">
    <w:name w:val="Intense Emphasis"/>
    <w:basedOn w:val="DefaultParagraphFont"/>
    <w:uiPriority w:val="21"/>
    <w:qFormat/>
    <w:rsid w:val="00803A79"/>
    <w:rPr>
      <w:i/>
      <w:iCs/>
      <w:color w:val="0F4761" w:themeColor="accent1" w:themeShade="BF"/>
    </w:rPr>
  </w:style>
  <w:style w:type="paragraph" w:styleId="IntenseQuote">
    <w:name w:val="Intense Quote"/>
    <w:basedOn w:val="Normal"/>
    <w:next w:val="Normal"/>
    <w:link w:val="IntenseQuoteChar"/>
    <w:uiPriority w:val="30"/>
    <w:qFormat/>
    <w:rsid w:val="00803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3A79"/>
    <w:rPr>
      <w:i/>
      <w:iCs/>
      <w:color w:val="0F4761" w:themeColor="accent1" w:themeShade="BF"/>
    </w:rPr>
  </w:style>
  <w:style w:type="character" w:styleId="IntenseReference">
    <w:name w:val="Intense Reference"/>
    <w:basedOn w:val="DefaultParagraphFont"/>
    <w:uiPriority w:val="32"/>
    <w:qFormat/>
    <w:rsid w:val="00803A79"/>
    <w:rPr>
      <w:b/>
      <w:bCs/>
      <w:smallCaps/>
      <w:color w:val="0F4761" w:themeColor="accent1" w:themeShade="BF"/>
      <w:spacing w:val="5"/>
    </w:rPr>
  </w:style>
  <w:style w:type="paragraph" w:styleId="TOCHeading">
    <w:name w:val="TOC Heading"/>
    <w:basedOn w:val="Heading1"/>
    <w:next w:val="Normal"/>
    <w:uiPriority w:val="39"/>
    <w:unhideWhenUsed/>
    <w:qFormat/>
    <w:rsid w:val="00803A7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03A79"/>
    <w:pPr>
      <w:spacing w:after="100"/>
    </w:pPr>
  </w:style>
  <w:style w:type="character" w:styleId="Hyperlink">
    <w:name w:val="Hyperlink"/>
    <w:basedOn w:val="DefaultParagraphFont"/>
    <w:uiPriority w:val="99"/>
    <w:unhideWhenUsed/>
    <w:rsid w:val="00803A79"/>
    <w:rPr>
      <w:color w:val="467886" w:themeColor="hyperlink"/>
      <w:u w:val="single"/>
    </w:rPr>
  </w:style>
  <w:style w:type="character" w:styleId="UnresolvedMention">
    <w:name w:val="Unresolved Mention"/>
    <w:basedOn w:val="DefaultParagraphFont"/>
    <w:uiPriority w:val="99"/>
    <w:semiHidden/>
    <w:unhideWhenUsed/>
    <w:rsid w:val="000A66EB"/>
    <w:rPr>
      <w:color w:val="605E5C"/>
      <w:shd w:val="clear" w:color="auto" w:fill="E1DFDD"/>
    </w:rPr>
  </w:style>
  <w:style w:type="paragraph" w:styleId="TOC2">
    <w:name w:val="toc 2"/>
    <w:basedOn w:val="Normal"/>
    <w:next w:val="Normal"/>
    <w:autoRedefine/>
    <w:uiPriority w:val="39"/>
    <w:unhideWhenUsed/>
    <w:rsid w:val="00201110"/>
    <w:pPr>
      <w:spacing w:after="100"/>
      <w:ind w:left="220"/>
    </w:pPr>
  </w:style>
  <w:style w:type="paragraph" w:styleId="NormalWeb">
    <w:name w:val="Normal (Web)"/>
    <w:basedOn w:val="Normal"/>
    <w:uiPriority w:val="99"/>
    <w:semiHidden/>
    <w:unhideWhenUsed/>
    <w:rsid w:val="0020111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Bibliography">
    <w:name w:val="Bibliography"/>
    <w:basedOn w:val="Normal"/>
    <w:next w:val="Normal"/>
    <w:uiPriority w:val="37"/>
    <w:unhideWhenUsed/>
    <w:rsid w:val="00BE745C"/>
  </w:style>
  <w:style w:type="character" w:styleId="FollowedHyperlink">
    <w:name w:val="FollowedHyperlink"/>
    <w:basedOn w:val="DefaultParagraphFont"/>
    <w:uiPriority w:val="99"/>
    <w:semiHidden/>
    <w:unhideWhenUsed/>
    <w:rsid w:val="001F7C2A"/>
    <w:rPr>
      <w:color w:val="96607D" w:themeColor="followedHyperlink"/>
      <w:u w:val="single"/>
    </w:rPr>
  </w:style>
  <w:style w:type="paragraph" w:styleId="TOC3">
    <w:name w:val="toc 3"/>
    <w:basedOn w:val="Normal"/>
    <w:next w:val="Normal"/>
    <w:uiPriority w:val="39"/>
    <w:unhideWhenUsed/>
    <w:rsid w:val="39ECBFC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58650">
      <w:bodyDiv w:val="1"/>
      <w:marLeft w:val="0"/>
      <w:marRight w:val="0"/>
      <w:marTop w:val="0"/>
      <w:marBottom w:val="0"/>
      <w:divBdr>
        <w:top w:val="none" w:sz="0" w:space="0" w:color="auto"/>
        <w:left w:val="none" w:sz="0" w:space="0" w:color="auto"/>
        <w:bottom w:val="none" w:sz="0" w:space="0" w:color="auto"/>
        <w:right w:val="none" w:sz="0" w:space="0" w:color="auto"/>
      </w:divBdr>
    </w:div>
    <w:div w:id="347873426">
      <w:bodyDiv w:val="1"/>
      <w:marLeft w:val="0"/>
      <w:marRight w:val="0"/>
      <w:marTop w:val="0"/>
      <w:marBottom w:val="0"/>
      <w:divBdr>
        <w:top w:val="none" w:sz="0" w:space="0" w:color="auto"/>
        <w:left w:val="none" w:sz="0" w:space="0" w:color="auto"/>
        <w:bottom w:val="none" w:sz="0" w:space="0" w:color="auto"/>
        <w:right w:val="none" w:sz="0" w:space="0" w:color="auto"/>
      </w:divBdr>
    </w:div>
    <w:div w:id="515537514">
      <w:bodyDiv w:val="1"/>
      <w:marLeft w:val="0"/>
      <w:marRight w:val="0"/>
      <w:marTop w:val="0"/>
      <w:marBottom w:val="0"/>
      <w:divBdr>
        <w:top w:val="none" w:sz="0" w:space="0" w:color="auto"/>
        <w:left w:val="none" w:sz="0" w:space="0" w:color="auto"/>
        <w:bottom w:val="none" w:sz="0" w:space="0" w:color="auto"/>
        <w:right w:val="none" w:sz="0" w:space="0" w:color="auto"/>
      </w:divBdr>
    </w:div>
    <w:div w:id="528300185">
      <w:bodyDiv w:val="1"/>
      <w:marLeft w:val="0"/>
      <w:marRight w:val="0"/>
      <w:marTop w:val="0"/>
      <w:marBottom w:val="0"/>
      <w:divBdr>
        <w:top w:val="none" w:sz="0" w:space="0" w:color="auto"/>
        <w:left w:val="none" w:sz="0" w:space="0" w:color="auto"/>
        <w:bottom w:val="none" w:sz="0" w:space="0" w:color="auto"/>
        <w:right w:val="none" w:sz="0" w:space="0" w:color="auto"/>
      </w:divBdr>
    </w:div>
    <w:div w:id="743840547">
      <w:bodyDiv w:val="1"/>
      <w:marLeft w:val="0"/>
      <w:marRight w:val="0"/>
      <w:marTop w:val="0"/>
      <w:marBottom w:val="0"/>
      <w:divBdr>
        <w:top w:val="none" w:sz="0" w:space="0" w:color="auto"/>
        <w:left w:val="none" w:sz="0" w:space="0" w:color="auto"/>
        <w:bottom w:val="none" w:sz="0" w:space="0" w:color="auto"/>
        <w:right w:val="none" w:sz="0" w:space="0" w:color="auto"/>
      </w:divBdr>
    </w:div>
    <w:div w:id="750469473">
      <w:bodyDiv w:val="1"/>
      <w:marLeft w:val="0"/>
      <w:marRight w:val="0"/>
      <w:marTop w:val="0"/>
      <w:marBottom w:val="0"/>
      <w:divBdr>
        <w:top w:val="none" w:sz="0" w:space="0" w:color="auto"/>
        <w:left w:val="none" w:sz="0" w:space="0" w:color="auto"/>
        <w:bottom w:val="none" w:sz="0" w:space="0" w:color="auto"/>
        <w:right w:val="none" w:sz="0" w:space="0" w:color="auto"/>
      </w:divBdr>
    </w:div>
    <w:div w:id="972947866">
      <w:bodyDiv w:val="1"/>
      <w:marLeft w:val="0"/>
      <w:marRight w:val="0"/>
      <w:marTop w:val="0"/>
      <w:marBottom w:val="0"/>
      <w:divBdr>
        <w:top w:val="none" w:sz="0" w:space="0" w:color="auto"/>
        <w:left w:val="none" w:sz="0" w:space="0" w:color="auto"/>
        <w:bottom w:val="none" w:sz="0" w:space="0" w:color="auto"/>
        <w:right w:val="none" w:sz="0" w:space="0" w:color="auto"/>
      </w:divBdr>
    </w:div>
    <w:div w:id="1666980491">
      <w:bodyDiv w:val="1"/>
      <w:marLeft w:val="0"/>
      <w:marRight w:val="0"/>
      <w:marTop w:val="0"/>
      <w:marBottom w:val="0"/>
      <w:divBdr>
        <w:top w:val="none" w:sz="0" w:space="0" w:color="auto"/>
        <w:left w:val="none" w:sz="0" w:space="0" w:color="auto"/>
        <w:bottom w:val="none" w:sz="0" w:space="0" w:color="auto"/>
        <w:right w:val="none" w:sz="0" w:space="0" w:color="auto"/>
      </w:divBdr>
    </w:div>
    <w:div w:id="1766420416">
      <w:bodyDiv w:val="1"/>
      <w:marLeft w:val="0"/>
      <w:marRight w:val="0"/>
      <w:marTop w:val="0"/>
      <w:marBottom w:val="0"/>
      <w:divBdr>
        <w:top w:val="none" w:sz="0" w:space="0" w:color="auto"/>
        <w:left w:val="none" w:sz="0" w:space="0" w:color="auto"/>
        <w:bottom w:val="none" w:sz="0" w:space="0" w:color="auto"/>
        <w:right w:val="none" w:sz="0" w:space="0" w:color="auto"/>
      </w:divBdr>
    </w:div>
    <w:div w:id="1901548760">
      <w:bodyDiv w:val="1"/>
      <w:marLeft w:val="0"/>
      <w:marRight w:val="0"/>
      <w:marTop w:val="0"/>
      <w:marBottom w:val="0"/>
      <w:divBdr>
        <w:top w:val="none" w:sz="0" w:space="0" w:color="auto"/>
        <w:left w:val="none" w:sz="0" w:space="0" w:color="auto"/>
        <w:bottom w:val="none" w:sz="0" w:space="0" w:color="auto"/>
        <w:right w:val="none" w:sz="0" w:space="0" w:color="auto"/>
      </w:divBdr>
    </w:div>
    <w:div w:id="2109494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tep20</b:Tag>
    <b:SourceType>InternetSite</b:SourceType>
    <b:Guid>{7A3BDFE8-5F39-4BD7-BBDA-C7D531B36360}</b:Guid>
    <b:Author>
      <b:Author>
        <b:NameList>
          <b:Person>
            <b:Last>tepples</b:Last>
          </b:Person>
        </b:NameList>
      </b:Author>
    </b:Author>
    <b:Title>Most common mappers</b:Title>
    <b:Year>2020</b:Year>
    <b:YearAccessed>2026</b:YearAccessed>
    <b:MonthAccessed>April</b:MonthAccessed>
    <b:DayAccessed>20</b:DayAccessed>
    <b:URL>https://forums.nesdev.org/viewtopic.php?t=20019</b:URL>
    <b:RefOrder>1</b:RefOrder>
  </b:Source>
  <b:Source>
    <b:Tag>Nin93</b:Tag>
    <b:SourceType>Book</b:SourceType>
    <b:Guid>{48A8A50B-1010-47D2-B7EB-27C7724A06EE}</b:Guid>
    <b:Title>SNES Development Manual</b:Title>
    <b:Year>1993</b:Year>
    <b:YearAccessed>2026</b:YearAccessed>
    <b:MonthAccessed>April</b:MonthAccessed>
    <b:DayAccessed>20</b:DayAccessed>
    <b:URL>https://snes.nesdev.org/wiki/ROM_header#Checksum</b:URL>
    <b:Author>
      <b:Author>
        <b:NameList>
          <b:Person>
            <b:Last>Nintendo</b:Last>
          </b:Person>
        </b:NameList>
      </b:Author>
    </b:Author>
    <b:Publisher>Nintendo of America</b:Publisher>
    <b:RefOrder>2</b:RefOrder>
  </b:Source>
  <b:Source>
    <b:Tag>Zac12</b:Tag>
    <b:SourceType>Book</b:SourceType>
    <b:Guid>{BB4D085D-F9EC-4E7E-877C-637B72D869C3}</b:Guid>
    <b:Author>
      <b:Author>
        <b:NameList>
          <b:Person>
            <b:Last>Zackariasson</b:Last>
            <b:First>Peter</b:First>
          </b:Person>
          <b:Person>
            <b:Last>Wilson</b:Last>
            <b:First>Timothy</b:First>
            <b:Middle>L</b:Middle>
          </b:Person>
        </b:NameList>
      </b:Author>
    </b:Author>
    <b:Title>The Video Game Industry: Formation, Present State, and Future</b:Title>
    <b:Year>2012</b:Year>
    <b:City>New York</b:City>
    <b:Publisher>Routledge</b:Publisher>
    <b:Edition>1st</b:Edition>
    <b:YearAccessed>2026</b:YearAccessed>
    <b:MonthAccessed>April</b:MonthAccessed>
    <b:DayAccessed>20</b:DayAccessed>
    <b:RefOrder>3</b:RefOrder>
  </b:Source>
  <b:Source>
    <b:Tag>san25</b:Tag>
    <b:SourceType>InternetSite</b:SourceType>
    <b:Guid>{D78E66AD-F60D-4B8E-B889-13CC3E8A60CC}</b:Guid>
    <b:Title>OSCR: What to Order</b:Title>
    <b:Year>2025</b:Year>
    <b:Author>
      <b:Author>
        <b:NameList>
          <b:Person>
            <b:Last>sanni</b:Last>
          </b:Person>
        </b:NameList>
      </b:Author>
    </b:Author>
    <b:YearAccessed>2026</b:YearAccessed>
    <b:MonthAccessed>April</b:MonthAccessed>
    <b:DayAccessed>20</b:DayAccessed>
    <b:URL>https://github.com/sanni/cartreader/wiki/What-to-order</b:URL>
    <b:RefOrder>4</b:RefOrder>
  </b:Source>
</b:Sources>
</file>

<file path=customXml/itemProps1.xml><?xml version="1.0" encoding="utf-8"?>
<ds:datastoreItem xmlns:ds="http://schemas.openxmlformats.org/officeDocument/2006/customXml" ds:itemID="{881DA495-B235-4D4C-952E-DC91A5CCF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14</Pages>
  <Words>2890</Words>
  <Characters>16473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C00284845) Stuart Rossiter</dc:creator>
  <cp:keywords/>
  <dc:description/>
  <cp:lastModifiedBy>(Student  C00284845) Stuart Rossiter</cp:lastModifiedBy>
  <cp:revision>48</cp:revision>
  <dcterms:created xsi:type="dcterms:W3CDTF">2026-04-13T10:54:00Z</dcterms:created>
  <dcterms:modified xsi:type="dcterms:W3CDTF">2026-04-20T22:15:00Z</dcterms:modified>
</cp:coreProperties>
</file>