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rPr/>
      </w:pPr>
      <w:r w:rsidDel="00000000" w:rsidR="00000000" w:rsidRPr="00000000">
        <w:rPr/>
        <mc:AlternateContent>
          <mc:Choice Requires="wpg">
            <w:drawing>
              <wp:anchor allowOverlap="1" behindDoc="0" distB="114300" distT="114300" distL="114300" distR="114300" hidden="0" layoutInCell="1" locked="0" relativeHeight="0" simplePos="0">
                <wp:simplePos x="0" y="0"/>
                <wp:positionH relativeFrom="page">
                  <wp:posOffset>-19049</wp:posOffset>
                </wp:positionH>
                <wp:positionV relativeFrom="page">
                  <wp:posOffset>-960678</wp:posOffset>
                </wp:positionV>
                <wp:extent cx="7814130" cy="11010819"/>
                <wp:effectExtent b="0" l="0" r="0" t="0"/>
                <wp:wrapNone/>
                <wp:docPr id="1" name=""/>
                <a:graphic>
                  <a:graphicData uri="http://schemas.microsoft.com/office/word/2010/wordprocessingGroup">
                    <wpg:wgp>
                      <wpg:cNvGrpSpPr/>
                      <wpg:grpSpPr>
                        <a:xfrm>
                          <a:off x="0" y="0"/>
                          <a:ext cx="7814130" cy="11010819"/>
                          <a:chOff x="0" y="0"/>
                          <a:chExt cx="3760575" cy="5309225"/>
                        </a:xfrm>
                      </wpg:grpSpPr>
                      <pic:pic>
                        <pic:nvPicPr>
                          <pic:cNvPr id="2" name="Shape 2"/>
                          <pic:cNvPicPr preferRelativeResize="0"/>
                        </pic:nvPicPr>
                        <pic:blipFill>
                          <a:blip r:embed="rId7">
                            <a:alphaModFix/>
                          </a:blip>
                          <a:stretch>
                            <a:fillRect/>
                          </a:stretch>
                        </pic:blipFill>
                        <pic:spPr>
                          <a:xfrm>
                            <a:off x="0" y="0"/>
                            <a:ext cx="3760450" cy="5309219"/>
                          </a:xfrm>
                          <a:prstGeom prst="rect">
                            <a:avLst/>
                          </a:prstGeom>
                          <a:noFill/>
                          <a:ln>
                            <a:noFill/>
                          </a:ln>
                        </pic:spPr>
                      </pic:pic>
                      <wps:wsp>
                        <wps:cNvSpPr txBox="1"/>
                        <wps:cNvPr id="3" name="Shape 3"/>
                        <wps:spPr>
                          <a:xfrm>
                            <a:off x="-68625" y="0"/>
                            <a:ext cx="3829200" cy="1941000"/>
                          </a:xfrm>
                          <a:prstGeom prst="rect">
                            <a:avLst/>
                          </a:prstGeom>
                          <a:noFill/>
                          <a:ln>
                            <a:noFill/>
                          </a:ln>
                        </wps:spPr>
                        <wps:txbx>
                          <w:txbxContent>
                            <w:p w:rsidR="00000000" w:rsidDel="00000000" w:rsidP="00000000" w:rsidRDefault="00000000" w:rsidRPr="00000000">
                              <w:pPr>
                                <w:spacing w:after="120" w:before="400" w:line="240"/>
                                <w:ind w:left="0" w:right="0" w:firstLine="0"/>
                                <w:jc w:val="left"/>
                                <w:textDirection w:val="btLr"/>
                              </w:pPr>
                            </w:p>
                            <w:p w:rsidR="00000000" w:rsidDel="00000000" w:rsidP="00000000" w:rsidRDefault="00000000" w:rsidRPr="00000000">
                              <w:pPr>
                                <w:spacing w:after="120" w:before="0" w:line="240"/>
                                <w:ind w:left="0" w:right="0" w:firstLine="0"/>
                                <w:jc w:val="center"/>
                                <w:textDirection w:val="btLr"/>
                              </w:pPr>
                              <w:r w:rsidDel="00000000" w:rsidR="00000000" w:rsidRPr="00000000">
                                <w:rPr>
                                  <w:rFonts w:ascii="Montserrat" w:cs="Montserrat" w:eastAsia="Montserrat" w:hAnsi="Montserrat"/>
                                  <w:b w:val="1"/>
                                  <w:i w:val="0"/>
                                  <w:smallCaps w:val="0"/>
                                  <w:strike w:val="0"/>
                                  <w:color w:val="000000"/>
                                  <w:sz w:val="28"/>
                                  <w:vertAlign w:val="baseline"/>
                                </w:rPr>
                              </w:r>
                            </w:p>
                            <w:p w:rsidR="00000000" w:rsidDel="00000000" w:rsidP="00000000" w:rsidRDefault="00000000" w:rsidRPr="00000000">
                              <w:pPr>
                                <w:spacing w:after="120" w:before="0" w:line="240"/>
                                <w:ind w:left="0" w:right="0" w:firstLine="0"/>
                                <w:jc w:val="center"/>
                                <w:textDirection w:val="btLr"/>
                              </w:pPr>
                              <w:r w:rsidDel="00000000" w:rsidR="00000000" w:rsidRPr="00000000">
                                <w:rPr>
                                  <w:rFonts w:ascii="Montserrat" w:cs="Montserrat" w:eastAsia="Montserrat" w:hAnsi="Montserrat"/>
                                  <w:b w:val="1"/>
                                  <w:i w:val="0"/>
                                  <w:smallCaps w:val="0"/>
                                  <w:strike w:val="0"/>
                                  <w:color w:val="000000"/>
                                  <w:sz w:val="36"/>
                                  <w:vertAlign w:val="baseline"/>
                                </w:rPr>
                              </w:r>
                              <w:r w:rsidDel="00000000" w:rsidR="00000000" w:rsidRPr="00000000">
                                <w:rPr>
                                  <w:rFonts w:ascii="Montserrat" w:cs="Montserrat" w:eastAsia="Montserrat" w:hAnsi="Montserrat"/>
                                  <w:b w:val="1"/>
                                  <w:i w:val="0"/>
                                  <w:smallCaps w:val="0"/>
                                  <w:strike w:val="0"/>
                                  <w:color w:val="000000"/>
                                  <w:sz w:val="36"/>
                                  <w:vertAlign w:val="baseline"/>
                                </w:rPr>
                                <w:t xml:space="preserve">On-page SEO For Content Creation Knowledge Bank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Montserrat" w:cs="Montserrat" w:eastAsia="Montserrat" w:hAnsi="Montserrat"/>
                                  <w:b w:val="1"/>
                                  <w:i w:val="0"/>
                                  <w:smallCaps w:val="0"/>
                                  <w:strike w:val="0"/>
                                  <w:color w:val="000000"/>
                                  <w:sz w:val="36"/>
                                  <w:vertAlign w:val="baseline"/>
                                </w:rPr>
                              </w:r>
                            </w:p>
                          </w:txbxContent>
                        </wps:txbx>
                        <wps:bodyPr anchorCtr="0" anchor="t"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page">
                  <wp:posOffset>-19049</wp:posOffset>
                </wp:positionH>
                <wp:positionV relativeFrom="page">
                  <wp:posOffset>-960678</wp:posOffset>
                </wp:positionV>
                <wp:extent cx="7814130" cy="11010819"/>
                <wp:effectExtent b="0" l="0" r="0" t="0"/>
                <wp:wrapNone/>
                <wp:docPr id="1"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7814130" cy="11010819"/>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2">
      <w:pPr>
        <w:ind w:left="0" w:firstLine="0"/>
        <w:rPr/>
      </w:pPr>
      <w:r w:rsidDel="00000000" w:rsidR="00000000" w:rsidRPr="00000000">
        <w:rPr>
          <w:rtl w:val="0"/>
        </w:rPr>
      </w:r>
    </w:p>
    <w:p w:rsidR="00000000" w:rsidDel="00000000" w:rsidP="00000000" w:rsidRDefault="00000000" w:rsidRPr="00000000" w14:paraId="00000003">
      <w:pPr>
        <w:ind w:left="0" w:firstLine="0"/>
        <w:rPr/>
      </w:pPr>
      <w:r w:rsidDel="00000000" w:rsidR="00000000" w:rsidRPr="00000000">
        <w:rPr>
          <w:rtl w:val="0"/>
        </w:rPr>
      </w:r>
    </w:p>
    <w:p w:rsidR="00000000" w:rsidDel="00000000" w:rsidP="00000000" w:rsidRDefault="00000000" w:rsidRPr="00000000" w14:paraId="00000004">
      <w:pPr>
        <w:ind w:left="0" w:firstLine="0"/>
        <w:rPr/>
      </w:pPr>
      <w:r w:rsidDel="00000000" w:rsidR="00000000" w:rsidRPr="00000000">
        <w:rPr>
          <w:rtl w:val="0"/>
        </w:rPr>
      </w:r>
    </w:p>
    <w:p w:rsidR="00000000" w:rsidDel="00000000" w:rsidP="00000000" w:rsidRDefault="00000000" w:rsidRPr="00000000" w14:paraId="00000005">
      <w:pPr>
        <w:ind w:left="0" w:firstLine="0"/>
        <w:rPr/>
      </w:pPr>
      <w:r w:rsidDel="00000000" w:rsidR="00000000" w:rsidRPr="00000000">
        <w:rPr>
          <w:rtl w:val="0"/>
        </w:rPr>
      </w:r>
    </w:p>
    <w:p w:rsidR="00000000" w:rsidDel="00000000" w:rsidP="00000000" w:rsidRDefault="00000000" w:rsidRPr="00000000" w14:paraId="00000006">
      <w:pPr>
        <w:ind w:left="0" w:firstLine="0"/>
        <w:rPr/>
      </w:pPr>
      <w:r w:rsidDel="00000000" w:rsidR="00000000" w:rsidRPr="00000000">
        <w:rPr>
          <w:rtl w:val="0"/>
        </w:rPr>
      </w:r>
    </w:p>
    <w:p w:rsidR="00000000" w:rsidDel="00000000" w:rsidP="00000000" w:rsidRDefault="00000000" w:rsidRPr="00000000" w14:paraId="00000007">
      <w:pPr>
        <w:ind w:left="0" w:firstLine="0"/>
        <w:rPr/>
      </w:pPr>
      <w:r w:rsidDel="00000000" w:rsidR="00000000" w:rsidRPr="00000000">
        <w:rPr>
          <w:rtl w:val="0"/>
        </w:rPr>
      </w:r>
    </w:p>
    <w:p w:rsidR="00000000" w:rsidDel="00000000" w:rsidP="00000000" w:rsidRDefault="00000000" w:rsidRPr="00000000" w14:paraId="00000008">
      <w:pPr>
        <w:ind w:left="0" w:firstLine="0"/>
        <w:rPr/>
      </w:pPr>
      <w:r w:rsidDel="00000000" w:rsidR="00000000" w:rsidRPr="00000000">
        <w:rPr>
          <w:rtl w:val="0"/>
        </w:rPr>
      </w:r>
    </w:p>
    <w:p w:rsidR="00000000" w:rsidDel="00000000" w:rsidP="00000000" w:rsidRDefault="00000000" w:rsidRPr="00000000" w14:paraId="00000009">
      <w:pPr>
        <w:ind w:left="0" w:firstLine="0"/>
        <w:rPr/>
      </w:pPr>
      <w:r w:rsidDel="00000000" w:rsidR="00000000" w:rsidRPr="00000000">
        <w:rPr>
          <w:rtl w:val="0"/>
        </w:rPr>
      </w:r>
    </w:p>
    <w:p w:rsidR="00000000" w:rsidDel="00000000" w:rsidP="00000000" w:rsidRDefault="00000000" w:rsidRPr="00000000" w14:paraId="0000000A">
      <w:pPr>
        <w:ind w:left="0" w:firstLine="0"/>
        <w:rPr/>
      </w:pPr>
      <w:r w:rsidDel="00000000" w:rsidR="00000000" w:rsidRPr="00000000">
        <w:rPr>
          <w:rtl w:val="0"/>
        </w:rPr>
      </w:r>
    </w:p>
    <w:p w:rsidR="00000000" w:rsidDel="00000000" w:rsidP="00000000" w:rsidRDefault="00000000" w:rsidRPr="00000000" w14:paraId="0000000B">
      <w:pPr>
        <w:ind w:left="0" w:firstLine="0"/>
        <w:rPr/>
      </w:pPr>
      <w:r w:rsidDel="00000000" w:rsidR="00000000" w:rsidRPr="00000000">
        <w:rPr>
          <w:rtl w:val="0"/>
        </w:rPr>
      </w:r>
    </w:p>
    <w:p w:rsidR="00000000" w:rsidDel="00000000" w:rsidP="00000000" w:rsidRDefault="00000000" w:rsidRPr="00000000" w14:paraId="0000000C">
      <w:pPr>
        <w:ind w:left="0" w:firstLine="0"/>
        <w:rPr/>
      </w:pPr>
      <w:r w:rsidDel="00000000" w:rsidR="00000000" w:rsidRPr="00000000">
        <w:rPr>
          <w:rtl w:val="0"/>
        </w:rPr>
      </w:r>
    </w:p>
    <w:p w:rsidR="00000000" w:rsidDel="00000000" w:rsidP="00000000" w:rsidRDefault="00000000" w:rsidRPr="00000000" w14:paraId="0000000D">
      <w:pPr>
        <w:ind w:left="0" w:firstLine="0"/>
        <w:rPr/>
      </w:pPr>
      <w:r w:rsidDel="00000000" w:rsidR="00000000" w:rsidRPr="00000000">
        <w:rPr>
          <w:rtl w:val="0"/>
        </w:rPr>
      </w:r>
    </w:p>
    <w:p w:rsidR="00000000" w:rsidDel="00000000" w:rsidP="00000000" w:rsidRDefault="00000000" w:rsidRPr="00000000" w14:paraId="0000000E">
      <w:pPr>
        <w:ind w:left="0" w:firstLine="0"/>
        <w:rPr/>
      </w:pPr>
      <w:r w:rsidDel="00000000" w:rsidR="00000000" w:rsidRPr="00000000">
        <w:rPr>
          <w:rtl w:val="0"/>
        </w:rPr>
      </w:r>
    </w:p>
    <w:p w:rsidR="00000000" w:rsidDel="00000000" w:rsidP="00000000" w:rsidRDefault="00000000" w:rsidRPr="00000000" w14:paraId="0000000F">
      <w:pPr>
        <w:ind w:left="0" w:firstLine="0"/>
        <w:rPr/>
      </w:pPr>
      <w:r w:rsidDel="00000000" w:rsidR="00000000" w:rsidRPr="00000000">
        <w:rPr>
          <w:rtl w:val="0"/>
        </w:rPr>
      </w:r>
    </w:p>
    <w:p w:rsidR="00000000" w:rsidDel="00000000" w:rsidP="00000000" w:rsidRDefault="00000000" w:rsidRPr="00000000" w14:paraId="00000010">
      <w:pPr>
        <w:ind w:left="0" w:firstLine="0"/>
        <w:rPr/>
      </w:pPr>
      <w:r w:rsidDel="00000000" w:rsidR="00000000" w:rsidRPr="00000000">
        <w:rPr>
          <w:rtl w:val="0"/>
        </w:rPr>
      </w:r>
    </w:p>
    <w:p w:rsidR="00000000" w:rsidDel="00000000" w:rsidP="00000000" w:rsidRDefault="00000000" w:rsidRPr="00000000" w14:paraId="00000011">
      <w:pPr>
        <w:ind w:left="0" w:firstLine="0"/>
        <w:rPr/>
      </w:pPr>
      <w:r w:rsidDel="00000000" w:rsidR="00000000" w:rsidRPr="00000000">
        <w:rPr>
          <w:rtl w:val="0"/>
        </w:rPr>
      </w:r>
    </w:p>
    <w:p w:rsidR="00000000" w:rsidDel="00000000" w:rsidP="00000000" w:rsidRDefault="00000000" w:rsidRPr="00000000" w14:paraId="00000012">
      <w:pPr>
        <w:ind w:left="0" w:firstLine="0"/>
        <w:rPr/>
      </w:pPr>
      <w:r w:rsidDel="00000000" w:rsidR="00000000" w:rsidRPr="00000000">
        <w:rPr>
          <w:rtl w:val="0"/>
        </w:rPr>
      </w:r>
    </w:p>
    <w:p w:rsidR="00000000" w:rsidDel="00000000" w:rsidP="00000000" w:rsidRDefault="00000000" w:rsidRPr="00000000" w14:paraId="00000013">
      <w:pPr>
        <w:ind w:left="0" w:firstLine="0"/>
        <w:rPr/>
      </w:pPr>
      <w:r w:rsidDel="00000000" w:rsidR="00000000" w:rsidRPr="00000000">
        <w:rPr>
          <w:rtl w:val="0"/>
        </w:rPr>
      </w:r>
    </w:p>
    <w:p w:rsidR="00000000" w:rsidDel="00000000" w:rsidP="00000000" w:rsidRDefault="00000000" w:rsidRPr="00000000" w14:paraId="00000014">
      <w:pPr>
        <w:ind w:left="0" w:firstLine="0"/>
        <w:rPr/>
      </w:pPr>
      <w:r w:rsidDel="00000000" w:rsidR="00000000" w:rsidRPr="00000000">
        <w:rPr>
          <w:rtl w:val="0"/>
        </w:rPr>
      </w:r>
    </w:p>
    <w:p w:rsidR="00000000" w:rsidDel="00000000" w:rsidP="00000000" w:rsidRDefault="00000000" w:rsidRPr="00000000" w14:paraId="00000015">
      <w:pPr>
        <w:ind w:left="0" w:firstLine="0"/>
        <w:rPr/>
      </w:pPr>
      <w:r w:rsidDel="00000000" w:rsidR="00000000" w:rsidRPr="00000000">
        <w:rPr>
          <w:rtl w:val="0"/>
        </w:rPr>
      </w:r>
    </w:p>
    <w:p w:rsidR="00000000" w:rsidDel="00000000" w:rsidP="00000000" w:rsidRDefault="00000000" w:rsidRPr="00000000" w14:paraId="00000016">
      <w:pPr>
        <w:ind w:left="0" w:firstLine="0"/>
        <w:rPr/>
      </w:pPr>
      <w:r w:rsidDel="00000000" w:rsidR="00000000" w:rsidRPr="00000000">
        <w:rPr>
          <w:rtl w:val="0"/>
        </w:rPr>
      </w:r>
    </w:p>
    <w:p w:rsidR="00000000" w:rsidDel="00000000" w:rsidP="00000000" w:rsidRDefault="00000000" w:rsidRPr="00000000" w14:paraId="00000017">
      <w:pPr>
        <w:ind w:left="0" w:firstLine="0"/>
        <w:rPr/>
      </w:pPr>
      <w:r w:rsidDel="00000000" w:rsidR="00000000" w:rsidRPr="00000000">
        <w:rPr>
          <w:rtl w:val="0"/>
        </w:rPr>
      </w:r>
    </w:p>
    <w:p w:rsidR="00000000" w:rsidDel="00000000" w:rsidP="00000000" w:rsidRDefault="00000000" w:rsidRPr="00000000" w14:paraId="00000018">
      <w:pPr>
        <w:ind w:left="0" w:firstLine="0"/>
        <w:rPr/>
      </w:pPr>
      <w:r w:rsidDel="00000000" w:rsidR="00000000" w:rsidRPr="00000000">
        <w:rPr>
          <w:rtl w:val="0"/>
        </w:rPr>
      </w:r>
    </w:p>
    <w:p w:rsidR="00000000" w:rsidDel="00000000" w:rsidP="00000000" w:rsidRDefault="00000000" w:rsidRPr="00000000" w14:paraId="00000019">
      <w:pPr>
        <w:ind w:left="0" w:firstLine="0"/>
        <w:rPr/>
      </w:pPr>
      <w:r w:rsidDel="00000000" w:rsidR="00000000" w:rsidRPr="00000000">
        <w:rPr>
          <w:rtl w:val="0"/>
        </w:rPr>
      </w:r>
    </w:p>
    <w:p w:rsidR="00000000" w:rsidDel="00000000" w:rsidP="00000000" w:rsidRDefault="00000000" w:rsidRPr="00000000" w14:paraId="0000001A">
      <w:pPr>
        <w:ind w:left="0" w:firstLine="0"/>
        <w:rPr/>
      </w:pPr>
      <w:r w:rsidDel="00000000" w:rsidR="00000000" w:rsidRPr="00000000">
        <w:rPr>
          <w:rtl w:val="0"/>
        </w:rPr>
      </w:r>
    </w:p>
    <w:p w:rsidR="00000000" w:rsidDel="00000000" w:rsidP="00000000" w:rsidRDefault="00000000" w:rsidRPr="00000000" w14:paraId="0000001B">
      <w:pPr>
        <w:ind w:left="0" w:firstLine="0"/>
        <w:rPr/>
      </w:pPr>
      <w:r w:rsidDel="00000000" w:rsidR="00000000" w:rsidRPr="00000000">
        <w:rPr>
          <w:rtl w:val="0"/>
        </w:rPr>
      </w:r>
    </w:p>
    <w:p w:rsidR="00000000" w:rsidDel="00000000" w:rsidP="00000000" w:rsidRDefault="00000000" w:rsidRPr="00000000" w14:paraId="0000001C">
      <w:pPr>
        <w:ind w:left="0" w:firstLine="0"/>
        <w:rPr/>
      </w:pPr>
      <w:r w:rsidDel="00000000" w:rsidR="00000000" w:rsidRPr="00000000">
        <w:rPr>
          <w:rtl w:val="0"/>
        </w:rPr>
      </w:r>
    </w:p>
    <w:p w:rsidR="00000000" w:rsidDel="00000000" w:rsidP="00000000" w:rsidRDefault="00000000" w:rsidRPr="00000000" w14:paraId="0000001D">
      <w:pPr>
        <w:ind w:left="0" w:firstLine="0"/>
        <w:rPr/>
      </w:pPr>
      <w:r w:rsidDel="00000000" w:rsidR="00000000" w:rsidRPr="00000000">
        <w:rPr>
          <w:rtl w:val="0"/>
        </w:rPr>
      </w:r>
    </w:p>
    <w:p w:rsidR="00000000" w:rsidDel="00000000" w:rsidP="00000000" w:rsidRDefault="00000000" w:rsidRPr="00000000" w14:paraId="0000001E">
      <w:pPr>
        <w:ind w:left="0" w:firstLine="0"/>
        <w:rPr/>
      </w:pPr>
      <w:r w:rsidDel="00000000" w:rsidR="00000000" w:rsidRPr="00000000">
        <w:rPr>
          <w:rtl w:val="0"/>
        </w:rPr>
      </w:r>
    </w:p>
    <w:p w:rsidR="00000000" w:rsidDel="00000000" w:rsidP="00000000" w:rsidRDefault="00000000" w:rsidRPr="00000000" w14:paraId="0000001F">
      <w:pPr>
        <w:ind w:left="0" w:firstLine="0"/>
        <w:rPr/>
      </w:pPr>
      <w:r w:rsidDel="00000000" w:rsidR="00000000" w:rsidRPr="00000000">
        <w:rPr>
          <w:rtl w:val="0"/>
        </w:rPr>
      </w:r>
    </w:p>
    <w:p w:rsidR="00000000" w:rsidDel="00000000" w:rsidP="00000000" w:rsidRDefault="00000000" w:rsidRPr="00000000" w14:paraId="00000020">
      <w:pPr>
        <w:ind w:left="0" w:firstLine="0"/>
        <w:rPr/>
      </w:pPr>
      <w:r w:rsidDel="00000000" w:rsidR="00000000" w:rsidRPr="00000000">
        <w:rPr>
          <w:rtl w:val="0"/>
        </w:rPr>
      </w:r>
    </w:p>
    <w:p w:rsidR="00000000" w:rsidDel="00000000" w:rsidP="00000000" w:rsidRDefault="00000000" w:rsidRPr="00000000" w14:paraId="00000021">
      <w:pPr>
        <w:ind w:left="0" w:firstLine="0"/>
        <w:rPr/>
      </w:pPr>
      <w:r w:rsidDel="00000000" w:rsidR="00000000" w:rsidRPr="00000000">
        <w:rPr>
          <w:rtl w:val="0"/>
        </w:rPr>
      </w:r>
    </w:p>
    <w:p w:rsidR="00000000" w:rsidDel="00000000" w:rsidP="00000000" w:rsidRDefault="00000000" w:rsidRPr="00000000" w14:paraId="00000022">
      <w:pPr>
        <w:ind w:left="0" w:firstLine="0"/>
        <w:rPr/>
      </w:pPr>
      <w:r w:rsidDel="00000000" w:rsidR="00000000" w:rsidRPr="00000000">
        <w:rPr>
          <w:rtl w:val="0"/>
        </w:rPr>
      </w:r>
    </w:p>
    <w:p w:rsidR="00000000" w:rsidDel="00000000" w:rsidP="00000000" w:rsidRDefault="00000000" w:rsidRPr="00000000" w14:paraId="00000023">
      <w:pPr>
        <w:ind w:left="0" w:firstLine="0"/>
        <w:rPr/>
      </w:pPr>
      <w:r w:rsidDel="00000000" w:rsidR="00000000" w:rsidRPr="00000000">
        <w:rPr>
          <w:rtl w:val="0"/>
        </w:rPr>
      </w:r>
    </w:p>
    <w:p w:rsidR="00000000" w:rsidDel="00000000" w:rsidP="00000000" w:rsidRDefault="00000000" w:rsidRPr="00000000" w14:paraId="00000024">
      <w:pPr>
        <w:ind w:left="0" w:firstLine="0"/>
        <w:rPr/>
      </w:pPr>
      <w:r w:rsidDel="00000000" w:rsidR="00000000" w:rsidRPr="00000000">
        <w:rPr>
          <w:rtl w:val="0"/>
        </w:rPr>
      </w:r>
    </w:p>
    <w:p w:rsidR="00000000" w:rsidDel="00000000" w:rsidP="00000000" w:rsidRDefault="00000000" w:rsidRPr="00000000" w14:paraId="00000025">
      <w:pPr>
        <w:ind w:left="0" w:firstLine="0"/>
        <w:rPr/>
      </w:pPr>
      <w:r w:rsidDel="00000000" w:rsidR="00000000" w:rsidRPr="00000000">
        <w:rPr>
          <w:rtl w:val="0"/>
        </w:rPr>
      </w:r>
    </w:p>
    <w:p w:rsidR="00000000" w:rsidDel="00000000" w:rsidP="00000000" w:rsidRDefault="00000000" w:rsidRPr="00000000" w14:paraId="00000026">
      <w:pPr>
        <w:ind w:left="0" w:firstLine="0"/>
        <w:rPr/>
      </w:pPr>
      <w:r w:rsidDel="00000000" w:rsidR="00000000" w:rsidRPr="00000000">
        <w:rPr>
          <w:rtl w:val="0"/>
        </w:rPr>
      </w:r>
    </w:p>
    <w:p w:rsidR="00000000" w:rsidDel="00000000" w:rsidP="00000000" w:rsidRDefault="00000000" w:rsidRPr="00000000" w14:paraId="00000027">
      <w:pPr>
        <w:ind w:left="0" w:firstLine="0"/>
        <w:rPr/>
      </w:pPr>
      <w:r w:rsidDel="00000000" w:rsidR="00000000" w:rsidRPr="00000000">
        <w:rPr>
          <w:rtl w:val="0"/>
        </w:rPr>
      </w:r>
    </w:p>
    <w:p w:rsidR="00000000" w:rsidDel="00000000" w:rsidP="00000000" w:rsidRDefault="00000000" w:rsidRPr="00000000" w14:paraId="00000028">
      <w:pPr>
        <w:ind w:left="0" w:firstLine="0"/>
        <w:rPr/>
      </w:pPr>
      <w:r w:rsidDel="00000000" w:rsidR="00000000" w:rsidRPr="00000000">
        <w:rPr>
          <w:rtl w:val="0"/>
        </w:rPr>
      </w:r>
    </w:p>
    <w:p w:rsidR="00000000" w:rsidDel="00000000" w:rsidP="00000000" w:rsidRDefault="00000000" w:rsidRPr="00000000" w14:paraId="00000029">
      <w:pPr>
        <w:ind w:left="0" w:firstLine="0"/>
        <w:rPr/>
      </w:pPr>
      <w:r w:rsidDel="00000000" w:rsidR="00000000" w:rsidRPr="00000000">
        <w:rPr>
          <w:rtl w:val="0"/>
        </w:rPr>
      </w:r>
    </w:p>
    <w:p w:rsidR="00000000" w:rsidDel="00000000" w:rsidP="00000000" w:rsidRDefault="00000000" w:rsidRPr="00000000" w14:paraId="0000002A">
      <w:pPr>
        <w:ind w:left="0" w:firstLine="0"/>
        <w:rPr/>
      </w:pPr>
      <w:r w:rsidDel="00000000" w:rsidR="00000000" w:rsidRPr="00000000">
        <w:rPr>
          <w:rtl w:val="0"/>
        </w:rPr>
      </w:r>
    </w:p>
    <w:p w:rsidR="00000000" w:rsidDel="00000000" w:rsidP="00000000" w:rsidRDefault="00000000" w:rsidRPr="00000000" w14:paraId="0000002B">
      <w:pPr>
        <w:pStyle w:val="Heading2"/>
        <w:spacing w:after="0" w:before="0" w:lineRule="auto"/>
        <w:ind w:right="1440"/>
        <w:rPr>
          <w:rFonts w:ascii="Montserrat Medium" w:cs="Montserrat Medium" w:eastAsia="Montserrat Medium" w:hAnsi="Montserrat Medium"/>
          <w:sz w:val="28"/>
          <w:szCs w:val="28"/>
        </w:rPr>
      </w:pPr>
      <w:bookmarkStart w:colFirst="0" w:colLast="0" w:name="_53bmdjgsvotq" w:id="0"/>
      <w:bookmarkEnd w:id="0"/>
      <w:r w:rsidDel="00000000" w:rsidR="00000000" w:rsidRPr="00000000">
        <w:rPr>
          <w:rFonts w:ascii="Montserrat Medium" w:cs="Montserrat Medium" w:eastAsia="Montserrat Medium" w:hAnsi="Montserrat Medium"/>
          <w:sz w:val="28"/>
          <w:szCs w:val="28"/>
          <w:rtl w:val="0"/>
        </w:rPr>
        <w:t xml:space="preserve">Introduction/background </w:t>
      </w:r>
    </w:p>
    <w:p w:rsidR="00000000" w:rsidDel="00000000" w:rsidP="00000000" w:rsidRDefault="00000000" w:rsidRPr="00000000" w14:paraId="0000002C">
      <w:pPr>
        <w:ind w:right="1440"/>
        <w:rPr>
          <w:sz w:val="24"/>
          <w:szCs w:val="24"/>
        </w:rPr>
      </w:pPr>
      <w:r w:rsidDel="00000000" w:rsidR="00000000" w:rsidRPr="00000000">
        <w:rPr>
          <w:rtl w:val="0"/>
        </w:rPr>
      </w:r>
    </w:p>
    <w:p w:rsidR="00000000" w:rsidDel="00000000" w:rsidP="00000000" w:rsidRDefault="00000000" w:rsidRPr="00000000" w14:paraId="0000002D">
      <w:pPr>
        <w:rPr/>
      </w:pPr>
      <w:r w:rsidDel="00000000" w:rsidR="00000000" w:rsidRPr="00000000">
        <w:rPr>
          <w:sz w:val="24"/>
          <w:szCs w:val="24"/>
          <w:rtl w:val="0"/>
        </w:rPr>
        <w:t xml:space="preserve">So it’s time to create your Step-By-Step Guide.</w:t>
      </w:r>
      <w:r w:rsidDel="00000000" w:rsidR="00000000" w:rsidRPr="00000000">
        <w:rPr>
          <w:rtl w:val="0"/>
        </w:rPr>
      </w:r>
    </w:p>
    <w:p w:rsidR="00000000" w:rsidDel="00000000" w:rsidP="00000000" w:rsidRDefault="00000000" w:rsidRPr="00000000" w14:paraId="0000002E">
      <w:pPr>
        <w:ind w:left="0" w:firstLine="0"/>
        <w:rPr/>
      </w:pPr>
      <w:r w:rsidDel="00000000" w:rsidR="00000000" w:rsidRPr="00000000">
        <w:rPr>
          <w:rtl w:val="0"/>
        </w:rPr>
      </w:r>
    </w:p>
    <w:p w:rsidR="00000000" w:rsidDel="00000000" w:rsidP="00000000" w:rsidRDefault="00000000" w:rsidRPr="00000000" w14:paraId="0000002F">
      <w:pPr>
        <w:ind w:left="0" w:firstLine="0"/>
        <w:rPr/>
      </w:pPr>
      <w:r w:rsidDel="00000000" w:rsidR="00000000" w:rsidRPr="00000000">
        <w:rPr>
          <w:rtl w:val="0"/>
        </w:rPr>
      </w:r>
    </w:p>
    <w:p w:rsidR="00000000" w:rsidDel="00000000" w:rsidP="00000000" w:rsidRDefault="00000000" w:rsidRPr="00000000" w14:paraId="00000030">
      <w:pPr>
        <w:pStyle w:val="Heading2"/>
        <w:spacing w:after="0" w:before="0" w:lineRule="auto"/>
        <w:ind w:right="1440"/>
        <w:rPr>
          <w:rFonts w:ascii="Montserrat Medium" w:cs="Montserrat Medium" w:eastAsia="Montserrat Medium" w:hAnsi="Montserrat Medium"/>
          <w:sz w:val="28"/>
          <w:szCs w:val="28"/>
        </w:rPr>
      </w:pPr>
      <w:bookmarkStart w:colFirst="0" w:colLast="0" w:name="_5g0wnki89m96" w:id="1"/>
      <w:bookmarkEnd w:id="1"/>
      <w:r w:rsidDel="00000000" w:rsidR="00000000" w:rsidRPr="00000000">
        <w:rPr>
          <w:rFonts w:ascii="Montserrat Medium" w:cs="Montserrat Medium" w:eastAsia="Montserrat Medium" w:hAnsi="Montserrat Medium"/>
          <w:sz w:val="28"/>
          <w:szCs w:val="28"/>
          <w:rtl w:val="0"/>
        </w:rPr>
        <w:t xml:space="preserve">Contents</w:t>
      </w:r>
    </w:p>
    <w:p w:rsidR="00000000" w:rsidDel="00000000" w:rsidP="00000000" w:rsidRDefault="00000000" w:rsidRPr="00000000" w14:paraId="00000031">
      <w:pPr>
        <w:rPr/>
      </w:pPr>
      <w:r w:rsidDel="00000000" w:rsidR="00000000" w:rsidRPr="00000000">
        <w:rPr>
          <w:rtl w:val="0"/>
        </w:rPr>
      </w:r>
    </w:p>
    <w:sdt>
      <w:sdtPr>
        <w:id w:val="-301385077"/>
        <w:docPartObj>
          <w:docPartGallery w:val="Table of Contents"/>
          <w:docPartUnique w:val="1"/>
        </w:docPartObj>
      </w:sdtPr>
      <w:sdtContent>
        <w:p w:rsidR="00000000" w:rsidDel="00000000" w:rsidP="00000000" w:rsidRDefault="00000000" w:rsidRPr="00000000" w14:paraId="00000032">
          <w:pPr>
            <w:widowControl w:val="0"/>
            <w:spacing w:before="60" w:line="240" w:lineRule="auto"/>
            <w:rPr>
              <w:i w:val="0"/>
              <w:iCs w:val="0"/>
              <w:smallCaps w:val="0"/>
              <w:strike w:val="0"/>
              <w:color w:val="1155cc"/>
              <w:sz w:val="22"/>
              <w:szCs w:val="22"/>
              <w:u w:val="single"/>
              <w:shd w:fill="auto" w:val="clear"/>
              <w:vertAlign w:val="baseline"/>
            </w:rPr>
          </w:pPr>
          <w:r w:rsidDel="00000000" w:rsidR="00000000" w:rsidRPr="00000000">
            <w:fldChar w:fldCharType="begin"/>
            <w:instrText xml:space="preserve"> TOC \h \u \z \n \t "Heading 1,1,Heading 2,1,Heading 6,6,"</w:instrText>
            <w:fldChar w:fldCharType="separate"/>
          </w:r>
          <w:hyperlink w:anchor="_53bmdjgsvotq">
            <w:r w:rsidDel="00000000" w:rsidR="00000000" w:rsidRPr="00000000">
              <w:rPr>
                <w:i w:val="0"/>
                <w:iCs w:val="0"/>
                <w:smallCaps w:val="0"/>
                <w:strike w:val="0"/>
                <w:color w:val="1155cc"/>
                <w:sz w:val="22"/>
                <w:szCs w:val="22"/>
                <w:u w:val="single"/>
                <w:shd w:fill="auto" w:val="clear"/>
                <w:vertAlign w:val="baseline"/>
                <w:rtl w:val="0"/>
              </w:rPr>
              <w:t xml:space="preserve">Introduction/background</w:t>
            </w:r>
          </w:hyperlink>
          <w:r w:rsidDel="00000000" w:rsidR="00000000" w:rsidRPr="00000000">
            <w:rPr>
              <w:rtl w:val="0"/>
            </w:rPr>
          </w:r>
        </w:p>
        <w:p w:rsidR="00000000" w:rsidDel="00000000" w:rsidP="00000000" w:rsidRDefault="00000000" w:rsidRPr="00000000" w14:paraId="00000033">
          <w:pPr>
            <w:widowControl w:val="0"/>
            <w:spacing w:before="60" w:line="240" w:lineRule="auto"/>
            <w:rPr>
              <w:i w:val="0"/>
              <w:iCs w:val="0"/>
              <w:smallCaps w:val="0"/>
              <w:strike w:val="0"/>
              <w:color w:val="1155cc"/>
              <w:sz w:val="22"/>
              <w:szCs w:val="22"/>
              <w:u w:val="single"/>
              <w:shd w:fill="auto" w:val="clear"/>
              <w:vertAlign w:val="baseline"/>
            </w:rPr>
          </w:pPr>
          <w:hyperlink w:anchor="_5g0wnki89m96">
            <w:r w:rsidDel="00000000" w:rsidR="00000000" w:rsidRPr="00000000">
              <w:rPr>
                <w:i w:val="0"/>
                <w:iCs w:val="0"/>
                <w:smallCaps w:val="0"/>
                <w:strike w:val="0"/>
                <w:color w:val="1155cc"/>
                <w:sz w:val="22"/>
                <w:szCs w:val="22"/>
                <w:u w:val="single"/>
                <w:shd w:fill="auto" w:val="clear"/>
                <w:vertAlign w:val="baseline"/>
                <w:rtl w:val="0"/>
              </w:rPr>
              <w:t xml:space="preserve">Contents</w:t>
            </w:r>
          </w:hyperlink>
          <w:r w:rsidDel="00000000" w:rsidR="00000000" w:rsidRPr="00000000">
            <w:rPr>
              <w:rtl w:val="0"/>
            </w:rPr>
          </w:r>
        </w:p>
        <w:p w:rsidR="00000000" w:rsidDel="00000000" w:rsidP="00000000" w:rsidRDefault="00000000" w:rsidRPr="00000000" w14:paraId="00000034">
          <w:pPr>
            <w:widowControl w:val="0"/>
            <w:spacing w:before="60" w:line="240" w:lineRule="auto"/>
            <w:rPr>
              <w:i w:val="0"/>
              <w:iCs w:val="0"/>
              <w:smallCaps w:val="0"/>
              <w:strike w:val="0"/>
              <w:color w:val="1155cc"/>
              <w:sz w:val="22"/>
              <w:szCs w:val="22"/>
              <w:u w:val="single"/>
              <w:shd w:fill="auto" w:val="clear"/>
              <w:vertAlign w:val="baseline"/>
            </w:rPr>
          </w:pPr>
          <w:hyperlink w:anchor="_4xka9aogis1h">
            <w:r w:rsidDel="00000000" w:rsidR="00000000" w:rsidRPr="00000000">
              <w:rPr>
                <w:i w:val="0"/>
                <w:iCs w:val="0"/>
                <w:smallCaps w:val="0"/>
                <w:strike w:val="0"/>
                <w:color w:val="1155cc"/>
                <w:sz w:val="22"/>
                <w:szCs w:val="22"/>
                <w:u w:val="single"/>
                <w:shd w:fill="auto" w:val="clear"/>
                <w:vertAlign w:val="baseline"/>
                <w:rtl w:val="0"/>
              </w:rPr>
              <w:t xml:space="preserve">Keyword research for content creation</w:t>
            </w:r>
          </w:hyperlink>
          <w:r w:rsidDel="00000000" w:rsidR="00000000" w:rsidRPr="00000000">
            <w:rPr>
              <w:rtl w:val="0"/>
            </w:rPr>
          </w:r>
        </w:p>
        <w:p w:rsidR="00000000" w:rsidDel="00000000" w:rsidP="00000000" w:rsidRDefault="00000000" w:rsidRPr="00000000" w14:paraId="00000035">
          <w:pPr>
            <w:widowControl w:val="0"/>
            <w:spacing w:before="60" w:line="240" w:lineRule="auto"/>
            <w:rPr>
              <w:i w:val="0"/>
              <w:iCs w:val="0"/>
              <w:smallCaps w:val="0"/>
              <w:strike w:val="0"/>
              <w:color w:val="1155cc"/>
              <w:sz w:val="22"/>
              <w:szCs w:val="22"/>
              <w:u w:val="single"/>
              <w:shd w:fill="auto" w:val="clear"/>
              <w:vertAlign w:val="baseline"/>
            </w:rPr>
          </w:pPr>
          <w:hyperlink w:anchor="_zh2gi6iom3md">
            <w:r w:rsidDel="00000000" w:rsidR="00000000" w:rsidRPr="00000000">
              <w:rPr>
                <w:i w:val="0"/>
                <w:iCs w:val="0"/>
                <w:smallCaps w:val="0"/>
                <w:strike w:val="0"/>
                <w:color w:val="1155cc"/>
                <w:sz w:val="22"/>
                <w:szCs w:val="22"/>
                <w:u w:val="single"/>
                <w:shd w:fill="auto" w:val="clear"/>
                <w:vertAlign w:val="baseline"/>
                <w:rtl w:val="0"/>
              </w:rPr>
              <w:t xml:space="preserve">Meta title and meta description writing</w:t>
            </w:r>
          </w:hyperlink>
          <w:r w:rsidDel="00000000" w:rsidR="00000000" w:rsidRPr="00000000">
            <w:rPr>
              <w:rtl w:val="0"/>
            </w:rPr>
          </w:r>
        </w:p>
        <w:p w:rsidR="00000000" w:rsidDel="00000000" w:rsidP="00000000" w:rsidRDefault="00000000" w:rsidRPr="00000000" w14:paraId="00000036">
          <w:pPr>
            <w:widowControl w:val="0"/>
            <w:spacing w:before="60" w:line="240" w:lineRule="auto"/>
            <w:rPr>
              <w:i w:val="0"/>
              <w:iCs w:val="0"/>
              <w:smallCaps w:val="0"/>
              <w:strike w:val="0"/>
              <w:color w:val="1155cc"/>
              <w:sz w:val="22"/>
              <w:szCs w:val="22"/>
              <w:u w:val="single"/>
              <w:shd w:fill="auto" w:val="clear"/>
              <w:vertAlign w:val="baseline"/>
            </w:rPr>
          </w:pPr>
          <w:hyperlink w:anchor="_h8o3jfquufid">
            <w:r w:rsidDel="00000000" w:rsidR="00000000" w:rsidRPr="00000000">
              <w:rPr>
                <w:i w:val="0"/>
                <w:iCs w:val="0"/>
                <w:smallCaps w:val="0"/>
                <w:strike w:val="0"/>
                <w:color w:val="1155cc"/>
                <w:sz w:val="22"/>
                <w:szCs w:val="22"/>
                <w:u w:val="single"/>
                <w:shd w:fill="auto" w:val="clear"/>
                <w:vertAlign w:val="baseline"/>
                <w:rtl w:val="0"/>
              </w:rPr>
              <w:t xml:space="preserve">Heading format and structure</w:t>
            </w:r>
          </w:hyperlink>
          <w:r w:rsidDel="00000000" w:rsidR="00000000" w:rsidRPr="00000000">
            <w:rPr>
              <w:rtl w:val="0"/>
            </w:rPr>
          </w:r>
        </w:p>
        <w:p w:rsidR="00000000" w:rsidDel="00000000" w:rsidP="00000000" w:rsidRDefault="00000000" w:rsidRPr="00000000" w14:paraId="00000037">
          <w:pPr>
            <w:widowControl w:val="0"/>
            <w:spacing w:before="60" w:line="240" w:lineRule="auto"/>
            <w:rPr>
              <w:i w:val="0"/>
              <w:iCs w:val="0"/>
              <w:smallCaps w:val="0"/>
              <w:strike w:val="0"/>
              <w:color w:val="1155cc"/>
              <w:sz w:val="22"/>
              <w:szCs w:val="22"/>
              <w:u w:val="single"/>
              <w:shd w:fill="auto" w:val="clear"/>
              <w:vertAlign w:val="baseline"/>
            </w:rPr>
          </w:pPr>
          <w:hyperlink w:anchor="_5ehj992zmg8r">
            <w:r w:rsidDel="00000000" w:rsidR="00000000" w:rsidRPr="00000000">
              <w:rPr>
                <w:i w:val="0"/>
                <w:iCs w:val="0"/>
                <w:smallCaps w:val="0"/>
                <w:strike w:val="0"/>
                <w:color w:val="1155cc"/>
                <w:sz w:val="22"/>
                <w:szCs w:val="22"/>
                <w:u w:val="single"/>
                <w:shd w:fill="auto" w:val="clear"/>
                <w:vertAlign w:val="baseline"/>
                <w:rtl w:val="0"/>
              </w:rPr>
              <w:t xml:space="preserve">URL structure</w:t>
            </w:r>
          </w:hyperlink>
          <w:r w:rsidDel="00000000" w:rsidR="00000000" w:rsidRPr="00000000">
            <w:rPr>
              <w:rtl w:val="0"/>
            </w:rPr>
          </w:r>
        </w:p>
        <w:p w:rsidR="00000000" w:rsidDel="00000000" w:rsidP="00000000" w:rsidRDefault="00000000" w:rsidRPr="00000000" w14:paraId="00000038">
          <w:pPr>
            <w:widowControl w:val="0"/>
            <w:spacing w:before="60" w:line="240" w:lineRule="auto"/>
            <w:rPr>
              <w:i w:val="0"/>
              <w:iCs w:val="0"/>
              <w:smallCaps w:val="0"/>
              <w:strike w:val="0"/>
              <w:color w:val="1155cc"/>
              <w:sz w:val="22"/>
              <w:szCs w:val="22"/>
              <w:u w:val="single"/>
              <w:shd w:fill="auto" w:val="clear"/>
              <w:vertAlign w:val="baseline"/>
            </w:rPr>
          </w:pPr>
          <w:hyperlink w:anchor="_bnk4ahva6t8">
            <w:r w:rsidDel="00000000" w:rsidR="00000000" w:rsidRPr="00000000">
              <w:rPr>
                <w:i w:val="0"/>
                <w:iCs w:val="0"/>
                <w:smallCaps w:val="0"/>
                <w:strike w:val="0"/>
                <w:color w:val="1155cc"/>
                <w:sz w:val="22"/>
                <w:szCs w:val="22"/>
                <w:u w:val="single"/>
                <w:shd w:fill="auto" w:val="clear"/>
                <w:vertAlign w:val="baseline"/>
                <w:rtl w:val="0"/>
              </w:rPr>
              <w:t xml:space="preserve">Internal linking</w:t>
            </w:r>
          </w:hyperlink>
          <w:r w:rsidDel="00000000" w:rsidR="00000000" w:rsidRPr="00000000">
            <w:rPr>
              <w:rtl w:val="0"/>
            </w:rPr>
          </w:r>
        </w:p>
        <w:p w:rsidR="00000000" w:rsidDel="00000000" w:rsidP="00000000" w:rsidRDefault="00000000" w:rsidRPr="00000000" w14:paraId="00000039">
          <w:pPr>
            <w:widowControl w:val="0"/>
            <w:spacing w:before="60" w:line="240" w:lineRule="auto"/>
            <w:rPr>
              <w:i w:val="0"/>
              <w:iCs w:val="0"/>
              <w:smallCaps w:val="0"/>
              <w:strike w:val="0"/>
              <w:color w:val="1155cc"/>
              <w:sz w:val="22"/>
              <w:szCs w:val="22"/>
              <w:u w:val="single"/>
              <w:shd w:fill="auto" w:val="clear"/>
              <w:vertAlign w:val="baseline"/>
            </w:rPr>
          </w:pPr>
          <w:hyperlink w:anchor="_t2dg9ohdmvg2">
            <w:r w:rsidDel="00000000" w:rsidR="00000000" w:rsidRPr="00000000">
              <w:rPr>
                <w:i w:val="0"/>
                <w:iCs w:val="0"/>
                <w:smallCaps w:val="0"/>
                <w:strike w:val="0"/>
                <w:color w:val="1155cc"/>
                <w:sz w:val="22"/>
                <w:szCs w:val="22"/>
                <w:u w:val="single"/>
                <w:shd w:fill="auto" w:val="clear"/>
                <w:vertAlign w:val="baseline"/>
                <w:rtl w:val="0"/>
              </w:rPr>
              <w:t xml:space="preserve">Call to actions</w:t>
            </w:r>
          </w:hyperlink>
          <w:r w:rsidDel="00000000" w:rsidR="00000000" w:rsidRPr="00000000">
            <w:rPr>
              <w:rtl w:val="0"/>
            </w:rPr>
          </w:r>
        </w:p>
        <w:p w:rsidR="00000000" w:rsidDel="00000000" w:rsidP="00000000" w:rsidRDefault="00000000" w:rsidRPr="00000000" w14:paraId="0000003A">
          <w:pPr>
            <w:widowControl w:val="0"/>
            <w:spacing w:before="60" w:line="240" w:lineRule="auto"/>
            <w:rPr>
              <w:i w:val="0"/>
              <w:iCs w:val="0"/>
              <w:smallCaps w:val="0"/>
              <w:strike w:val="0"/>
              <w:color w:val="1155cc"/>
              <w:sz w:val="22"/>
              <w:szCs w:val="22"/>
              <w:u w:val="single"/>
              <w:shd w:fill="auto" w:val="clear"/>
              <w:vertAlign w:val="baseline"/>
            </w:rPr>
          </w:pPr>
          <w:hyperlink w:anchor="_dl809m4q5zqg">
            <w:r w:rsidDel="00000000" w:rsidR="00000000" w:rsidRPr="00000000">
              <w:rPr>
                <w:i w:val="0"/>
                <w:iCs w:val="0"/>
                <w:smallCaps w:val="0"/>
                <w:strike w:val="0"/>
                <w:color w:val="1155cc"/>
                <w:sz w:val="22"/>
                <w:szCs w:val="22"/>
                <w:u w:val="single"/>
                <w:shd w:fill="auto" w:val="clear"/>
                <w:vertAlign w:val="baseline"/>
                <w:rtl w:val="0"/>
              </w:rPr>
              <w:t xml:space="preserve">External linking</w:t>
            </w:r>
          </w:hyperlink>
          <w:r w:rsidDel="00000000" w:rsidR="00000000" w:rsidRPr="00000000">
            <w:rPr>
              <w:rtl w:val="0"/>
            </w:rPr>
          </w:r>
        </w:p>
        <w:p w:rsidR="00000000" w:rsidDel="00000000" w:rsidP="00000000" w:rsidRDefault="00000000" w:rsidRPr="00000000" w14:paraId="0000003B">
          <w:pPr>
            <w:widowControl w:val="0"/>
            <w:spacing w:before="60" w:line="240" w:lineRule="auto"/>
            <w:rPr>
              <w:i w:val="0"/>
              <w:iCs w:val="0"/>
              <w:smallCaps w:val="0"/>
              <w:strike w:val="0"/>
              <w:color w:val="1155cc"/>
              <w:sz w:val="22"/>
              <w:szCs w:val="22"/>
              <w:u w:val="single"/>
              <w:shd w:fill="auto" w:val="clear"/>
              <w:vertAlign w:val="baseline"/>
            </w:rPr>
          </w:pPr>
          <w:hyperlink w:anchor="_rb63d17of4hh">
            <w:r w:rsidDel="00000000" w:rsidR="00000000" w:rsidRPr="00000000">
              <w:rPr>
                <w:i w:val="0"/>
                <w:iCs w:val="0"/>
                <w:smallCaps w:val="0"/>
                <w:strike w:val="0"/>
                <w:color w:val="1155cc"/>
                <w:sz w:val="22"/>
                <w:szCs w:val="22"/>
                <w:u w:val="single"/>
                <w:shd w:fill="auto" w:val="clear"/>
                <w:vertAlign w:val="baseline"/>
                <w:rtl w:val="0"/>
              </w:rPr>
              <w:t xml:space="preserve">Image optimisation</w:t>
            </w:r>
          </w:hyperlink>
          <w:r w:rsidDel="00000000" w:rsidR="00000000" w:rsidRPr="00000000">
            <w:rPr>
              <w:rtl w:val="0"/>
            </w:rPr>
          </w:r>
        </w:p>
        <w:p w:rsidR="00000000" w:rsidDel="00000000" w:rsidP="00000000" w:rsidRDefault="00000000" w:rsidRPr="00000000" w14:paraId="0000003C">
          <w:pPr>
            <w:widowControl w:val="0"/>
            <w:spacing w:before="60" w:line="240" w:lineRule="auto"/>
            <w:rPr>
              <w:i w:val="0"/>
              <w:iCs w:val="0"/>
              <w:smallCaps w:val="0"/>
              <w:strike w:val="0"/>
              <w:color w:val="1155cc"/>
              <w:sz w:val="22"/>
              <w:szCs w:val="22"/>
              <w:u w:val="single"/>
              <w:shd w:fill="auto" w:val="clear"/>
              <w:vertAlign w:val="baseline"/>
            </w:rPr>
          </w:pPr>
          <w:hyperlink w:anchor="_qfeb2fod8xj3">
            <w:r w:rsidDel="00000000" w:rsidR="00000000" w:rsidRPr="00000000">
              <w:rPr>
                <w:i w:val="0"/>
                <w:iCs w:val="0"/>
                <w:smallCaps w:val="0"/>
                <w:strike w:val="0"/>
                <w:color w:val="1155cc"/>
                <w:sz w:val="22"/>
                <w:szCs w:val="22"/>
                <w:u w:val="single"/>
                <w:shd w:fill="auto" w:val="clear"/>
                <w:vertAlign w:val="baseline"/>
                <w:rtl w:val="0"/>
              </w:rPr>
              <w:t xml:space="preserve">Best practice for key takeaways sections</w:t>
            </w:r>
          </w:hyperlink>
          <w:r w:rsidDel="00000000" w:rsidR="00000000" w:rsidRPr="00000000">
            <w:rPr>
              <w:rtl w:val="0"/>
            </w:rPr>
          </w:r>
        </w:p>
        <w:p w:rsidR="00000000" w:rsidDel="00000000" w:rsidP="00000000" w:rsidRDefault="00000000" w:rsidRPr="00000000" w14:paraId="0000003D">
          <w:pPr>
            <w:widowControl w:val="0"/>
            <w:spacing w:before="60" w:line="240" w:lineRule="auto"/>
            <w:rPr>
              <w:i w:val="0"/>
              <w:iCs w:val="0"/>
              <w:smallCaps w:val="0"/>
              <w:strike w:val="0"/>
              <w:color w:val="1155cc"/>
              <w:sz w:val="22"/>
              <w:szCs w:val="22"/>
              <w:u w:val="single"/>
              <w:shd w:fill="auto" w:val="clear"/>
              <w:vertAlign w:val="baseline"/>
            </w:rPr>
          </w:pPr>
          <w:r w:rsidDel="00000000" w:rsidR="00000000" w:rsidRPr="00000000">
            <w:rPr>
              <w:color w:val="1155cc"/>
              <w:u w:val="single"/>
              <w:rtl w:val="0"/>
            </w:rPr>
            <w:t xml:space="preserve">Self-editing</w:t>
          </w:r>
          <w:r w:rsidDel="00000000" w:rsidR="00000000" w:rsidRPr="00000000">
            <w:rPr>
              <w:rtl w:val="0"/>
            </w:rPr>
          </w:r>
        </w:p>
        <w:p w:rsidR="00000000" w:rsidDel="00000000" w:rsidP="00000000" w:rsidRDefault="00000000" w:rsidRPr="00000000" w14:paraId="0000003E">
          <w:pPr>
            <w:widowControl w:val="0"/>
            <w:spacing w:before="60" w:line="240" w:lineRule="auto"/>
            <w:rPr>
              <w:i w:val="0"/>
              <w:iCs w:val="0"/>
              <w:smallCaps w:val="0"/>
              <w:strike w:val="0"/>
              <w:color w:val="1155cc"/>
              <w:sz w:val="22"/>
              <w:szCs w:val="22"/>
              <w:u w:val="single"/>
              <w:shd w:fill="auto" w:val="clear"/>
              <w:vertAlign w:val="baseline"/>
            </w:rPr>
          </w:pPr>
          <w:hyperlink w:anchor="_i6jdh6val4a3">
            <w:r w:rsidDel="00000000" w:rsidR="00000000" w:rsidRPr="00000000">
              <w:rPr>
                <w:i w:val="0"/>
                <w:iCs w:val="0"/>
                <w:smallCaps w:val="0"/>
                <w:strike w:val="0"/>
                <w:color w:val="1155cc"/>
                <w:sz w:val="22"/>
                <w:szCs w:val="22"/>
                <w:u w:val="single"/>
                <w:shd w:fill="auto" w:val="clear"/>
                <w:vertAlign w:val="baseline"/>
                <w:rtl w:val="0"/>
              </w:rPr>
              <w:t xml:space="preserve">Google search console submission</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ind w:left="0" w:firstLine="0"/>
        <w:rPr/>
      </w:pPr>
      <w:r w:rsidDel="00000000" w:rsidR="00000000" w:rsidRPr="00000000">
        <w:rPr>
          <w:rtl w:val="0"/>
        </w:rPr>
      </w:r>
    </w:p>
    <w:p w:rsidR="00000000" w:rsidDel="00000000" w:rsidP="00000000" w:rsidRDefault="00000000" w:rsidRPr="00000000" w14:paraId="00000041">
      <w:pPr>
        <w:ind w:left="0" w:firstLine="0"/>
        <w:rPr/>
      </w:pPr>
      <w:r w:rsidDel="00000000" w:rsidR="00000000" w:rsidRPr="00000000">
        <w:rPr>
          <w:rtl w:val="0"/>
        </w:rPr>
      </w:r>
    </w:p>
    <w:p w:rsidR="00000000" w:rsidDel="00000000" w:rsidP="00000000" w:rsidRDefault="00000000" w:rsidRPr="00000000" w14:paraId="00000042">
      <w:pPr>
        <w:ind w:left="0" w:firstLine="0"/>
        <w:rPr/>
      </w:pPr>
      <w:r w:rsidDel="00000000" w:rsidR="00000000" w:rsidRPr="00000000">
        <w:rPr>
          <w:rtl w:val="0"/>
        </w:rPr>
      </w:r>
    </w:p>
    <w:p w:rsidR="00000000" w:rsidDel="00000000" w:rsidP="00000000" w:rsidRDefault="00000000" w:rsidRPr="00000000" w14:paraId="00000043">
      <w:pPr>
        <w:ind w:left="0" w:firstLine="0"/>
        <w:rPr/>
      </w:pPr>
      <w:r w:rsidDel="00000000" w:rsidR="00000000" w:rsidRPr="00000000">
        <w:rPr>
          <w:rtl w:val="0"/>
        </w:rPr>
      </w:r>
    </w:p>
    <w:p w:rsidR="00000000" w:rsidDel="00000000" w:rsidP="00000000" w:rsidRDefault="00000000" w:rsidRPr="00000000" w14:paraId="00000044">
      <w:pPr>
        <w:ind w:left="0" w:firstLine="0"/>
        <w:rPr/>
      </w:pPr>
      <w:r w:rsidDel="00000000" w:rsidR="00000000" w:rsidRPr="00000000">
        <w:rPr>
          <w:rtl w:val="0"/>
        </w:rPr>
      </w:r>
    </w:p>
    <w:p w:rsidR="00000000" w:rsidDel="00000000" w:rsidP="00000000" w:rsidRDefault="00000000" w:rsidRPr="00000000" w14:paraId="00000045">
      <w:pPr>
        <w:ind w:left="0" w:firstLine="0"/>
        <w:rPr/>
      </w:pPr>
      <w:r w:rsidDel="00000000" w:rsidR="00000000" w:rsidRPr="00000000">
        <w:rPr>
          <w:rtl w:val="0"/>
        </w:rPr>
      </w:r>
    </w:p>
    <w:p w:rsidR="00000000" w:rsidDel="00000000" w:rsidP="00000000" w:rsidRDefault="00000000" w:rsidRPr="00000000" w14:paraId="00000046">
      <w:pPr>
        <w:ind w:left="0" w:firstLine="0"/>
        <w:rPr/>
      </w:pPr>
      <w:r w:rsidDel="00000000" w:rsidR="00000000" w:rsidRPr="00000000">
        <w:rPr>
          <w:rtl w:val="0"/>
        </w:rPr>
      </w:r>
    </w:p>
    <w:p w:rsidR="00000000" w:rsidDel="00000000" w:rsidP="00000000" w:rsidRDefault="00000000" w:rsidRPr="00000000" w14:paraId="00000047">
      <w:pPr>
        <w:ind w:left="0" w:firstLine="0"/>
        <w:rPr/>
      </w:pPr>
      <w:r w:rsidDel="00000000" w:rsidR="00000000" w:rsidRPr="00000000">
        <w:rPr>
          <w:rtl w:val="0"/>
        </w:rPr>
      </w:r>
    </w:p>
    <w:p w:rsidR="00000000" w:rsidDel="00000000" w:rsidP="00000000" w:rsidRDefault="00000000" w:rsidRPr="00000000" w14:paraId="00000048">
      <w:pPr>
        <w:ind w:left="0" w:firstLine="0"/>
        <w:rPr/>
      </w:pPr>
      <w:r w:rsidDel="00000000" w:rsidR="00000000" w:rsidRPr="00000000">
        <w:rPr>
          <w:rtl w:val="0"/>
        </w:rPr>
      </w:r>
    </w:p>
    <w:p w:rsidR="00000000" w:rsidDel="00000000" w:rsidP="00000000" w:rsidRDefault="00000000" w:rsidRPr="00000000" w14:paraId="00000049">
      <w:pPr>
        <w:ind w:left="0" w:firstLine="0"/>
        <w:rPr/>
      </w:pPr>
      <w:r w:rsidDel="00000000" w:rsidR="00000000" w:rsidRPr="00000000">
        <w:rPr>
          <w:rtl w:val="0"/>
        </w:rPr>
      </w:r>
    </w:p>
    <w:p w:rsidR="00000000" w:rsidDel="00000000" w:rsidP="00000000" w:rsidRDefault="00000000" w:rsidRPr="00000000" w14:paraId="0000004A">
      <w:pPr>
        <w:ind w:left="0" w:firstLine="0"/>
        <w:rPr/>
      </w:pPr>
      <w:r w:rsidDel="00000000" w:rsidR="00000000" w:rsidRPr="00000000">
        <w:rPr>
          <w:rtl w:val="0"/>
        </w:rPr>
      </w:r>
    </w:p>
    <w:p w:rsidR="00000000" w:rsidDel="00000000" w:rsidP="00000000" w:rsidRDefault="00000000" w:rsidRPr="00000000" w14:paraId="0000004B">
      <w:pPr>
        <w:ind w:left="0" w:firstLine="0"/>
        <w:rPr/>
      </w:pPr>
      <w:r w:rsidDel="00000000" w:rsidR="00000000" w:rsidRPr="00000000">
        <w:rPr>
          <w:rtl w:val="0"/>
        </w:rPr>
      </w:r>
    </w:p>
    <w:p w:rsidR="00000000" w:rsidDel="00000000" w:rsidP="00000000" w:rsidRDefault="00000000" w:rsidRPr="00000000" w14:paraId="0000004C">
      <w:pPr>
        <w:ind w:left="0" w:firstLine="0"/>
        <w:rPr/>
      </w:pPr>
      <w:r w:rsidDel="00000000" w:rsidR="00000000" w:rsidRPr="00000000">
        <w:rPr>
          <w:rtl w:val="0"/>
        </w:rPr>
      </w:r>
    </w:p>
    <w:p w:rsidR="00000000" w:rsidDel="00000000" w:rsidP="00000000" w:rsidRDefault="00000000" w:rsidRPr="00000000" w14:paraId="0000004D">
      <w:pPr>
        <w:ind w:left="0" w:firstLine="0"/>
        <w:rPr/>
      </w:pPr>
      <w:r w:rsidDel="00000000" w:rsidR="00000000" w:rsidRPr="00000000">
        <w:rPr>
          <w:rtl w:val="0"/>
        </w:rPr>
      </w:r>
    </w:p>
    <w:p w:rsidR="00000000" w:rsidDel="00000000" w:rsidP="00000000" w:rsidRDefault="00000000" w:rsidRPr="00000000" w14:paraId="0000004E">
      <w:pPr>
        <w:pStyle w:val="Heading2"/>
        <w:ind w:left="0" w:firstLine="0"/>
        <w:rPr/>
      </w:pPr>
      <w:bookmarkStart w:colFirst="0" w:colLast="0" w:name="_4xka9aogis1h" w:id="2"/>
      <w:bookmarkEnd w:id="2"/>
      <w:r w:rsidDel="00000000" w:rsidR="00000000" w:rsidRPr="00000000">
        <w:rPr>
          <w:rtl w:val="0"/>
        </w:rPr>
        <w:t xml:space="preserve">Fundamentals Of </w:t>
      </w:r>
      <w:commentRangeStart w:id="0"/>
      <w:r w:rsidDel="00000000" w:rsidR="00000000" w:rsidRPr="00000000">
        <w:rPr>
          <w:rtl w:val="0"/>
        </w:rPr>
        <w:t xml:space="preserve">Keyword Research For Content Creation</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4F">
      <w:pPr>
        <w:pStyle w:val="Heading3"/>
        <w:rPr/>
      </w:pPr>
      <w:bookmarkStart w:colFirst="0" w:colLast="0" w:name="_del1067o708u" w:id="3"/>
      <w:bookmarkEnd w:id="3"/>
      <w:r w:rsidDel="00000000" w:rsidR="00000000" w:rsidRPr="00000000">
        <w:rPr>
          <w:rtl w:val="0"/>
        </w:rPr>
        <w:t xml:space="preserve">Understanding how terms fit into the marketing funnel. </w:t>
      </w:r>
    </w:p>
    <w:p w:rsidR="00000000" w:rsidDel="00000000" w:rsidP="00000000" w:rsidRDefault="00000000" w:rsidRPr="00000000" w14:paraId="00000050">
      <w:pPr>
        <w:rPr/>
      </w:pPr>
      <w:r w:rsidDel="00000000" w:rsidR="00000000" w:rsidRPr="00000000">
        <w:rPr>
          <w:rtl w:val="0"/>
        </w:rPr>
        <w:t xml:space="preserve">Before discussing how keywords fit within a marketing funnel, it’s important to provide a quick overview of the content marketing funnel as a whole.</w:t>
      </w:r>
    </w:p>
    <w:p w:rsidR="00000000" w:rsidDel="00000000" w:rsidP="00000000" w:rsidRDefault="00000000" w:rsidRPr="00000000" w14:paraId="00000051">
      <w:pPr>
        <w:spacing w:after="240" w:before="240" w:lineRule="auto"/>
        <w:rPr/>
      </w:pPr>
      <w:r w:rsidDel="00000000" w:rsidR="00000000" w:rsidRPr="00000000">
        <w:rPr>
          <w:rtl w:val="0"/>
        </w:rPr>
        <w:t xml:space="preserve">The content marketing funnel represents the customer journey from initial discovery to becoming a loyal advocate. While different frameworks exist, they all describe a similar progression. Let’s break down two common models:</w:t>
      </w:r>
    </w:p>
    <w:p w:rsidR="00000000" w:rsidDel="00000000" w:rsidP="00000000" w:rsidRDefault="00000000" w:rsidRPr="00000000" w14:paraId="00000052">
      <w:pPr>
        <w:spacing w:after="240" w:before="240" w:lineRule="auto"/>
        <w:rPr/>
      </w:pPr>
      <w:r w:rsidDel="00000000" w:rsidR="00000000" w:rsidRPr="00000000">
        <w:rPr>
          <w:b w:val="1"/>
          <w:bCs w:val="1"/>
          <w:rtl w:val="0"/>
        </w:rPr>
        <w:t xml:space="preserve">Traditional AIDA Model:</w:t>
      </w:r>
      <w:r w:rsidDel="00000000" w:rsidR="00000000" w:rsidRPr="00000000">
        <w:rPr>
          <w:rtl w:val="0"/>
        </w:rPr>
        <w:t xml:space="preserve"> </w:t>
      </w:r>
    </w:p>
    <w:p w:rsidR="00000000" w:rsidDel="00000000" w:rsidP="00000000" w:rsidRDefault="00000000" w:rsidRPr="00000000" w14:paraId="00000053">
      <w:pPr>
        <w:numPr>
          <w:ilvl w:val="0"/>
          <w:numId w:val="3"/>
        </w:numPr>
        <w:spacing w:after="0" w:afterAutospacing="0" w:before="240" w:lineRule="auto"/>
        <w:ind w:left="720" w:hanging="360"/>
        <w:rPr>
          <w:u w:val="none"/>
        </w:rPr>
      </w:pPr>
      <w:r w:rsidDel="00000000" w:rsidR="00000000" w:rsidRPr="00000000">
        <w:rPr>
          <w:rtl w:val="0"/>
        </w:rPr>
        <w:t xml:space="preserve">Awareness - Customer becomes aware of your brand/product </w:t>
      </w:r>
    </w:p>
    <w:p w:rsidR="00000000" w:rsidDel="00000000" w:rsidP="00000000" w:rsidRDefault="00000000" w:rsidRPr="00000000" w14:paraId="00000054">
      <w:pPr>
        <w:numPr>
          <w:ilvl w:val="0"/>
          <w:numId w:val="3"/>
        </w:numPr>
        <w:spacing w:after="0" w:afterAutospacing="0" w:before="0" w:beforeAutospacing="0" w:lineRule="auto"/>
        <w:ind w:left="720" w:hanging="360"/>
        <w:rPr>
          <w:u w:val="none"/>
        </w:rPr>
      </w:pPr>
      <w:r w:rsidDel="00000000" w:rsidR="00000000" w:rsidRPr="00000000">
        <w:rPr>
          <w:rtl w:val="0"/>
        </w:rPr>
        <w:t xml:space="preserve">Interest - They show interest and want to learn more </w:t>
      </w:r>
    </w:p>
    <w:p w:rsidR="00000000" w:rsidDel="00000000" w:rsidP="00000000" w:rsidRDefault="00000000" w:rsidRPr="00000000" w14:paraId="00000055">
      <w:pPr>
        <w:numPr>
          <w:ilvl w:val="0"/>
          <w:numId w:val="3"/>
        </w:numPr>
        <w:spacing w:after="0" w:afterAutospacing="0" w:before="0" w:beforeAutospacing="0" w:lineRule="auto"/>
        <w:ind w:left="720" w:hanging="360"/>
        <w:rPr>
          <w:u w:val="none"/>
        </w:rPr>
      </w:pPr>
      <w:r w:rsidDel="00000000" w:rsidR="00000000" w:rsidRPr="00000000">
        <w:rPr>
          <w:rtl w:val="0"/>
        </w:rPr>
        <w:t xml:space="preserve">Desire - They develop a preference for your offering </w:t>
      </w:r>
    </w:p>
    <w:p w:rsidR="00000000" w:rsidDel="00000000" w:rsidP="00000000" w:rsidRDefault="00000000" w:rsidRPr="00000000" w14:paraId="00000056">
      <w:pPr>
        <w:numPr>
          <w:ilvl w:val="0"/>
          <w:numId w:val="3"/>
        </w:numPr>
        <w:spacing w:after="240" w:before="0" w:beforeAutospacing="0" w:lineRule="auto"/>
        <w:ind w:left="720" w:hanging="360"/>
        <w:rPr>
          <w:u w:val="none"/>
        </w:rPr>
      </w:pPr>
      <w:r w:rsidDel="00000000" w:rsidR="00000000" w:rsidRPr="00000000">
        <w:rPr>
          <w:rtl w:val="0"/>
        </w:rPr>
        <w:t xml:space="preserve">Action - They make a purchase or take the desired action</w:t>
      </w:r>
    </w:p>
    <w:p w:rsidR="00000000" w:rsidDel="00000000" w:rsidP="00000000" w:rsidRDefault="00000000" w:rsidRPr="00000000" w14:paraId="00000057">
      <w:pPr>
        <w:spacing w:after="240" w:before="240" w:lineRule="auto"/>
        <w:rPr>
          <w:b w:val="1"/>
          <w:bCs w:val="1"/>
        </w:rPr>
      </w:pPr>
      <w:r w:rsidDel="00000000" w:rsidR="00000000" w:rsidRPr="00000000">
        <w:rPr>
          <w:b w:val="1"/>
          <w:bCs w:val="1"/>
          <w:rtl w:val="0"/>
        </w:rPr>
        <w:t xml:space="preserve">Modern 5-Stage Funnel: </w:t>
      </w:r>
    </w:p>
    <w:p w:rsidR="00000000" w:rsidDel="00000000" w:rsidP="00000000" w:rsidRDefault="00000000" w:rsidRPr="00000000" w14:paraId="00000058">
      <w:pPr>
        <w:numPr>
          <w:ilvl w:val="0"/>
          <w:numId w:val="6"/>
        </w:numPr>
        <w:spacing w:after="0" w:afterAutospacing="0" w:before="240" w:lineRule="auto"/>
        <w:ind w:left="720" w:hanging="360"/>
        <w:rPr>
          <w:u w:val="none"/>
        </w:rPr>
      </w:pPr>
      <w:r w:rsidDel="00000000" w:rsidR="00000000" w:rsidRPr="00000000">
        <w:rPr>
          <w:rtl w:val="0"/>
        </w:rPr>
        <w:t xml:space="preserve">Awareness - Discovery of brand/problem </w:t>
      </w:r>
    </w:p>
    <w:p w:rsidR="00000000" w:rsidDel="00000000" w:rsidP="00000000" w:rsidRDefault="00000000" w:rsidRPr="00000000" w14:paraId="00000059">
      <w:pPr>
        <w:numPr>
          <w:ilvl w:val="0"/>
          <w:numId w:val="6"/>
        </w:numPr>
        <w:spacing w:after="0" w:afterAutospacing="0" w:before="0" w:beforeAutospacing="0" w:lineRule="auto"/>
        <w:ind w:left="720" w:hanging="360"/>
        <w:rPr>
          <w:u w:val="none"/>
        </w:rPr>
      </w:pPr>
      <w:r w:rsidDel="00000000" w:rsidR="00000000" w:rsidRPr="00000000">
        <w:rPr>
          <w:rtl w:val="0"/>
        </w:rPr>
        <w:t xml:space="preserve">Consideration - Research and evaluation </w:t>
      </w:r>
    </w:p>
    <w:p w:rsidR="00000000" w:rsidDel="00000000" w:rsidP="00000000" w:rsidRDefault="00000000" w:rsidRPr="00000000" w14:paraId="0000005A">
      <w:pPr>
        <w:numPr>
          <w:ilvl w:val="0"/>
          <w:numId w:val="6"/>
        </w:numPr>
        <w:spacing w:after="0" w:afterAutospacing="0" w:before="0" w:beforeAutospacing="0" w:lineRule="auto"/>
        <w:ind w:left="720" w:hanging="360"/>
        <w:rPr>
          <w:u w:val="none"/>
        </w:rPr>
      </w:pPr>
      <w:r w:rsidDel="00000000" w:rsidR="00000000" w:rsidRPr="00000000">
        <w:rPr>
          <w:rtl w:val="0"/>
        </w:rPr>
        <w:t xml:space="preserve">Conversion - Making the purchase decision </w:t>
      </w:r>
    </w:p>
    <w:p w:rsidR="00000000" w:rsidDel="00000000" w:rsidP="00000000" w:rsidRDefault="00000000" w:rsidRPr="00000000" w14:paraId="0000005B">
      <w:pPr>
        <w:numPr>
          <w:ilvl w:val="0"/>
          <w:numId w:val="6"/>
        </w:numPr>
        <w:spacing w:after="0" w:afterAutospacing="0" w:before="0" w:beforeAutospacing="0" w:lineRule="auto"/>
        <w:ind w:left="720" w:hanging="360"/>
        <w:rPr>
          <w:u w:val="none"/>
        </w:rPr>
      </w:pPr>
      <w:r w:rsidDel="00000000" w:rsidR="00000000" w:rsidRPr="00000000">
        <w:rPr>
          <w:rtl w:val="0"/>
        </w:rPr>
        <w:t xml:space="preserve">Loyalty - Repeat purchases and engagement </w:t>
      </w:r>
    </w:p>
    <w:p w:rsidR="00000000" w:rsidDel="00000000" w:rsidP="00000000" w:rsidRDefault="00000000" w:rsidRPr="00000000" w14:paraId="0000005C">
      <w:pPr>
        <w:numPr>
          <w:ilvl w:val="0"/>
          <w:numId w:val="6"/>
        </w:numPr>
        <w:spacing w:after="240" w:before="0" w:beforeAutospacing="0" w:lineRule="auto"/>
        <w:ind w:left="720" w:hanging="360"/>
        <w:rPr>
          <w:u w:val="none"/>
        </w:rPr>
      </w:pPr>
      <w:r w:rsidDel="00000000" w:rsidR="00000000" w:rsidRPr="00000000">
        <w:rPr>
          <w:rtl w:val="0"/>
        </w:rPr>
        <w:t xml:space="preserve">Advocacy - Recommending to others</w:t>
      </w:r>
    </w:p>
    <w:p w:rsidR="00000000" w:rsidDel="00000000" w:rsidP="00000000" w:rsidRDefault="00000000" w:rsidRPr="00000000" w14:paraId="0000005D">
      <w:pPr>
        <w:spacing w:after="240" w:before="240" w:lineRule="auto"/>
        <w:rPr/>
      </w:pPr>
      <w:r w:rsidDel="00000000" w:rsidR="00000000" w:rsidRPr="00000000">
        <w:rPr>
          <w:rtl w:val="0"/>
        </w:rPr>
        <w:t xml:space="preserve">The key is that while the terminology and number of stages may vary, the fundamental concept remains consistent: guiding prospects through a journey from initial awareness to becoming customers and advocates. Each stage requires different types of content tailored to the audience's needs and intent at that point.</w:t>
      </w:r>
    </w:p>
    <w:p w:rsidR="00000000" w:rsidDel="00000000" w:rsidP="00000000" w:rsidRDefault="00000000" w:rsidRPr="00000000" w14:paraId="0000005E">
      <w:pPr>
        <w:spacing w:after="240" w:before="240" w:lineRule="auto"/>
        <w:rPr/>
      </w:pPr>
      <w:r w:rsidDel="00000000" w:rsidR="00000000" w:rsidRPr="00000000">
        <w:rPr>
          <w:rtl w:val="0"/>
        </w:rPr>
        <w:t xml:space="preserve">For the purposes of this section, let’s focus on a simplified 3 tier funnel:</w:t>
      </w:r>
    </w:p>
    <w:p w:rsidR="00000000" w:rsidDel="00000000" w:rsidP="00000000" w:rsidRDefault="00000000" w:rsidRPr="00000000" w14:paraId="0000005F">
      <w:pPr>
        <w:numPr>
          <w:ilvl w:val="0"/>
          <w:numId w:val="1"/>
        </w:numPr>
        <w:spacing w:after="0" w:afterAutospacing="0" w:before="240" w:lineRule="auto"/>
        <w:ind w:left="720" w:hanging="360"/>
        <w:rPr>
          <w:u w:val="none"/>
        </w:rPr>
      </w:pPr>
      <w:r w:rsidDel="00000000" w:rsidR="00000000" w:rsidRPr="00000000">
        <w:rPr>
          <w:rtl w:val="0"/>
        </w:rPr>
        <w:t xml:space="preserve">Top of Funnel (TOFO) - Educational content, blog posts, social media </w:t>
      </w:r>
    </w:p>
    <w:p w:rsidR="00000000" w:rsidDel="00000000" w:rsidP="00000000" w:rsidRDefault="00000000" w:rsidRPr="00000000" w14:paraId="00000060">
      <w:pPr>
        <w:numPr>
          <w:ilvl w:val="0"/>
          <w:numId w:val="1"/>
        </w:numPr>
        <w:spacing w:after="0" w:afterAutospacing="0" w:before="0" w:beforeAutospacing="0" w:lineRule="auto"/>
        <w:ind w:left="720" w:hanging="360"/>
        <w:rPr>
          <w:u w:val="none"/>
        </w:rPr>
      </w:pPr>
      <w:r w:rsidDel="00000000" w:rsidR="00000000" w:rsidRPr="00000000">
        <w:rPr>
          <w:rtl w:val="0"/>
        </w:rPr>
        <w:t xml:space="preserve">Middle of Funnel (MOFU) - Case studies, webinars, detailed guides </w:t>
      </w:r>
    </w:p>
    <w:p w:rsidR="00000000" w:rsidDel="00000000" w:rsidP="00000000" w:rsidRDefault="00000000" w:rsidRPr="00000000" w14:paraId="00000061">
      <w:pPr>
        <w:numPr>
          <w:ilvl w:val="0"/>
          <w:numId w:val="1"/>
        </w:numPr>
        <w:spacing w:after="240" w:before="0" w:beforeAutospacing="0" w:lineRule="auto"/>
        <w:ind w:left="720" w:hanging="360"/>
        <w:rPr>
          <w:u w:val="none"/>
        </w:rPr>
      </w:pPr>
      <w:r w:rsidDel="00000000" w:rsidR="00000000" w:rsidRPr="00000000">
        <w:rPr>
          <w:rtl w:val="0"/>
        </w:rPr>
        <w:t xml:space="preserve">Bottom of Funnel (BOFU) - Product demos, trials, consultation calls</w:t>
      </w:r>
    </w:p>
    <w:p w:rsidR="00000000" w:rsidDel="00000000" w:rsidP="00000000" w:rsidRDefault="00000000" w:rsidRPr="00000000" w14:paraId="00000062">
      <w:pPr>
        <w:spacing w:after="240" w:before="240" w:lineRule="auto"/>
        <w:rPr/>
      </w:pPr>
      <w:r w:rsidDel="00000000" w:rsidR="00000000" w:rsidRPr="00000000">
        <w:rPr>
          <w:rtl w:val="0"/>
        </w:rPr>
        <w:t xml:space="preserve">Based on search intent, keywords will fall into these stages of the funnel. This will apply differently depending on the client but here are some general rules you can follow to find terms at different levels of the funnel: </w:t>
      </w:r>
    </w:p>
    <w:p w:rsidR="00000000" w:rsidDel="00000000" w:rsidP="00000000" w:rsidRDefault="00000000" w:rsidRPr="00000000" w14:paraId="00000063">
      <w:pPr>
        <w:pStyle w:val="Heading5"/>
        <w:spacing w:after="240" w:before="240" w:lineRule="auto"/>
        <w:rPr/>
      </w:pPr>
      <w:bookmarkStart w:colFirst="0" w:colLast="0" w:name="_io3y8xh01u78" w:id="4"/>
      <w:bookmarkEnd w:id="4"/>
      <w:r w:rsidDel="00000000" w:rsidR="00000000" w:rsidRPr="00000000">
        <w:rPr>
          <w:rtl w:val="0"/>
        </w:rPr>
        <w:t xml:space="preserve">Top of Funnel:</w:t>
      </w:r>
    </w:p>
    <w:p w:rsidR="00000000" w:rsidDel="00000000" w:rsidP="00000000" w:rsidRDefault="00000000" w:rsidRPr="00000000" w14:paraId="00000064">
      <w:pPr>
        <w:spacing w:after="240" w:before="240" w:lineRule="auto"/>
        <w:rPr/>
      </w:pPr>
      <w:r w:rsidDel="00000000" w:rsidR="00000000" w:rsidRPr="00000000">
        <w:rPr>
          <w:rtl w:val="0"/>
        </w:rPr>
        <w:t xml:space="preserve">Search terms tend to be broad, informational queries that show users are trying to understand a problem or topic, often including words like "what is," "how to," "guide," or "tips".</w:t>
      </w:r>
    </w:p>
    <w:p w:rsidR="00000000" w:rsidDel="00000000" w:rsidP="00000000" w:rsidRDefault="00000000" w:rsidRPr="00000000" w14:paraId="00000065">
      <w:pPr>
        <w:spacing w:after="240" w:before="240" w:lineRule="auto"/>
        <w:rPr/>
      </w:pPr>
      <w:r w:rsidDel="00000000" w:rsidR="00000000" w:rsidRPr="00000000">
        <w:rPr>
          <w:rtl w:val="0"/>
        </w:rPr>
        <w:t xml:space="preserve">These queries typically have higher search volume but lower conversion intent, as users are still in research/learning mode.</w:t>
      </w:r>
    </w:p>
    <w:p w:rsidR="00000000" w:rsidDel="00000000" w:rsidP="00000000" w:rsidRDefault="00000000" w:rsidRPr="00000000" w14:paraId="00000066">
      <w:pPr>
        <w:spacing w:after="240" w:before="240" w:lineRule="auto"/>
        <w:rPr/>
      </w:pPr>
      <w:r w:rsidDel="00000000" w:rsidR="00000000" w:rsidRPr="00000000">
        <w:rPr>
          <w:rtl w:val="0"/>
        </w:rPr>
        <w:t xml:space="preserve">Questions and comparison terms are common, showing users trying to educate themselves about solutions.</w:t>
      </w:r>
    </w:p>
    <w:p w:rsidR="00000000" w:rsidDel="00000000" w:rsidP="00000000" w:rsidRDefault="00000000" w:rsidRPr="00000000" w14:paraId="00000067">
      <w:pPr>
        <w:pStyle w:val="Heading5"/>
        <w:spacing w:after="240" w:before="240" w:lineRule="auto"/>
        <w:rPr/>
      </w:pPr>
      <w:bookmarkStart w:colFirst="0" w:colLast="0" w:name="_6j6e16swdzw1" w:id="5"/>
      <w:bookmarkEnd w:id="5"/>
      <w:r w:rsidDel="00000000" w:rsidR="00000000" w:rsidRPr="00000000">
        <w:rPr>
          <w:rtl w:val="0"/>
        </w:rPr>
        <w:t xml:space="preserve">Middle of Funnel:</w:t>
      </w:r>
    </w:p>
    <w:p w:rsidR="00000000" w:rsidDel="00000000" w:rsidP="00000000" w:rsidRDefault="00000000" w:rsidRPr="00000000" w14:paraId="00000068">
      <w:pPr>
        <w:spacing w:after="240" w:before="240" w:lineRule="auto"/>
        <w:rPr/>
      </w:pPr>
      <w:r w:rsidDel="00000000" w:rsidR="00000000" w:rsidRPr="00000000">
        <w:rPr>
          <w:rtl w:val="0"/>
        </w:rPr>
        <w:t xml:space="preserve">Keywords become more specific and often include category or product type terms, showing users are aware of potential solutions but comparing options</w:t>
      </w:r>
    </w:p>
    <w:p w:rsidR="00000000" w:rsidDel="00000000" w:rsidP="00000000" w:rsidRDefault="00000000" w:rsidRPr="00000000" w14:paraId="00000069">
      <w:pPr>
        <w:spacing w:after="240" w:before="240" w:lineRule="auto"/>
        <w:rPr/>
      </w:pPr>
      <w:r w:rsidDel="00000000" w:rsidR="00000000" w:rsidRPr="00000000">
        <w:rPr>
          <w:rtl w:val="0"/>
        </w:rPr>
        <w:t xml:space="preserve">Search terms frequently include words like "best," "top," "versus," "alternative," or "comparison," indicating evaluation behavior.</w:t>
      </w:r>
    </w:p>
    <w:p w:rsidR="00000000" w:rsidDel="00000000" w:rsidP="00000000" w:rsidRDefault="00000000" w:rsidRPr="00000000" w14:paraId="0000006A">
      <w:pPr>
        <w:spacing w:after="240" w:before="240" w:lineRule="auto"/>
        <w:rPr/>
      </w:pPr>
      <w:r w:rsidDel="00000000" w:rsidR="00000000" w:rsidRPr="00000000">
        <w:rPr>
          <w:rtl w:val="0"/>
        </w:rPr>
        <w:t xml:space="preserve">Users may include industry terminology, showing increased knowledge of the solution space.</w:t>
      </w:r>
    </w:p>
    <w:p w:rsidR="00000000" w:rsidDel="00000000" w:rsidP="00000000" w:rsidRDefault="00000000" w:rsidRPr="00000000" w14:paraId="0000006B">
      <w:pPr>
        <w:pStyle w:val="Heading5"/>
        <w:spacing w:after="240" w:before="240" w:lineRule="auto"/>
        <w:rPr/>
      </w:pPr>
      <w:bookmarkStart w:colFirst="0" w:colLast="0" w:name="_setjfrp68k1r" w:id="6"/>
      <w:bookmarkEnd w:id="6"/>
      <w:r w:rsidDel="00000000" w:rsidR="00000000" w:rsidRPr="00000000">
        <w:rPr>
          <w:rtl w:val="0"/>
        </w:rPr>
        <w:t xml:space="preserve">Bottom of Funnel:</w:t>
      </w:r>
    </w:p>
    <w:p w:rsidR="00000000" w:rsidDel="00000000" w:rsidP="00000000" w:rsidRDefault="00000000" w:rsidRPr="00000000" w14:paraId="0000006C">
      <w:pPr>
        <w:spacing w:after="240" w:before="240" w:lineRule="auto"/>
        <w:rPr/>
      </w:pPr>
      <w:r w:rsidDel="00000000" w:rsidR="00000000" w:rsidRPr="00000000">
        <w:rPr>
          <w:rtl w:val="0"/>
        </w:rPr>
        <w:t xml:space="preserve">Highly specific terms often including brand names, product names, or location-specific modifiers that indicate ready-to-buy intent.</w:t>
      </w:r>
    </w:p>
    <w:p w:rsidR="00000000" w:rsidDel="00000000" w:rsidP="00000000" w:rsidRDefault="00000000" w:rsidRPr="00000000" w14:paraId="0000006D">
      <w:pPr>
        <w:spacing w:after="240" w:before="240" w:lineRule="auto"/>
        <w:rPr/>
      </w:pPr>
      <w:r w:rsidDel="00000000" w:rsidR="00000000" w:rsidRPr="00000000">
        <w:rPr>
          <w:rtl w:val="0"/>
        </w:rPr>
        <w:t xml:space="preserve">Keywords frequently include terms like "buy," "price," "cost," "near me," "demo," or "review," showing purchasing consideration.</w:t>
      </w:r>
    </w:p>
    <w:p w:rsidR="00000000" w:rsidDel="00000000" w:rsidP="00000000" w:rsidRDefault="00000000" w:rsidRPr="00000000" w14:paraId="0000006E">
      <w:pPr>
        <w:spacing w:after="240" w:before="240" w:lineRule="auto"/>
        <w:rPr/>
      </w:pPr>
      <w:r w:rsidDel="00000000" w:rsidR="00000000" w:rsidRPr="00000000">
        <w:rPr>
          <w:rtl w:val="0"/>
        </w:rPr>
        <w:t xml:space="preserve">Search volume tends to be lower, but conversion intent is much higher.</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General examples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u w:val="single"/>
              </w:rPr>
            </w:pPr>
            <w:r w:rsidDel="00000000" w:rsidR="00000000" w:rsidRPr="00000000">
              <w:rPr>
                <w:b w:val="1"/>
                <w:bCs w:val="1"/>
                <w:u w:val="single"/>
                <w:rtl w:val="0"/>
              </w:rPr>
              <w:t xml:space="preserve">E-Commerce</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u w:val="single"/>
              </w:rPr>
            </w:pPr>
            <w:r w:rsidDel="00000000" w:rsidR="00000000" w:rsidRPr="00000000">
              <w:rPr>
                <w:rtl w:val="0"/>
              </w:rPr>
            </w:r>
          </w:p>
          <w:p w:rsidR="00000000" w:rsidDel="00000000" w:rsidP="00000000" w:rsidRDefault="00000000" w:rsidRPr="00000000" w14:paraId="00000074">
            <w:pPr>
              <w:widowControl w:val="0"/>
              <w:spacing w:line="240" w:lineRule="auto"/>
              <w:rPr>
                <w:b w:val="1"/>
                <w:bCs w:val="1"/>
              </w:rPr>
            </w:pPr>
            <w:r w:rsidDel="00000000" w:rsidR="00000000" w:rsidRPr="00000000">
              <w:rPr>
                <w:b w:val="1"/>
                <w:bCs w:val="1"/>
                <w:rtl w:val="0"/>
              </w:rPr>
              <w:t xml:space="preserve">Top of funnel </w:t>
            </w:r>
          </w:p>
          <w:p w:rsidR="00000000" w:rsidDel="00000000" w:rsidP="00000000" w:rsidRDefault="00000000" w:rsidRPr="00000000" w14:paraId="00000075">
            <w:pPr>
              <w:widowControl w:val="0"/>
              <w:spacing w:line="240" w:lineRule="auto"/>
              <w:rPr>
                <w:shd w:fill="d9ead3" w:val="clear"/>
              </w:rPr>
            </w:pPr>
            <w:r w:rsidDel="00000000" w:rsidR="00000000" w:rsidRPr="00000000">
              <w:rPr>
                <w:shd w:fill="d9ead3" w:val="clear"/>
                <w:rtl w:val="0"/>
              </w:rPr>
              <w:t xml:space="preserve">"how to choose running shoes"</w:t>
            </w:r>
          </w:p>
          <w:p w:rsidR="00000000" w:rsidDel="00000000" w:rsidP="00000000" w:rsidRDefault="00000000" w:rsidRPr="00000000" w14:paraId="00000076">
            <w:pPr>
              <w:widowControl w:val="0"/>
              <w:spacing w:line="240" w:lineRule="auto"/>
              <w:rPr>
                <w:highlight w:val="cyan"/>
              </w:rPr>
            </w:pPr>
            <w:r w:rsidDel="00000000" w:rsidR="00000000" w:rsidRPr="00000000">
              <w:rPr>
                <w:highlight w:val="cyan"/>
                <w:rtl w:val="0"/>
              </w:rPr>
              <w:t xml:space="preserve">"winter fashion trends 2025"</w:t>
            </w:r>
          </w:p>
          <w:p w:rsidR="00000000" w:rsidDel="00000000" w:rsidP="00000000" w:rsidRDefault="00000000" w:rsidRPr="00000000" w14:paraId="00000077">
            <w:pPr>
              <w:widowControl w:val="0"/>
              <w:spacing w:line="240" w:lineRule="auto"/>
              <w:rPr>
                <w:shd w:fill="fff2cc" w:val="clear"/>
              </w:rPr>
            </w:pPr>
            <w:r w:rsidDel="00000000" w:rsidR="00000000" w:rsidRPr="00000000">
              <w:rPr>
                <w:shd w:fill="fff2cc" w:val="clear"/>
                <w:rtl w:val="0"/>
              </w:rPr>
              <w:t xml:space="preserve">"differences between yoga mat materials"</w:t>
            </w:r>
          </w:p>
          <w:p w:rsidR="00000000" w:rsidDel="00000000" w:rsidP="00000000" w:rsidRDefault="00000000" w:rsidRPr="00000000" w14:paraId="00000078">
            <w:pPr>
              <w:widowControl w:val="0"/>
              <w:spacing w:line="240" w:lineRule="auto"/>
              <w:rPr/>
            </w:pPr>
            <w:r w:rsidDel="00000000" w:rsidR="00000000" w:rsidRPr="00000000">
              <w:rPr>
                <w:rtl w:val="0"/>
              </w:rPr>
            </w:r>
          </w:p>
          <w:p w:rsidR="00000000" w:rsidDel="00000000" w:rsidP="00000000" w:rsidRDefault="00000000" w:rsidRPr="00000000" w14:paraId="00000079">
            <w:pPr>
              <w:widowControl w:val="0"/>
              <w:spacing w:line="240" w:lineRule="auto"/>
              <w:rPr>
                <w:b w:val="1"/>
                <w:bCs w:val="1"/>
              </w:rPr>
            </w:pPr>
            <w:r w:rsidDel="00000000" w:rsidR="00000000" w:rsidRPr="00000000">
              <w:rPr>
                <w:b w:val="1"/>
                <w:bCs w:val="1"/>
                <w:rtl w:val="0"/>
              </w:rPr>
              <w:t xml:space="preserve">Middle of funnel</w:t>
            </w:r>
          </w:p>
          <w:p w:rsidR="00000000" w:rsidDel="00000000" w:rsidP="00000000" w:rsidRDefault="00000000" w:rsidRPr="00000000" w14:paraId="0000007A">
            <w:pPr>
              <w:widowControl w:val="0"/>
              <w:spacing w:line="240" w:lineRule="auto"/>
              <w:rPr>
                <w:shd w:fill="d9ead3" w:val="clear"/>
              </w:rPr>
            </w:pPr>
            <w:r w:rsidDel="00000000" w:rsidR="00000000" w:rsidRPr="00000000">
              <w:rPr>
                <w:shd w:fill="d9ead3" w:val="clear"/>
                <w:rtl w:val="0"/>
              </w:rPr>
              <w:t xml:space="preserve">"best lightweight running shoes"</w:t>
            </w:r>
          </w:p>
          <w:p w:rsidR="00000000" w:rsidDel="00000000" w:rsidP="00000000" w:rsidRDefault="00000000" w:rsidRPr="00000000" w14:paraId="0000007B">
            <w:pPr>
              <w:widowControl w:val="0"/>
              <w:spacing w:line="240" w:lineRule="auto"/>
              <w:rPr>
                <w:highlight w:val="cyan"/>
              </w:rPr>
            </w:pPr>
            <w:r w:rsidDel="00000000" w:rsidR="00000000" w:rsidRPr="00000000">
              <w:rPr>
                <w:highlight w:val="cyan"/>
                <w:rtl w:val="0"/>
              </w:rPr>
              <w:t xml:space="preserve">"sustainable winter coat brands"</w:t>
            </w:r>
          </w:p>
          <w:p w:rsidR="00000000" w:rsidDel="00000000" w:rsidP="00000000" w:rsidRDefault="00000000" w:rsidRPr="00000000" w14:paraId="0000007C">
            <w:pPr>
              <w:widowControl w:val="0"/>
              <w:spacing w:line="240" w:lineRule="auto"/>
              <w:rPr>
                <w:shd w:fill="fff2cc" w:val="clear"/>
              </w:rPr>
            </w:pPr>
            <w:r w:rsidDel="00000000" w:rsidR="00000000" w:rsidRPr="00000000">
              <w:rPr>
                <w:shd w:fill="fff2cc" w:val="clear"/>
                <w:rtl w:val="0"/>
              </w:rPr>
              <w:t xml:space="preserve">"cork vs rubber yoga mats"</w:t>
            </w:r>
          </w:p>
          <w:p w:rsidR="00000000" w:rsidDel="00000000" w:rsidP="00000000" w:rsidRDefault="00000000" w:rsidRPr="00000000" w14:paraId="0000007D">
            <w:pPr>
              <w:widowControl w:val="0"/>
              <w:spacing w:line="240" w:lineRule="auto"/>
              <w:rPr/>
            </w:pPr>
            <w:r w:rsidDel="00000000" w:rsidR="00000000" w:rsidRPr="00000000">
              <w:rPr>
                <w:rtl w:val="0"/>
              </w:rPr>
            </w:r>
          </w:p>
          <w:p w:rsidR="00000000" w:rsidDel="00000000" w:rsidP="00000000" w:rsidRDefault="00000000" w:rsidRPr="00000000" w14:paraId="0000007E">
            <w:pPr>
              <w:widowControl w:val="0"/>
              <w:spacing w:line="240" w:lineRule="auto"/>
              <w:rPr>
                <w:b w:val="1"/>
                <w:bCs w:val="1"/>
              </w:rPr>
            </w:pPr>
            <w:r w:rsidDel="00000000" w:rsidR="00000000" w:rsidRPr="00000000">
              <w:rPr>
                <w:b w:val="1"/>
                <w:bCs w:val="1"/>
                <w:rtl w:val="0"/>
              </w:rPr>
              <w:t xml:space="preserve">Bottom of funnel</w:t>
            </w:r>
          </w:p>
          <w:p w:rsidR="00000000" w:rsidDel="00000000" w:rsidP="00000000" w:rsidRDefault="00000000" w:rsidRPr="00000000" w14:paraId="0000007F">
            <w:pPr>
              <w:widowControl w:val="0"/>
              <w:spacing w:line="240" w:lineRule="auto"/>
              <w:rPr>
                <w:shd w:fill="d9ead3" w:val="clear"/>
              </w:rPr>
            </w:pPr>
            <w:r w:rsidDel="00000000" w:rsidR="00000000" w:rsidRPr="00000000">
              <w:rPr>
                <w:shd w:fill="d9ead3" w:val="clear"/>
                <w:rtl w:val="0"/>
              </w:rPr>
              <w:t xml:space="preserve">"Nike Air Zoom Pegasus 41 price"</w:t>
            </w:r>
          </w:p>
          <w:p w:rsidR="00000000" w:rsidDel="00000000" w:rsidP="00000000" w:rsidRDefault="00000000" w:rsidRPr="00000000" w14:paraId="00000080">
            <w:pPr>
              <w:widowControl w:val="0"/>
              <w:spacing w:line="240" w:lineRule="auto"/>
              <w:rPr>
                <w:highlight w:val="cyan"/>
              </w:rPr>
            </w:pPr>
            <w:r w:rsidDel="00000000" w:rsidR="00000000" w:rsidRPr="00000000">
              <w:rPr>
                <w:highlight w:val="cyan"/>
                <w:rtl w:val="0"/>
              </w:rPr>
              <w:t xml:space="preserve">"Patagonia winter coat sale"</w:t>
            </w:r>
          </w:p>
          <w:p w:rsidR="00000000" w:rsidDel="00000000" w:rsidP="00000000" w:rsidRDefault="00000000" w:rsidRPr="00000000" w14:paraId="00000081">
            <w:pPr>
              <w:widowControl w:val="0"/>
              <w:spacing w:line="240" w:lineRule="auto"/>
              <w:rPr>
                <w:shd w:fill="fff2cc" w:val="clear"/>
              </w:rPr>
            </w:pPr>
            <w:r w:rsidDel="00000000" w:rsidR="00000000" w:rsidRPr="00000000">
              <w:rPr>
                <w:shd w:fill="fff2cc" w:val="clear"/>
                <w:rtl w:val="0"/>
              </w:rPr>
              <w:t xml:space="preserve">"Manduka PRO yoga mat buy"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u w:val="single"/>
              </w:rPr>
            </w:pPr>
            <w:r w:rsidDel="00000000" w:rsidR="00000000" w:rsidRPr="00000000">
              <w:rPr>
                <w:b w:val="1"/>
                <w:bCs w:val="1"/>
                <w:u w:val="single"/>
                <w:rtl w:val="0"/>
              </w:rPr>
              <w:t xml:space="preserve">SaaS</w:t>
            </w:r>
          </w:p>
          <w:p w:rsidR="00000000" w:rsidDel="00000000" w:rsidP="00000000" w:rsidRDefault="00000000" w:rsidRPr="00000000" w14:paraId="00000083">
            <w:pPr>
              <w:widowControl w:val="0"/>
              <w:spacing w:line="240" w:lineRule="auto"/>
              <w:rPr/>
            </w:pPr>
            <w:r w:rsidDel="00000000" w:rsidR="00000000" w:rsidRPr="00000000">
              <w:rPr>
                <w:rtl w:val="0"/>
              </w:rPr>
            </w:r>
          </w:p>
          <w:p w:rsidR="00000000" w:rsidDel="00000000" w:rsidP="00000000" w:rsidRDefault="00000000" w:rsidRPr="00000000" w14:paraId="00000084">
            <w:pPr>
              <w:widowControl w:val="0"/>
              <w:spacing w:line="240" w:lineRule="auto"/>
              <w:rPr>
                <w:b w:val="1"/>
                <w:bCs w:val="1"/>
              </w:rPr>
            </w:pPr>
            <w:r w:rsidDel="00000000" w:rsidR="00000000" w:rsidRPr="00000000">
              <w:rPr>
                <w:b w:val="1"/>
                <w:bCs w:val="1"/>
                <w:rtl w:val="0"/>
              </w:rPr>
              <w:t xml:space="preserve">Top of funnel </w:t>
            </w:r>
          </w:p>
          <w:p w:rsidR="00000000" w:rsidDel="00000000" w:rsidP="00000000" w:rsidRDefault="00000000" w:rsidRPr="00000000" w14:paraId="00000085">
            <w:pPr>
              <w:widowControl w:val="0"/>
              <w:spacing w:line="240" w:lineRule="auto"/>
              <w:rPr>
                <w:shd w:fill="d9ead3" w:val="clear"/>
              </w:rPr>
            </w:pPr>
            <w:r w:rsidDel="00000000" w:rsidR="00000000" w:rsidRPr="00000000">
              <w:rPr>
                <w:shd w:fill="d9ead3" w:val="clear"/>
                <w:rtl w:val="0"/>
              </w:rPr>
              <w:t xml:space="preserve">"what is project management"</w:t>
            </w:r>
          </w:p>
          <w:p w:rsidR="00000000" w:rsidDel="00000000" w:rsidP="00000000" w:rsidRDefault="00000000" w:rsidRPr="00000000" w14:paraId="00000086">
            <w:pPr>
              <w:widowControl w:val="0"/>
              <w:spacing w:line="240" w:lineRule="auto"/>
              <w:rPr>
                <w:highlight w:val="cyan"/>
              </w:rPr>
            </w:pPr>
            <w:r w:rsidDel="00000000" w:rsidR="00000000" w:rsidRPr="00000000">
              <w:rPr>
                <w:highlight w:val="cyan"/>
                <w:rtl w:val="0"/>
              </w:rPr>
              <w:t xml:space="preserve">"how to improve team productivity"</w:t>
            </w:r>
          </w:p>
          <w:p w:rsidR="00000000" w:rsidDel="00000000" w:rsidP="00000000" w:rsidRDefault="00000000" w:rsidRPr="00000000" w14:paraId="00000087">
            <w:pPr>
              <w:widowControl w:val="0"/>
              <w:spacing w:line="240" w:lineRule="auto"/>
              <w:rPr>
                <w:shd w:fill="fff2cc" w:val="clear"/>
              </w:rPr>
            </w:pPr>
            <w:r w:rsidDel="00000000" w:rsidR="00000000" w:rsidRPr="00000000">
              <w:rPr>
                <w:shd w:fill="fff2cc" w:val="clear"/>
                <w:rtl w:val="0"/>
              </w:rPr>
              <w:t xml:space="preserve">"remote work collaboration tips"</w:t>
            </w:r>
          </w:p>
          <w:p w:rsidR="00000000" w:rsidDel="00000000" w:rsidP="00000000" w:rsidRDefault="00000000" w:rsidRPr="00000000" w14:paraId="00000088">
            <w:pPr>
              <w:widowControl w:val="0"/>
              <w:spacing w:line="240" w:lineRule="auto"/>
              <w:rPr/>
            </w:pPr>
            <w:r w:rsidDel="00000000" w:rsidR="00000000" w:rsidRPr="00000000">
              <w:rPr>
                <w:rtl w:val="0"/>
              </w:rPr>
            </w:r>
          </w:p>
          <w:p w:rsidR="00000000" w:rsidDel="00000000" w:rsidP="00000000" w:rsidRDefault="00000000" w:rsidRPr="00000000" w14:paraId="00000089">
            <w:pPr>
              <w:widowControl w:val="0"/>
              <w:spacing w:line="240" w:lineRule="auto"/>
              <w:rPr>
                <w:b w:val="1"/>
                <w:bCs w:val="1"/>
              </w:rPr>
            </w:pPr>
            <w:r w:rsidDel="00000000" w:rsidR="00000000" w:rsidRPr="00000000">
              <w:rPr>
                <w:b w:val="1"/>
                <w:bCs w:val="1"/>
                <w:rtl w:val="0"/>
              </w:rPr>
              <w:t xml:space="preserve">Middle of funnel</w:t>
            </w:r>
          </w:p>
          <w:p w:rsidR="00000000" w:rsidDel="00000000" w:rsidP="00000000" w:rsidRDefault="00000000" w:rsidRPr="00000000" w14:paraId="0000008A">
            <w:pPr>
              <w:widowControl w:val="0"/>
              <w:spacing w:line="240" w:lineRule="auto"/>
              <w:rPr>
                <w:shd w:fill="d9ead3" w:val="clear"/>
              </w:rPr>
            </w:pPr>
            <w:r w:rsidDel="00000000" w:rsidR="00000000" w:rsidRPr="00000000">
              <w:rPr>
                <w:shd w:fill="d9ead3" w:val="clear"/>
                <w:rtl w:val="0"/>
              </w:rPr>
              <w:t xml:space="preserve">"best project management software"</w:t>
            </w:r>
          </w:p>
          <w:p w:rsidR="00000000" w:rsidDel="00000000" w:rsidP="00000000" w:rsidRDefault="00000000" w:rsidRPr="00000000" w14:paraId="0000008B">
            <w:pPr>
              <w:widowControl w:val="0"/>
              <w:spacing w:line="240" w:lineRule="auto"/>
              <w:rPr>
                <w:highlight w:val="cyan"/>
              </w:rPr>
            </w:pPr>
            <w:r w:rsidDel="00000000" w:rsidR="00000000" w:rsidRPr="00000000">
              <w:rPr>
                <w:highlight w:val="cyan"/>
                <w:rtl w:val="0"/>
              </w:rPr>
              <w:t xml:space="preserve">"team productivity tools comparison"</w:t>
            </w:r>
          </w:p>
          <w:p w:rsidR="00000000" w:rsidDel="00000000" w:rsidP="00000000" w:rsidRDefault="00000000" w:rsidRPr="00000000" w14:paraId="0000008C">
            <w:pPr>
              <w:widowControl w:val="0"/>
              <w:spacing w:line="240" w:lineRule="auto"/>
              <w:rPr>
                <w:shd w:fill="fff2cc" w:val="clear"/>
              </w:rPr>
            </w:pPr>
            <w:r w:rsidDel="00000000" w:rsidR="00000000" w:rsidRPr="00000000">
              <w:rPr>
                <w:shd w:fill="fff2cc" w:val="clear"/>
                <w:rtl w:val="0"/>
              </w:rPr>
              <w:t xml:space="preserve">"collaboration platform features"</w:t>
            </w:r>
          </w:p>
          <w:p w:rsidR="00000000" w:rsidDel="00000000" w:rsidP="00000000" w:rsidRDefault="00000000" w:rsidRPr="00000000" w14:paraId="0000008D">
            <w:pPr>
              <w:widowControl w:val="0"/>
              <w:spacing w:line="240" w:lineRule="auto"/>
              <w:rPr/>
            </w:pPr>
            <w:r w:rsidDel="00000000" w:rsidR="00000000" w:rsidRPr="00000000">
              <w:rPr>
                <w:rtl w:val="0"/>
              </w:rPr>
            </w:r>
          </w:p>
          <w:p w:rsidR="00000000" w:rsidDel="00000000" w:rsidP="00000000" w:rsidRDefault="00000000" w:rsidRPr="00000000" w14:paraId="0000008E">
            <w:pPr>
              <w:widowControl w:val="0"/>
              <w:spacing w:line="240" w:lineRule="auto"/>
              <w:rPr>
                <w:b w:val="1"/>
                <w:bCs w:val="1"/>
              </w:rPr>
            </w:pPr>
            <w:r w:rsidDel="00000000" w:rsidR="00000000" w:rsidRPr="00000000">
              <w:rPr>
                <w:b w:val="1"/>
                <w:bCs w:val="1"/>
                <w:rtl w:val="0"/>
              </w:rPr>
              <w:t xml:space="preserve">Bottom of funnel</w:t>
            </w:r>
          </w:p>
          <w:p w:rsidR="00000000" w:rsidDel="00000000" w:rsidP="00000000" w:rsidRDefault="00000000" w:rsidRPr="00000000" w14:paraId="0000008F">
            <w:pPr>
              <w:widowControl w:val="0"/>
              <w:spacing w:line="240" w:lineRule="auto"/>
              <w:rPr>
                <w:shd w:fill="d9ead3" w:val="clear"/>
              </w:rPr>
            </w:pPr>
            <w:r w:rsidDel="00000000" w:rsidR="00000000" w:rsidRPr="00000000">
              <w:rPr>
                <w:shd w:fill="d9ead3" w:val="clear"/>
                <w:rtl w:val="0"/>
              </w:rPr>
              <w:t xml:space="preserve">"Asana vs Monday.com pricing"</w:t>
            </w:r>
          </w:p>
          <w:p w:rsidR="00000000" w:rsidDel="00000000" w:rsidP="00000000" w:rsidRDefault="00000000" w:rsidRPr="00000000" w14:paraId="00000090">
            <w:pPr>
              <w:widowControl w:val="0"/>
              <w:spacing w:line="240" w:lineRule="auto"/>
              <w:rPr>
                <w:highlight w:val="cyan"/>
              </w:rPr>
            </w:pPr>
            <w:r w:rsidDel="00000000" w:rsidR="00000000" w:rsidRPr="00000000">
              <w:rPr>
                <w:highlight w:val="cyan"/>
                <w:rtl w:val="0"/>
              </w:rPr>
              <w:t xml:space="preserve">"Slack enterprise demo"</w:t>
            </w:r>
          </w:p>
          <w:p w:rsidR="00000000" w:rsidDel="00000000" w:rsidP="00000000" w:rsidRDefault="00000000" w:rsidRPr="00000000" w14:paraId="00000091">
            <w:pPr>
              <w:widowControl w:val="0"/>
              <w:spacing w:line="240" w:lineRule="auto"/>
              <w:rPr>
                <w:shd w:fill="fff2cc" w:val="clear"/>
              </w:rPr>
            </w:pPr>
            <w:r w:rsidDel="00000000" w:rsidR="00000000" w:rsidRPr="00000000">
              <w:rPr>
                <w:shd w:fill="fff2cc" w:val="clear"/>
                <w:rtl w:val="0"/>
              </w:rPr>
              <w:t xml:space="preserve">"Jira implementation cost"</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u w:val="single"/>
              </w:rPr>
            </w:pPr>
            <w:r w:rsidDel="00000000" w:rsidR="00000000" w:rsidRPr="00000000">
              <w:rPr>
                <w:b w:val="1"/>
                <w:bCs w:val="1"/>
                <w:u w:val="single"/>
                <w:rtl w:val="0"/>
              </w:rPr>
              <w:t xml:space="preserve">Service based business</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Top of funnel </w:t>
            </w:r>
          </w:p>
          <w:p w:rsidR="00000000" w:rsidDel="00000000" w:rsidP="00000000" w:rsidRDefault="00000000" w:rsidRPr="00000000" w14:paraId="00000096">
            <w:pPr>
              <w:widowControl w:val="0"/>
              <w:spacing w:line="240" w:lineRule="auto"/>
              <w:rPr>
                <w:shd w:fill="d9ead3" w:val="clear"/>
              </w:rPr>
            </w:pPr>
            <w:r w:rsidDel="00000000" w:rsidR="00000000" w:rsidRPr="00000000">
              <w:rPr>
                <w:shd w:fill="d9ead3" w:val="clear"/>
                <w:rtl w:val="0"/>
              </w:rPr>
              <w:t xml:space="preserve">"signs you need accounting help"</w:t>
            </w:r>
          </w:p>
          <w:p w:rsidR="00000000" w:rsidDel="00000000" w:rsidP="00000000" w:rsidRDefault="00000000" w:rsidRPr="00000000" w14:paraId="00000097">
            <w:pPr>
              <w:widowControl w:val="0"/>
              <w:spacing w:line="240" w:lineRule="auto"/>
              <w:rPr>
                <w:highlight w:val="cyan"/>
              </w:rPr>
            </w:pPr>
            <w:r w:rsidDel="00000000" w:rsidR="00000000" w:rsidRPr="00000000">
              <w:rPr>
                <w:highlight w:val="cyan"/>
                <w:rtl w:val="0"/>
              </w:rPr>
              <w:t xml:space="preserve">"benefits of professional landscaping"</w:t>
            </w:r>
          </w:p>
          <w:p w:rsidR="00000000" w:rsidDel="00000000" w:rsidP="00000000" w:rsidRDefault="00000000" w:rsidRPr="00000000" w14:paraId="00000098">
            <w:pPr>
              <w:widowControl w:val="0"/>
              <w:spacing w:line="240" w:lineRule="auto"/>
              <w:rPr>
                <w:shd w:fill="fff2cc" w:val="clear"/>
              </w:rPr>
            </w:pPr>
            <w:r w:rsidDel="00000000" w:rsidR="00000000" w:rsidRPr="00000000">
              <w:rPr>
                <w:shd w:fill="fff2cc" w:val="clear"/>
                <w:rtl w:val="0"/>
              </w:rPr>
              <w:t xml:space="preserve">"when to hire a marketing agency"</w:t>
            </w: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Middle of funnel</w:t>
            </w:r>
          </w:p>
          <w:p w:rsidR="00000000" w:rsidDel="00000000" w:rsidP="00000000" w:rsidRDefault="00000000" w:rsidRPr="00000000" w14:paraId="0000009B">
            <w:pPr>
              <w:widowControl w:val="0"/>
              <w:spacing w:line="240" w:lineRule="auto"/>
              <w:rPr>
                <w:shd w:fill="d9ead3" w:val="clear"/>
              </w:rPr>
            </w:pPr>
            <w:r w:rsidDel="00000000" w:rsidR="00000000" w:rsidRPr="00000000">
              <w:rPr>
                <w:shd w:fill="d9ead3" w:val="clear"/>
                <w:rtl w:val="0"/>
              </w:rPr>
              <w:t xml:space="preserve">"small business accounting services"</w:t>
            </w:r>
          </w:p>
          <w:p w:rsidR="00000000" w:rsidDel="00000000" w:rsidP="00000000" w:rsidRDefault="00000000" w:rsidRPr="00000000" w14:paraId="0000009C">
            <w:pPr>
              <w:widowControl w:val="0"/>
              <w:spacing w:line="240" w:lineRule="auto"/>
              <w:rPr>
                <w:highlight w:val="cyan"/>
              </w:rPr>
            </w:pPr>
            <w:r w:rsidDel="00000000" w:rsidR="00000000" w:rsidRPr="00000000">
              <w:rPr>
                <w:highlight w:val="cyan"/>
                <w:rtl w:val="0"/>
              </w:rPr>
              <w:t xml:space="preserve">"commercial landscaping companies"</w:t>
            </w:r>
          </w:p>
          <w:p w:rsidR="00000000" w:rsidDel="00000000" w:rsidP="00000000" w:rsidRDefault="00000000" w:rsidRPr="00000000" w14:paraId="0000009D">
            <w:pPr>
              <w:widowControl w:val="0"/>
              <w:spacing w:line="240" w:lineRule="auto"/>
              <w:rPr>
                <w:shd w:fill="fff2cc" w:val="clear"/>
              </w:rPr>
            </w:pPr>
            <w:r w:rsidDel="00000000" w:rsidR="00000000" w:rsidRPr="00000000">
              <w:rPr>
                <w:shd w:fill="fff2cc" w:val="clear"/>
                <w:rtl w:val="0"/>
              </w:rPr>
              <w:t xml:space="preserve">"digital marketing agency specialties"</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Bottom of funnel</w:t>
            </w:r>
          </w:p>
          <w:p w:rsidR="00000000" w:rsidDel="00000000" w:rsidP="00000000" w:rsidRDefault="00000000" w:rsidRPr="00000000" w14:paraId="000000A0">
            <w:pPr>
              <w:widowControl w:val="0"/>
              <w:spacing w:line="240" w:lineRule="auto"/>
              <w:rPr>
                <w:shd w:fill="d9ead3" w:val="clear"/>
              </w:rPr>
            </w:pPr>
            <w:r w:rsidDel="00000000" w:rsidR="00000000" w:rsidRPr="00000000">
              <w:rPr>
                <w:shd w:fill="d9ead3" w:val="clear"/>
                <w:rtl w:val="0"/>
              </w:rPr>
              <w:t xml:space="preserve">"CPA firms near me"</w:t>
            </w:r>
          </w:p>
          <w:p w:rsidR="00000000" w:rsidDel="00000000" w:rsidP="00000000" w:rsidRDefault="00000000" w:rsidRPr="00000000" w14:paraId="000000A1">
            <w:pPr>
              <w:widowControl w:val="0"/>
              <w:spacing w:line="240" w:lineRule="auto"/>
              <w:rPr>
                <w:highlight w:val="cyan"/>
              </w:rPr>
            </w:pPr>
            <w:r w:rsidDel="00000000" w:rsidR="00000000" w:rsidRPr="00000000">
              <w:rPr>
                <w:highlight w:val="cyan"/>
                <w:rtl w:val="0"/>
              </w:rPr>
              <w:t xml:space="preserve">"landscape design consultation cost"</w:t>
            </w:r>
          </w:p>
          <w:p w:rsidR="00000000" w:rsidDel="00000000" w:rsidP="00000000" w:rsidRDefault="00000000" w:rsidRPr="00000000" w14:paraId="000000A2">
            <w:pPr>
              <w:widowControl w:val="0"/>
              <w:spacing w:line="240" w:lineRule="auto"/>
              <w:rPr>
                <w:shd w:fill="fff2cc" w:val="clear"/>
              </w:rPr>
            </w:pPr>
            <w:r w:rsidDel="00000000" w:rsidR="00000000" w:rsidRPr="00000000">
              <w:rPr>
                <w:shd w:fill="fff2cc" w:val="clear"/>
                <w:rtl w:val="0"/>
              </w:rPr>
              <w:t xml:space="preserve">"marketing agency proposal request"</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hyperlink r:id="rId9">
        <w:r w:rsidDel="00000000" w:rsidR="00000000" w:rsidRPr="00000000">
          <w:rPr>
            <w:color w:val="1155cc"/>
            <w:u w:val="single"/>
            <w:rtl w:val="0"/>
          </w:rPr>
          <w:t xml:space="preserve">Ahrefs</w:t>
        </w:r>
      </w:hyperlink>
      <w:r w:rsidDel="00000000" w:rsidR="00000000" w:rsidRPr="00000000">
        <w:rPr>
          <w:rtl w:val="0"/>
        </w:rPr>
        <w:t xml:space="preserve"> breaks down a potential buyer’s journey with the objective of signing up for a paid plan, and keywords they could target at each level of the funnel. </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b w:val="1"/>
          <w:bCs w:val="1"/>
          <w:u w:val="single"/>
        </w:rPr>
      </w:pPr>
      <w:r w:rsidDel="00000000" w:rsidR="00000000" w:rsidRPr="00000000">
        <w:rPr>
          <w:b w:val="1"/>
          <w:bCs w:val="1"/>
          <w:u w:val="single"/>
          <w:rtl w:val="0"/>
        </w:rPr>
        <w:t xml:space="preserve">Top Of Funnel (TOFU)</w:t>
      </w:r>
    </w:p>
    <w:p w:rsidR="00000000" w:rsidDel="00000000" w:rsidP="00000000" w:rsidRDefault="00000000" w:rsidRPr="00000000" w14:paraId="000000A8">
      <w:pPr>
        <w:rPr/>
      </w:pPr>
      <w:r w:rsidDel="00000000" w:rsidR="00000000" w:rsidRPr="00000000">
        <w:rPr>
          <w:rtl w:val="0"/>
        </w:rPr>
        <w:t xml:space="preserve">“Increase website traffic”</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b w:val="1"/>
          <w:bCs w:val="1"/>
          <w:u w:val="single"/>
        </w:rPr>
      </w:pPr>
      <w:r w:rsidDel="00000000" w:rsidR="00000000" w:rsidRPr="00000000">
        <w:rPr>
          <w:b w:val="1"/>
          <w:bCs w:val="1"/>
          <w:u w:val="single"/>
          <w:rtl w:val="0"/>
        </w:rPr>
        <w:t xml:space="preserve">Middle Of Funnel (MOFU)</w:t>
      </w:r>
    </w:p>
    <w:p w:rsidR="00000000" w:rsidDel="00000000" w:rsidP="00000000" w:rsidRDefault="00000000" w:rsidRPr="00000000" w14:paraId="000000AB">
      <w:pPr>
        <w:rPr/>
      </w:pPr>
      <w:r w:rsidDel="00000000" w:rsidR="00000000" w:rsidRPr="00000000">
        <w:rPr>
          <w:rtl w:val="0"/>
        </w:rPr>
        <w:t xml:space="preserve">“SEO tools” </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b w:val="1"/>
          <w:bCs w:val="1"/>
          <w:u w:val="single"/>
        </w:rPr>
      </w:pPr>
      <w:r w:rsidDel="00000000" w:rsidR="00000000" w:rsidRPr="00000000">
        <w:rPr>
          <w:b w:val="1"/>
          <w:bCs w:val="1"/>
          <w:u w:val="single"/>
          <w:rtl w:val="0"/>
        </w:rPr>
        <w:t xml:space="preserve">Bottom Of Funnel (BOFU)</w:t>
      </w:r>
    </w:p>
    <w:p w:rsidR="00000000" w:rsidDel="00000000" w:rsidP="00000000" w:rsidRDefault="00000000" w:rsidRPr="00000000" w14:paraId="000000AE">
      <w:pPr>
        <w:rPr/>
      </w:pPr>
      <w:r w:rsidDel="00000000" w:rsidR="00000000" w:rsidRPr="00000000">
        <w:rPr>
          <w:rtl w:val="0"/>
        </w:rPr>
        <w:t xml:space="preserve">“Ahrefs vs SEMRush”</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pStyle w:val="Heading3"/>
        <w:rPr/>
      </w:pPr>
      <w:bookmarkStart w:colFirst="0" w:colLast="0" w:name="_yuh4d32x1i5y" w:id="7"/>
      <w:bookmarkEnd w:id="7"/>
      <w:r w:rsidDel="00000000" w:rsidR="00000000" w:rsidRPr="00000000">
        <w:rPr>
          <w:rtl w:val="0"/>
        </w:rPr>
        <w:t xml:space="preserve">Understanding search intent</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pStyle w:val="Heading4"/>
        <w:rPr/>
      </w:pPr>
      <w:bookmarkStart w:colFirst="0" w:colLast="0" w:name="_h30qnly9ovt4" w:id="8"/>
      <w:bookmarkEnd w:id="8"/>
      <w:r w:rsidDel="00000000" w:rsidR="00000000" w:rsidRPr="00000000">
        <w:rPr>
          <w:rtl w:val="0"/>
        </w:rPr>
        <w:t xml:space="preserve">Search Intent Categories (with examples): </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numPr>
          <w:ilvl w:val="0"/>
          <w:numId w:val="8"/>
        </w:numPr>
        <w:ind w:left="720" w:hanging="360"/>
      </w:pPr>
      <w:r w:rsidDel="00000000" w:rsidR="00000000" w:rsidRPr="00000000">
        <w:rPr>
          <w:rtl w:val="0"/>
        </w:rPr>
        <w:t xml:space="preserve">Informational: The user wants to learn about something</w:t>
        <w:br w:type="textWrapping"/>
        <w:t xml:space="preserve">“How do motion sensors”, “benefits of practicing yoga”, “benefits of SSDs in laptops”, etc. </w:t>
      </w:r>
    </w:p>
    <w:p w:rsidR="00000000" w:rsidDel="00000000" w:rsidP="00000000" w:rsidRDefault="00000000" w:rsidRPr="00000000" w14:paraId="000000B5">
      <w:pPr>
        <w:numPr>
          <w:ilvl w:val="0"/>
          <w:numId w:val="8"/>
        </w:numPr>
        <w:ind w:left="720" w:hanging="360"/>
      </w:pPr>
      <w:r w:rsidDel="00000000" w:rsidR="00000000" w:rsidRPr="00000000">
        <w:rPr>
          <w:rtl w:val="0"/>
        </w:rPr>
        <w:t xml:space="preserve">Navigational: The user is trying to find a specific page or website</w:t>
        <w:br w:type="textWrapping"/>
        <w:t xml:space="preserve">“Facebook login”, “Adobe tutorial”, “Dell website”, etc.</w:t>
      </w:r>
    </w:p>
    <w:p w:rsidR="00000000" w:rsidDel="00000000" w:rsidP="00000000" w:rsidRDefault="00000000" w:rsidRPr="00000000" w14:paraId="000000B6">
      <w:pPr>
        <w:numPr>
          <w:ilvl w:val="0"/>
          <w:numId w:val="8"/>
        </w:numPr>
        <w:ind w:left="720" w:hanging="360"/>
      </w:pPr>
      <w:r w:rsidDel="00000000" w:rsidR="00000000" w:rsidRPr="00000000">
        <w:rPr>
          <w:rtl w:val="0"/>
        </w:rPr>
        <w:t xml:space="preserve">Commercial: The user is researching options before making a purchase</w:t>
        <w:br w:type="textWrapping"/>
        <w:t xml:space="preserve">“Best laptops for graphic design” “best office chairs under R5000”</w:t>
      </w:r>
    </w:p>
    <w:p w:rsidR="00000000" w:rsidDel="00000000" w:rsidP="00000000" w:rsidRDefault="00000000" w:rsidRPr="00000000" w14:paraId="000000B7">
      <w:pPr>
        <w:numPr>
          <w:ilvl w:val="0"/>
          <w:numId w:val="8"/>
        </w:numPr>
        <w:ind w:left="720" w:hanging="360"/>
      </w:pPr>
      <w:r w:rsidDel="00000000" w:rsidR="00000000" w:rsidRPr="00000000">
        <w:rPr>
          <w:rtl w:val="0"/>
        </w:rPr>
        <w:t xml:space="preserve">Transactional: The user wants to take an action like completing a purchase</w:t>
        <w:br w:type="textWrapping"/>
        <w:t xml:space="preserve">“Buy MacBook Air M2” “virtual yoga classes sign up”</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pStyle w:val="Heading3"/>
        <w:rPr/>
      </w:pPr>
      <w:bookmarkStart w:colFirst="0" w:colLast="0" w:name="_ce9e1fwpqhiz" w:id="9"/>
      <w:bookmarkEnd w:id="9"/>
      <w:r w:rsidDel="00000000" w:rsidR="00000000" w:rsidRPr="00000000">
        <w:rPr>
          <w:rtl w:val="0"/>
        </w:rPr>
        <w:t xml:space="preserve">Methods for testing search intent</w:t>
      </w:r>
    </w:p>
    <w:p w:rsidR="00000000" w:rsidDel="00000000" w:rsidP="00000000" w:rsidRDefault="00000000" w:rsidRPr="00000000" w14:paraId="000000BA">
      <w:pPr>
        <w:pStyle w:val="Heading4"/>
        <w:rPr/>
      </w:pPr>
      <w:bookmarkStart w:colFirst="0" w:colLast="0" w:name="_nrsud4a5dvws" w:id="10"/>
      <w:bookmarkEnd w:id="10"/>
      <w:r w:rsidDel="00000000" w:rsidR="00000000" w:rsidRPr="00000000">
        <w:rPr>
          <w:rtl w:val="0"/>
        </w:rPr>
        <w:t xml:space="preserve">Google Searches</w:t>
      </w:r>
    </w:p>
    <w:p w:rsidR="00000000" w:rsidDel="00000000" w:rsidP="00000000" w:rsidRDefault="00000000" w:rsidRPr="00000000" w14:paraId="000000BB">
      <w:pPr>
        <w:rPr/>
      </w:pPr>
      <w:r w:rsidDel="00000000" w:rsidR="00000000" w:rsidRPr="00000000">
        <w:rPr>
          <w:rtl w:val="0"/>
        </w:rPr>
        <w:t xml:space="preserve">Understanding search intent is essential for effective keyword research, ensuring your content aligns with what users are looking for. One of the most effective ways to determine intent is by performing Google searches and analysing the results.</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pStyle w:val="Heading5"/>
        <w:spacing w:after="240" w:before="240" w:lineRule="auto"/>
        <w:rPr/>
      </w:pPr>
      <w:bookmarkStart w:colFirst="0" w:colLast="0" w:name="_d6prxhcmnjbx" w:id="11"/>
      <w:bookmarkEnd w:id="11"/>
      <w:r w:rsidDel="00000000" w:rsidR="00000000" w:rsidRPr="00000000">
        <w:rPr>
          <w:rtl w:val="0"/>
        </w:rPr>
        <w:t xml:space="preserve">1. Analyze the Search Engine Results Page (SERP):</w:t>
      </w:r>
    </w:p>
    <w:p w:rsidR="00000000" w:rsidDel="00000000" w:rsidP="00000000" w:rsidRDefault="00000000" w:rsidRPr="00000000" w14:paraId="000000BE">
      <w:pPr>
        <w:spacing w:after="240" w:before="240" w:lineRule="auto"/>
        <w:rPr/>
      </w:pPr>
      <w:r w:rsidDel="00000000" w:rsidR="00000000" w:rsidRPr="00000000">
        <w:rPr>
          <w:rtl w:val="0"/>
        </w:rPr>
        <w:t xml:space="preserve">Perform a Google search for your target keyword and examine the top-ranking pages. The nature of these results provides clues about user intent:</w:t>
      </w:r>
    </w:p>
    <w:p w:rsidR="00000000" w:rsidDel="00000000" w:rsidP="00000000" w:rsidRDefault="00000000" w:rsidRPr="00000000" w14:paraId="000000BF">
      <w:pPr>
        <w:numPr>
          <w:ilvl w:val="0"/>
          <w:numId w:val="5"/>
        </w:numPr>
        <w:spacing w:after="0" w:afterAutospacing="0" w:before="240" w:lineRule="auto"/>
        <w:ind w:left="720" w:hanging="360"/>
      </w:pPr>
      <w:r w:rsidDel="00000000" w:rsidR="00000000" w:rsidRPr="00000000">
        <w:rPr>
          <w:b w:val="1"/>
          <w:bCs w:val="1"/>
          <w:rtl w:val="0"/>
        </w:rPr>
        <w:t xml:space="preserve">Informational Intent:</w:t>
      </w:r>
      <w:r w:rsidDel="00000000" w:rsidR="00000000" w:rsidRPr="00000000">
        <w:rPr>
          <w:rtl w:val="0"/>
        </w:rPr>
        <w:t xml:space="preserve"> If the SERP is populated with blog posts, how-to guides, or educational articles, users are likely seeking information.</w:t>
      </w:r>
    </w:p>
    <w:p w:rsidR="00000000" w:rsidDel="00000000" w:rsidP="00000000" w:rsidRDefault="00000000" w:rsidRPr="00000000" w14:paraId="000000C0">
      <w:pPr>
        <w:numPr>
          <w:ilvl w:val="0"/>
          <w:numId w:val="5"/>
        </w:numPr>
        <w:spacing w:after="0" w:afterAutospacing="0" w:before="0" w:beforeAutospacing="0" w:lineRule="auto"/>
        <w:ind w:left="720" w:hanging="360"/>
      </w:pPr>
      <w:r w:rsidDel="00000000" w:rsidR="00000000" w:rsidRPr="00000000">
        <w:rPr>
          <w:b w:val="1"/>
          <w:bCs w:val="1"/>
          <w:rtl w:val="0"/>
        </w:rPr>
        <w:t xml:space="preserve">Commercial Intent:</w:t>
      </w:r>
      <w:r w:rsidDel="00000000" w:rsidR="00000000" w:rsidRPr="00000000">
        <w:rPr>
          <w:rtl w:val="0"/>
        </w:rPr>
        <w:t xml:space="preserve"> The presence of product reviews, comparison articles, or listicles suggests that users are evaluating options before making a purchase.</w:t>
      </w:r>
    </w:p>
    <w:p w:rsidR="00000000" w:rsidDel="00000000" w:rsidP="00000000" w:rsidRDefault="00000000" w:rsidRPr="00000000" w14:paraId="000000C1">
      <w:pPr>
        <w:numPr>
          <w:ilvl w:val="0"/>
          <w:numId w:val="5"/>
        </w:numPr>
        <w:spacing w:after="240" w:before="0" w:beforeAutospacing="0" w:lineRule="auto"/>
        <w:ind w:left="720" w:hanging="360"/>
      </w:pPr>
      <w:r w:rsidDel="00000000" w:rsidR="00000000" w:rsidRPr="00000000">
        <w:rPr>
          <w:b w:val="1"/>
          <w:bCs w:val="1"/>
          <w:rtl w:val="0"/>
        </w:rPr>
        <w:t xml:space="preserve">Transactional Intent:</w:t>
      </w:r>
      <w:r w:rsidDel="00000000" w:rsidR="00000000" w:rsidRPr="00000000">
        <w:rPr>
          <w:rtl w:val="0"/>
        </w:rPr>
        <w:t xml:space="preserve"> Listings of product pages, e-commerce sites, or services indicate that users are ready to make a purchase or take a specific action.</w:t>
      </w:r>
    </w:p>
    <w:p w:rsidR="00000000" w:rsidDel="00000000" w:rsidP="00000000" w:rsidRDefault="00000000" w:rsidRPr="00000000" w14:paraId="000000C2">
      <w:pPr>
        <w:pStyle w:val="Heading5"/>
        <w:spacing w:after="240" w:before="240" w:lineRule="auto"/>
        <w:rPr/>
      </w:pPr>
      <w:bookmarkStart w:colFirst="0" w:colLast="0" w:name="_dabnk5109016" w:id="12"/>
      <w:bookmarkEnd w:id="12"/>
      <w:r w:rsidDel="00000000" w:rsidR="00000000" w:rsidRPr="00000000">
        <w:rPr>
          <w:rtl w:val="0"/>
        </w:rPr>
        <w:t xml:space="preserve">2. Utilize Google's Autocomplete and Related Searches:</w:t>
      </w:r>
    </w:p>
    <w:p w:rsidR="00000000" w:rsidDel="00000000" w:rsidP="00000000" w:rsidRDefault="00000000" w:rsidRPr="00000000" w14:paraId="000000C3">
      <w:pPr>
        <w:spacing w:after="240" w:before="240" w:lineRule="auto"/>
        <w:rPr/>
      </w:pPr>
      <w:r w:rsidDel="00000000" w:rsidR="00000000" w:rsidRPr="00000000">
        <w:rPr>
          <w:rtl w:val="0"/>
        </w:rPr>
        <w:t xml:space="preserve">Begin typing your keyword into Google's search bar and observe the autocomplete suggestions. These suggestions reflect common queries related to your keyword and can reveal user intent. Additionally, at the bottom of the SERP, the "Related searches" section offers further insights into related topics and user interests.</w:t>
      </w:r>
    </w:p>
    <w:p w:rsidR="00000000" w:rsidDel="00000000" w:rsidP="00000000" w:rsidRDefault="00000000" w:rsidRPr="00000000" w14:paraId="000000C4">
      <w:pPr>
        <w:pStyle w:val="Heading5"/>
        <w:spacing w:after="240" w:before="240" w:lineRule="auto"/>
        <w:rPr/>
      </w:pPr>
      <w:bookmarkStart w:colFirst="0" w:colLast="0" w:name="_w86r97krdzad" w:id="13"/>
      <w:bookmarkEnd w:id="13"/>
      <w:r w:rsidDel="00000000" w:rsidR="00000000" w:rsidRPr="00000000">
        <w:rPr>
          <w:rtl w:val="0"/>
        </w:rPr>
        <w:t xml:space="preserve">3. Examine the "People Also Ask" Section:</w:t>
      </w:r>
    </w:p>
    <w:p w:rsidR="00000000" w:rsidDel="00000000" w:rsidP="00000000" w:rsidRDefault="00000000" w:rsidRPr="00000000" w14:paraId="000000C5">
      <w:pPr>
        <w:spacing w:after="240" w:before="240" w:lineRule="auto"/>
        <w:rPr/>
      </w:pPr>
      <w:r w:rsidDel="00000000" w:rsidR="00000000" w:rsidRPr="00000000">
        <w:rPr>
          <w:rtl w:val="0"/>
        </w:rPr>
        <w:t xml:space="preserve">This feature displays questions commonly associated with your search query. Analyzing these questions can help you understand the specific information users are seeking, allowing you to tailor your content to address these queries directly.</w:t>
      </w:r>
    </w:p>
    <w:p w:rsidR="00000000" w:rsidDel="00000000" w:rsidP="00000000" w:rsidRDefault="00000000" w:rsidRPr="00000000" w14:paraId="000000C6">
      <w:pPr>
        <w:pStyle w:val="Heading5"/>
        <w:spacing w:after="240" w:before="240" w:lineRule="auto"/>
        <w:rPr/>
      </w:pPr>
      <w:bookmarkStart w:colFirst="0" w:colLast="0" w:name="_4pxc2ihq2kr" w:id="14"/>
      <w:bookmarkEnd w:id="14"/>
      <w:r w:rsidDel="00000000" w:rsidR="00000000" w:rsidRPr="00000000">
        <w:rPr>
          <w:rtl w:val="0"/>
        </w:rPr>
        <w:t xml:space="preserve">4. Assess SERP Features and Rich Results:</w:t>
      </w:r>
    </w:p>
    <w:p w:rsidR="00000000" w:rsidDel="00000000" w:rsidP="00000000" w:rsidRDefault="00000000" w:rsidRPr="00000000" w14:paraId="000000C7">
      <w:pPr>
        <w:spacing w:after="240" w:before="240" w:lineRule="auto"/>
        <w:rPr/>
      </w:pPr>
      <w:r w:rsidDel="00000000" w:rsidR="00000000" w:rsidRPr="00000000">
        <w:rPr>
          <w:rtl w:val="0"/>
        </w:rPr>
        <w:t xml:space="preserve">Pay attention to any rich results, such as featured snippets, image carousels, or video results. The presence of these features indicates the type of content that Google deems relevant for the query, providing further insight into user intent.</w:t>
      </w:r>
    </w:p>
    <w:p w:rsidR="00000000" w:rsidDel="00000000" w:rsidP="00000000" w:rsidRDefault="00000000" w:rsidRPr="00000000" w14:paraId="000000C8">
      <w:pPr>
        <w:pStyle w:val="Heading5"/>
        <w:spacing w:after="240" w:before="240" w:lineRule="auto"/>
        <w:rPr/>
      </w:pPr>
      <w:bookmarkStart w:colFirst="0" w:colLast="0" w:name="_lrzrvdulmv0r" w:id="15"/>
      <w:bookmarkEnd w:id="15"/>
      <w:r w:rsidDel="00000000" w:rsidR="00000000" w:rsidRPr="00000000">
        <w:rPr>
          <w:rtl w:val="0"/>
        </w:rPr>
        <w:t xml:space="preserve">5. Conduct Competitor Analysis:</w:t>
      </w:r>
    </w:p>
    <w:p w:rsidR="00000000" w:rsidDel="00000000" w:rsidP="00000000" w:rsidRDefault="00000000" w:rsidRPr="00000000" w14:paraId="000000C9">
      <w:pPr>
        <w:spacing w:after="240" w:before="240" w:lineRule="auto"/>
        <w:rPr/>
      </w:pPr>
      <w:r w:rsidDel="00000000" w:rsidR="00000000" w:rsidRPr="00000000">
        <w:rPr>
          <w:rtl w:val="0"/>
        </w:rPr>
        <w:t xml:space="preserve">Review the content of top-ranking pages for your target keywords. Assess the format, depth, and angle of their content to determine how they are meeting user intent. This analysis can inform your strategy to create content that fulfills the same intent more effectively.</w:t>
      </w:r>
    </w:p>
    <w:p w:rsidR="00000000" w:rsidDel="00000000" w:rsidP="00000000" w:rsidRDefault="00000000" w:rsidRPr="00000000" w14:paraId="000000CA">
      <w:pPr>
        <w:spacing w:after="240" w:before="240" w:lineRule="auto"/>
        <w:rPr/>
      </w:pPr>
      <w:r w:rsidDel="00000000" w:rsidR="00000000" w:rsidRPr="00000000">
        <w:rPr>
          <w:rtl w:val="0"/>
        </w:rPr>
        <w:t xml:space="preserve">You can also copy the URLs of the top ranking results within site explorer in Ahrefs to give you an idea of the keywords a particular page/post is ranking for. </w:t>
      </w:r>
    </w:p>
    <w:p w:rsidR="00000000" w:rsidDel="00000000" w:rsidP="00000000" w:rsidRDefault="00000000" w:rsidRPr="00000000" w14:paraId="000000CB">
      <w:pPr>
        <w:pStyle w:val="Heading5"/>
        <w:rPr/>
      </w:pPr>
      <w:bookmarkStart w:colFirst="0" w:colLast="0" w:name="_y7ic341k69bu" w:id="16"/>
      <w:bookmarkEnd w:id="16"/>
      <w:r w:rsidDel="00000000" w:rsidR="00000000" w:rsidRPr="00000000">
        <w:rPr>
          <w:rtl w:val="0"/>
        </w:rPr>
        <w:t xml:space="preserve">Ahrefs perspective and using Ahrefs keyword explorer</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Ahrefs covers how to analyse search intent, referring to the </w:t>
      </w:r>
      <w:hyperlink r:id="rId10">
        <w:r w:rsidDel="00000000" w:rsidR="00000000" w:rsidRPr="00000000">
          <w:rPr>
            <w:color w:val="1155cc"/>
            <w:u w:val="single"/>
            <w:rtl w:val="0"/>
          </w:rPr>
          <w:t xml:space="preserve">three C’s of search intent</w:t>
        </w:r>
      </w:hyperlink>
      <w:r w:rsidDel="00000000" w:rsidR="00000000" w:rsidRPr="00000000">
        <w:rPr>
          <w:rtl w:val="0"/>
        </w:rPr>
        <w:t xml:space="preserve">: </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numPr>
          <w:ilvl w:val="0"/>
          <w:numId w:val="7"/>
        </w:numPr>
        <w:ind w:left="720" w:hanging="360"/>
        <w:rPr>
          <w:u w:val="none"/>
        </w:rPr>
      </w:pPr>
      <w:r w:rsidDel="00000000" w:rsidR="00000000" w:rsidRPr="00000000">
        <w:rPr>
          <w:b w:val="1"/>
          <w:bCs w:val="1"/>
          <w:rtl w:val="0"/>
        </w:rPr>
        <w:t xml:space="preserve">C</w:t>
      </w:r>
      <w:r w:rsidDel="00000000" w:rsidR="00000000" w:rsidRPr="00000000">
        <w:rPr>
          <w:rtl w:val="0"/>
        </w:rPr>
        <w:t xml:space="preserve">ontent type refers to the dominant type of content you will see in SERPs, such as blog posts, landing pages, or product pages. </w:t>
      </w:r>
    </w:p>
    <w:p w:rsidR="00000000" w:rsidDel="00000000" w:rsidP="00000000" w:rsidRDefault="00000000" w:rsidRPr="00000000" w14:paraId="000000D0">
      <w:pPr>
        <w:numPr>
          <w:ilvl w:val="0"/>
          <w:numId w:val="7"/>
        </w:numPr>
        <w:ind w:left="720" w:hanging="360"/>
        <w:rPr>
          <w:u w:val="none"/>
        </w:rPr>
      </w:pPr>
      <w:r w:rsidDel="00000000" w:rsidR="00000000" w:rsidRPr="00000000">
        <w:rPr>
          <w:b w:val="1"/>
          <w:bCs w:val="1"/>
          <w:rtl w:val="0"/>
        </w:rPr>
        <w:t xml:space="preserve">C</w:t>
      </w:r>
      <w:r w:rsidDel="00000000" w:rsidR="00000000" w:rsidRPr="00000000">
        <w:rPr>
          <w:rtl w:val="0"/>
        </w:rPr>
        <w:t xml:space="preserve">ontent format refers to the actual format - tutorials, reviews, comparisons, or list posts, for example - of the top-ranking pages for the desired keyword. </w:t>
      </w:r>
    </w:p>
    <w:p w:rsidR="00000000" w:rsidDel="00000000" w:rsidP="00000000" w:rsidRDefault="00000000" w:rsidRPr="00000000" w14:paraId="000000D1">
      <w:pPr>
        <w:numPr>
          <w:ilvl w:val="0"/>
          <w:numId w:val="7"/>
        </w:numPr>
        <w:ind w:left="720" w:hanging="360"/>
        <w:rPr>
          <w:u w:val="none"/>
        </w:rPr>
      </w:pPr>
      <w:r w:rsidDel="00000000" w:rsidR="00000000" w:rsidRPr="00000000">
        <w:rPr>
          <w:b w:val="1"/>
          <w:bCs w:val="1"/>
          <w:rtl w:val="0"/>
        </w:rPr>
        <w:t xml:space="preserve">C</w:t>
      </w:r>
      <w:r w:rsidDel="00000000" w:rsidR="00000000" w:rsidRPr="00000000">
        <w:rPr>
          <w:rtl w:val="0"/>
        </w:rPr>
        <w:t xml:space="preserve">ontent angle refers to the unique selling point highlighted by the top-ranking pages in SERPs and tells you more about what users value the most when they type in a specific search query.</w:t>
      </w:r>
    </w:p>
    <w:p w:rsidR="00000000" w:rsidDel="00000000" w:rsidP="00000000" w:rsidRDefault="00000000" w:rsidRPr="00000000" w14:paraId="000000D2">
      <w:pPr>
        <w:ind w:left="0" w:firstLine="0"/>
        <w:rPr/>
      </w:pPr>
      <w:r w:rsidDel="00000000" w:rsidR="00000000" w:rsidRPr="00000000">
        <w:rPr>
          <w:rtl w:val="0"/>
        </w:rPr>
      </w:r>
    </w:p>
    <w:p w:rsidR="00000000" w:rsidDel="00000000" w:rsidP="00000000" w:rsidRDefault="00000000" w:rsidRPr="00000000" w14:paraId="000000D3">
      <w:pPr>
        <w:pStyle w:val="Heading5"/>
        <w:rPr/>
      </w:pPr>
      <w:bookmarkStart w:colFirst="0" w:colLast="0" w:name="_oo7x2fkqbhid" w:id="17"/>
      <w:bookmarkEnd w:id="17"/>
      <w:r w:rsidDel="00000000" w:rsidR="00000000" w:rsidRPr="00000000">
        <w:rPr>
          <w:rtl w:val="0"/>
        </w:rPr>
        <w:t xml:space="preserve">1. Utilizing Ahrefs' Keywords Explorer to Determine Search Intent:</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Input Seed Keywords: Begin by entering your primary keywords into Ahrefs' Keywords Explorer. This will generate a comprehensive list of related keyword suggestions.</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Analyze Keyword Attributes: Ahrefs tags keywords with specific intent labels—Informational, Navigational, Commercial, and Transactional—based on the nature of the search queries. These labels help you understand the underlying user intent. </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pStyle w:val="Heading5"/>
        <w:rPr/>
      </w:pPr>
      <w:bookmarkStart w:colFirst="0" w:colLast="0" w:name="_gucv03udcstm" w:id="18"/>
      <w:bookmarkEnd w:id="18"/>
      <w:r w:rsidDel="00000000" w:rsidR="00000000" w:rsidRPr="00000000">
        <w:rPr>
          <w:rtl w:val="0"/>
        </w:rPr>
        <w:t xml:space="preserve">2. Filtering Keywords by Search Intent:</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Access the Intents Filter: Within Keywords Explorer, click on the "Intents" filter located at the top left. A drop-down menu will appear, displaying various keyword attributes you can filter by.</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Select Desired Intents: Choose one or more intent categories—Informational, Navigational, Commercial, Transactional—to filter keywords that match the selected intents. This allows you to focus on keywords that align with your content goals. </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b w:val="1"/>
          <w:bCs w:val="1"/>
          <w:u w:val="single"/>
        </w:rPr>
      </w:pPr>
      <w:r w:rsidDel="00000000" w:rsidR="00000000" w:rsidRPr="00000000">
        <w:rPr>
          <w:b w:val="1"/>
          <w:bCs w:val="1"/>
          <w:u w:val="single"/>
          <w:rtl w:val="0"/>
        </w:rPr>
        <w:t xml:space="preserve">An important note: </w:t>
      </w:r>
    </w:p>
    <w:p w:rsidR="00000000" w:rsidDel="00000000" w:rsidP="00000000" w:rsidRDefault="00000000" w:rsidRPr="00000000" w14:paraId="000000E0">
      <w:pPr>
        <w:rPr/>
      </w:pPr>
      <w:r w:rsidDel="00000000" w:rsidR="00000000" w:rsidRPr="00000000">
        <w:rPr>
          <w:rtl w:val="0"/>
        </w:rPr>
        <w:t xml:space="preserve">Do not rely completely on Ahrefs search intents feature. It’s best that you do manual Google searches in many cases. Ahrefs does not have data on search intents for every keyword. Even when requesting an update using the </w:t>
      </w:r>
      <w:r w:rsidDel="00000000" w:rsidR="00000000" w:rsidRPr="00000000">
        <w:rPr/>
        <w:drawing>
          <wp:inline distB="114300" distT="114300" distL="114300" distR="114300">
            <wp:extent cx="266700" cy="257175"/>
            <wp:effectExtent b="0" l="0" r="0" t="0"/>
            <wp:docPr id="3"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66700" cy="257175"/>
                    </a:xfrm>
                    <a:prstGeom prst="rect"/>
                    <a:ln/>
                  </pic:spPr>
                </pic:pic>
              </a:graphicData>
            </a:graphic>
          </wp:inline>
        </w:drawing>
      </w:r>
      <w:r w:rsidDel="00000000" w:rsidR="00000000" w:rsidRPr="00000000">
        <w:rPr>
          <w:rtl w:val="0"/>
        </w:rPr>
        <w:t xml:space="preserve">button.</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pStyle w:val="Heading3"/>
        <w:rPr/>
      </w:pPr>
      <w:bookmarkStart w:colFirst="0" w:colLast="0" w:name="_2ueym2n1myml" w:id="19"/>
      <w:bookmarkEnd w:id="19"/>
      <w:r w:rsidDel="00000000" w:rsidR="00000000" w:rsidRPr="00000000">
        <w:rPr>
          <w:rtl w:val="0"/>
        </w:rPr>
        <w:t xml:space="preserve">Brainstorming keywords &amp; exporting data</w:t>
      </w:r>
    </w:p>
    <w:p w:rsidR="00000000" w:rsidDel="00000000" w:rsidP="00000000" w:rsidRDefault="00000000" w:rsidRPr="00000000" w14:paraId="000000E3">
      <w:pPr>
        <w:ind w:left="0" w:firstLine="0"/>
        <w:rPr/>
      </w:pPr>
      <w:r w:rsidDel="00000000" w:rsidR="00000000" w:rsidRPr="00000000">
        <w:rPr>
          <w:rtl w:val="0"/>
        </w:rPr>
        <w:t xml:space="preserve">Refer to the dedicated </w:t>
      </w:r>
      <w:hyperlink r:id="rId12">
        <w:r w:rsidDel="00000000" w:rsidR="00000000" w:rsidRPr="00000000">
          <w:rPr>
            <w:color w:val="1155cc"/>
            <w:u w:val="single"/>
            <w:rtl w:val="0"/>
          </w:rPr>
          <w:t xml:space="preserve">keyword research for content creation SOP</w:t>
        </w:r>
      </w:hyperlink>
      <w:r w:rsidDel="00000000" w:rsidR="00000000" w:rsidRPr="00000000">
        <w:rPr>
          <w:rtl w:val="0"/>
        </w:rPr>
        <w:t xml:space="preserve"> to follow the methodology used to brainstorm keywords within the </w:t>
      </w:r>
      <w:hyperlink r:id="rId13">
        <w:r w:rsidDel="00000000" w:rsidR="00000000" w:rsidRPr="00000000">
          <w:rPr>
            <w:color w:val="1155cc"/>
            <w:u w:val="single"/>
            <w:rtl w:val="0"/>
          </w:rPr>
          <w:t xml:space="preserve">keyword research template</w:t>
        </w:r>
      </w:hyperlink>
      <w:r w:rsidDel="00000000" w:rsidR="00000000" w:rsidRPr="00000000">
        <w:rPr>
          <w:rtl w:val="0"/>
        </w:rPr>
        <w:t xml:space="preserve">. </w:t>
      </w:r>
    </w:p>
    <w:p w:rsidR="00000000" w:rsidDel="00000000" w:rsidP="00000000" w:rsidRDefault="00000000" w:rsidRPr="00000000" w14:paraId="000000E4">
      <w:pPr>
        <w:ind w:left="0" w:firstLine="0"/>
        <w:rPr/>
      </w:pPr>
      <w:r w:rsidDel="00000000" w:rsidR="00000000" w:rsidRPr="00000000">
        <w:rPr>
          <w:rtl w:val="0"/>
        </w:rPr>
      </w:r>
    </w:p>
    <w:p w:rsidR="00000000" w:rsidDel="00000000" w:rsidP="00000000" w:rsidRDefault="00000000" w:rsidRPr="00000000" w14:paraId="000000E5">
      <w:pPr>
        <w:ind w:left="0" w:firstLine="0"/>
        <w:rPr/>
      </w:pPr>
      <w:r w:rsidDel="00000000" w:rsidR="00000000" w:rsidRPr="00000000">
        <w:rPr>
          <w:rtl w:val="0"/>
        </w:rPr>
        <w:t xml:space="preserve">Remember to cover these bases when listing potential keywords: </w:t>
      </w:r>
    </w:p>
    <w:p w:rsidR="00000000" w:rsidDel="00000000" w:rsidP="00000000" w:rsidRDefault="00000000" w:rsidRPr="00000000" w14:paraId="000000E6">
      <w:pPr>
        <w:numPr>
          <w:ilvl w:val="0"/>
          <w:numId w:val="9"/>
        </w:numPr>
        <w:ind w:left="720" w:hanging="360"/>
        <w:rPr>
          <w:u w:val="none"/>
        </w:rPr>
      </w:pPr>
      <w:r w:rsidDel="00000000" w:rsidR="00000000" w:rsidRPr="00000000">
        <w:rPr>
          <w:rtl w:val="0"/>
        </w:rPr>
        <w:t xml:space="preserve">Singular &amp; plural forms </w:t>
      </w:r>
    </w:p>
    <w:p w:rsidR="00000000" w:rsidDel="00000000" w:rsidP="00000000" w:rsidRDefault="00000000" w:rsidRPr="00000000" w14:paraId="000000E7">
      <w:pPr>
        <w:numPr>
          <w:ilvl w:val="0"/>
          <w:numId w:val="9"/>
        </w:numPr>
        <w:ind w:left="720" w:hanging="360"/>
        <w:rPr>
          <w:u w:val="none"/>
        </w:rPr>
      </w:pPr>
      <w:r w:rsidDel="00000000" w:rsidR="00000000" w:rsidRPr="00000000">
        <w:rPr>
          <w:rtl w:val="0"/>
        </w:rPr>
        <w:t xml:space="preserve">Common synonyms and closely related terms</w:t>
      </w:r>
    </w:p>
    <w:p w:rsidR="00000000" w:rsidDel="00000000" w:rsidP="00000000" w:rsidRDefault="00000000" w:rsidRPr="00000000" w14:paraId="000000E8">
      <w:pPr>
        <w:numPr>
          <w:ilvl w:val="0"/>
          <w:numId w:val="9"/>
        </w:numPr>
        <w:ind w:left="720" w:hanging="360"/>
        <w:rPr>
          <w:u w:val="none"/>
        </w:rPr>
      </w:pPr>
      <w:r w:rsidDel="00000000" w:rsidR="00000000" w:rsidRPr="00000000">
        <w:rPr>
          <w:rtl w:val="0"/>
        </w:rPr>
        <w:t xml:space="preserve">Spelling variations</w:t>
      </w:r>
    </w:p>
    <w:p w:rsidR="00000000" w:rsidDel="00000000" w:rsidP="00000000" w:rsidRDefault="00000000" w:rsidRPr="00000000" w14:paraId="000000E9">
      <w:pPr>
        <w:numPr>
          <w:ilvl w:val="0"/>
          <w:numId w:val="9"/>
        </w:numPr>
        <w:ind w:left="720" w:hanging="360"/>
        <w:rPr>
          <w:u w:val="none"/>
        </w:rPr>
      </w:pPr>
      <w:r w:rsidDel="00000000" w:rsidR="00000000" w:rsidRPr="00000000">
        <w:rPr>
          <w:rtl w:val="0"/>
        </w:rPr>
        <w:t xml:space="preserve">Industry recognised terms</w:t>
      </w:r>
    </w:p>
    <w:p w:rsidR="00000000" w:rsidDel="00000000" w:rsidP="00000000" w:rsidRDefault="00000000" w:rsidRPr="00000000" w14:paraId="000000EA">
      <w:pPr>
        <w:numPr>
          <w:ilvl w:val="0"/>
          <w:numId w:val="9"/>
        </w:numPr>
        <w:ind w:left="720" w:hanging="360"/>
        <w:rPr>
          <w:u w:val="none"/>
        </w:rPr>
      </w:pPr>
      <w:r w:rsidDel="00000000" w:rsidR="00000000" w:rsidRPr="00000000">
        <w:rPr>
          <w:rtl w:val="0"/>
        </w:rPr>
        <w:t xml:space="preserve">Intent focused terms</w:t>
      </w:r>
    </w:p>
    <w:p w:rsidR="00000000" w:rsidDel="00000000" w:rsidP="00000000" w:rsidRDefault="00000000" w:rsidRPr="00000000" w14:paraId="000000EB">
      <w:pPr>
        <w:numPr>
          <w:ilvl w:val="0"/>
          <w:numId w:val="9"/>
        </w:numPr>
        <w:ind w:left="720" w:hanging="360"/>
        <w:rPr>
          <w:u w:val="none"/>
        </w:rPr>
      </w:pPr>
      <w:r w:rsidDel="00000000" w:rsidR="00000000" w:rsidRPr="00000000">
        <w:rPr>
          <w:rtl w:val="0"/>
        </w:rPr>
        <w:t xml:space="preserve">Comparative keywords</w:t>
      </w:r>
    </w:p>
    <w:p w:rsidR="00000000" w:rsidDel="00000000" w:rsidP="00000000" w:rsidRDefault="00000000" w:rsidRPr="00000000" w14:paraId="000000EC">
      <w:pPr>
        <w:numPr>
          <w:ilvl w:val="0"/>
          <w:numId w:val="9"/>
        </w:numPr>
        <w:ind w:left="720" w:hanging="360"/>
        <w:rPr>
          <w:u w:val="none"/>
        </w:rPr>
      </w:pPr>
      <w:r w:rsidDel="00000000" w:rsidR="00000000" w:rsidRPr="00000000">
        <w:rPr>
          <w:rtl w:val="0"/>
        </w:rPr>
        <w:t xml:space="preserve">Brand specific terms</w:t>
      </w:r>
    </w:p>
    <w:p w:rsidR="00000000" w:rsidDel="00000000" w:rsidP="00000000" w:rsidRDefault="00000000" w:rsidRPr="00000000" w14:paraId="000000ED">
      <w:pPr>
        <w:numPr>
          <w:ilvl w:val="0"/>
          <w:numId w:val="9"/>
        </w:numPr>
        <w:ind w:left="720" w:hanging="360"/>
        <w:rPr>
          <w:u w:val="none"/>
        </w:rPr>
      </w:pPr>
      <w:r w:rsidDel="00000000" w:rsidR="00000000" w:rsidRPr="00000000">
        <w:rPr>
          <w:rtl w:val="0"/>
        </w:rPr>
        <w:t xml:space="preserve">Seasonal or temporal variations</w:t>
      </w:r>
    </w:p>
    <w:p w:rsidR="00000000" w:rsidDel="00000000" w:rsidP="00000000" w:rsidRDefault="00000000" w:rsidRPr="00000000" w14:paraId="000000EE">
      <w:pPr>
        <w:numPr>
          <w:ilvl w:val="0"/>
          <w:numId w:val="9"/>
        </w:numPr>
        <w:ind w:left="720" w:hanging="360"/>
        <w:rPr>
          <w:u w:val="none"/>
        </w:rPr>
      </w:pPr>
      <w:r w:rsidDel="00000000" w:rsidR="00000000" w:rsidRPr="00000000">
        <w:rPr>
          <w:rtl w:val="0"/>
        </w:rPr>
        <w:t xml:space="preserve">Negative keywords (to exclude from your list)</w:t>
      </w:r>
    </w:p>
    <w:p w:rsidR="00000000" w:rsidDel="00000000" w:rsidP="00000000" w:rsidRDefault="00000000" w:rsidRPr="00000000" w14:paraId="000000EF">
      <w:pPr>
        <w:ind w:left="0" w:firstLine="0"/>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Define your base phrase and modifiers within the keyword research template. </w:t>
        <w:br w:type="textWrapping"/>
        <w:br w:type="textWrapping"/>
        <w:t xml:space="preserve">Use the ranges A2:N19 (</w:t>
      </w:r>
      <w:hyperlink r:id="rId14">
        <w:r w:rsidDel="00000000" w:rsidR="00000000" w:rsidRPr="00000000">
          <w:rPr>
            <w:color w:val="1155cc"/>
            <w:u w:val="single"/>
            <w:rtl w:val="0"/>
          </w:rPr>
          <w:t xml:space="preserve">modifier + base phrase</w:t>
        </w:r>
      </w:hyperlink>
      <w:r w:rsidDel="00000000" w:rsidR="00000000" w:rsidRPr="00000000">
        <w:rPr>
          <w:rtl w:val="0"/>
        </w:rPr>
        <w:t xml:space="preserve">) and B20 to N95 (</w:t>
      </w:r>
      <w:hyperlink r:id="rId15">
        <w:r w:rsidDel="00000000" w:rsidR="00000000" w:rsidRPr="00000000">
          <w:rPr>
            <w:color w:val="1155cc"/>
            <w:u w:val="single"/>
            <w:rtl w:val="0"/>
          </w:rPr>
          <w:t xml:space="preserve">base phrase + modifier</w:t>
        </w:r>
      </w:hyperlink>
      <w:r w:rsidDel="00000000" w:rsidR="00000000" w:rsidRPr="00000000">
        <w:rPr>
          <w:rtl w:val="0"/>
        </w:rPr>
        <w:t xml:space="preserve">) to quickly brainstorm a list of terms. </w:t>
        <w:br w:type="textWrapping"/>
        <w:br w:type="textWrapping"/>
        <w:t xml:space="preserve">Use the </w:t>
      </w:r>
      <w:hyperlink r:id="rId16">
        <w:r w:rsidDel="00000000" w:rsidR="00000000" w:rsidRPr="00000000">
          <w:rPr>
            <w:color w:val="1155cc"/>
            <w:u w:val="single"/>
            <w:rtl w:val="0"/>
          </w:rPr>
          <w:t xml:space="preserve">columns O and P to flatten terms</w:t>
        </w:r>
      </w:hyperlink>
      <w:r w:rsidDel="00000000" w:rsidR="00000000" w:rsidRPr="00000000">
        <w:rPr>
          <w:rtl w:val="0"/>
        </w:rPr>
        <w:t xml:space="preserve"> within these respective ranges into a single column each. This will help you copy them into Ahrefs. </w:t>
      </w:r>
    </w:p>
    <w:p w:rsidR="00000000" w:rsidDel="00000000" w:rsidP="00000000" w:rsidRDefault="00000000" w:rsidRPr="00000000" w14:paraId="000000F1">
      <w:pPr>
        <w:pStyle w:val="Heading2"/>
        <w:rPr/>
      </w:pPr>
      <w:bookmarkStart w:colFirst="0" w:colLast="0" w:name="_zh2gi6iom3md" w:id="20"/>
      <w:bookmarkEnd w:id="20"/>
      <w:r w:rsidDel="00000000" w:rsidR="00000000" w:rsidRPr="00000000">
        <w:pict>
          <v:rect style="width:0.0pt;height:1.5pt" o:hr="t" o:hrstd="t" o:hralign="center" fillcolor="#A0A0A0" stroked="f"/>
        </w:pict>
      </w:r>
      <w:commentRangeStart w:id="1"/>
      <w:r w:rsidDel="00000000" w:rsidR="00000000" w:rsidRPr="00000000">
        <w:rPr>
          <w:rtl w:val="0"/>
        </w:rPr>
        <w:t xml:space="preserve">Meta title and meta description writing</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F2">
      <w:pPr>
        <w:ind w:left="0" w:firstLine="0"/>
        <w:rPr/>
      </w:pPr>
      <w:r w:rsidDel="00000000" w:rsidR="00000000" w:rsidRPr="00000000">
        <w:rPr>
          <w:rtl w:val="0"/>
        </w:rPr>
      </w:r>
    </w:p>
    <w:p w:rsidR="00000000" w:rsidDel="00000000" w:rsidP="00000000" w:rsidRDefault="00000000" w:rsidRPr="00000000" w14:paraId="000000F3">
      <w:pPr>
        <w:pStyle w:val="Heading3"/>
        <w:rPr/>
      </w:pPr>
      <w:bookmarkStart w:colFirst="0" w:colLast="0" w:name="_y7mwvc1fokl3" w:id="21"/>
      <w:bookmarkEnd w:id="21"/>
      <w:r w:rsidDel="00000000" w:rsidR="00000000" w:rsidRPr="00000000">
        <w:rPr>
          <w:rtl w:val="0"/>
        </w:rPr>
        <w:t xml:space="preserve">Meta titles</w:t>
      </w:r>
    </w:p>
    <w:p w:rsidR="00000000" w:rsidDel="00000000" w:rsidP="00000000" w:rsidRDefault="00000000" w:rsidRPr="00000000" w14:paraId="000000F4">
      <w:pPr>
        <w:pStyle w:val="Heading4"/>
        <w:rPr/>
      </w:pPr>
      <w:bookmarkStart w:colFirst="0" w:colLast="0" w:name="_1x93als0f9u" w:id="22"/>
      <w:bookmarkEnd w:id="22"/>
      <w:r w:rsidDel="00000000" w:rsidR="00000000" w:rsidRPr="00000000">
        <w:rPr>
          <w:rtl w:val="0"/>
        </w:rPr>
        <w:t xml:space="preserve">Length</w:t>
      </w:r>
    </w:p>
    <w:p w:rsidR="00000000" w:rsidDel="00000000" w:rsidP="00000000" w:rsidRDefault="00000000" w:rsidRPr="00000000" w14:paraId="000000F5">
      <w:pPr>
        <w:rPr/>
      </w:pPr>
      <w:r w:rsidDel="00000000" w:rsidR="00000000" w:rsidRPr="00000000">
        <w:rPr>
          <w:rtl w:val="0"/>
        </w:rPr>
        <w:t xml:space="preserve">Most sources recommend writing meta titles that are between 50 to 70 characters in length. </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Google typically truncates meta titles that are longer than 60 characters. </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Google does not provide a recommended meta title length, only to keep title tags descriptive and concise. </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Our content audit considers meta titles longer than 60 characters as being too long, and meta titles less than 25 characters are considered too short. </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Aim for a meta title length of 60 characters or less. </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numPr>
          <w:ilvl w:val="0"/>
          <w:numId w:val="4"/>
        </w:numPr>
        <w:ind w:left="720" w:hanging="360"/>
      </w:pPr>
      <w:r w:rsidDel="00000000" w:rsidR="00000000" w:rsidRPr="00000000">
        <w:rPr>
          <w:rtl w:val="0"/>
        </w:rPr>
        <w:t xml:space="preserve">Sources: </w:t>
      </w:r>
    </w:p>
    <w:p w:rsidR="00000000" w:rsidDel="00000000" w:rsidP="00000000" w:rsidRDefault="00000000" w:rsidRPr="00000000" w14:paraId="00000100">
      <w:pPr>
        <w:numPr>
          <w:ilvl w:val="1"/>
          <w:numId w:val="4"/>
        </w:numPr>
        <w:ind w:left="1440" w:hanging="360"/>
      </w:pPr>
      <w:hyperlink r:id="rId17">
        <w:r w:rsidDel="00000000" w:rsidR="00000000" w:rsidRPr="00000000">
          <w:rPr>
            <w:color w:val="1155cc"/>
            <w:u w:val="single"/>
            <w:rtl w:val="0"/>
          </w:rPr>
          <w:t xml:space="preserve">Search Engine Journal</w:t>
        </w:r>
      </w:hyperlink>
      <w:r w:rsidDel="00000000" w:rsidR="00000000" w:rsidRPr="00000000">
        <w:rPr>
          <w:rtl w:val="0"/>
        </w:rPr>
      </w:r>
    </w:p>
    <w:p w:rsidR="00000000" w:rsidDel="00000000" w:rsidP="00000000" w:rsidRDefault="00000000" w:rsidRPr="00000000" w14:paraId="00000101">
      <w:pPr>
        <w:numPr>
          <w:ilvl w:val="2"/>
          <w:numId w:val="4"/>
        </w:numPr>
        <w:ind w:left="2160" w:hanging="360"/>
      </w:pPr>
      <w:r w:rsidDel="00000000" w:rsidR="00000000" w:rsidRPr="00000000">
        <w:rPr>
          <w:rtl w:val="0"/>
        </w:rPr>
        <w:t xml:space="preserve">Moz: 50-60 characters</w:t>
      </w:r>
    </w:p>
    <w:p w:rsidR="00000000" w:rsidDel="00000000" w:rsidP="00000000" w:rsidRDefault="00000000" w:rsidRPr="00000000" w14:paraId="00000102">
      <w:pPr>
        <w:numPr>
          <w:ilvl w:val="2"/>
          <w:numId w:val="4"/>
        </w:numPr>
        <w:ind w:left="2160" w:hanging="360"/>
        <w:rPr>
          <w:u w:val="none"/>
        </w:rPr>
      </w:pPr>
      <w:r w:rsidDel="00000000" w:rsidR="00000000" w:rsidRPr="00000000">
        <w:rPr>
          <w:rtl w:val="0"/>
        </w:rPr>
        <w:t xml:space="preserve">Ahrefs: 50-60 characters</w:t>
      </w:r>
    </w:p>
    <w:p w:rsidR="00000000" w:rsidDel="00000000" w:rsidP="00000000" w:rsidRDefault="00000000" w:rsidRPr="00000000" w14:paraId="00000103">
      <w:pPr>
        <w:numPr>
          <w:ilvl w:val="2"/>
          <w:numId w:val="4"/>
        </w:numPr>
        <w:ind w:left="2160" w:hanging="360"/>
        <w:rPr>
          <w:u w:val="none"/>
        </w:rPr>
      </w:pPr>
      <w:r w:rsidDel="00000000" w:rsidR="00000000" w:rsidRPr="00000000">
        <w:rPr>
          <w:rtl w:val="0"/>
        </w:rPr>
        <w:t xml:space="preserve">SEMRush: 10- 70 characters</w:t>
      </w:r>
    </w:p>
    <w:p w:rsidR="00000000" w:rsidDel="00000000" w:rsidP="00000000" w:rsidRDefault="00000000" w:rsidRPr="00000000" w14:paraId="00000104">
      <w:pPr>
        <w:numPr>
          <w:ilvl w:val="1"/>
          <w:numId w:val="4"/>
        </w:numPr>
        <w:ind w:left="1440" w:hanging="360"/>
      </w:pPr>
      <w:hyperlink r:id="rId18">
        <w:r w:rsidDel="00000000" w:rsidR="00000000" w:rsidRPr="00000000">
          <w:rPr>
            <w:color w:val="1155cc"/>
            <w:u w:val="single"/>
            <w:rtl w:val="0"/>
          </w:rPr>
          <w:t xml:space="preserve">Backlinko</w:t>
        </w:r>
      </w:hyperlink>
      <w:r w:rsidDel="00000000" w:rsidR="00000000" w:rsidRPr="00000000">
        <w:rPr>
          <w:rtl w:val="0"/>
        </w:rPr>
        <w:t xml:space="preserve">: 40-60 characters. </w:t>
      </w:r>
    </w:p>
    <w:p w:rsidR="00000000" w:rsidDel="00000000" w:rsidP="00000000" w:rsidRDefault="00000000" w:rsidRPr="00000000" w14:paraId="00000105">
      <w:pPr>
        <w:numPr>
          <w:ilvl w:val="1"/>
          <w:numId w:val="4"/>
        </w:numPr>
        <w:ind w:left="1440" w:hanging="360"/>
        <w:rPr>
          <w:u w:val="none"/>
        </w:rPr>
      </w:pPr>
      <w:hyperlink r:id="rId19">
        <w:r w:rsidDel="00000000" w:rsidR="00000000" w:rsidRPr="00000000">
          <w:rPr>
            <w:color w:val="1155cc"/>
            <w:u w:val="single"/>
            <w:rtl w:val="0"/>
          </w:rPr>
          <w:t xml:space="preserve">Search Engine Land</w:t>
        </w:r>
      </w:hyperlink>
      <w:r w:rsidDel="00000000" w:rsidR="00000000" w:rsidRPr="00000000">
        <w:rPr>
          <w:rtl w:val="0"/>
        </w:rPr>
        <w:t xml:space="preserve">: 45-55 characters (not including the brand suffix). </w:t>
      </w:r>
    </w:p>
    <w:p w:rsidR="00000000" w:rsidDel="00000000" w:rsidP="00000000" w:rsidRDefault="00000000" w:rsidRPr="00000000" w14:paraId="00000106">
      <w:pPr>
        <w:numPr>
          <w:ilvl w:val="1"/>
          <w:numId w:val="4"/>
        </w:numPr>
        <w:ind w:left="1440" w:hanging="360"/>
      </w:pPr>
      <w:hyperlink r:id="rId20">
        <w:r w:rsidDel="00000000" w:rsidR="00000000" w:rsidRPr="00000000">
          <w:rPr>
            <w:color w:val="1155cc"/>
            <w:u w:val="single"/>
            <w:rtl w:val="0"/>
          </w:rPr>
          <w:t xml:space="preserve">RankMath</w:t>
        </w:r>
      </w:hyperlink>
      <w:r w:rsidDel="00000000" w:rsidR="00000000" w:rsidRPr="00000000">
        <w:rPr>
          <w:rtl w:val="0"/>
        </w:rPr>
        <w:t xml:space="preserve">: 50-60 characters. </w:t>
      </w:r>
      <w:r w:rsidDel="00000000" w:rsidR="00000000" w:rsidRPr="00000000">
        <w:rPr>
          <w:rtl w:val="0"/>
        </w:rPr>
      </w:r>
    </w:p>
    <w:p w:rsidR="00000000" w:rsidDel="00000000" w:rsidP="00000000" w:rsidRDefault="00000000" w:rsidRPr="00000000" w14:paraId="00000107">
      <w:pPr>
        <w:pStyle w:val="Heading4"/>
        <w:rPr/>
      </w:pPr>
      <w:bookmarkStart w:colFirst="0" w:colLast="0" w:name="_dzxjthvw3nsc" w:id="23"/>
      <w:bookmarkEnd w:id="23"/>
      <w:r w:rsidDel="00000000" w:rsidR="00000000" w:rsidRPr="00000000">
        <w:rPr>
          <w:rtl w:val="0"/>
        </w:rPr>
        <w:t xml:space="preserve">Best practices for engagement</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The best meta titles match search intent, incorporate the best keyword variation, are engaging/interesting and encourage a specific action. </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pStyle w:val="Heading5"/>
        <w:rPr/>
      </w:pPr>
      <w:bookmarkStart w:colFirst="0" w:colLast="0" w:name="_1qgt4lskl5pf" w:id="24"/>
      <w:bookmarkEnd w:id="24"/>
      <w:r w:rsidDel="00000000" w:rsidR="00000000" w:rsidRPr="00000000">
        <w:rPr>
          <w:rtl w:val="0"/>
        </w:rPr>
        <w:t xml:space="preserve">Considerations</w:t>
      </w:r>
    </w:p>
    <w:p w:rsidR="00000000" w:rsidDel="00000000" w:rsidP="00000000" w:rsidRDefault="00000000" w:rsidRPr="00000000" w14:paraId="0000010C">
      <w:pPr>
        <w:numPr>
          <w:ilvl w:val="0"/>
          <w:numId w:val="11"/>
        </w:numPr>
        <w:ind w:left="720" w:hanging="360"/>
      </w:pPr>
      <w:r w:rsidDel="00000000" w:rsidR="00000000" w:rsidRPr="00000000">
        <w:rPr>
          <w:rtl w:val="0"/>
        </w:rPr>
        <w:t xml:space="preserve">Not longer than 60 characters. Be specific about what the page offers while remaining concise. </w:t>
      </w:r>
    </w:p>
    <w:p w:rsidR="00000000" w:rsidDel="00000000" w:rsidP="00000000" w:rsidRDefault="00000000" w:rsidRPr="00000000" w14:paraId="0000010D">
      <w:pPr>
        <w:numPr>
          <w:ilvl w:val="0"/>
          <w:numId w:val="11"/>
        </w:numPr>
        <w:ind w:left="720" w:hanging="360"/>
        <w:rPr>
          <w:u w:val="none"/>
        </w:rPr>
      </w:pPr>
      <w:r w:rsidDel="00000000" w:rsidR="00000000" w:rsidRPr="00000000">
        <w:rPr>
          <w:rtl w:val="0"/>
        </w:rPr>
        <w:t xml:space="preserve">Include the target keyword clearly (ensure you are targeting the </w:t>
      </w:r>
      <w:hyperlink r:id="rId21">
        <w:r w:rsidDel="00000000" w:rsidR="00000000" w:rsidRPr="00000000">
          <w:rPr>
            <w:color w:val="1155cc"/>
            <w:u w:val="single"/>
            <w:rtl w:val="0"/>
          </w:rPr>
          <w:t xml:space="preserve">best keyword variation</w:t>
        </w:r>
      </w:hyperlink>
      <w:r w:rsidDel="00000000" w:rsidR="00000000" w:rsidRPr="00000000">
        <w:rPr>
          <w:rtl w:val="0"/>
        </w:rPr>
        <w:t xml:space="preserve"> possible)</w:t>
      </w:r>
    </w:p>
    <w:p w:rsidR="00000000" w:rsidDel="00000000" w:rsidP="00000000" w:rsidRDefault="00000000" w:rsidRPr="00000000" w14:paraId="0000010E">
      <w:pPr>
        <w:numPr>
          <w:ilvl w:val="0"/>
          <w:numId w:val="11"/>
        </w:numPr>
        <w:ind w:left="720" w:hanging="360"/>
        <w:rPr>
          <w:u w:val="none"/>
        </w:rPr>
      </w:pPr>
      <w:r w:rsidDel="00000000" w:rsidR="00000000" w:rsidRPr="00000000">
        <w:rPr>
          <w:rtl w:val="0"/>
        </w:rPr>
        <w:t xml:space="preserve">Incorporate action-oriented words or power words (will vary widely depending on the page or blog post). Have a look at “include power words” in this </w:t>
      </w:r>
      <w:hyperlink r:id="rId22">
        <w:r w:rsidDel="00000000" w:rsidR="00000000" w:rsidRPr="00000000">
          <w:rPr>
            <w:color w:val="1155cc"/>
            <w:u w:val="single"/>
            <w:rtl w:val="0"/>
          </w:rPr>
          <w:t xml:space="preserve">article from Ahrefs</w:t>
        </w:r>
      </w:hyperlink>
      <w:r w:rsidDel="00000000" w:rsidR="00000000" w:rsidRPr="00000000">
        <w:rPr>
          <w:rtl w:val="0"/>
        </w:rPr>
        <w:t xml:space="preserve">. These might include “Sign up”, “Buy”, “Book”. </w:t>
      </w:r>
    </w:p>
    <w:p w:rsidR="00000000" w:rsidDel="00000000" w:rsidP="00000000" w:rsidRDefault="00000000" w:rsidRPr="00000000" w14:paraId="0000010F">
      <w:pPr>
        <w:numPr>
          <w:ilvl w:val="0"/>
          <w:numId w:val="11"/>
        </w:numPr>
        <w:ind w:left="720" w:hanging="360"/>
        <w:rPr>
          <w:u w:val="none"/>
        </w:rPr>
      </w:pPr>
      <w:r w:rsidDel="00000000" w:rsidR="00000000" w:rsidRPr="00000000">
        <w:rPr>
          <w:rtl w:val="0"/>
        </w:rPr>
        <w:t xml:space="preserve">Make the meta title engaging. </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pStyle w:val="Heading4"/>
        <w:rPr/>
      </w:pPr>
      <w:bookmarkStart w:colFirst="0" w:colLast="0" w:name="_61n8ebyegecx" w:id="25"/>
      <w:bookmarkEnd w:id="25"/>
      <w:r w:rsidDel="00000000" w:rsidR="00000000" w:rsidRPr="00000000">
        <w:rPr>
          <w:rtl w:val="0"/>
        </w:rPr>
        <w:t xml:space="preserve">Templates and examples</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pStyle w:val="Heading5"/>
        <w:rPr/>
      </w:pPr>
      <w:bookmarkStart w:colFirst="0" w:colLast="0" w:name="_shf63ut4bwvg" w:id="26"/>
      <w:bookmarkEnd w:id="26"/>
      <w:r w:rsidDel="00000000" w:rsidR="00000000" w:rsidRPr="00000000">
        <w:rPr>
          <w:rtl w:val="0"/>
        </w:rPr>
        <w:t xml:space="preserve">Generic template: </w:t>
      </w:r>
    </w:p>
    <w:p w:rsidR="00000000" w:rsidDel="00000000" w:rsidP="00000000" w:rsidRDefault="00000000" w:rsidRPr="00000000" w14:paraId="00000114">
      <w:pPr>
        <w:rPr/>
      </w:pPr>
      <w:r w:rsidDel="00000000" w:rsidR="00000000" w:rsidRPr="00000000">
        <w:rPr>
          <w:rtl w:val="0"/>
        </w:rPr>
        <w:t xml:space="preserve">{Call to action word} + {Target keyword} + {Location/Additional Descriptor} + Separator | + {Site Title}</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Example: Buy Gaming Laptops Online in South Africa | Brand</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pStyle w:val="Heading5"/>
        <w:rPr/>
      </w:pPr>
      <w:bookmarkStart w:colFirst="0" w:colLast="0" w:name="_u18erf15fuue" w:id="27"/>
      <w:bookmarkEnd w:id="27"/>
      <w:r w:rsidDel="00000000" w:rsidR="00000000" w:rsidRPr="00000000">
        <w:rPr>
          <w:rtl w:val="0"/>
        </w:rPr>
        <w:t xml:space="preserve">Ahrefs ABC formula: </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commentRangeStart w:id="2"/>
      <w:r w:rsidDel="00000000" w:rsidR="00000000" w:rsidRPr="00000000">
        <w:rPr/>
        <w:drawing>
          <wp:inline distB="114300" distT="114300" distL="114300" distR="114300">
            <wp:extent cx="5943600" cy="1016000"/>
            <wp:effectExtent b="0" l="0" r="0" t="0"/>
            <wp:docPr id="2" name="image2.png"/>
            <a:graphic>
              <a:graphicData uri="http://schemas.openxmlformats.org/drawingml/2006/picture">
                <pic:pic>
                  <pic:nvPicPr>
                    <pic:cNvPr id="0" name="image2.png"/>
                    <pic:cNvPicPr preferRelativeResize="0"/>
                  </pic:nvPicPr>
                  <pic:blipFill>
                    <a:blip r:embed="rId23"/>
                    <a:srcRect b="0" l="0" r="0" t="0"/>
                    <a:stretch>
                      <a:fillRect/>
                    </a:stretch>
                  </pic:blipFill>
                  <pic:spPr>
                    <a:xfrm>
                      <a:off x="0" y="0"/>
                      <a:ext cx="5943600" cy="1016000"/>
                    </a:xfrm>
                    <a:prstGeom prst="rect"/>
                    <a:ln/>
                  </pic:spPr>
                </pic:pic>
              </a:graphicData>
            </a:graphic>
          </wp:inline>
        </w:drawing>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ind w:left="0" w:firstLine="0"/>
        <w:rPr/>
      </w:pPr>
      <w:r w:rsidDel="00000000" w:rsidR="00000000" w:rsidRPr="00000000">
        <w:rPr>
          <w:rtl w:val="0"/>
        </w:rPr>
      </w:r>
    </w:p>
    <w:p w:rsidR="00000000" w:rsidDel="00000000" w:rsidP="00000000" w:rsidRDefault="00000000" w:rsidRPr="00000000" w14:paraId="0000011E">
      <w:pPr>
        <w:pStyle w:val="Heading3"/>
        <w:rPr/>
      </w:pPr>
      <w:bookmarkStart w:colFirst="0" w:colLast="0" w:name="_pfs6b2fdobqj" w:id="28"/>
      <w:bookmarkEnd w:id="28"/>
      <w:r w:rsidDel="00000000" w:rsidR="00000000" w:rsidRPr="00000000">
        <w:rPr>
          <w:rtl w:val="0"/>
        </w:rPr>
        <w:t xml:space="preserve">Meta descriptions</w:t>
      </w:r>
    </w:p>
    <w:p w:rsidR="00000000" w:rsidDel="00000000" w:rsidP="00000000" w:rsidRDefault="00000000" w:rsidRPr="00000000" w14:paraId="0000011F">
      <w:pPr>
        <w:pStyle w:val="Heading4"/>
        <w:rPr/>
      </w:pPr>
      <w:bookmarkStart w:colFirst="0" w:colLast="0" w:name="_af9jq4pmicdg" w:id="29"/>
      <w:bookmarkEnd w:id="29"/>
      <w:r w:rsidDel="00000000" w:rsidR="00000000" w:rsidRPr="00000000">
        <w:rPr>
          <w:rtl w:val="0"/>
        </w:rPr>
        <w:t xml:space="preserve">Length</w:t>
      </w:r>
      <w:r w:rsidDel="00000000" w:rsidR="00000000" w:rsidRPr="00000000">
        <w:rPr>
          <w:rtl w:val="0"/>
        </w:rPr>
        <w:t xml:space="preserve"> </w:t>
      </w:r>
    </w:p>
    <w:p w:rsidR="00000000" w:rsidDel="00000000" w:rsidP="00000000" w:rsidRDefault="00000000" w:rsidRPr="00000000" w14:paraId="00000120">
      <w:pPr>
        <w:rPr/>
      </w:pPr>
      <w:r w:rsidDel="00000000" w:rsidR="00000000" w:rsidRPr="00000000">
        <w:rPr>
          <w:rtl w:val="0"/>
        </w:rPr>
        <w:t xml:space="preserve">Most sources recommend writing meta descriptions that are between 150 to 160 characters in length. </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On desktop devices, Google typically truncates snippets at around 960 pixels which translates to approximately 152 characters.</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On mobile devices, Google typically truncates meta descriptions at about 680 pixels, which equates to roughly 105 characters. </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Our content audit consider meta descriptions longer than 140 characters to be too long, and consider meta descriptions less than 100 characters as being too short. </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Aim for a meta description length of 120 - 140 characters. </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numPr>
          <w:ilvl w:val="0"/>
          <w:numId w:val="4"/>
        </w:numPr>
        <w:ind w:left="720" w:hanging="360"/>
        <w:rPr>
          <w:u w:val="none"/>
        </w:rPr>
      </w:pPr>
      <w:r w:rsidDel="00000000" w:rsidR="00000000" w:rsidRPr="00000000">
        <w:rPr>
          <w:rtl w:val="0"/>
        </w:rPr>
        <w:t xml:space="preserve">Sources: </w:t>
      </w:r>
    </w:p>
    <w:p w:rsidR="00000000" w:rsidDel="00000000" w:rsidP="00000000" w:rsidRDefault="00000000" w:rsidRPr="00000000" w14:paraId="0000012B">
      <w:pPr>
        <w:numPr>
          <w:ilvl w:val="1"/>
          <w:numId w:val="4"/>
        </w:numPr>
        <w:ind w:left="1440" w:hanging="360"/>
        <w:rPr>
          <w:u w:val="none"/>
        </w:rPr>
      </w:pPr>
      <w:hyperlink r:id="rId24">
        <w:r w:rsidDel="00000000" w:rsidR="00000000" w:rsidRPr="00000000">
          <w:rPr>
            <w:color w:val="1155cc"/>
            <w:u w:val="single"/>
            <w:rtl w:val="0"/>
          </w:rPr>
          <w:t xml:space="preserve">Search Engine Land</w:t>
        </w:r>
      </w:hyperlink>
      <w:r w:rsidDel="00000000" w:rsidR="00000000" w:rsidRPr="00000000">
        <w:rPr>
          <w:rtl w:val="0"/>
        </w:rPr>
        <w:t xml:space="preserve"> (150 - 160 characters)</w:t>
      </w:r>
    </w:p>
    <w:p w:rsidR="00000000" w:rsidDel="00000000" w:rsidP="00000000" w:rsidRDefault="00000000" w:rsidRPr="00000000" w14:paraId="0000012C">
      <w:pPr>
        <w:numPr>
          <w:ilvl w:val="1"/>
          <w:numId w:val="4"/>
        </w:numPr>
        <w:ind w:left="1440" w:hanging="360"/>
        <w:rPr>
          <w:u w:val="none"/>
        </w:rPr>
      </w:pPr>
      <w:hyperlink r:id="rId25">
        <w:r w:rsidDel="00000000" w:rsidR="00000000" w:rsidRPr="00000000">
          <w:rPr>
            <w:color w:val="1155cc"/>
            <w:u w:val="single"/>
            <w:rtl w:val="0"/>
          </w:rPr>
          <w:t xml:space="preserve">Search Engine Journal</w:t>
        </w:r>
      </w:hyperlink>
      <w:r w:rsidDel="00000000" w:rsidR="00000000" w:rsidRPr="00000000">
        <w:rPr>
          <w:rtl w:val="0"/>
        </w:rPr>
        <w:t xml:space="preserve"> (160 characters max for desktop; 120 characters max for mobile)</w:t>
      </w:r>
    </w:p>
    <w:p w:rsidR="00000000" w:rsidDel="00000000" w:rsidP="00000000" w:rsidRDefault="00000000" w:rsidRPr="00000000" w14:paraId="0000012D">
      <w:pPr>
        <w:numPr>
          <w:ilvl w:val="1"/>
          <w:numId w:val="4"/>
        </w:numPr>
        <w:ind w:left="1440" w:hanging="360"/>
        <w:rPr>
          <w:u w:val="none"/>
        </w:rPr>
      </w:pPr>
      <w:hyperlink r:id="rId26">
        <w:r w:rsidDel="00000000" w:rsidR="00000000" w:rsidRPr="00000000">
          <w:rPr>
            <w:color w:val="1155cc"/>
            <w:u w:val="single"/>
            <w:rtl w:val="0"/>
          </w:rPr>
          <w:t xml:space="preserve">Backlinko</w:t>
        </w:r>
      </w:hyperlink>
      <w:r w:rsidDel="00000000" w:rsidR="00000000" w:rsidRPr="00000000">
        <w:rPr>
          <w:rtl w:val="0"/>
        </w:rPr>
        <w:t xml:space="preserve"> (under 155 characters) </w:t>
      </w:r>
    </w:p>
    <w:p w:rsidR="00000000" w:rsidDel="00000000" w:rsidP="00000000" w:rsidRDefault="00000000" w:rsidRPr="00000000" w14:paraId="0000012E">
      <w:pPr>
        <w:numPr>
          <w:ilvl w:val="1"/>
          <w:numId w:val="4"/>
        </w:numPr>
        <w:ind w:left="1440" w:hanging="360"/>
        <w:rPr>
          <w:u w:val="none"/>
        </w:rPr>
      </w:pPr>
      <w:hyperlink r:id="rId27">
        <w:r w:rsidDel="00000000" w:rsidR="00000000" w:rsidRPr="00000000">
          <w:rPr>
            <w:color w:val="1155cc"/>
            <w:u w:val="single"/>
            <w:rtl w:val="0"/>
          </w:rPr>
          <w:t xml:space="preserve">Yoast</w:t>
        </w:r>
      </w:hyperlink>
      <w:r w:rsidDel="00000000" w:rsidR="00000000" w:rsidRPr="00000000">
        <w:rPr>
          <w:rtl w:val="0"/>
        </w:rPr>
        <w:t xml:space="preserve"> (roughly 155 characters)</w:t>
      </w:r>
    </w:p>
    <w:p w:rsidR="00000000" w:rsidDel="00000000" w:rsidP="00000000" w:rsidRDefault="00000000" w:rsidRPr="00000000" w14:paraId="0000012F">
      <w:pPr>
        <w:numPr>
          <w:ilvl w:val="1"/>
          <w:numId w:val="4"/>
        </w:numPr>
        <w:ind w:left="1440" w:hanging="360"/>
        <w:rPr>
          <w:u w:val="none"/>
        </w:rPr>
      </w:pPr>
      <w:hyperlink r:id="rId28">
        <w:r w:rsidDel="00000000" w:rsidR="00000000" w:rsidRPr="00000000">
          <w:rPr>
            <w:color w:val="1155cc"/>
            <w:u w:val="single"/>
            <w:rtl w:val="0"/>
          </w:rPr>
          <w:t xml:space="preserve">RankMath</w:t>
        </w:r>
      </w:hyperlink>
      <w:r w:rsidDel="00000000" w:rsidR="00000000" w:rsidRPr="00000000">
        <w:rPr>
          <w:rtl w:val="0"/>
        </w:rPr>
        <w:t xml:space="preserve"> (ideal length is 160 characters, recommend writing descriptions between 50-160 characters)</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pStyle w:val="Heading4"/>
        <w:rPr/>
      </w:pPr>
      <w:bookmarkStart w:colFirst="0" w:colLast="0" w:name="_nla8j1qitj4a" w:id="30"/>
      <w:bookmarkEnd w:id="30"/>
      <w:r w:rsidDel="00000000" w:rsidR="00000000" w:rsidRPr="00000000">
        <w:rPr>
          <w:rtl w:val="0"/>
        </w:rPr>
        <w:t xml:space="preserve">Best practices for writing meta descriptions</w:t>
      </w:r>
    </w:p>
    <w:p w:rsidR="00000000" w:rsidDel="00000000" w:rsidP="00000000" w:rsidRDefault="00000000" w:rsidRPr="00000000" w14:paraId="00000133">
      <w:pPr>
        <w:rPr/>
      </w:pPr>
      <w:r w:rsidDel="00000000" w:rsidR="00000000" w:rsidRPr="00000000">
        <w:rPr>
          <w:rtl w:val="0"/>
        </w:rPr>
        <w:t xml:space="preserve">Elementor describes the purpose and intent behind a meta description well. “A great meta description does several things simultaneously:</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numPr>
          <w:ilvl w:val="0"/>
          <w:numId w:val="2"/>
        </w:numPr>
        <w:ind w:left="720" w:hanging="360"/>
        <w:rPr>
          <w:u w:val="none"/>
        </w:rPr>
      </w:pPr>
      <w:r w:rsidDel="00000000" w:rsidR="00000000" w:rsidRPr="00000000">
        <w:rPr>
          <w:rtl w:val="0"/>
        </w:rPr>
        <w:t xml:space="preserve">Provides a Snapshot: It gives users a quick understanding of what your page is about.</w:t>
      </w:r>
    </w:p>
    <w:p w:rsidR="00000000" w:rsidDel="00000000" w:rsidP="00000000" w:rsidRDefault="00000000" w:rsidRPr="00000000" w14:paraId="00000136">
      <w:pPr>
        <w:numPr>
          <w:ilvl w:val="0"/>
          <w:numId w:val="2"/>
        </w:numPr>
        <w:ind w:left="720" w:hanging="360"/>
        <w:rPr>
          <w:u w:val="none"/>
        </w:rPr>
      </w:pPr>
      <w:r w:rsidDel="00000000" w:rsidR="00000000" w:rsidRPr="00000000">
        <w:rPr>
          <w:rtl w:val="0"/>
        </w:rPr>
        <w:t xml:space="preserve">Reflects Search Intent: It aligns with what the person searching is actually looking for.</w:t>
      </w:r>
    </w:p>
    <w:p w:rsidR="00000000" w:rsidDel="00000000" w:rsidP="00000000" w:rsidRDefault="00000000" w:rsidRPr="00000000" w14:paraId="00000137">
      <w:pPr>
        <w:numPr>
          <w:ilvl w:val="0"/>
          <w:numId w:val="2"/>
        </w:numPr>
        <w:ind w:left="720" w:hanging="360"/>
        <w:rPr>
          <w:u w:val="none"/>
        </w:rPr>
      </w:pPr>
      <w:r w:rsidDel="00000000" w:rsidR="00000000" w:rsidRPr="00000000">
        <w:rPr>
          <w:rtl w:val="0"/>
        </w:rPr>
        <w:t xml:space="preserve">Entices Action: It uses persuasive language to encourage that click-through.”</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pStyle w:val="Heading5"/>
        <w:rPr/>
      </w:pPr>
      <w:bookmarkStart w:colFirst="0" w:colLast="0" w:name="_pvyoej69q7o1" w:id="31"/>
      <w:bookmarkEnd w:id="31"/>
      <w:r w:rsidDel="00000000" w:rsidR="00000000" w:rsidRPr="00000000">
        <w:rPr>
          <w:rtl w:val="0"/>
        </w:rPr>
        <w:t xml:space="preserve">Considerations</w:t>
      </w:r>
    </w:p>
    <w:p w:rsidR="00000000" w:rsidDel="00000000" w:rsidP="00000000" w:rsidRDefault="00000000" w:rsidRPr="00000000" w14:paraId="0000013A">
      <w:pPr>
        <w:numPr>
          <w:ilvl w:val="0"/>
          <w:numId w:val="11"/>
        </w:numPr>
        <w:ind w:left="720" w:hanging="360"/>
        <w:rPr>
          <w:u w:val="none"/>
        </w:rPr>
      </w:pPr>
      <w:r w:rsidDel="00000000" w:rsidR="00000000" w:rsidRPr="00000000">
        <w:rPr>
          <w:rtl w:val="0"/>
        </w:rPr>
        <w:t xml:space="preserve">Length: 120-140 characters. </w:t>
      </w:r>
    </w:p>
    <w:p w:rsidR="00000000" w:rsidDel="00000000" w:rsidP="00000000" w:rsidRDefault="00000000" w:rsidRPr="00000000" w14:paraId="0000013B">
      <w:pPr>
        <w:numPr>
          <w:ilvl w:val="0"/>
          <w:numId w:val="11"/>
        </w:numPr>
        <w:ind w:left="720" w:hanging="360"/>
        <w:rPr>
          <w:u w:val="none"/>
        </w:rPr>
      </w:pPr>
      <w:r w:rsidDel="00000000" w:rsidR="00000000" w:rsidRPr="00000000">
        <w:rPr>
          <w:rtl w:val="0"/>
        </w:rPr>
        <w:t xml:space="preserve">Keywords: Include your primary keyword and secondary ones if you can, naturally. </w:t>
      </w:r>
    </w:p>
    <w:p w:rsidR="00000000" w:rsidDel="00000000" w:rsidP="00000000" w:rsidRDefault="00000000" w:rsidRPr="00000000" w14:paraId="0000013C">
      <w:pPr>
        <w:numPr>
          <w:ilvl w:val="0"/>
          <w:numId w:val="11"/>
        </w:numPr>
        <w:ind w:left="720" w:hanging="360"/>
        <w:rPr>
          <w:u w:val="none"/>
        </w:rPr>
      </w:pPr>
      <w:r w:rsidDel="00000000" w:rsidR="00000000" w:rsidRPr="00000000">
        <w:rPr>
          <w:rtl w:val="0"/>
        </w:rPr>
        <w:t xml:space="preserve">Call to action: Use action-oriented words like “Buy”, “Shop”, “Explore”, “Discover”, “Learn”, “Join”, “Sign up”, “Get</w:t>
      </w:r>
    </w:p>
    <w:p w:rsidR="00000000" w:rsidDel="00000000" w:rsidP="00000000" w:rsidRDefault="00000000" w:rsidRPr="00000000" w14:paraId="0000013D">
      <w:pPr>
        <w:numPr>
          <w:ilvl w:val="0"/>
          <w:numId w:val="11"/>
        </w:numPr>
        <w:ind w:left="720" w:hanging="360"/>
        <w:rPr>
          <w:u w:val="none"/>
        </w:rPr>
      </w:pPr>
      <w:r w:rsidDel="00000000" w:rsidR="00000000" w:rsidRPr="00000000">
        <w:rPr>
          <w:rtl w:val="0"/>
        </w:rPr>
        <w:t xml:space="preserve">Tone of voice: Ensure the tone of the meta description matches the site’s brand voice. </w:t>
      </w:r>
    </w:p>
    <w:p w:rsidR="00000000" w:rsidDel="00000000" w:rsidP="00000000" w:rsidRDefault="00000000" w:rsidRPr="00000000" w14:paraId="0000013E">
      <w:pPr>
        <w:numPr>
          <w:ilvl w:val="0"/>
          <w:numId w:val="11"/>
        </w:numPr>
        <w:ind w:left="720" w:hanging="360"/>
        <w:rPr>
          <w:u w:val="none"/>
        </w:rPr>
      </w:pPr>
      <w:r w:rsidDel="00000000" w:rsidR="00000000" w:rsidRPr="00000000">
        <w:rPr>
          <w:rtl w:val="0"/>
        </w:rPr>
        <w:t xml:space="preserve">UVP: Show a user why they should choose your page by highlighting a unique value proposition.</w:t>
      </w:r>
    </w:p>
    <w:p w:rsidR="00000000" w:rsidDel="00000000" w:rsidP="00000000" w:rsidRDefault="00000000" w:rsidRPr="00000000" w14:paraId="0000013F">
      <w:pPr>
        <w:pStyle w:val="Heading4"/>
        <w:rPr/>
      </w:pPr>
      <w:bookmarkStart w:colFirst="0" w:colLast="0" w:name="_cr8hk81pgp7q" w:id="32"/>
      <w:bookmarkEnd w:id="32"/>
      <w:r w:rsidDel="00000000" w:rsidR="00000000" w:rsidRPr="00000000">
        <w:rPr>
          <w:rtl w:val="0"/>
        </w:rPr>
        <w:t xml:space="preserve">Templates and examples</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pStyle w:val="Heading5"/>
        <w:rPr>
          <w:b w:val="1"/>
          <w:bCs w:val="1"/>
          <w:color w:val="434343"/>
          <w:u w:val="single"/>
        </w:rPr>
      </w:pPr>
      <w:bookmarkStart w:colFirst="0" w:colLast="0" w:name="_iqxt9jrhuu3h" w:id="33"/>
      <w:bookmarkEnd w:id="33"/>
      <w:r w:rsidDel="00000000" w:rsidR="00000000" w:rsidRPr="00000000">
        <w:rPr>
          <w:b w:val="1"/>
          <w:bCs w:val="1"/>
          <w:color w:val="434343"/>
          <w:u w:val="single"/>
          <w:rtl w:val="0"/>
        </w:rPr>
        <w:t xml:space="preserve">Generic: </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{Introduce the page} + {mention examples of what’s offered by the page} + {call to action that includes brand name}</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Example: </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pStyle w:val="Heading5"/>
        <w:rPr/>
      </w:pPr>
      <w:bookmarkStart w:colFirst="0" w:colLast="0" w:name="_lnftmsawqh6d" w:id="34"/>
      <w:bookmarkEnd w:id="34"/>
      <w:r w:rsidDel="00000000" w:rsidR="00000000" w:rsidRPr="00000000">
        <w:rPr>
          <w:rtl w:val="0"/>
        </w:rPr>
        <w:t xml:space="preserve">Generic product template from Shopify: </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"Discover [Product/Service] that [solves a problem or provides a benefit]. Shop now to enjoy [unique selling proposition or offer]."</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Example: "Discover our eco-friendly water bottles that keep your drinks cold for 24 hours. Shop now to enjoy free shipping on orders over $50!"</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pStyle w:val="Heading5"/>
        <w:rPr/>
      </w:pPr>
      <w:bookmarkStart w:colFirst="0" w:colLast="0" w:name="_r7x6vtgqr1nd" w:id="35"/>
      <w:bookmarkEnd w:id="35"/>
      <w:r w:rsidDel="00000000" w:rsidR="00000000" w:rsidRPr="00000000">
        <w:rPr>
          <w:rtl w:val="0"/>
        </w:rPr>
        <w:t xml:space="preserve">Generic E-Commerce Offer Template</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"Shop our collection of [Product Category] with features like [key features]. Order now for [incentive, e.g., free shipping or discounts]."</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Example: "Shop our collection of noise-cancelling headphones with premium sound and long battery life. Order now for free shipping!"</w:t>
      </w:r>
    </w:p>
    <w:p w:rsidR="00000000" w:rsidDel="00000000" w:rsidP="00000000" w:rsidRDefault="00000000" w:rsidRPr="00000000" w14:paraId="00000152">
      <w:pPr>
        <w:pStyle w:val="Heading5"/>
        <w:rPr/>
      </w:pPr>
      <w:bookmarkStart w:colFirst="0" w:colLast="0" w:name="_dyxcj0rgzao3" w:id="36"/>
      <w:bookmarkEnd w:id="36"/>
      <w:r w:rsidDel="00000000" w:rsidR="00000000" w:rsidRPr="00000000">
        <w:rPr>
          <w:rtl w:val="0"/>
        </w:rPr>
        <w:t xml:space="preserve">Informational template</w:t>
      </w:r>
    </w:p>
    <w:p w:rsidR="00000000" w:rsidDel="00000000" w:rsidP="00000000" w:rsidRDefault="00000000" w:rsidRPr="00000000" w14:paraId="00000153">
      <w:pPr>
        <w:rPr/>
      </w:pPr>
      <w:r w:rsidDel="00000000" w:rsidR="00000000" w:rsidRPr="00000000">
        <w:rPr>
          <w:rtl w:val="0"/>
        </w:rPr>
        <w:t xml:space="preserve">Learn about [topic or service] and discover how it can help you [achieve a goal]. Read more to find out!"</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Example: "Learn about effective link-building strategies and boost your website's traffic. Read our expert guide!"</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pStyle w:val="Heading5"/>
        <w:rPr/>
      </w:pPr>
      <w:bookmarkStart w:colFirst="0" w:colLast="0" w:name="_u8ognjgohhn1" w:id="37"/>
      <w:bookmarkEnd w:id="37"/>
      <w:r w:rsidDel="00000000" w:rsidR="00000000" w:rsidRPr="00000000">
        <w:rPr>
          <w:rtl w:val="0"/>
        </w:rPr>
        <w:t xml:space="preserve">Action-Oriented Template:</w:t>
      </w:r>
    </w:p>
    <w:p w:rsidR="00000000" w:rsidDel="00000000" w:rsidP="00000000" w:rsidRDefault="00000000" w:rsidRPr="00000000" w14:paraId="00000158">
      <w:pPr>
        <w:rPr/>
      </w:pPr>
      <w:r w:rsidDel="00000000" w:rsidR="00000000" w:rsidRPr="00000000">
        <w:rPr>
          <w:rtl w:val="0"/>
        </w:rPr>
        <w:t xml:space="preserve">"Get [Product/Service] today and [actionable benefit]. Don’t miss out on [special offer or feature]."</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Example: "Get the best hiking boots today and conquer any trail. Enjoy 20% off your first order!"</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ind w:left="0" w:firstLine="0"/>
        <w:rPr/>
      </w:pPr>
      <w:r w:rsidDel="00000000" w:rsidR="00000000" w:rsidRPr="00000000">
        <w:rPr>
          <w:rtl w:val="0"/>
        </w:rPr>
      </w:r>
    </w:p>
    <w:p w:rsidR="00000000" w:rsidDel="00000000" w:rsidP="00000000" w:rsidRDefault="00000000" w:rsidRPr="00000000" w14:paraId="0000015D">
      <w:pPr>
        <w:pStyle w:val="Heading2"/>
        <w:rPr/>
      </w:pPr>
      <w:bookmarkStart w:colFirst="0" w:colLast="0" w:name="_h8o3jfquufid" w:id="38"/>
      <w:bookmarkEnd w:id="38"/>
      <w:r w:rsidDel="00000000" w:rsidR="00000000" w:rsidRPr="00000000">
        <w:rPr>
          <w:rtl w:val="0"/>
        </w:rPr>
        <w:t xml:space="preserve">Heading format and structure</w:t>
      </w:r>
    </w:p>
    <w:p w:rsidR="00000000" w:rsidDel="00000000" w:rsidP="00000000" w:rsidRDefault="00000000" w:rsidRPr="00000000" w14:paraId="0000015E">
      <w:pPr>
        <w:numPr>
          <w:ilvl w:val="1"/>
          <w:numId w:val="10"/>
        </w:numPr>
        <w:ind w:left="1440" w:hanging="360"/>
        <w:rPr>
          <w:u w:val="none"/>
        </w:rPr>
      </w:pPr>
      <w:commentRangeStart w:id="3"/>
      <w:commentRangeStart w:id="4"/>
      <w:r w:rsidDel="00000000" w:rsidR="00000000" w:rsidRPr="00000000">
        <w:rPr>
          <w:rtl w:val="0"/>
        </w:rPr>
        <w:t xml:space="preserve">Readability and engagement</w:t>
      </w:r>
    </w:p>
    <w:p w:rsidR="00000000" w:rsidDel="00000000" w:rsidP="00000000" w:rsidRDefault="00000000" w:rsidRPr="00000000" w14:paraId="0000015F">
      <w:pPr>
        <w:numPr>
          <w:ilvl w:val="1"/>
          <w:numId w:val="10"/>
        </w:numPr>
        <w:ind w:left="1440" w:hanging="360"/>
        <w:rPr>
          <w:u w:val="none"/>
        </w:rPr>
      </w:pPr>
      <w:r w:rsidDel="00000000" w:rsidR="00000000" w:rsidRPr="00000000">
        <w:rPr>
          <w:rtl w:val="0"/>
        </w:rPr>
        <w:t xml:space="preserve">Hierarchy</w:t>
      </w:r>
    </w:p>
    <w:p w:rsidR="00000000" w:rsidDel="00000000" w:rsidP="00000000" w:rsidRDefault="00000000" w:rsidRPr="00000000" w14:paraId="00000160">
      <w:pPr>
        <w:numPr>
          <w:ilvl w:val="1"/>
          <w:numId w:val="10"/>
        </w:numPr>
        <w:ind w:left="1440" w:hanging="360"/>
        <w:rPr>
          <w:u w:val="none"/>
        </w:rPr>
      </w:pPr>
      <w:r w:rsidDel="00000000" w:rsidR="00000000" w:rsidRPr="00000000">
        <w:rPr>
          <w:rtl w:val="0"/>
        </w:rPr>
        <w:t xml:space="preserve">Incorporating keywords</w:t>
      </w:r>
      <w:commentRangeEnd w:id="3"/>
      <w:r w:rsidDel="00000000" w:rsidR="00000000" w:rsidRPr="00000000">
        <w:commentReference w:id="3"/>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161">
      <w:pPr>
        <w:pStyle w:val="Heading2"/>
        <w:rPr/>
      </w:pPr>
      <w:bookmarkStart w:colFirst="0" w:colLast="0" w:name="_5ehj992zmg8r" w:id="39"/>
      <w:bookmarkEnd w:id="39"/>
      <w:r w:rsidDel="00000000" w:rsidR="00000000" w:rsidRPr="00000000">
        <w:rPr>
          <w:rtl w:val="0"/>
        </w:rPr>
        <w:t xml:space="preserve">URL structure</w:t>
      </w:r>
    </w:p>
    <w:p w:rsidR="00000000" w:rsidDel="00000000" w:rsidP="00000000" w:rsidRDefault="00000000" w:rsidRPr="00000000" w14:paraId="00000162">
      <w:pPr>
        <w:numPr>
          <w:ilvl w:val="1"/>
          <w:numId w:val="10"/>
        </w:numPr>
        <w:ind w:left="1440" w:hanging="360"/>
        <w:rPr>
          <w:u w:val="none"/>
        </w:rPr>
      </w:pPr>
      <w:r w:rsidDel="00000000" w:rsidR="00000000" w:rsidRPr="00000000">
        <w:rPr>
          <w:rtl w:val="0"/>
        </w:rPr>
        <w:t xml:space="preserve">Length</w:t>
      </w:r>
    </w:p>
    <w:p w:rsidR="00000000" w:rsidDel="00000000" w:rsidP="00000000" w:rsidRDefault="00000000" w:rsidRPr="00000000" w14:paraId="00000163">
      <w:pPr>
        <w:numPr>
          <w:ilvl w:val="1"/>
          <w:numId w:val="10"/>
        </w:numPr>
        <w:ind w:left="1440" w:hanging="360"/>
        <w:rPr>
          <w:u w:val="none"/>
        </w:rPr>
      </w:pPr>
      <w:r w:rsidDel="00000000" w:rsidR="00000000" w:rsidRPr="00000000">
        <w:rPr>
          <w:rtl w:val="0"/>
        </w:rPr>
        <w:t xml:space="preserve">Keyword targeting</w:t>
      </w:r>
    </w:p>
    <w:p w:rsidR="00000000" w:rsidDel="00000000" w:rsidP="00000000" w:rsidRDefault="00000000" w:rsidRPr="00000000" w14:paraId="00000164">
      <w:pPr>
        <w:numPr>
          <w:ilvl w:val="1"/>
          <w:numId w:val="10"/>
        </w:numPr>
        <w:ind w:left="1440" w:hanging="360"/>
        <w:rPr>
          <w:u w:val="none"/>
        </w:rPr>
      </w:pPr>
      <w:r w:rsidDel="00000000" w:rsidR="00000000" w:rsidRPr="00000000">
        <w:rPr>
          <w:rtl w:val="0"/>
        </w:rPr>
        <w:t xml:space="preserve">Subfolders</w:t>
      </w:r>
    </w:p>
    <w:p w:rsidR="00000000" w:rsidDel="00000000" w:rsidP="00000000" w:rsidRDefault="00000000" w:rsidRPr="00000000" w14:paraId="00000165">
      <w:pPr>
        <w:ind w:left="0" w:firstLine="0"/>
        <w:rPr/>
      </w:pPr>
      <w:r w:rsidDel="00000000" w:rsidR="00000000" w:rsidRPr="00000000">
        <w:rPr>
          <w:rtl w:val="0"/>
        </w:rPr>
      </w:r>
    </w:p>
    <w:p w:rsidR="00000000" w:rsidDel="00000000" w:rsidP="00000000" w:rsidRDefault="00000000" w:rsidRPr="00000000" w14:paraId="00000166">
      <w:pPr>
        <w:pStyle w:val="Heading2"/>
        <w:rPr/>
      </w:pPr>
      <w:bookmarkStart w:colFirst="0" w:colLast="0" w:name="_bnk4ahva6t8" w:id="40"/>
      <w:bookmarkEnd w:id="40"/>
      <w:r w:rsidDel="00000000" w:rsidR="00000000" w:rsidRPr="00000000">
        <w:rPr>
          <w:rtl w:val="0"/>
        </w:rPr>
        <w:t xml:space="preserve">Internal linking</w:t>
      </w:r>
    </w:p>
    <w:p w:rsidR="00000000" w:rsidDel="00000000" w:rsidP="00000000" w:rsidRDefault="00000000" w:rsidRPr="00000000" w14:paraId="00000167">
      <w:pPr>
        <w:numPr>
          <w:ilvl w:val="1"/>
          <w:numId w:val="10"/>
        </w:numPr>
        <w:ind w:left="1440" w:hanging="360"/>
        <w:rPr>
          <w:u w:val="none"/>
        </w:rPr>
      </w:pPr>
      <w:r w:rsidDel="00000000" w:rsidR="00000000" w:rsidRPr="00000000">
        <w:rPr>
          <w:rtl w:val="0"/>
        </w:rPr>
        <w:t xml:space="preserve">Relevancy/relevant content</w:t>
      </w:r>
    </w:p>
    <w:p w:rsidR="00000000" w:rsidDel="00000000" w:rsidP="00000000" w:rsidRDefault="00000000" w:rsidRPr="00000000" w14:paraId="00000168">
      <w:pPr>
        <w:numPr>
          <w:ilvl w:val="1"/>
          <w:numId w:val="10"/>
        </w:numPr>
        <w:ind w:left="1440" w:hanging="360"/>
        <w:rPr>
          <w:u w:val="none"/>
        </w:rPr>
      </w:pPr>
      <w:r w:rsidDel="00000000" w:rsidR="00000000" w:rsidRPr="00000000">
        <w:rPr>
          <w:rtl w:val="0"/>
        </w:rPr>
        <w:t xml:space="preserve">Descriptive anchor text containing keywords</w:t>
      </w:r>
    </w:p>
    <w:p w:rsidR="00000000" w:rsidDel="00000000" w:rsidP="00000000" w:rsidRDefault="00000000" w:rsidRPr="00000000" w14:paraId="00000169">
      <w:pPr>
        <w:numPr>
          <w:ilvl w:val="1"/>
          <w:numId w:val="10"/>
        </w:numPr>
        <w:ind w:left="1440" w:hanging="360"/>
        <w:rPr>
          <w:u w:val="none"/>
        </w:rPr>
      </w:pPr>
      <w:r w:rsidDel="00000000" w:rsidR="00000000" w:rsidRPr="00000000">
        <w:rPr>
          <w:rtl w:val="0"/>
        </w:rPr>
        <w:t xml:space="preserve">3</w:t>
      </w:r>
    </w:p>
    <w:p w:rsidR="00000000" w:rsidDel="00000000" w:rsidP="00000000" w:rsidRDefault="00000000" w:rsidRPr="00000000" w14:paraId="0000016A">
      <w:pPr>
        <w:pStyle w:val="Heading2"/>
        <w:rPr/>
      </w:pPr>
      <w:bookmarkStart w:colFirst="0" w:colLast="0" w:name="_t2dg9ohdmvg2" w:id="41"/>
      <w:bookmarkEnd w:id="41"/>
      <w:r w:rsidDel="00000000" w:rsidR="00000000" w:rsidRPr="00000000">
        <w:rPr>
          <w:rtl w:val="0"/>
        </w:rPr>
        <w:t xml:space="preserve">Call to actions</w:t>
      </w:r>
    </w:p>
    <w:p w:rsidR="00000000" w:rsidDel="00000000" w:rsidP="00000000" w:rsidRDefault="00000000" w:rsidRPr="00000000" w14:paraId="0000016B">
      <w:pPr>
        <w:numPr>
          <w:ilvl w:val="1"/>
          <w:numId w:val="10"/>
        </w:numPr>
        <w:ind w:left="1440" w:hanging="360"/>
        <w:rPr>
          <w:u w:val="none"/>
        </w:rPr>
      </w:pPr>
      <w:r w:rsidDel="00000000" w:rsidR="00000000" w:rsidRPr="00000000">
        <w:rPr>
          <w:rtl w:val="0"/>
        </w:rPr>
        <w:t xml:space="preserve">Ideal placements inside blog posts. </w:t>
      </w:r>
    </w:p>
    <w:p w:rsidR="00000000" w:rsidDel="00000000" w:rsidP="00000000" w:rsidRDefault="00000000" w:rsidRPr="00000000" w14:paraId="0000016C">
      <w:pPr>
        <w:numPr>
          <w:ilvl w:val="1"/>
          <w:numId w:val="10"/>
        </w:numPr>
        <w:ind w:left="1440" w:hanging="360"/>
        <w:rPr>
          <w:u w:val="none"/>
        </w:rPr>
      </w:pPr>
      <w:r w:rsidDel="00000000" w:rsidR="00000000" w:rsidRPr="00000000">
        <w:rPr>
          <w:rtl w:val="0"/>
        </w:rPr>
        <w:t xml:space="preserve">Natural segues</w:t>
      </w:r>
    </w:p>
    <w:p w:rsidR="00000000" w:rsidDel="00000000" w:rsidP="00000000" w:rsidRDefault="00000000" w:rsidRPr="00000000" w14:paraId="0000016D">
      <w:pPr>
        <w:numPr>
          <w:ilvl w:val="1"/>
          <w:numId w:val="10"/>
        </w:numPr>
        <w:ind w:left="1440" w:hanging="360"/>
        <w:rPr>
          <w:u w:val="none"/>
        </w:rPr>
      </w:pPr>
      <w:r w:rsidDel="00000000" w:rsidR="00000000" w:rsidRPr="00000000">
        <w:rPr>
          <w:rtl w:val="0"/>
        </w:rPr>
        <w:t xml:space="preserve">3</w:t>
      </w:r>
    </w:p>
    <w:p w:rsidR="00000000" w:rsidDel="00000000" w:rsidP="00000000" w:rsidRDefault="00000000" w:rsidRPr="00000000" w14:paraId="0000016E">
      <w:pPr>
        <w:pStyle w:val="Heading2"/>
        <w:rPr/>
      </w:pPr>
      <w:bookmarkStart w:colFirst="0" w:colLast="0" w:name="_dl809m4q5zqg" w:id="42"/>
      <w:bookmarkEnd w:id="42"/>
      <w:r w:rsidDel="00000000" w:rsidR="00000000" w:rsidRPr="00000000">
        <w:rPr>
          <w:rtl w:val="0"/>
        </w:rPr>
        <w:t xml:space="preserve">External linking</w:t>
      </w:r>
    </w:p>
    <w:p w:rsidR="00000000" w:rsidDel="00000000" w:rsidP="00000000" w:rsidRDefault="00000000" w:rsidRPr="00000000" w14:paraId="0000016F">
      <w:pPr>
        <w:numPr>
          <w:ilvl w:val="1"/>
          <w:numId w:val="10"/>
        </w:numPr>
        <w:ind w:left="1440" w:hanging="360"/>
      </w:pPr>
      <w:r w:rsidDel="00000000" w:rsidR="00000000" w:rsidRPr="00000000">
        <w:rPr>
          <w:rtl w:val="0"/>
        </w:rPr>
        <w:t xml:space="preserve">Cite authoritative sources: Link to high-quality, relevant, and trustworthy sites.</w:t>
      </w:r>
    </w:p>
    <w:p w:rsidR="00000000" w:rsidDel="00000000" w:rsidP="00000000" w:rsidRDefault="00000000" w:rsidRPr="00000000" w14:paraId="00000170">
      <w:pPr>
        <w:numPr>
          <w:ilvl w:val="1"/>
          <w:numId w:val="10"/>
        </w:numPr>
        <w:ind w:left="1440" w:hanging="360"/>
      </w:pPr>
      <w:r w:rsidDel="00000000" w:rsidR="00000000" w:rsidRPr="00000000">
        <w:rPr>
          <w:rtl w:val="0"/>
        </w:rPr>
        <w:t xml:space="preserve">Open in a new tab: Ensure external links open in a new tab to retain user session on your site.</w:t>
      </w:r>
    </w:p>
    <w:p w:rsidR="00000000" w:rsidDel="00000000" w:rsidP="00000000" w:rsidRDefault="00000000" w:rsidRPr="00000000" w14:paraId="00000171">
      <w:pPr>
        <w:numPr>
          <w:ilvl w:val="1"/>
          <w:numId w:val="10"/>
        </w:numPr>
        <w:ind w:left="1440" w:hanging="360"/>
      </w:pPr>
      <w:r w:rsidDel="00000000" w:rsidR="00000000" w:rsidRPr="00000000">
        <w:rPr>
          <w:rtl w:val="0"/>
        </w:rPr>
        <w:t xml:space="preserve">No-follow links for questionable sources: Use “no-follow” tags when linking to promotional or less trusted sites.</w:t>
      </w:r>
    </w:p>
    <w:p w:rsidR="00000000" w:rsidDel="00000000" w:rsidP="00000000" w:rsidRDefault="00000000" w:rsidRPr="00000000" w14:paraId="00000172">
      <w:pPr>
        <w:pStyle w:val="Heading2"/>
        <w:rPr/>
      </w:pPr>
      <w:bookmarkStart w:colFirst="0" w:colLast="0" w:name="_rb63d17of4hh" w:id="43"/>
      <w:bookmarkEnd w:id="43"/>
      <w:r w:rsidDel="00000000" w:rsidR="00000000" w:rsidRPr="00000000">
        <w:rPr>
          <w:rtl w:val="0"/>
        </w:rPr>
        <w:t xml:space="preserve">Image optimisation</w:t>
      </w:r>
    </w:p>
    <w:p w:rsidR="00000000" w:rsidDel="00000000" w:rsidP="00000000" w:rsidRDefault="00000000" w:rsidRPr="00000000" w14:paraId="00000173">
      <w:pPr>
        <w:numPr>
          <w:ilvl w:val="1"/>
          <w:numId w:val="10"/>
        </w:numPr>
        <w:ind w:left="1440" w:hanging="360"/>
        <w:rPr>
          <w:u w:val="none"/>
        </w:rPr>
      </w:pPr>
      <w:r w:rsidDel="00000000" w:rsidR="00000000" w:rsidRPr="00000000">
        <w:rPr>
          <w:rtl w:val="0"/>
        </w:rPr>
        <w:t xml:space="preserve">Filenaming</w:t>
      </w:r>
    </w:p>
    <w:p w:rsidR="00000000" w:rsidDel="00000000" w:rsidP="00000000" w:rsidRDefault="00000000" w:rsidRPr="00000000" w14:paraId="00000174">
      <w:pPr>
        <w:numPr>
          <w:ilvl w:val="1"/>
          <w:numId w:val="10"/>
        </w:numPr>
        <w:ind w:left="1440" w:hanging="360"/>
        <w:rPr>
          <w:u w:val="none"/>
        </w:rPr>
      </w:pPr>
      <w:r w:rsidDel="00000000" w:rsidR="00000000" w:rsidRPr="00000000">
        <w:rPr>
          <w:rtl w:val="0"/>
        </w:rPr>
        <w:t xml:space="preserve">Alt text</w:t>
      </w:r>
    </w:p>
    <w:p w:rsidR="00000000" w:rsidDel="00000000" w:rsidP="00000000" w:rsidRDefault="00000000" w:rsidRPr="00000000" w14:paraId="00000175">
      <w:pPr>
        <w:numPr>
          <w:ilvl w:val="1"/>
          <w:numId w:val="10"/>
        </w:numPr>
        <w:ind w:left="1440" w:hanging="360"/>
        <w:rPr>
          <w:u w:val="none"/>
        </w:rPr>
      </w:pPr>
      <w:r w:rsidDel="00000000" w:rsidR="00000000" w:rsidRPr="00000000">
        <w:rPr>
          <w:rtl w:val="0"/>
        </w:rPr>
        <w:t xml:space="preserve">Compression/file size</w:t>
      </w:r>
    </w:p>
    <w:p w:rsidR="00000000" w:rsidDel="00000000" w:rsidP="00000000" w:rsidRDefault="00000000" w:rsidRPr="00000000" w14:paraId="00000176">
      <w:pPr>
        <w:pStyle w:val="Heading2"/>
        <w:rPr/>
      </w:pPr>
      <w:bookmarkStart w:colFirst="0" w:colLast="0" w:name="_qfeb2fod8xj3" w:id="44"/>
      <w:bookmarkEnd w:id="44"/>
      <w:r w:rsidDel="00000000" w:rsidR="00000000" w:rsidRPr="00000000">
        <w:rPr>
          <w:rtl w:val="0"/>
        </w:rPr>
        <w:t xml:space="preserve">Best practice for key takeaways sections</w:t>
      </w:r>
    </w:p>
    <w:p w:rsidR="00000000" w:rsidDel="00000000" w:rsidP="00000000" w:rsidRDefault="00000000" w:rsidRPr="00000000" w14:paraId="00000177">
      <w:pPr>
        <w:numPr>
          <w:ilvl w:val="1"/>
          <w:numId w:val="10"/>
        </w:numPr>
        <w:ind w:left="1440" w:hanging="360"/>
        <w:rPr>
          <w:u w:val="none"/>
        </w:rPr>
      </w:pPr>
      <w:r w:rsidDel="00000000" w:rsidR="00000000" w:rsidRPr="00000000">
        <w:rPr>
          <w:rtl w:val="0"/>
        </w:rPr>
        <w:t xml:space="preserve">1</w:t>
      </w:r>
    </w:p>
    <w:p w:rsidR="00000000" w:rsidDel="00000000" w:rsidP="00000000" w:rsidRDefault="00000000" w:rsidRPr="00000000" w14:paraId="00000178">
      <w:pPr>
        <w:numPr>
          <w:ilvl w:val="1"/>
          <w:numId w:val="10"/>
        </w:numPr>
        <w:ind w:left="1440" w:hanging="360"/>
        <w:rPr>
          <w:u w:val="none"/>
        </w:rPr>
      </w:pPr>
      <w:r w:rsidDel="00000000" w:rsidR="00000000" w:rsidRPr="00000000">
        <w:rPr>
          <w:rtl w:val="0"/>
        </w:rPr>
        <w:t xml:space="preserve">2</w:t>
      </w:r>
    </w:p>
    <w:p w:rsidR="00000000" w:rsidDel="00000000" w:rsidP="00000000" w:rsidRDefault="00000000" w:rsidRPr="00000000" w14:paraId="00000179">
      <w:pPr>
        <w:numPr>
          <w:ilvl w:val="1"/>
          <w:numId w:val="10"/>
        </w:numPr>
        <w:ind w:left="1440" w:hanging="360"/>
        <w:rPr>
          <w:u w:val="none"/>
        </w:rPr>
      </w:pPr>
      <w:r w:rsidDel="00000000" w:rsidR="00000000" w:rsidRPr="00000000">
        <w:rPr>
          <w:rtl w:val="0"/>
        </w:rPr>
        <w:t xml:space="preserve">3</w:t>
      </w:r>
    </w:p>
    <w:p w:rsidR="00000000" w:rsidDel="00000000" w:rsidP="00000000" w:rsidRDefault="00000000" w:rsidRPr="00000000" w14:paraId="0000017A">
      <w:pPr>
        <w:ind w:left="0" w:firstLine="0"/>
        <w:rPr/>
      </w:pPr>
      <w:r w:rsidDel="00000000" w:rsidR="00000000" w:rsidRPr="00000000">
        <w:rPr>
          <w:rtl w:val="0"/>
        </w:rPr>
      </w:r>
    </w:p>
    <w:p w:rsidR="00000000" w:rsidDel="00000000" w:rsidP="00000000" w:rsidRDefault="00000000" w:rsidRPr="00000000" w14:paraId="0000017B">
      <w:pPr>
        <w:pStyle w:val="Heading2"/>
        <w:rPr/>
      </w:pPr>
      <w:bookmarkStart w:colFirst="0" w:colLast="0" w:name="_1ztgzft0lqg7" w:id="45"/>
      <w:bookmarkEnd w:id="45"/>
      <w:r w:rsidDel="00000000" w:rsidR="00000000" w:rsidRPr="00000000">
        <w:rPr>
          <w:rtl w:val="0"/>
        </w:rPr>
        <w:t xml:space="preserve">Self editing</w:t>
      </w:r>
    </w:p>
    <w:p w:rsidR="00000000" w:rsidDel="00000000" w:rsidP="00000000" w:rsidRDefault="00000000" w:rsidRPr="00000000" w14:paraId="0000017C">
      <w:pPr>
        <w:numPr>
          <w:ilvl w:val="1"/>
          <w:numId w:val="10"/>
        </w:numPr>
        <w:ind w:left="1440" w:hanging="360"/>
      </w:pPr>
      <w:r w:rsidDel="00000000" w:rsidR="00000000" w:rsidRPr="00000000">
        <w:rPr>
          <w:rtl w:val="0"/>
        </w:rPr>
        <w:t xml:space="preserve">Use a checklist: Review for grammar, clarity, and structure using tools like Grammarly.</w:t>
      </w:r>
    </w:p>
    <w:p w:rsidR="00000000" w:rsidDel="00000000" w:rsidP="00000000" w:rsidRDefault="00000000" w:rsidRPr="00000000" w14:paraId="0000017D">
      <w:pPr>
        <w:numPr>
          <w:ilvl w:val="1"/>
          <w:numId w:val="10"/>
        </w:numPr>
        <w:ind w:left="1440" w:hanging="360"/>
      </w:pPr>
      <w:r w:rsidDel="00000000" w:rsidR="00000000" w:rsidRPr="00000000">
        <w:rPr>
          <w:rtl w:val="0"/>
        </w:rPr>
        <w:t xml:space="preserve">Read aloud: Reading your content aloud helps identify awkward phrasing or flow issues.</w:t>
      </w:r>
    </w:p>
    <w:p w:rsidR="00000000" w:rsidDel="00000000" w:rsidP="00000000" w:rsidRDefault="00000000" w:rsidRPr="00000000" w14:paraId="0000017E">
      <w:pPr>
        <w:numPr>
          <w:ilvl w:val="1"/>
          <w:numId w:val="10"/>
        </w:numPr>
        <w:ind w:left="1440" w:hanging="360"/>
      </w:pPr>
      <w:r w:rsidDel="00000000" w:rsidR="00000000" w:rsidRPr="00000000">
        <w:rPr>
          <w:rtl w:val="0"/>
        </w:rPr>
        <w:t xml:space="preserve">Focus on SEO: Check keyword placement, keyword density meta data, and internal links during editing.</w:t>
      </w:r>
    </w:p>
    <w:p w:rsidR="00000000" w:rsidDel="00000000" w:rsidP="00000000" w:rsidRDefault="00000000" w:rsidRPr="00000000" w14:paraId="0000017F">
      <w:pPr>
        <w:ind w:left="0" w:firstLine="0"/>
        <w:rPr>
          <w:rFonts w:ascii="Arial" w:cs="Arial" w:eastAsia="Arial" w:hAnsi="Arial"/>
          <w:b w:val="0"/>
          <w:bCs w:val="0"/>
          <w:i w:val="0"/>
          <w:iCs w:val="0"/>
          <w:smallCaps w:val="0"/>
          <w:strike w:val="0"/>
          <w:color w:val="000000"/>
          <w:sz w:val="22"/>
          <w:szCs w:val="22"/>
          <w:u w:val="none"/>
          <w:shd w:fill="auto" w:val="clear"/>
          <w:vertAlign w:val="baseline"/>
          <w:rPrChange w:author="Deleted user" w:id="0" w:date="2025-01-22T09:04:32Z">
            <w:rPr>
              <w:u w:val="none"/>
            </w:rPr>
          </w:rPrChange>
        </w:rPr>
        <w:pPrChange w:author="Deleted user" w:id="0" w:date="2025-01-22T09:04:32Z">
          <w:pPr>
            <w:numPr>
              <w:ilvl w:val="1"/>
              <w:numId w:val="10"/>
            </w:numPr>
            <w:ind w:left="1440" w:hanging="360"/>
          </w:pPr>
        </w:pPrChange>
      </w:pPr>
      <w:r w:rsidDel="00000000" w:rsidR="00000000" w:rsidRPr="00000000">
        <w:rPr>
          <w:rtl w:val="0"/>
        </w:rPr>
      </w:r>
    </w:p>
    <w:p w:rsidR="00000000" w:rsidDel="00000000" w:rsidP="00000000" w:rsidRDefault="00000000" w:rsidRPr="00000000" w14:paraId="00000180">
      <w:pPr>
        <w:pStyle w:val="Heading2"/>
        <w:rPr/>
      </w:pPr>
      <w:bookmarkStart w:colFirst="0" w:colLast="0" w:name="_i6jdh6val4a3" w:id="46"/>
      <w:bookmarkEnd w:id="46"/>
      <w:commentRangeStart w:id="5"/>
      <w:commentRangeStart w:id="6"/>
      <w:commentRangeStart w:id="7"/>
      <w:r w:rsidDel="00000000" w:rsidR="00000000" w:rsidRPr="00000000">
        <w:rPr>
          <w:rtl w:val="0"/>
        </w:rPr>
        <w:t xml:space="preserve">Google search console submission</w:t>
      </w:r>
      <w:commentRangeEnd w:id="5"/>
      <w:r w:rsidDel="00000000" w:rsidR="00000000" w:rsidRPr="00000000">
        <w:commentReference w:id="5"/>
      </w:r>
      <w:commentRangeEnd w:id="6"/>
      <w:r w:rsidDel="00000000" w:rsidR="00000000" w:rsidRPr="00000000">
        <w:commentReference w:id="6"/>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181">
      <w:pPr>
        <w:numPr>
          <w:ilvl w:val="1"/>
          <w:numId w:val="10"/>
        </w:numPr>
        <w:ind w:left="1440" w:hanging="360"/>
      </w:pPr>
      <w:r w:rsidDel="00000000" w:rsidR="00000000" w:rsidRPr="00000000">
        <w:rPr>
          <w:rtl w:val="0"/>
        </w:rPr>
        <w:t xml:space="preserve">1</w:t>
      </w:r>
    </w:p>
    <w:p w:rsidR="00000000" w:rsidDel="00000000" w:rsidP="00000000" w:rsidRDefault="00000000" w:rsidRPr="00000000" w14:paraId="00000182">
      <w:pPr>
        <w:numPr>
          <w:ilvl w:val="1"/>
          <w:numId w:val="10"/>
        </w:numPr>
        <w:ind w:left="1440" w:hanging="360"/>
      </w:pPr>
      <w:r w:rsidDel="00000000" w:rsidR="00000000" w:rsidRPr="00000000">
        <w:rPr>
          <w:rtl w:val="0"/>
        </w:rPr>
        <w:t xml:space="preserve">2</w:t>
      </w:r>
    </w:p>
    <w:p w:rsidR="00000000" w:rsidDel="00000000" w:rsidP="00000000" w:rsidRDefault="00000000" w:rsidRPr="00000000" w14:paraId="00000183">
      <w:pPr>
        <w:numPr>
          <w:ilvl w:val="1"/>
          <w:numId w:val="10"/>
        </w:numPr>
        <w:ind w:left="1440" w:hanging="360"/>
      </w:pPr>
      <w:r w:rsidDel="00000000" w:rsidR="00000000" w:rsidRPr="00000000">
        <w:rPr>
          <w:rtl w:val="0"/>
        </w:rPr>
        <w:t xml:space="preserve">3</w:t>
      </w:r>
    </w:p>
    <w:sectPr>
      <w:headerReference r:id="rId29"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tuart Marsden" w:id="2" w:date="2025-01-27T13:29:55Z">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https://ahrefs.com/blog/title-tag-seo/</w:t>
      </w:r>
    </w:p>
  </w:comment>
  <w:comment w:author="Stuart Marsden" w:id="1" w:date="2025-01-21T12:49:56Z">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2025 How to guide SOP: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Write the meta title following these guidelines:</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Base it on the outcome readers can achieve</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Consider including:</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Time period (e.g., "in 2025") if relevant</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Location if the content is region-specific</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Number of steps in the guide</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Mention that it's a step-by-step guide</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Ensure the site title appears at the end</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Keep length between 25-60 characters</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Examples:</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"YouTube SEO: How to Rank YouTube Videos in 2025"</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to Scale Content Creation (Step-By-Step Guide)"</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to Do SEO for Your New Website [10-Step Guide]"</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meta descriptions, follow this format: {focus on the outcome} + {mention key steps in the guide} + {call to action}</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"Master the fundamentals of SEO with this comprehensive guide. Boost your website's visibility and rankings with expert tips from Backlinko."</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Keep meta descriptions between 100-140 characters.</w:t>
      </w:r>
    </w:p>
  </w:comment>
  <w:comment w:author="Deleted user" w:id="3" w:date="2025-01-22T10:12:04Z">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 it be going to in-depth to discuss more forms of schema markup?</w:t>
      </w:r>
    </w:p>
  </w:comment>
  <w:comment w:author="Stuart Marsden" w:id="4" w:date="2025-01-23T15:13:57Z">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necessarily, it is relevant but a writer wouldn't implement it (developer's role). We could add a limited section for contextual understanding?</w:t>
      </w:r>
    </w:p>
  </w:comment>
  <w:comment w:author="Stuart Marsden" w:id="0" w:date="2025-01-21T12:44:12Z">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https://docs.google.com/document/d/1uNlPz-XikuB9-8savrnrVSAh2OmJWNVIOjAwP-OOgIc/edit?usp=sharing - KWR for content creation SOP</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Clickminded - understanding searcher intent - https://docs.google.com/document/d/1i_qsqiGWA_6040obVl3NxhByLUx_ROrvL_QoB2pasU8/edit?tab=t.0#heading=h.1w1nkascudby</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Ahrefs blogging course - search intent section - https://ahrefs.com/academy/blogging-for-business/lesson-5-1</w:t>
      </w:r>
    </w:p>
  </w:comment>
  <w:comment w:author="Stuart Marsden" w:id="5" w:date="2025-01-21T12:55:17Z">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Jan 2025 Step by step guide SOP:</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10.2: Search Console Submission</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Role: Editor/Writer</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 into either the admin@woww.co.za or googleadmin@woww.co.za Google Search Console account.</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Submit URL for indexing:</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 the site protocol (HTTP vs HTTPS) when navigating through the client’s properties and the www vs non-www configuration</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Inspect the URL and click “request indexing”.</w:t>
      </w:r>
    </w:p>
  </w:comment>
  <w:comment w:author="Deleted user" w:id="6" w:date="2025-01-22T10:12:18Z">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necessity to add this I feel.</w:t>
      </w:r>
    </w:p>
  </w:comment>
  <w:comment w:author="Stuart Marsden" w:id="7" w:date="2025-01-23T15:14:40Z">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Defs, going to split up this comment into 2-3 short subsections.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4">
    <w:pPr>
      <w:jc w:val="center"/>
      <w:rPr/>
    </w:pPr>
    <w:r w:rsidDel="00000000" w:rsidR="00000000" w:rsidRPr="00000000">
      <w:rPr>
        <w:rFonts w:ascii="Arial" w:cs="Arial" w:eastAsia="Arial" w:hAnsi="Arial"/>
      </w:rPr>
      <w:drawing>
        <wp:inline distB="57150" distT="57150" distL="57150" distR="57150">
          <wp:extent cx="2059489" cy="747713"/>
          <wp:effectExtent b="0" l="0" r="0" t="0"/>
          <wp:docPr id="4"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2059489" cy="747713"/>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ontserrat" w:cs="Montserrat" w:eastAsia="Montserrat" w:hAnsi="Montserrat"/>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spacing w:after="80" w:before="280" w:lineRule="auto"/>
    </w:pPr>
    <w:rPr>
      <w:b w:val="1"/>
      <w:bCs w:val="1"/>
      <w:sz w:val="24"/>
      <w:szCs w:val="24"/>
    </w:rPr>
  </w:style>
  <w:style w:type="paragraph" w:styleId="Heading5">
    <w:name w:val="heading 5"/>
    <w:basedOn w:val="Normal"/>
    <w:next w:val="Normal"/>
    <w:pPr>
      <w:keepNext w:val="1"/>
      <w:keepLines w:val="1"/>
      <w:spacing w:after="80" w:before="240" w:lineRule="auto"/>
    </w:pPr>
    <w:rPr>
      <w:b w:val="1"/>
      <w:bCs w:val="1"/>
      <w:color w:val="434343"/>
      <w:u w:val="single"/>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rankmath.com/kb/ideal-meta-title-length/#:~:text=The%20ideal%20length%20for%20the,title%20tag%20around%20this%20length." TargetMode="External"/><Relationship Id="rId22" Type="http://schemas.openxmlformats.org/officeDocument/2006/relationships/hyperlink" Target="https://ahrefs.com/blog/title-tag-seo/#best-practice-tips-seo-titles" TargetMode="External"/><Relationship Id="rId21" Type="http://schemas.openxmlformats.org/officeDocument/2006/relationships/hyperlink" Target="https://ahrefs.com/blog/title-tag-seo/" TargetMode="External"/><Relationship Id="rId24" Type="http://schemas.openxmlformats.org/officeDocument/2006/relationships/hyperlink" Target="https://searchengineland.com/seo-meta-descriptions-everything-to-know-447910" TargetMode="External"/><Relationship Id="rId23"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ahrefs.com/blog/marketing-funnels/" TargetMode="External"/><Relationship Id="rId26" Type="http://schemas.openxmlformats.org/officeDocument/2006/relationships/hyperlink" Target="https://backlinko.com/hub/seo/meta-descriptions" TargetMode="External"/><Relationship Id="rId25" Type="http://schemas.openxmlformats.org/officeDocument/2006/relationships/hyperlink" Target="https://www.searchenginejournal.com/meta-description-mistakes/250897/" TargetMode="External"/><Relationship Id="rId28" Type="http://schemas.openxmlformats.org/officeDocument/2006/relationships/hyperlink" Target="https://rankmath.com/kb/ideal-meta-description-length/#:~:text=Google%20generally%20truncates%20them%20to,description%20of%20the%20perfect%20length." TargetMode="External"/><Relationship Id="rId27" Type="http://schemas.openxmlformats.org/officeDocument/2006/relationships/hyperlink" Target="https://yoast.com/meta-descriptions/"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eader" Target="header1.xml"/><Relationship Id="rId7" Type="http://schemas.openxmlformats.org/officeDocument/2006/relationships/image" Target="media/image5.jpg"/><Relationship Id="rId8" Type="http://schemas.openxmlformats.org/officeDocument/2006/relationships/image" Target="media/image4.png"/><Relationship Id="rId11" Type="http://schemas.openxmlformats.org/officeDocument/2006/relationships/image" Target="media/image1.png"/><Relationship Id="rId10" Type="http://schemas.openxmlformats.org/officeDocument/2006/relationships/hyperlink" Target="https://ahrefs.com/seo/glossary/search-intent" TargetMode="External"/><Relationship Id="rId13" Type="http://schemas.openxmlformats.org/officeDocument/2006/relationships/hyperlink" Target="https://docs.google.com/spreadsheets/d/1VFC1VrBhyeLEa7xcSzw0_jyrUj8CMR5ZxjgApqFTi04/edit?usp=sharing" TargetMode="External"/><Relationship Id="rId12" Type="http://schemas.openxmlformats.org/officeDocument/2006/relationships/hyperlink" Target="https://docs.google.com/document/d/1uNlPz-XikuB9-8savrnrVSAh2OmJWNVIOjAwP-OOgIc/edit?usp=sharing" TargetMode="External"/><Relationship Id="rId15" Type="http://schemas.openxmlformats.org/officeDocument/2006/relationships/hyperlink" Target="https://docs.google.com/document/d/1uNlPz-XikuB9-8savrnrVSAh2OmJWNVIOjAwP-OOgIc/edit?tab=t.0#heading=h.k4wktsc8bi6w" TargetMode="External"/><Relationship Id="rId14" Type="http://schemas.openxmlformats.org/officeDocument/2006/relationships/hyperlink" Target="https://docs.google.com/document/d/1uNlPz-XikuB9-8savrnrVSAh2OmJWNVIOjAwP-OOgIc/edit?tab=t.0#heading=h.9jmsjn84y5li" TargetMode="External"/><Relationship Id="rId17" Type="http://schemas.openxmlformats.org/officeDocument/2006/relationships/hyperlink" Target="https://www.searchenginejournal.com/google-title-tag-length/400682/" TargetMode="External"/><Relationship Id="rId16" Type="http://schemas.openxmlformats.org/officeDocument/2006/relationships/hyperlink" Target="https://docs.google.com/document/d/1uNlPz-XikuB9-8savrnrVSAh2OmJWNVIOjAwP-OOgIc/edit?tab=t.0#heading=h.ogwzpe300a2h" TargetMode="External"/><Relationship Id="rId19" Type="http://schemas.openxmlformats.org/officeDocument/2006/relationships/hyperlink" Target="https://searchengineland.com/title-tag-length-388468" TargetMode="External"/><Relationship Id="rId18" Type="http://schemas.openxmlformats.org/officeDocument/2006/relationships/hyperlink" Target="https://backlinko.com/google-ctr-stats#:~:text=Title%20Tags%20Between%2040%20to%2060%20Characters%20Have%20The%20Best%20CTR,-What's%20the%20ideal&amp;text=According%20to%20our%20data%2C%20you,at%20title%20tag%20word%20coun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MontserratMedium-regular.ttf"/><Relationship Id="rId6" Type="http://schemas.openxmlformats.org/officeDocument/2006/relationships/font" Target="fonts/MontserratMedium-bold.ttf"/><Relationship Id="rId7" Type="http://schemas.openxmlformats.org/officeDocument/2006/relationships/font" Target="fonts/MontserratMedium-italic.ttf"/><Relationship Id="rId8" Type="http://schemas.openxmlformats.org/officeDocument/2006/relationships/font" Target="fonts/MontserratMedium-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