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1"/>
      </w:tblGrid>
      <w:tr w:rsidR="00E103E8" w14:paraId="31C2018C" w14:textId="77777777" w:rsidTr="00F03178">
        <w:tc>
          <w:tcPr>
            <w:tcW w:w="9781" w:type="dxa"/>
            <w:tcBorders>
              <w:top w:val="none" w:sz="0" w:space="0" w:color="FFFFFF" w:themeColor="background1"/>
              <w:left w:val="none" w:sz="0" w:space="0" w:color="FFFFFF" w:themeColor="background1"/>
              <w:bottom w:val="none" w:sz="0" w:space="0" w:color="FFFFFF" w:themeColor="background1"/>
              <w:right w:val="none" w:sz="0" w:space="0" w:color="FFFFFF" w:themeColor="background1"/>
            </w:tcBorders>
            <w:shd w:val="clear" w:color="auto" w:fill="0E1F3B"/>
            <w:tcMar>
              <w:top w:w="320" w:type="dxa"/>
              <w:left w:w="360" w:type="dxa"/>
              <w:bottom w:w="100" w:type="dxa"/>
              <w:right w:w="360" w:type="dxa"/>
            </w:tcMar>
          </w:tcPr>
          <w:p w14:paraId="43C2AE74" w14:textId="77777777" w:rsidR="00E103E8" w:rsidRDefault="00000000">
            <w:r>
              <w:rPr>
                <w:b/>
                <w:bCs/>
                <w:color w:val="C8922A"/>
                <w:spacing w:val="60"/>
                <w:sz w:val="17"/>
                <w:szCs w:val="17"/>
              </w:rPr>
              <w:t>AWS PROJECT SESSIONS</w:t>
            </w:r>
          </w:p>
          <w:p w14:paraId="1EAB6EAF" w14:textId="77777777" w:rsidR="00E103E8" w:rsidRDefault="00000000">
            <w:pPr>
              <w:spacing w:before="80" w:after="80"/>
            </w:pPr>
            <w:r>
              <w:rPr>
                <w:rFonts w:ascii="Georgia" w:eastAsia="Georgia" w:hAnsi="Georgia" w:cs="Georgia"/>
                <w:color w:val="FFFFFF"/>
                <w:sz w:val="46"/>
                <w:szCs w:val="46"/>
              </w:rPr>
              <w:t>Project Write-Up</w:t>
            </w:r>
          </w:p>
        </w:tc>
      </w:tr>
    </w:tbl>
    <w:p w14:paraId="46635561" w14:textId="77777777" w:rsidR="00E103E8" w:rsidRDefault="00E103E8"/>
    <w:tbl>
      <w:tblPr>
        <w:tblW w:w="9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81"/>
      </w:tblGrid>
      <w:tr w:rsidR="00E103E8" w14:paraId="0FFB4375" w14:textId="77777777" w:rsidTr="00F03178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BCF4E7D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t>01</w:t>
            </w:r>
          </w:p>
        </w:tc>
        <w:tc>
          <w:tcPr>
            <w:tcW w:w="8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0B0312F7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Project Overview</w:t>
            </w:r>
          </w:p>
        </w:tc>
      </w:tr>
    </w:tbl>
    <w:p w14:paraId="35579C0C" w14:textId="77777777" w:rsidR="00E103E8" w:rsidRDefault="00E103E8"/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5267"/>
      </w:tblGrid>
      <w:tr w:rsidR="00E103E8" w14:paraId="43AA1B30" w14:textId="77777777" w:rsidTr="00F03178">
        <w:tc>
          <w:tcPr>
            <w:tcW w:w="4513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D0A4934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Project name</w:t>
            </w:r>
          </w:p>
        </w:tc>
        <w:tc>
          <w:tcPr>
            <w:tcW w:w="5267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EA74FB9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Project type</w:t>
            </w:r>
          </w:p>
        </w:tc>
      </w:tr>
      <w:tr w:rsidR="00E103E8" w:rsidRPr="002B00BB" w14:paraId="1C9AC5EE" w14:textId="77777777" w:rsidTr="00F03178">
        <w:tc>
          <w:tcPr>
            <w:tcW w:w="4513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FE1D601" w14:textId="1227F0C0" w:rsidR="00E103E8" w:rsidRPr="002B00BB" w:rsidRDefault="00B010B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Mobile Phone App – Currency Converter</w:t>
            </w:r>
          </w:p>
        </w:tc>
        <w:tc>
          <w:tcPr>
            <w:tcW w:w="5267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5DBCED6" w14:textId="6A192E2D" w:rsidR="00E103E8" w:rsidRPr="002B00BB" w:rsidRDefault="00B010B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Mobile Phone App creation</w:t>
            </w:r>
          </w:p>
        </w:tc>
      </w:tr>
      <w:tr w:rsidR="00E103E8" w14:paraId="15889759" w14:textId="77777777" w:rsidTr="00F03178">
        <w:tc>
          <w:tcPr>
            <w:tcW w:w="4513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8A7FB4C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Prepared by</w:t>
            </w:r>
          </w:p>
        </w:tc>
        <w:tc>
          <w:tcPr>
            <w:tcW w:w="5267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F608985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</w:tr>
      <w:tr w:rsidR="00E103E8" w:rsidRPr="002B00BB" w14:paraId="68A1D8F5" w14:textId="77777777" w:rsidTr="00F03178">
        <w:tc>
          <w:tcPr>
            <w:tcW w:w="4513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422F79E" w14:textId="1C4EA421" w:rsidR="00E103E8" w:rsidRPr="002B00BB" w:rsidRDefault="00B010B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Stuart Allan</w:t>
            </w:r>
          </w:p>
        </w:tc>
        <w:tc>
          <w:tcPr>
            <w:tcW w:w="5267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C822A69" w14:textId="76D0989C" w:rsidR="00E103E8" w:rsidRPr="002B00BB" w:rsidRDefault="00B010B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August 2026</w:t>
            </w:r>
          </w:p>
        </w:tc>
      </w:tr>
    </w:tbl>
    <w:p w14:paraId="240D0E8A" w14:textId="77777777" w:rsidR="00E103E8" w:rsidRDefault="00E103E8"/>
    <w:p w14:paraId="23F38E50" w14:textId="762EB72C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One-line project summary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0"/>
      </w:tblGrid>
      <w:tr w:rsidR="00E103E8" w:rsidRPr="002B00BB" w14:paraId="1E06F73B" w14:textId="77777777" w:rsidTr="00F03178">
        <w:tc>
          <w:tcPr>
            <w:tcW w:w="97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A76628" w14:textId="1E4FFE2E" w:rsidR="00E103E8" w:rsidRPr="002B00BB" w:rsidRDefault="000348F4" w:rsidP="000348F4">
            <w:pPr>
              <w:spacing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Create an mobile phone app to allow users to convert from one currency to another either with or without internet access</w:t>
            </w:r>
          </w:p>
        </w:tc>
      </w:tr>
    </w:tbl>
    <w:p w14:paraId="0C475F17" w14:textId="77777777" w:rsidR="00E103E8" w:rsidRDefault="00E103E8"/>
    <w:tbl>
      <w:tblPr>
        <w:tblW w:w="9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81"/>
      </w:tblGrid>
      <w:tr w:rsidR="00E103E8" w14:paraId="2163E548" w14:textId="77777777" w:rsidTr="00F03178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917A1DD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t>02</w:t>
            </w:r>
          </w:p>
        </w:tc>
        <w:tc>
          <w:tcPr>
            <w:tcW w:w="8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0AA97115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Problem Statement</w:t>
            </w:r>
          </w:p>
        </w:tc>
      </w:tr>
    </w:tbl>
    <w:p w14:paraId="105FCCE8" w14:textId="77777777" w:rsidR="00E103E8" w:rsidRDefault="00E103E8"/>
    <w:p w14:paraId="50DF5FE5" w14:textId="69438FD1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Who is this for?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0"/>
      </w:tblGrid>
      <w:tr w:rsidR="00E103E8" w:rsidRPr="002B00BB" w14:paraId="48C8F008" w14:textId="77777777" w:rsidTr="00F03178">
        <w:tc>
          <w:tcPr>
            <w:tcW w:w="97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6EC6AF" w14:textId="4D924ABF" w:rsidR="00B010B8" w:rsidRPr="002B00BB" w:rsidRDefault="00B010B8" w:rsidP="00B010B8">
            <w:pPr>
              <w:spacing w:after="2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People travelling to foreign countries (outside the area where you can use data roaming).</w:t>
            </w:r>
          </w:p>
        </w:tc>
      </w:tr>
    </w:tbl>
    <w:p w14:paraId="5FAD2F2F" w14:textId="77777777" w:rsidR="00E103E8" w:rsidRDefault="00E103E8"/>
    <w:p w14:paraId="11F7F478" w14:textId="77777777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What problem exists today?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0"/>
      </w:tblGrid>
      <w:tr w:rsidR="00E103E8" w:rsidRPr="002B00BB" w14:paraId="70EEB4D4" w14:textId="77777777" w:rsidTr="00F03178">
        <w:tc>
          <w:tcPr>
            <w:tcW w:w="97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150F4C" w14:textId="4F6224BD" w:rsidR="00B010B8" w:rsidRDefault="00B010B8">
            <w:pPr>
              <w:spacing w:after="1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Current currency converter apps require internet access to work as they</w:t>
            </w:r>
            <w:r w:rsidR="000348F4">
              <w:rPr>
                <w:sz w:val="20"/>
                <w:szCs w:val="20"/>
              </w:rPr>
              <w:t xml:space="preserve"> only</w:t>
            </w:r>
            <w:r>
              <w:rPr>
                <w:sz w:val="20"/>
                <w:szCs w:val="20"/>
              </w:rPr>
              <w:t xml:space="preserve"> use on-line currency exchange rates.</w:t>
            </w:r>
          </w:p>
          <w:p w14:paraId="41E107A2" w14:textId="293BDFED" w:rsidR="00E103E8" w:rsidRPr="002B00BB" w:rsidRDefault="00B010B8" w:rsidP="00B010B8">
            <w:pPr>
              <w:spacing w:after="1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 areas where there is no internet connection, or countries where data roaming costs a small fortune, converting from one currency into another can be difficult or expensive.</w:t>
            </w:r>
          </w:p>
        </w:tc>
      </w:tr>
    </w:tbl>
    <w:p w14:paraId="109C2733" w14:textId="77777777" w:rsidR="00E103E8" w:rsidRDefault="00E103E8"/>
    <w:p w14:paraId="51987E82" w14:textId="77777777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What does success look like?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0"/>
      </w:tblGrid>
      <w:tr w:rsidR="00E103E8" w:rsidRPr="002B00BB" w14:paraId="057A2F61" w14:textId="77777777" w:rsidTr="00F03178">
        <w:tc>
          <w:tcPr>
            <w:tcW w:w="97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470C674" w14:textId="77119658" w:rsidR="00E103E8" w:rsidRPr="002B00BB" w:rsidRDefault="00B010B8" w:rsidP="00B010B8">
            <w:pPr>
              <w:spacing w:after="1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People will be able to convert from any currency into any other currency without the need for the internet.</w:t>
            </w:r>
          </w:p>
        </w:tc>
      </w:tr>
    </w:tbl>
    <w:p w14:paraId="3B784A8B" w14:textId="77777777" w:rsidR="00E103E8" w:rsidRDefault="00E103E8"/>
    <w:tbl>
      <w:tblPr>
        <w:tblW w:w="9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81"/>
      </w:tblGrid>
      <w:tr w:rsidR="00E103E8" w14:paraId="6211242F" w14:textId="77777777" w:rsidTr="00F03178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10D09A14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t>03</w:t>
            </w:r>
          </w:p>
        </w:tc>
        <w:tc>
          <w:tcPr>
            <w:tcW w:w="8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2DB3B41A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Proposed Solution</w:t>
            </w:r>
          </w:p>
        </w:tc>
      </w:tr>
    </w:tbl>
    <w:p w14:paraId="46A5F7A4" w14:textId="77777777" w:rsidR="00E103E8" w:rsidRDefault="00E103E8"/>
    <w:p w14:paraId="681A1CE0" w14:textId="77777777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Solution overview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0"/>
      </w:tblGrid>
      <w:tr w:rsidR="00E103E8" w:rsidRPr="002B00BB" w14:paraId="0977B47A" w14:textId="77777777" w:rsidTr="00F03178">
        <w:tc>
          <w:tcPr>
            <w:tcW w:w="97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10CC3A" w14:textId="128EB2DD" w:rsidR="00E103E8" w:rsidRPr="002B00BB" w:rsidRDefault="00B010B8">
            <w:pPr>
              <w:spacing w:after="1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 mobile phone app will be coded and tested using AWS services before being hosted on the app stores.</w:t>
            </w:r>
          </w:p>
        </w:tc>
      </w:tr>
    </w:tbl>
    <w:p w14:paraId="505352E8" w14:textId="77777777" w:rsidR="00E103E8" w:rsidRDefault="00E103E8"/>
    <w:p w14:paraId="27A07D07" w14:textId="77777777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Why cloud? Why AWS?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0"/>
      </w:tblGrid>
      <w:tr w:rsidR="00E103E8" w:rsidRPr="002B00BB" w14:paraId="38D880F5" w14:textId="77777777" w:rsidTr="00F03178">
        <w:tc>
          <w:tcPr>
            <w:tcW w:w="97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B5FE4C7" w14:textId="0A19B20D" w:rsidR="00E103E8" w:rsidRPr="002B00BB" w:rsidRDefault="00B010B8">
            <w:pPr>
              <w:spacing w:after="1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Cloud based is the correct solution as there will be minimal costs involved (possible zero under the free tier subscription).</w:t>
            </w:r>
          </w:p>
        </w:tc>
      </w:tr>
    </w:tbl>
    <w:p w14:paraId="64D80899" w14:textId="77777777" w:rsidR="00E103E8" w:rsidRDefault="00E103E8"/>
    <w:p w14:paraId="4ECECE5E" w14:textId="77777777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lastRenderedPageBreak/>
        <w:t>Key features delivered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0"/>
      </w:tblGrid>
      <w:tr w:rsidR="00E103E8" w:rsidRPr="002B00BB" w14:paraId="6C767021" w14:textId="77777777" w:rsidTr="00F03178">
        <w:tc>
          <w:tcPr>
            <w:tcW w:w="97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CBD984" w14:textId="18CA4597" w:rsidR="00E103E8" w:rsidRDefault="00B010B8">
            <w:pPr>
              <w:spacing w:after="1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Download the app from the app stores.</w:t>
            </w:r>
          </w:p>
          <w:p w14:paraId="7CF1767F" w14:textId="5612DA1E" w:rsidR="00B010B8" w:rsidRDefault="00B010B8">
            <w:pPr>
              <w:spacing w:after="1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Create an account personal to them.</w:t>
            </w:r>
          </w:p>
          <w:p w14:paraId="282E72E1" w14:textId="65592427" w:rsidR="00B010B8" w:rsidRDefault="00B010B8">
            <w:pPr>
              <w:spacing w:after="1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Convert from one currency to another either by using an online conversion rate, or by using a user input conversion rate – off-line mode.</w:t>
            </w:r>
          </w:p>
          <w:p w14:paraId="14A72D02" w14:textId="170A9DF7" w:rsidR="00E103E8" w:rsidRPr="002B00BB" w:rsidRDefault="00B010B8" w:rsidP="000348F4">
            <w:pPr>
              <w:spacing w:after="16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The ability to subscribe to other currencies that are not featured in the free</w:t>
            </w:r>
            <w:r w:rsidR="000348F4">
              <w:rPr>
                <w:sz w:val="20"/>
                <w:szCs w:val="20"/>
              </w:rPr>
              <w:t xml:space="preserve"> version.</w:t>
            </w:r>
          </w:p>
        </w:tc>
      </w:tr>
    </w:tbl>
    <w:p w14:paraId="16B889FE" w14:textId="77777777" w:rsidR="00E103E8" w:rsidRDefault="00E103E8"/>
    <w:tbl>
      <w:tblPr>
        <w:tblW w:w="9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81"/>
      </w:tblGrid>
      <w:tr w:rsidR="00E103E8" w14:paraId="57987D10" w14:textId="77777777" w:rsidTr="00F03178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0928D3F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t>04</w:t>
            </w:r>
          </w:p>
        </w:tc>
        <w:tc>
          <w:tcPr>
            <w:tcW w:w="8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514177A9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Architecture Diagram</w:t>
            </w:r>
          </w:p>
        </w:tc>
      </w:tr>
    </w:tbl>
    <w:p w14:paraId="52ADAD96" w14:textId="599BEBD9" w:rsidR="00E103E8" w:rsidRDefault="00E103E8">
      <w:pPr>
        <w:spacing w:after="120"/>
      </w:pPr>
    </w:p>
    <w:tbl>
      <w:tblPr>
        <w:tblW w:w="97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50"/>
      </w:tblGrid>
      <w:tr w:rsidR="00E103E8" w14:paraId="15D52C9F" w14:textId="77777777" w:rsidTr="00F03178">
        <w:tc>
          <w:tcPr>
            <w:tcW w:w="9773" w:type="dxa"/>
            <w:tcBorders>
              <w:top w:val="dashed" w:sz="6" w:space="0" w:color="D0CBC0"/>
              <w:left w:val="dashed" w:sz="6" w:space="0" w:color="D0CBC0"/>
              <w:bottom w:val="dashed" w:sz="6" w:space="0" w:color="D0CBC0"/>
              <w:right w:val="dashed" w:sz="6" w:space="0" w:color="D0CBC0"/>
            </w:tcBorders>
            <w:shd w:val="clear" w:color="auto" w:fill="F9F7F2"/>
            <w:tcMar>
              <w:top w:w="600" w:type="dxa"/>
              <w:left w:w="200" w:type="dxa"/>
              <w:bottom w:w="600" w:type="dxa"/>
              <w:right w:w="200" w:type="dxa"/>
            </w:tcMar>
          </w:tcPr>
          <w:p w14:paraId="6DDB6C43" w14:textId="2231A3C8" w:rsidR="00E103E8" w:rsidRDefault="00080C59">
            <w:pPr>
              <w:spacing w:before="120"/>
              <w:jc w:val="center"/>
            </w:pPr>
            <w:r>
              <w:rPr>
                <w:noProof/>
              </w:rPr>
              <w:drawing>
                <wp:inline distT="0" distB="0" distL="0" distR="0" wp14:anchorId="6564EF45" wp14:editId="561F951A">
                  <wp:extent cx="6188710" cy="3990975"/>
                  <wp:effectExtent l="0" t="0" r="2540" b="9525"/>
                  <wp:docPr id="1749313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931307" name="Picture 174931307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990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1D80FE" w14:textId="77777777" w:rsidR="00E103E8" w:rsidRDefault="00E103E8"/>
    <w:p w14:paraId="5DEC7388" w14:textId="77777777" w:rsidR="00514A12" w:rsidRDefault="00514A12"/>
    <w:p w14:paraId="137FD144" w14:textId="77777777" w:rsidR="00A077BB" w:rsidRDefault="00A077BB"/>
    <w:p w14:paraId="4F1BF0A7" w14:textId="77777777" w:rsidR="00465CFB" w:rsidRDefault="00465CFB"/>
    <w:p w14:paraId="6271E1BF" w14:textId="77777777" w:rsidR="00465CFB" w:rsidRDefault="00465CFB"/>
    <w:p w14:paraId="60131030" w14:textId="77777777" w:rsidR="00465CFB" w:rsidRDefault="00465CFB"/>
    <w:p w14:paraId="5E27B4AF" w14:textId="77777777" w:rsidR="00465CFB" w:rsidRDefault="00465CFB"/>
    <w:p w14:paraId="534434B9" w14:textId="77777777" w:rsidR="00465CFB" w:rsidRDefault="00465CFB"/>
    <w:p w14:paraId="080CFC53" w14:textId="77777777" w:rsidR="00465CFB" w:rsidRDefault="00465CFB"/>
    <w:p w14:paraId="1B857BDA" w14:textId="77777777" w:rsidR="00465CFB" w:rsidRDefault="00465CFB"/>
    <w:p w14:paraId="24ADC016" w14:textId="77777777" w:rsidR="00465CFB" w:rsidRDefault="00465CFB"/>
    <w:p w14:paraId="279FFA78" w14:textId="77777777" w:rsidR="00465CFB" w:rsidRDefault="00465CFB"/>
    <w:p w14:paraId="43170D4B" w14:textId="77777777" w:rsidR="00465CFB" w:rsidRDefault="00465CFB"/>
    <w:p w14:paraId="5AD4EA56" w14:textId="77777777" w:rsidR="00465CFB" w:rsidRDefault="00465CFB"/>
    <w:tbl>
      <w:tblPr>
        <w:tblW w:w="9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81"/>
      </w:tblGrid>
      <w:tr w:rsidR="00E103E8" w14:paraId="6F9E0DB5" w14:textId="77777777" w:rsidTr="00F03178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CEA50B6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lastRenderedPageBreak/>
              <w:t>05</w:t>
            </w:r>
          </w:p>
        </w:tc>
        <w:tc>
          <w:tcPr>
            <w:tcW w:w="8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0427380D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AWS Services Used</w:t>
            </w:r>
          </w:p>
        </w:tc>
      </w:tr>
    </w:tbl>
    <w:p w14:paraId="6F89695B" w14:textId="2D0D77C1" w:rsidR="00E103E8" w:rsidRDefault="00E103E8">
      <w:pPr>
        <w:spacing w:after="120"/>
      </w:pP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6"/>
        <w:gridCol w:w="3274"/>
        <w:gridCol w:w="4380"/>
      </w:tblGrid>
      <w:tr w:rsidR="00E103E8" w14:paraId="31B18292" w14:textId="77777777" w:rsidTr="00E42A63">
        <w:tc>
          <w:tcPr>
            <w:tcW w:w="2126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59BC472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Service</w:t>
            </w:r>
          </w:p>
        </w:tc>
        <w:tc>
          <w:tcPr>
            <w:tcW w:w="3274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3CBEA9B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What it does in this project</w:t>
            </w:r>
          </w:p>
        </w:tc>
        <w:tc>
          <w:tcPr>
            <w:tcW w:w="4380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0F4280F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Why chosen over alternatives</w:t>
            </w:r>
          </w:p>
        </w:tc>
      </w:tr>
      <w:tr w:rsidR="00E103E8" w14:paraId="29D0464F" w14:textId="77777777" w:rsidTr="00F03178">
        <w:tc>
          <w:tcPr>
            <w:tcW w:w="9780" w:type="dxa"/>
            <w:gridSpan w:val="3"/>
            <w:tcBorders>
              <w:top w:val="single" w:sz="1" w:space="0" w:color="C8922A"/>
              <w:left w:val="single" w:sz="1" w:space="0" w:color="C8922A"/>
              <w:bottom w:val="single" w:sz="1" w:space="0" w:color="C8922A"/>
              <w:right w:val="single" w:sz="1" w:space="0" w:color="C8922A"/>
            </w:tcBorders>
            <w:shd w:val="clear" w:color="auto" w:fill="F5F0E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1EADA95" w14:textId="77777777" w:rsidR="00E103E8" w:rsidRDefault="00000000">
            <w:r>
              <w:rPr>
                <w:b/>
                <w:bCs/>
                <w:color w:val="C8922A"/>
                <w:sz w:val="20"/>
                <w:szCs w:val="20"/>
              </w:rPr>
              <w:t>COMPUTE</w:t>
            </w:r>
          </w:p>
        </w:tc>
      </w:tr>
      <w:tr w:rsidR="00A94608" w:rsidRPr="002B00BB" w14:paraId="354ED8C9" w14:textId="77777777" w:rsidTr="00B346EF">
        <w:tc>
          <w:tcPr>
            <w:tcW w:w="21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625FB10" w14:textId="1804518E" w:rsidR="00A94608" w:rsidRPr="002B00BB" w:rsidRDefault="00A9460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Lambda</w:t>
            </w:r>
          </w:p>
        </w:tc>
        <w:tc>
          <w:tcPr>
            <w:tcW w:w="7654" w:type="dxa"/>
            <w:gridSpan w:val="2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57A0643" w14:textId="2946B943" w:rsidR="00A94608" w:rsidRPr="00465CFB" w:rsidRDefault="00A94608">
            <w:pPr>
              <w:rPr>
                <w:sz w:val="20"/>
                <w:szCs w:val="20"/>
                <w:highlight w:val="yellow"/>
              </w:rPr>
            </w:pPr>
            <w:r w:rsidRPr="00A94608">
              <w:rPr>
                <w:sz w:val="20"/>
                <w:szCs w:val="20"/>
              </w:rPr>
              <w:t>Processes contact form and purchase details</w:t>
            </w:r>
          </w:p>
        </w:tc>
      </w:tr>
      <w:tr w:rsidR="00416878" w14:paraId="0E72C99E" w14:textId="77777777" w:rsidTr="00F656B6">
        <w:tc>
          <w:tcPr>
            <w:tcW w:w="9780" w:type="dxa"/>
            <w:gridSpan w:val="3"/>
            <w:tcBorders>
              <w:top w:val="single" w:sz="1" w:space="0" w:color="C8922A"/>
              <w:left w:val="single" w:sz="1" w:space="0" w:color="C8922A"/>
              <w:bottom w:val="single" w:sz="1" w:space="0" w:color="C8922A"/>
              <w:right w:val="single" w:sz="1" w:space="0" w:color="C8922A"/>
            </w:tcBorders>
            <w:shd w:val="clear" w:color="auto" w:fill="F5F0E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2EAA2C2" w14:textId="7D11D3E8" w:rsidR="00416878" w:rsidRDefault="00416878" w:rsidP="00F656B6">
            <w:r>
              <w:rPr>
                <w:b/>
                <w:bCs/>
                <w:color w:val="C8922A"/>
                <w:sz w:val="20"/>
                <w:szCs w:val="20"/>
              </w:rPr>
              <w:t>STORAGE</w:t>
            </w:r>
          </w:p>
        </w:tc>
      </w:tr>
      <w:tr w:rsidR="00416878" w:rsidRPr="002B00BB" w14:paraId="1B3B2C1B" w14:textId="77777777" w:rsidTr="00F656B6">
        <w:tc>
          <w:tcPr>
            <w:tcW w:w="21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4AD5D68" w14:textId="2CDD5B8E" w:rsidR="00416878" w:rsidRPr="002B00BB" w:rsidRDefault="00416878" w:rsidP="00F656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S3</w:t>
            </w:r>
          </w:p>
        </w:tc>
        <w:tc>
          <w:tcPr>
            <w:tcW w:w="7654" w:type="dxa"/>
            <w:gridSpan w:val="2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9E542A9" w14:textId="21B73B6A" w:rsidR="00416878" w:rsidRPr="00465CFB" w:rsidRDefault="00416878" w:rsidP="00F656B6">
            <w:pPr>
              <w:rPr>
                <w:sz w:val="20"/>
                <w:szCs w:val="20"/>
                <w:highlight w:val="yellow"/>
              </w:rPr>
            </w:pPr>
            <w:r>
              <w:rPr>
                <w:sz w:val="20"/>
                <w:szCs w:val="20"/>
              </w:rPr>
              <w:t>Stores the CloudFormation templates</w:t>
            </w:r>
          </w:p>
        </w:tc>
      </w:tr>
      <w:tr w:rsidR="00E103E8" w14:paraId="123FD57E" w14:textId="77777777" w:rsidTr="00F03178">
        <w:tc>
          <w:tcPr>
            <w:tcW w:w="9780" w:type="dxa"/>
            <w:gridSpan w:val="3"/>
            <w:tcBorders>
              <w:top w:val="single" w:sz="1" w:space="0" w:color="C8922A"/>
              <w:left w:val="single" w:sz="1" w:space="0" w:color="C8922A"/>
              <w:bottom w:val="single" w:sz="1" w:space="0" w:color="C8922A"/>
              <w:right w:val="single" w:sz="1" w:space="0" w:color="C8922A"/>
            </w:tcBorders>
            <w:shd w:val="clear" w:color="auto" w:fill="F5F0E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22EA369" w14:textId="77777777" w:rsidR="00E103E8" w:rsidRDefault="00000000">
            <w:r>
              <w:rPr>
                <w:b/>
                <w:bCs/>
                <w:color w:val="C8922A"/>
                <w:sz w:val="20"/>
                <w:szCs w:val="20"/>
              </w:rPr>
              <w:t>NETWORKING &amp; DELIVERY</w:t>
            </w:r>
          </w:p>
        </w:tc>
      </w:tr>
      <w:tr w:rsidR="00A94608" w:rsidRPr="002B00BB" w14:paraId="2159B0EB" w14:textId="77777777" w:rsidTr="002B62F7">
        <w:tc>
          <w:tcPr>
            <w:tcW w:w="21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5EDF294" w14:textId="769F85CC" w:rsidR="00A94608" w:rsidRPr="002B00BB" w:rsidRDefault="00A9460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API Gateway</w:t>
            </w:r>
          </w:p>
        </w:tc>
        <w:tc>
          <w:tcPr>
            <w:tcW w:w="7654" w:type="dxa"/>
            <w:gridSpan w:val="2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ABDE07B" w14:textId="77CD12FA" w:rsidR="00A94608" w:rsidRPr="00465CFB" w:rsidRDefault="00A94608">
            <w:pPr>
              <w:rPr>
                <w:sz w:val="20"/>
                <w:szCs w:val="20"/>
                <w:highlight w:val="yellow"/>
              </w:rPr>
            </w:pPr>
            <w:r w:rsidRPr="00A94608">
              <w:rPr>
                <w:sz w:val="20"/>
                <w:szCs w:val="20"/>
              </w:rPr>
              <w:t>The front door for Lambda</w:t>
            </w:r>
          </w:p>
        </w:tc>
      </w:tr>
      <w:tr w:rsidR="00E103E8" w14:paraId="75336EA1" w14:textId="77777777" w:rsidTr="00F03178">
        <w:tc>
          <w:tcPr>
            <w:tcW w:w="9780" w:type="dxa"/>
            <w:gridSpan w:val="3"/>
            <w:tcBorders>
              <w:top w:val="single" w:sz="1" w:space="0" w:color="C8922A"/>
              <w:left w:val="single" w:sz="1" w:space="0" w:color="C8922A"/>
              <w:bottom w:val="single" w:sz="1" w:space="0" w:color="C8922A"/>
              <w:right w:val="single" w:sz="1" w:space="0" w:color="C8922A"/>
            </w:tcBorders>
            <w:shd w:val="clear" w:color="auto" w:fill="F5F0E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2F0A694" w14:textId="77777777" w:rsidR="00E103E8" w:rsidRDefault="00000000">
            <w:r>
              <w:rPr>
                <w:b/>
                <w:bCs/>
                <w:color w:val="C8922A"/>
                <w:sz w:val="20"/>
                <w:szCs w:val="20"/>
              </w:rPr>
              <w:t>DATABASE</w:t>
            </w:r>
          </w:p>
        </w:tc>
      </w:tr>
      <w:tr w:rsidR="00A94608" w:rsidRPr="002B00BB" w14:paraId="25678C7D" w14:textId="77777777" w:rsidTr="00713452">
        <w:tc>
          <w:tcPr>
            <w:tcW w:w="21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12801C9" w14:textId="059D5749" w:rsidR="00A94608" w:rsidRPr="002B00BB" w:rsidRDefault="00A9460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DynamoDB</w:t>
            </w:r>
          </w:p>
        </w:tc>
        <w:tc>
          <w:tcPr>
            <w:tcW w:w="7654" w:type="dxa"/>
            <w:gridSpan w:val="2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B60A35A" w14:textId="6B671AA9" w:rsidR="00A94608" w:rsidRPr="00465CFB" w:rsidRDefault="00A94608">
            <w:pPr>
              <w:rPr>
                <w:sz w:val="20"/>
                <w:szCs w:val="20"/>
                <w:highlight w:val="yellow"/>
              </w:rPr>
            </w:pPr>
            <w:r w:rsidRPr="00A94608">
              <w:rPr>
                <w:sz w:val="20"/>
                <w:szCs w:val="20"/>
              </w:rPr>
              <w:t>Lists the user ID and currency(</w:t>
            </w:r>
            <w:proofErr w:type="spellStart"/>
            <w:r w:rsidRPr="00A94608">
              <w:rPr>
                <w:sz w:val="20"/>
                <w:szCs w:val="20"/>
              </w:rPr>
              <w:t>ies</w:t>
            </w:r>
            <w:proofErr w:type="spellEnd"/>
            <w:r w:rsidRPr="00A94608">
              <w:rPr>
                <w:sz w:val="20"/>
                <w:szCs w:val="20"/>
              </w:rPr>
              <w:t>) bought</w:t>
            </w:r>
          </w:p>
        </w:tc>
      </w:tr>
      <w:tr w:rsidR="00E103E8" w14:paraId="65FE07F8" w14:textId="77777777" w:rsidTr="00F03178">
        <w:tc>
          <w:tcPr>
            <w:tcW w:w="9780" w:type="dxa"/>
            <w:gridSpan w:val="3"/>
            <w:tcBorders>
              <w:top w:val="single" w:sz="1" w:space="0" w:color="C8922A"/>
              <w:left w:val="single" w:sz="1" w:space="0" w:color="C8922A"/>
              <w:bottom w:val="single" w:sz="1" w:space="0" w:color="C8922A"/>
              <w:right w:val="single" w:sz="1" w:space="0" w:color="C8922A"/>
            </w:tcBorders>
            <w:shd w:val="clear" w:color="auto" w:fill="F5F0E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0855441" w14:textId="77777777" w:rsidR="00E103E8" w:rsidRDefault="00000000">
            <w:r>
              <w:rPr>
                <w:b/>
                <w:bCs/>
                <w:color w:val="C8922A"/>
                <w:sz w:val="20"/>
                <w:szCs w:val="20"/>
              </w:rPr>
              <w:t>SECURITY &amp; IAM</w:t>
            </w:r>
          </w:p>
        </w:tc>
      </w:tr>
      <w:tr w:rsidR="00A94608" w:rsidRPr="002B00BB" w14:paraId="6EF9A876" w14:textId="77777777" w:rsidTr="0099339B">
        <w:tc>
          <w:tcPr>
            <w:tcW w:w="21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D84A470" w14:textId="193FDD2C" w:rsidR="00A94608" w:rsidRPr="002B00BB" w:rsidRDefault="00A9460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IAM</w:t>
            </w:r>
          </w:p>
        </w:tc>
        <w:tc>
          <w:tcPr>
            <w:tcW w:w="7654" w:type="dxa"/>
            <w:gridSpan w:val="2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0B0F026" w14:textId="06A8112C" w:rsidR="00A94608" w:rsidRPr="00465CFB" w:rsidRDefault="00A94608">
            <w:pPr>
              <w:rPr>
                <w:sz w:val="20"/>
                <w:szCs w:val="20"/>
                <w:highlight w:val="yellow"/>
              </w:rPr>
            </w:pPr>
            <w:r w:rsidRPr="00A94608">
              <w:rPr>
                <w:sz w:val="20"/>
                <w:szCs w:val="20"/>
              </w:rPr>
              <w:t>Gives Lambda the required permissions to call DynamoDB and SNS via a managed baseline policy and an inline policy as an Execution Role</w:t>
            </w:r>
          </w:p>
        </w:tc>
      </w:tr>
      <w:tr w:rsidR="00A94608" w:rsidRPr="002B00BB" w14:paraId="086EAFBF" w14:textId="77777777" w:rsidTr="00AD4FFA">
        <w:tc>
          <w:tcPr>
            <w:tcW w:w="21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A0D6232" w14:textId="55943C1C" w:rsidR="00A94608" w:rsidRDefault="00A94608" w:rsidP="00A9460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Cognito</w:t>
            </w:r>
          </w:p>
        </w:tc>
        <w:tc>
          <w:tcPr>
            <w:tcW w:w="7654" w:type="dxa"/>
            <w:gridSpan w:val="2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2725D36" w14:textId="43EFDA7F" w:rsidR="00A94608" w:rsidRPr="00465CFB" w:rsidRDefault="00A94608" w:rsidP="00A94608">
            <w:pPr>
              <w:rPr>
                <w:sz w:val="20"/>
                <w:szCs w:val="20"/>
                <w:highlight w:val="yellow"/>
              </w:rPr>
            </w:pPr>
            <w:r w:rsidRPr="00A94608">
              <w:rPr>
                <w:sz w:val="20"/>
                <w:szCs w:val="20"/>
              </w:rPr>
              <w:t>Provides a secure user directory to manage sign</w:t>
            </w:r>
            <w:r>
              <w:rPr>
                <w:sz w:val="20"/>
                <w:szCs w:val="20"/>
              </w:rPr>
              <w:t>-</w:t>
            </w:r>
            <w:r w:rsidRPr="00A94608">
              <w:rPr>
                <w:sz w:val="20"/>
                <w:szCs w:val="20"/>
              </w:rPr>
              <w:t>up, sign-in and profile data</w:t>
            </w:r>
          </w:p>
        </w:tc>
      </w:tr>
      <w:tr w:rsidR="00A94608" w14:paraId="5F3342C2" w14:textId="77777777" w:rsidTr="00F03178">
        <w:tc>
          <w:tcPr>
            <w:tcW w:w="9780" w:type="dxa"/>
            <w:gridSpan w:val="3"/>
            <w:tcBorders>
              <w:top w:val="single" w:sz="1" w:space="0" w:color="C8922A"/>
              <w:left w:val="single" w:sz="1" w:space="0" w:color="C8922A"/>
              <w:bottom w:val="single" w:sz="1" w:space="0" w:color="C8922A"/>
              <w:right w:val="single" w:sz="1" w:space="0" w:color="C8922A"/>
            </w:tcBorders>
            <w:shd w:val="clear" w:color="auto" w:fill="F5F0E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E1DFB01" w14:textId="4700EAB1" w:rsidR="00A94608" w:rsidRDefault="00A94608" w:rsidP="00A94608">
            <w:r>
              <w:rPr>
                <w:b/>
                <w:bCs/>
                <w:color w:val="C8922A"/>
                <w:sz w:val="20"/>
                <w:szCs w:val="20"/>
              </w:rPr>
              <w:t>FRONT-END WEB AND MOBILE SERVICES</w:t>
            </w:r>
          </w:p>
        </w:tc>
      </w:tr>
      <w:tr w:rsidR="00A94608" w:rsidRPr="002B00BB" w14:paraId="13975776" w14:textId="77777777" w:rsidTr="00002805">
        <w:tc>
          <w:tcPr>
            <w:tcW w:w="21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C94EDCF" w14:textId="44746AD3" w:rsidR="00A94608" w:rsidRPr="002B00BB" w:rsidRDefault="00A94608" w:rsidP="00A9460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Amplify</w:t>
            </w:r>
          </w:p>
        </w:tc>
        <w:tc>
          <w:tcPr>
            <w:tcW w:w="7654" w:type="dxa"/>
            <w:gridSpan w:val="2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3B78C89" w14:textId="10D48FA6" w:rsidR="00A94608" w:rsidRPr="00465CFB" w:rsidRDefault="00A94608" w:rsidP="00A94608">
            <w:pPr>
              <w:rPr>
                <w:sz w:val="20"/>
                <w:szCs w:val="20"/>
                <w:highlight w:val="yellow"/>
              </w:rPr>
            </w:pPr>
            <w:r w:rsidRPr="00A94608">
              <w:rPr>
                <w:sz w:val="20"/>
                <w:szCs w:val="20"/>
              </w:rPr>
              <w:t>Hosts and deploys the web app with automated Git-based updates</w:t>
            </w:r>
          </w:p>
        </w:tc>
      </w:tr>
      <w:tr w:rsidR="00A94608" w:rsidRPr="002B00BB" w14:paraId="523BF2CF" w14:textId="77777777" w:rsidTr="00BD2A40">
        <w:tc>
          <w:tcPr>
            <w:tcW w:w="21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98D683C" w14:textId="48D4C894" w:rsidR="00A94608" w:rsidRPr="002B00BB" w:rsidRDefault="00A94608" w:rsidP="00A9460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Device Farm</w:t>
            </w:r>
          </w:p>
        </w:tc>
        <w:tc>
          <w:tcPr>
            <w:tcW w:w="7654" w:type="dxa"/>
            <w:gridSpan w:val="2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94975E0" w14:textId="34CCBA22" w:rsidR="00A94608" w:rsidRPr="002B00BB" w:rsidRDefault="00A94608" w:rsidP="00A9460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Allows testing of the mobile app on actual iOS, Android, and Fire OS devices</w:t>
            </w:r>
          </w:p>
        </w:tc>
      </w:tr>
      <w:tr w:rsidR="00A94608" w14:paraId="23541D4A" w14:textId="77777777" w:rsidTr="00F66391">
        <w:tc>
          <w:tcPr>
            <w:tcW w:w="9780" w:type="dxa"/>
            <w:gridSpan w:val="3"/>
            <w:tcBorders>
              <w:top w:val="single" w:sz="1" w:space="0" w:color="C8922A"/>
              <w:left w:val="single" w:sz="1" w:space="0" w:color="C8922A"/>
              <w:bottom w:val="single" w:sz="1" w:space="0" w:color="C8922A"/>
              <w:right w:val="single" w:sz="1" w:space="0" w:color="C8922A"/>
            </w:tcBorders>
            <w:shd w:val="clear" w:color="auto" w:fill="F5F0E8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A18C540" w14:textId="4BEC0648" w:rsidR="00A94608" w:rsidRDefault="00A94608" w:rsidP="00A94608">
            <w:r>
              <w:rPr>
                <w:b/>
                <w:bCs/>
                <w:color w:val="C8922A"/>
                <w:sz w:val="20"/>
                <w:szCs w:val="20"/>
              </w:rPr>
              <w:t>NOTIFICATIONS</w:t>
            </w:r>
          </w:p>
        </w:tc>
      </w:tr>
      <w:tr w:rsidR="00A94608" w:rsidRPr="002B00BB" w14:paraId="27D107A5" w14:textId="77777777" w:rsidTr="003272E5">
        <w:tc>
          <w:tcPr>
            <w:tcW w:w="2126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CF46F3B" w14:textId="74516AB8" w:rsidR="00A94608" w:rsidRPr="002B00BB" w:rsidRDefault="00A94608" w:rsidP="00A9460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SNS</w:t>
            </w:r>
          </w:p>
        </w:tc>
        <w:tc>
          <w:tcPr>
            <w:tcW w:w="7654" w:type="dxa"/>
            <w:gridSpan w:val="2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F2ACB95" w14:textId="35EE3CFC" w:rsidR="00A94608" w:rsidRPr="00465CFB" w:rsidRDefault="00A94608" w:rsidP="00A94608">
            <w:pPr>
              <w:rPr>
                <w:sz w:val="20"/>
                <w:szCs w:val="20"/>
                <w:highlight w:val="yellow"/>
              </w:rPr>
            </w:pPr>
            <w:r w:rsidRPr="00A94608">
              <w:rPr>
                <w:sz w:val="20"/>
                <w:szCs w:val="20"/>
              </w:rPr>
              <w:t>Sends emails from the contact form</w:t>
            </w:r>
          </w:p>
        </w:tc>
      </w:tr>
    </w:tbl>
    <w:p w14:paraId="083F291C" w14:textId="77777777" w:rsidR="0088630E" w:rsidRDefault="0088630E"/>
    <w:tbl>
      <w:tblPr>
        <w:tblW w:w="9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81"/>
      </w:tblGrid>
      <w:tr w:rsidR="00E103E8" w14:paraId="1F76C789" w14:textId="77777777" w:rsidTr="00F03178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9AF6599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t>06</w:t>
            </w:r>
          </w:p>
        </w:tc>
        <w:tc>
          <w:tcPr>
            <w:tcW w:w="8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08D99D5E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Application Flow</w:t>
            </w:r>
          </w:p>
        </w:tc>
      </w:tr>
    </w:tbl>
    <w:p w14:paraId="2AD1A8F0" w14:textId="77777777" w:rsidR="00E103E8" w:rsidRDefault="00E103E8"/>
    <w:p w14:paraId="79CDFAB6" w14:textId="09D325EC" w:rsidR="00E103E8" w:rsidRPr="00416878" w:rsidRDefault="00000000">
      <w:pPr>
        <w:spacing w:after="120"/>
      </w:pPr>
      <w:r w:rsidRPr="00416878">
        <w:rPr>
          <w:b/>
          <w:bCs/>
          <w:color w:val="0E1F3B"/>
          <w:sz w:val="21"/>
          <w:szCs w:val="21"/>
        </w:rPr>
        <w:t xml:space="preserve">Flow 1 — </w:t>
      </w:r>
      <w:r w:rsidR="00416878">
        <w:rPr>
          <w:b/>
          <w:bCs/>
          <w:color w:val="0E1F3B"/>
          <w:sz w:val="21"/>
          <w:szCs w:val="21"/>
        </w:rPr>
        <w:t>Creating an account</w:t>
      </w:r>
    </w:p>
    <w:p w14:paraId="1926543C" w14:textId="625784B8" w:rsidR="00AF1795" w:rsidRPr="00416878" w:rsidRDefault="00AF1795" w:rsidP="00AF1795">
      <w:pPr>
        <w:pStyle w:val="ListParagraph"/>
        <w:numPr>
          <w:ilvl w:val="0"/>
          <w:numId w:val="2"/>
        </w:numPr>
        <w:spacing w:before="20" w:after="80"/>
      </w:pPr>
      <w:r w:rsidRPr="00416878">
        <w:rPr>
          <w:sz w:val="20"/>
          <w:szCs w:val="20"/>
        </w:rPr>
        <w:t xml:space="preserve">Step 1: </w:t>
      </w:r>
      <w:r>
        <w:rPr>
          <w:sz w:val="20"/>
          <w:szCs w:val="20"/>
        </w:rPr>
        <w:t xml:space="preserve">Click </w:t>
      </w:r>
      <w:r w:rsidRPr="00416878">
        <w:rPr>
          <w:sz w:val="20"/>
          <w:szCs w:val="20"/>
        </w:rPr>
        <w:t xml:space="preserve">the “Please </w:t>
      </w:r>
      <w:r w:rsidRPr="00416878">
        <w:rPr>
          <w:b/>
          <w:bCs/>
          <w:sz w:val="20"/>
          <w:szCs w:val="20"/>
          <w:u w:val="single"/>
        </w:rPr>
        <w:t>Sign In</w:t>
      </w:r>
      <w:r w:rsidRPr="00416878">
        <w:rPr>
          <w:sz w:val="20"/>
          <w:szCs w:val="20"/>
        </w:rPr>
        <w:t xml:space="preserve"> to edit conversion values</w:t>
      </w:r>
      <w:r>
        <w:rPr>
          <w:sz w:val="20"/>
          <w:szCs w:val="20"/>
        </w:rPr>
        <w:t>”</w:t>
      </w:r>
      <w:r w:rsidRPr="00416878">
        <w:rPr>
          <w:sz w:val="20"/>
          <w:szCs w:val="20"/>
        </w:rPr>
        <w:t xml:space="preserve"> button</w:t>
      </w:r>
      <w:r>
        <w:rPr>
          <w:sz w:val="20"/>
          <w:szCs w:val="20"/>
        </w:rPr>
        <w:t>.</w:t>
      </w:r>
    </w:p>
    <w:p w14:paraId="497E739B" w14:textId="2D6DA047" w:rsidR="00416878" w:rsidRPr="00416878" w:rsidRDefault="00416878" w:rsidP="00AF1795">
      <w:pPr>
        <w:pStyle w:val="ListParagraph"/>
        <w:numPr>
          <w:ilvl w:val="0"/>
          <w:numId w:val="2"/>
        </w:numPr>
        <w:spacing w:before="20" w:after="80"/>
      </w:pPr>
      <w:r w:rsidRPr="00416878">
        <w:rPr>
          <w:sz w:val="20"/>
          <w:szCs w:val="20"/>
        </w:rPr>
        <w:t>Step 2</w:t>
      </w:r>
      <w:r>
        <w:rPr>
          <w:sz w:val="20"/>
          <w:szCs w:val="20"/>
        </w:rPr>
        <w:t>: Directed to the “Create Account” page.</w:t>
      </w:r>
    </w:p>
    <w:p w14:paraId="35B4EF4D" w14:textId="12223B2A" w:rsidR="00416878" w:rsidRPr="00416878" w:rsidRDefault="00416878">
      <w:pPr>
        <w:pStyle w:val="ListParagraph"/>
        <w:numPr>
          <w:ilvl w:val="0"/>
          <w:numId w:val="2"/>
        </w:numPr>
        <w:spacing w:before="20" w:after="80"/>
      </w:pPr>
      <w:r>
        <w:rPr>
          <w:sz w:val="20"/>
          <w:szCs w:val="20"/>
        </w:rPr>
        <w:t>Step 3: Enter email address and a password.</w:t>
      </w:r>
    </w:p>
    <w:p w14:paraId="06A9DE32" w14:textId="2577B8D1" w:rsidR="00416878" w:rsidRPr="00416878" w:rsidRDefault="00416878">
      <w:pPr>
        <w:pStyle w:val="ListParagraph"/>
        <w:numPr>
          <w:ilvl w:val="0"/>
          <w:numId w:val="2"/>
        </w:numPr>
        <w:spacing w:before="20" w:after="80"/>
      </w:pPr>
      <w:r>
        <w:rPr>
          <w:sz w:val="20"/>
          <w:szCs w:val="20"/>
        </w:rPr>
        <w:t xml:space="preserve">Step 4: </w:t>
      </w:r>
      <w:r w:rsidR="00AF1795">
        <w:rPr>
          <w:sz w:val="20"/>
          <w:szCs w:val="20"/>
        </w:rPr>
        <w:t>C</w:t>
      </w:r>
      <w:r>
        <w:rPr>
          <w:sz w:val="20"/>
          <w:szCs w:val="20"/>
        </w:rPr>
        <w:t xml:space="preserve">lick the “Register Account” button. This takes </w:t>
      </w:r>
      <w:r w:rsidR="00AF1795">
        <w:rPr>
          <w:sz w:val="20"/>
          <w:szCs w:val="20"/>
        </w:rPr>
        <w:t>you</w:t>
      </w:r>
      <w:r>
        <w:rPr>
          <w:sz w:val="20"/>
          <w:szCs w:val="20"/>
        </w:rPr>
        <w:t xml:space="preserve"> to the “Verify Email” page.</w:t>
      </w:r>
    </w:p>
    <w:p w14:paraId="636EE262" w14:textId="1AE9F7E5" w:rsidR="00416878" w:rsidRPr="00416878" w:rsidRDefault="00416878">
      <w:pPr>
        <w:pStyle w:val="ListParagraph"/>
        <w:numPr>
          <w:ilvl w:val="0"/>
          <w:numId w:val="2"/>
        </w:numPr>
        <w:spacing w:before="20" w:after="80"/>
      </w:pPr>
      <w:r>
        <w:rPr>
          <w:sz w:val="20"/>
          <w:szCs w:val="20"/>
        </w:rPr>
        <w:t xml:space="preserve">Step 5: </w:t>
      </w:r>
      <w:r w:rsidR="00AF1795">
        <w:rPr>
          <w:sz w:val="20"/>
          <w:szCs w:val="20"/>
        </w:rPr>
        <w:t>E</w:t>
      </w:r>
      <w:r>
        <w:rPr>
          <w:sz w:val="20"/>
          <w:szCs w:val="20"/>
        </w:rPr>
        <w:t>nter the email address and the 6 digit verification code from the</w:t>
      </w:r>
      <w:r w:rsidR="00AF1795">
        <w:rPr>
          <w:sz w:val="20"/>
          <w:szCs w:val="20"/>
        </w:rPr>
        <w:t xml:space="preserve"> sent</w:t>
      </w:r>
      <w:r>
        <w:rPr>
          <w:sz w:val="20"/>
          <w:szCs w:val="20"/>
        </w:rPr>
        <w:t xml:space="preserve"> email.</w:t>
      </w:r>
    </w:p>
    <w:p w14:paraId="672C56A9" w14:textId="5E0C5E76" w:rsidR="00416878" w:rsidRPr="00416878" w:rsidRDefault="00416878">
      <w:pPr>
        <w:pStyle w:val="ListParagraph"/>
        <w:numPr>
          <w:ilvl w:val="0"/>
          <w:numId w:val="2"/>
        </w:numPr>
        <w:spacing w:before="20" w:after="80"/>
      </w:pPr>
      <w:r>
        <w:rPr>
          <w:sz w:val="20"/>
          <w:szCs w:val="20"/>
        </w:rPr>
        <w:t>Step 6: Click the “Verify Account” button</w:t>
      </w:r>
      <w:r w:rsidR="00AF1795">
        <w:rPr>
          <w:sz w:val="20"/>
          <w:szCs w:val="20"/>
        </w:rPr>
        <w:t>.</w:t>
      </w:r>
    </w:p>
    <w:p w14:paraId="7BCC2B10" w14:textId="69FE5B95" w:rsidR="00416878" w:rsidRPr="00416878" w:rsidRDefault="00416878">
      <w:pPr>
        <w:pStyle w:val="ListParagraph"/>
        <w:numPr>
          <w:ilvl w:val="0"/>
          <w:numId w:val="2"/>
        </w:numPr>
        <w:spacing w:before="20" w:after="80"/>
      </w:pPr>
      <w:r>
        <w:rPr>
          <w:sz w:val="20"/>
          <w:szCs w:val="20"/>
        </w:rPr>
        <w:t xml:space="preserve">Step 7: </w:t>
      </w:r>
      <w:r w:rsidR="00AF1795">
        <w:rPr>
          <w:sz w:val="20"/>
          <w:szCs w:val="20"/>
        </w:rPr>
        <w:t>This takes you back to the home page.</w:t>
      </w:r>
    </w:p>
    <w:p w14:paraId="67883B26" w14:textId="77777777" w:rsidR="00A077BB" w:rsidRDefault="00A077BB"/>
    <w:p w14:paraId="36C22495" w14:textId="3E142F3F" w:rsidR="00E103E8" w:rsidRPr="00AF1795" w:rsidRDefault="00000000">
      <w:pPr>
        <w:spacing w:after="120"/>
      </w:pPr>
      <w:r w:rsidRPr="00AF1795">
        <w:rPr>
          <w:b/>
          <w:bCs/>
          <w:color w:val="0E1F3B"/>
          <w:sz w:val="21"/>
          <w:szCs w:val="21"/>
        </w:rPr>
        <w:t xml:space="preserve">Flow 2 — </w:t>
      </w:r>
      <w:r w:rsidR="00AF1795" w:rsidRPr="00AF1795">
        <w:rPr>
          <w:b/>
          <w:bCs/>
          <w:color w:val="0E1F3B"/>
          <w:sz w:val="21"/>
          <w:szCs w:val="21"/>
        </w:rPr>
        <w:t>Signing in to an account</w:t>
      </w:r>
    </w:p>
    <w:p w14:paraId="73E0FBBC" w14:textId="6E7A3BDD" w:rsidR="00AF1795" w:rsidRPr="00AF1795" w:rsidRDefault="00AF1795" w:rsidP="00AF1795">
      <w:pPr>
        <w:pStyle w:val="ListParagraph"/>
        <w:numPr>
          <w:ilvl w:val="0"/>
          <w:numId w:val="2"/>
        </w:numPr>
        <w:spacing w:before="20" w:after="80"/>
      </w:pPr>
      <w:r w:rsidRPr="00416878">
        <w:rPr>
          <w:sz w:val="20"/>
          <w:szCs w:val="20"/>
        </w:rPr>
        <w:t xml:space="preserve">Step 1: </w:t>
      </w:r>
      <w:r>
        <w:rPr>
          <w:sz w:val="20"/>
          <w:szCs w:val="20"/>
        </w:rPr>
        <w:t xml:space="preserve">Click </w:t>
      </w:r>
      <w:r w:rsidRPr="00416878">
        <w:rPr>
          <w:sz w:val="20"/>
          <w:szCs w:val="20"/>
        </w:rPr>
        <w:t xml:space="preserve">the “Please </w:t>
      </w:r>
      <w:r w:rsidRPr="00416878">
        <w:rPr>
          <w:b/>
          <w:bCs/>
          <w:sz w:val="20"/>
          <w:szCs w:val="20"/>
          <w:u w:val="single"/>
        </w:rPr>
        <w:t>Sign In</w:t>
      </w:r>
      <w:r w:rsidRPr="00416878">
        <w:rPr>
          <w:sz w:val="20"/>
          <w:szCs w:val="20"/>
        </w:rPr>
        <w:t xml:space="preserve"> to edit conversion values</w:t>
      </w:r>
      <w:r>
        <w:rPr>
          <w:sz w:val="20"/>
          <w:szCs w:val="20"/>
        </w:rPr>
        <w:t>”</w:t>
      </w:r>
      <w:r w:rsidRPr="00416878">
        <w:rPr>
          <w:sz w:val="20"/>
          <w:szCs w:val="20"/>
        </w:rPr>
        <w:t xml:space="preserve"> button</w:t>
      </w:r>
      <w:r>
        <w:rPr>
          <w:sz w:val="20"/>
          <w:szCs w:val="20"/>
        </w:rPr>
        <w:t>.</w:t>
      </w:r>
    </w:p>
    <w:p w14:paraId="4B22478D" w14:textId="26538EAB" w:rsidR="00AF1795" w:rsidRPr="00AF1795" w:rsidRDefault="00AF1795" w:rsidP="00AF1795">
      <w:pPr>
        <w:pStyle w:val="ListParagraph"/>
        <w:numPr>
          <w:ilvl w:val="0"/>
          <w:numId w:val="2"/>
        </w:numPr>
        <w:spacing w:before="20" w:after="80"/>
      </w:pPr>
      <w:r>
        <w:rPr>
          <w:sz w:val="20"/>
          <w:szCs w:val="20"/>
        </w:rPr>
        <w:t>Step 2: Directed to the “Sign In” page.</w:t>
      </w:r>
    </w:p>
    <w:p w14:paraId="656A3ADE" w14:textId="1052D7E8" w:rsidR="00AF1795" w:rsidRPr="00AF1795" w:rsidRDefault="00AF1795" w:rsidP="00AF1795">
      <w:pPr>
        <w:pStyle w:val="ListParagraph"/>
        <w:numPr>
          <w:ilvl w:val="0"/>
          <w:numId w:val="2"/>
        </w:numPr>
        <w:spacing w:before="20" w:after="80"/>
      </w:pPr>
      <w:r>
        <w:rPr>
          <w:sz w:val="20"/>
          <w:szCs w:val="20"/>
        </w:rPr>
        <w:t>Step 3: Enter email address and password.</w:t>
      </w:r>
    </w:p>
    <w:p w14:paraId="6C6750A9" w14:textId="232E605B" w:rsidR="00AF1795" w:rsidRPr="00AF1795" w:rsidRDefault="00AF1795" w:rsidP="00AF1795">
      <w:pPr>
        <w:pStyle w:val="ListParagraph"/>
        <w:numPr>
          <w:ilvl w:val="0"/>
          <w:numId w:val="2"/>
        </w:numPr>
        <w:spacing w:before="20" w:after="80"/>
      </w:pPr>
      <w:r>
        <w:rPr>
          <w:sz w:val="20"/>
          <w:szCs w:val="20"/>
        </w:rPr>
        <w:t>Step 4: Click the “Sign In” button.</w:t>
      </w:r>
    </w:p>
    <w:p w14:paraId="58E275E3" w14:textId="58013A75" w:rsidR="00AF1795" w:rsidRPr="00AF1795" w:rsidRDefault="00AF1795" w:rsidP="00AF1795">
      <w:pPr>
        <w:pStyle w:val="ListParagraph"/>
        <w:numPr>
          <w:ilvl w:val="0"/>
          <w:numId w:val="2"/>
        </w:numPr>
        <w:spacing w:before="20" w:after="80"/>
      </w:pPr>
      <w:r>
        <w:rPr>
          <w:sz w:val="20"/>
          <w:szCs w:val="20"/>
        </w:rPr>
        <w:t>Step 5: This takes you back to the home page.</w:t>
      </w:r>
    </w:p>
    <w:p w14:paraId="3F0D9EEB" w14:textId="77777777" w:rsidR="00AF1795" w:rsidRDefault="00AF1795" w:rsidP="00AF1795">
      <w:pPr>
        <w:spacing w:before="20" w:after="80"/>
      </w:pPr>
    </w:p>
    <w:p w14:paraId="779EF872" w14:textId="77777777" w:rsidR="00A077BB" w:rsidRDefault="00A077BB" w:rsidP="00AF1795">
      <w:pPr>
        <w:spacing w:before="20" w:after="80"/>
      </w:pPr>
    </w:p>
    <w:p w14:paraId="2F93936C" w14:textId="77777777" w:rsidR="00A077BB" w:rsidRDefault="00A077BB" w:rsidP="00AF1795">
      <w:pPr>
        <w:spacing w:before="20" w:after="80"/>
      </w:pPr>
    </w:p>
    <w:p w14:paraId="666BB78E" w14:textId="031751AE" w:rsidR="00AF1795" w:rsidRPr="00AF1795" w:rsidRDefault="00AF1795" w:rsidP="00AF1795">
      <w:pPr>
        <w:spacing w:after="120"/>
      </w:pPr>
      <w:r w:rsidRPr="00AF1795">
        <w:rPr>
          <w:b/>
          <w:bCs/>
          <w:color w:val="0E1F3B"/>
          <w:sz w:val="21"/>
          <w:szCs w:val="21"/>
        </w:rPr>
        <w:lastRenderedPageBreak/>
        <w:t xml:space="preserve">Flow </w:t>
      </w:r>
      <w:r>
        <w:rPr>
          <w:b/>
          <w:bCs/>
          <w:color w:val="0E1F3B"/>
          <w:sz w:val="21"/>
          <w:szCs w:val="21"/>
        </w:rPr>
        <w:t>3</w:t>
      </w:r>
      <w:r w:rsidRPr="00AF1795">
        <w:rPr>
          <w:b/>
          <w:bCs/>
          <w:color w:val="0E1F3B"/>
          <w:sz w:val="21"/>
          <w:szCs w:val="21"/>
        </w:rPr>
        <w:t xml:space="preserve"> — </w:t>
      </w:r>
      <w:r>
        <w:rPr>
          <w:b/>
          <w:bCs/>
          <w:color w:val="0E1F3B"/>
          <w:sz w:val="21"/>
          <w:szCs w:val="21"/>
        </w:rPr>
        <w:t>Converting one currency into another</w:t>
      </w:r>
    </w:p>
    <w:p w14:paraId="4D6DB873" w14:textId="04988F32" w:rsidR="00AF1795" w:rsidRPr="00AF1795" w:rsidRDefault="00AF1795" w:rsidP="00AF1795">
      <w:pPr>
        <w:pStyle w:val="ListParagraph"/>
        <w:numPr>
          <w:ilvl w:val="0"/>
          <w:numId w:val="2"/>
        </w:numPr>
        <w:spacing w:before="20" w:after="80"/>
      </w:pPr>
      <w:r w:rsidRPr="00416878">
        <w:rPr>
          <w:sz w:val="20"/>
          <w:szCs w:val="20"/>
        </w:rPr>
        <w:t xml:space="preserve">Step 1: </w:t>
      </w:r>
      <w:r>
        <w:rPr>
          <w:sz w:val="20"/>
          <w:szCs w:val="20"/>
        </w:rPr>
        <w:t>Enter the amount you want to convert (usually in the foreign currency).</w:t>
      </w:r>
    </w:p>
    <w:p w14:paraId="60E2A4D1" w14:textId="36FF17A0" w:rsidR="00AF1795" w:rsidRPr="00AF1795" w:rsidRDefault="00AF1795" w:rsidP="00AF1795">
      <w:pPr>
        <w:pStyle w:val="ListParagraph"/>
        <w:numPr>
          <w:ilvl w:val="0"/>
          <w:numId w:val="2"/>
        </w:numPr>
        <w:spacing w:before="20" w:after="80"/>
      </w:pPr>
      <w:r>
        <w:rPr>
          <w:sz w:val="20"/>
          <w:szCs w:val="20"/>
        </w:rPr>
        <w:t>Step 2: Change the “From Currency” into the currency you are using.</w:t>
      </w:r>
    </w:p>
    <w:p w14:paraId="172BEDCE" w14:textId="4EB25668" w:rsidR="00AF1795" w:rsidRPr="00AF1795" w:rsidRDefault="00AF1795" w:rsidP="00AF1795">
      <w:pPr>
        <w:pStyle w:val="ListParagraph"/>
        <w:numPr>
          <w:ilvl w:val="0"/>
          <w:numId w:val="2"/>
        </w:numPr>
        <w:spacing w:before="20" w:after="80"/>
      </w:pPr>
      <w:r>
        <w:rPr>
          <w:sz w:val="20"/>
          <w:szCs w:val="20"/>
        </w:rPr>
        <w:t>Step 3: Change the “To Currency” into GBP – British Pounds.</w:t>
      </w:r>
    </w:p>
    <w:p w14:paraId="4BB59E77" w14:textId="634ECA24" w:rsidR="00AF1795" w:rsidRPr="00AF1795" w:rsidRDefault="00AF1795" w:rsidP="00AF1795">
      <w:pPr>
        <w:pStyle w:val="ListParagraph"/>
        <w:numPr>
          <w:ilvl w:val="0"/>
          <w:numId w:val="2"/>
        </w:numPr>
        <w:spacing w:before="20" w:after="80"/>
      </w:pPr>
      <w:r>
        <w:rPr>
          <w:sz w:val="20"/>
          <w:szCs w:val="20"/>
        </w:rPr>
        <w:t>Step 4: Press the “Switch Currencies” button if they are already entered, but the wrong way round.</w:t>
      </w:r>
    </w:p>
    <w:p w14:paraId="163DE9FF" w14:textId="0C42E548" w:rsidR="00AF1795" w:rsidRPr="00AF1795" w:rsidRDefault="00AF1795" w:rsidP="00AF1795">
      <w:pPr>
        <w:pStyle w:val="ListParagraph"/>
        <w:numPr>
          <w:ilvl w:val="0"/>
          <w:numId w:val="2"/>
        </w:numPr>
        <w:spacing w:before="20" w:after="80"/>
      </w:pPr>
      <w:r>
        <w:rPr>
          <w:sz w:val="20"/>
          <w:szCs w:val="20"/>
        </w:rPr>
        <w:t>Step 5: Press the “Fetch Live Exchange Rate” button (if online) to receive the current exchange rate for the currency you are using.</w:t>
      </w:r>
    </w:p>
    <w:p w14:paraId="4C7F1DC9" w14:textId="60ADB0F3" w:rsidR="00AF1795" w:rsidRPr="00AF1795" w:rsidRDefault="00AF1795" w:rsidP="00AF1795">
      <w:pPr>
        <w:pStyle w:val="ListParagraph"/>
        <w:numPr>
          <w:ilvl w:val="0"/>
          <w:numId w:val="2"/>
        </w:numPr>
        <w:spacing w:before="20" w:after="80"/>
      </w:pPr>
      <w:r>
        <w:rPr>
          <w:sz w:val="20"/>
          <w:szCs w:val="20"/>
        </w:rPr>
        <w:t>Step 6: If offline (or prefer to use the exchange rate you bought the currency at), enter the value in the “Exchange rate currency bought at” box.</w:t>
      </w:r>
    </w:p>
    <w:p w14:paraId="07E9B093" w14:textId="026A4D5F" w:rsidR="00AF1795" w:rsidRPr="00AF1795" w:rsidRDefault="00AF1795" w:rsidP="00AF1795">
      <w:pPr>
        <w:pStyle w:val="ListParagraph"/>
        <w:numPr>
          <w:ilvl w:val="0"/>
          <w:numId w:val="2"/>
        </w:numPr>
        <w:spacing w:before="20" w:after="80"/>
      </w:pPr>
      <w:r>
        <w:rPr>
          <w:sz w:val="20"/>
          <w:szCs w:val="20"/>
        </w:rPr>
        <w:t>Step 7: Read off the converted amount from the light blue box.</w:t>
      </w:r>
    </w:p>
    <w:p w14:paraId="76A84368" w14:textId="77777777" w:rsidR="00AF1795" w:rsidRDefault="00AF1795" w:rsidP="00AF1795">
      <w:pPr>
        <w:spacing w:before="20" w:after="80"/>
      </w:pPr>
    </w:p>
    <w:p w14:paraId="1C127485" w14:textId="3344FF1B" w:rsidR="00AF1795" w:rsidRPr="00AF1795" w:rsidRDefault="00AF1795" w:rsidP="00AF1795">
      <w:pPr>
        <w:spacing w:after="120"/>
      </w:pPr>
      <w:r w:rsidRPr="00AF1795">
        <w:rPr>
          <w:b/>
          <w:bCs/>
          <w:color w:val="0E1F3B"/>
          <w:sz w:val="21"/>
          <w:szCs w:val="21"/>
        </w:rPr>
        <w:t xml:space="preserve">Flow </w:t>
      </w:r>
      <w:r>
        <w:rPr>
          <w:b/>
          <w:bCs/>
          <w:color w:val="0E1F3B"/>
          <w:sz w:val="21"/>
          <w:szCs w:val="21"/>
        </w:rPr>
        <w:t>4</w:t>
      </w:r>
      <w:r w:rsidRPr="00AF1795">
        <w:rPr>
          <w:b/>
          <w:bCs/>
          <w:color w:val="0E1F3B"/>
          <w:sz w:val="21"/>
          <w:szCs w:val="21"/>
        </w:rPr>
        <w:t xml:space="preserve"> — </w:t>
      </w:r>
      <w:r>
        <w:rPr>
          <w:b/>
          <w:bCs/>
          <w:color w:val="0E1F3B"/>
          <w:sz w:val="21"/>
          <w:szCs w:val="21"/>
        </w:rPr>
        <w:t>Adding an additional currency</w:t>
      </w:r>
    </w:p>
    <w:p w14:paraId="0B0CC69F" w14:textId="6AA78938" w:rsidR="00AF1795" w:rsidRPr="00AF1795" w:rsidRDefault="00AF1795" w:rsidP="00AF1795">
      <w:pPr>
        <w:pStyle w:val="ListParagraph"/>
        <w:numPr>
          <w:ilvl w:val="0"/>
          <w:numId w:val="2"/>
        </w:numPr>
        <w:spacing w:before="20" w:after="80"/>
      </w:pPr>
      <w:r w:rsidRPr="00416878">
        <w:rPr>
          <w:sz w:val="20"/>
          <w:szCs w:val="20"/>
        </w:rPr>
        <w:t xml:space="preserve">Step 1: </w:t>
      </w:r>
      <w:r>
        <w:rPr>
          <w:sz w:val="20"/>
          <w:szCs w:val="20"/>
        </w:rPr>
        <w:t>Click the “Add an Additional Currency” button at the bottom of the screen.</w:t>
      </w:r>
    </w:p>
    <w:p w14:paraId="400A9897" w14:textId="0B581104" w:rsidR="00AF1795" w:rsidRPr="00AF1795" w:rsidRDefault="00AF1795" w:rsidP="00AF1795">
      <w:pPr>
        <w:pStyle w:val="ListParagraph"/>
        <w:numPr>
          <w:ilvl w:val="0"/>
          <w:numId w:val="2"/>
        </w:numPr>
        <w:spacing w:before="20" w:after="80"/>
      </w:pPr>
      <w:r>
        <w:rPr>
          <w:sz w:val="20"/>
          <w:szCs w:val="20"/>
        </w:rPr>
        <w:t>Step 2: Select the World Currency from the drop-down menu.</w:t>
      </w:r>
    </w:p>
    <w:p w14:paraId="05F0BAC3" w14:textId="2E1360AE" w:rsidR="00AF1795" w:rsidRPr="00AF1795" w:rsidRDefault="00AF1795" w:rsidP="00AF1795">
      <w:pPr>
        <w:pStyle w:val="ListParagraph"/>
        <w:numPr>
          <w:ilvl w:val="0"/>
          <w:numId w:val="2"/>
        </w:numPr>
        <w:spacing w:before="20" w:after="80"/>
      </w:pPr>
      <w:r>
        <w:rPr>
          <w:sz w:val="20"/>
          <w:szCs w:val="20"/>
        </w:rPr>
        <w:t>Step 3: Click wither the “PayPal” button to pay via PayPal or the “Debit or Credit Card” button to pay by Credit or Debit Card.</w:t>
      </w:r>
    </w:p>
    <w:p w14:paraId="5A7A1D44" w14:textId="5411E989" w:rsidR="00AF1795" w:rsidRPr="00AF1795" w:rsidRDefault="00AF1795" w:rsidP="00AF1795">
      <w:pPr>
        <w:pStyle w:val="ListParagraph"/>
        <w:numPr>
          <w:ilvl w:val="0"/>
          <w:numId w:val="2"/>
        </w:numPr>
        <w:spacing w:before="20" w:after="80"/>
      </w:pPr>
      <w:r>
        <w:rPr>
          <w:sz w:val="20"/>
          <w:szCs w:val="20"/>
        </w:rPr>
        <w:t>Step 4: Once payment has been completed, you are automatically redirected back to the home page and the “bought” currency appears in the “From Currency” and “To Currency” menus</w:t>
      </w:r>
    </w:p>
    <w:p w14:paraId="7C1B87B6" w14:textId="77777777" w:rsidR="00AF1795" w:rsidRDefault="00AF1795" w:rsidP="00AF1795">
      <w:pPr>
        <w:spacing w:before="20" w:after="80"/>
      </w:pPr>
    </w:p>
    <w:p w14:paraId="7C74C953" w14:textId="77777777" w:rsidR="00AF1795" w:rsidRPr="00A467D8" w:rsidRDefault="00AF1795" w:rsidP="00AF1795">
      <w:pPr>
        <w:spacing w:after="120"/>
      </w:pPr>
      <w:r w:rsidRPr="00AF1795">
        <w:rPr>
          <w:b/>
          <w:bCs/>
          <w:color w:val="0E1F3B"/>
          <w:sz w:val="21"/>
          <w:szCs w:val="21"/>
        </w:rPr>
        <w:t xml:space="preserve">Flow </w:t>
      </w:r>
      <w:r>
        <w:rPr>
          <w:b/>
          <w:bCs/>
          <w:color w:val="0E1F3B"/>
          <w:sz w:val="21"/>
          <w:szCs w:val="21"/>
        </w:rPr>
        <w:t>5</w:t>
      </w:r>
      <w:r w:rsidRPr="00AF1795">
        <w:rPr>
          <w:b/>
          <w:bCs/>
          <w:color w:val="0E1F3B"/>
          <w:sz w:val="21"/>
          <w:szCs w:val="21"/>
        </w:rPr>
        <w:t xml:space="preserve"> — </w:t>
      </w:r>
      <w:r w:rsidRPr="00A467D8">
        <w:rPr>
          <w:b/>
          <w:bCs/>
          <w:color w:val="0E1F3B"/>
          <w:sz w:val="21"/>
          <w:szCs w:val="21"/>
        </w:rPr>
        <w:t>Visitor submits contact form</w:t>
      </w:r>
    </w:p>
    <w:p w14:paraId="275C64F2" w14:textId="77777777" w:rsidR="00AF1795" w:rsidRPr="00A467D8" w:rsidRDefault="00AF1795" w:rsidP="00AF1795">
      <w:pPr>
        <w:pStyle w:val="ListParagraph"/>
        <w:numPr>
          <w:ilvl w:val="0"/>
          <w:numId w:val="2"/>
        </w:numPr>
        <w:spacing w:before="20" w:after="80"/>
      </w:pPr>
      <w:r w:rsidRPr="00A467D8">
        <w:rPr>
          <w:color w:val="333333"/>
          <w:sz w:val="20"/>
          <w:szCs w:val="20"/>
        </w:rPr>
        <w:t>Step 1: Visitor fills in the form and clicks Send</w:t>
      </w:r>
    </w:p>
    <w:p w14:paraId="1E99720E" w14:textId="77777777" w:rsidR="00AF1795" w:rsidRPr="00A467D8" w:rsidRDefault="00AF1795" w:rsidP="00AF1795">
      <w:pPr>
        <w:pStyle w:val="ListParagraph"/>
        <w:numPr>
          <w:ilvl w:val="0"/>
          <w:numId w:val="2"/>
        </w:numPr>
        <w:spacing w:before="20" w:after="80"/>
      </w:pPr>
      <w:r w:rsidRPr="00A467D8">
        <w:rPr>
          <w:color w:val="333333"/>
          <w:sz w:val="20"/>
          <w:szCs w:val="20"/>
        </w:rPr>
        <w:t>Step 2: Browser sends a POST request to the API Gateway endpoint</w:t>
      </w:r>
    </w:p>
    <w:p w14:paraId="7FB94A44" w14:textId="77777777" w:rsidR="00AF1795" w:rsidRPr="00A467D8" w:rsidRDefault="00AF1795" w:rsidP="00AF1795">
      <w:pPr>
        <w:pStyle w:val="ListParagraph"/>
        <w:numPr>
          <w:ilvl w:val="0"/>
          <w:numId w:val="2"/>
        </w:numPr>
        <w:spacing w:before="20" w:after="80"/>
      </w:pPr>
      <w:r w:rsidRPr="00A467D8">
        <w:rPr>
          <w:color w:val="333333"/>
          <w:sz w:val="20"/>
          <w:szCs w:val="20"/>
        </w:rPr>
        <w:t>Step 3: API Gateway triggers the contact</w:t>
      </w:r>
      <w:r>
        <w:rPr>
          <w:color w:val="333333"/>
          <w:sz w:val="20"/>
          <w:szCs w:val="20"/>
        </w:rPr>
        <w:t xml:space="preserve"> </w:t>
      </w:r>
      <w:r w:rsidRPr="00A467D8">
        <w:rPr>
          <w:color w:val="333333"/>
          <w:sz w:val="20"/>
          <w:szCs w:val="20"/>
        </w:rPr>
        <w:t>form Lambda function</w:t>
      </w:r>
    </w:p>
    <w:p w14:paraId="026301FA" w14:textId="77777777" w:rsidR="00AF1795" w:rsidRPr="00A467D8" w:rsidRDefault="00AF1795" w:rsidP="00AF1795">
      <w:pPr>
        <w:pStyle w:val="ListParagraph"/>
        <w:numPr>
          <w:ilvl w:val="0"/>
          <w:numId w:val="2"/>
        </w:numPr>
        <w:spacing w:before="20" w:after="80"/>
      </w:pPr>
      <w:r w:rsidRPr="00A467D8">
        <w:rPr>
          <w:color w:val="333333"/>
          <w:sz w:val="20"/>
          <w:szCs w:val="20"/>
        </w:rPr>
        <w:t>Step 4: Lambda reads the form data and validates it</w:t>
      </w:r>
    </w:p>
    <w:p w14:paraId="2B4F7D42" w14:textId="77777777" w:rsidR="00AF1795" w:rsidRPr="00A467D8" w:rsidRDefault="00AF1795" w:rsidP="00AF1795">
      <w:pPr>
        <w:pStyle w:val="ListParagraph"/>
        <w:numPr>
          <w:ilvl w:val="0"/>
          <w:numId w:val="2"/>
        </w:numPr>
        <w:spacing w:before="20" w:after="80"/>
      </w:pPr>
      <w:r w:rsidRPr="00A467D8">
        <w:rPr>
          <w:color w:val="333333"/>
          <w:sz w:val="20"/>
          <w:szCs w:val="20"/>
        </w:rPr>
        <w:t>Step 5: Lambda calls SNS to send an email to the site owner</w:t>
      </w:r>
    </w:p>
    <w:p w14:paraId="2385119E" w14:textId="77777777" w:rsidR="00AF1795" w:rsidRPr="00A467D8" w:rsidRDefault="00AF1795" w:rsidP="00AF1795">
      <w:pPr>
        <w:pStyle w:val="ListParagraph"/>
        <w:numPr>
          <w:ilvl w:val="0"/>
          <w:numId w:val="2"/>
        </w:numPr>
        <w:spacing w:before="20" w:after="80"/>
      </w:pPr>
      <w:r w:rsidRPr="00A467D8">
        <w:rPr>
          <w:color w:val="333333"/>
          <w:sz w:val="20"/>
          <w:szCs w:val="20"/>
        </w:rPr>
        <w:t>Step 6: Lambda returns a success response — browser shows confirmation</w:t>
      </w:r>
    </w:p>
    <w:p w14:paraId="460161AE" w14:textId="77777777" w:rsidR="00E103E8" w:rsidRDefault="00E103E8"/>
    <w:tbl>
      <w:tblPr>
        <w:tblW w:w="9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81"/>
      </w:tblGrid>
      <w:tr w:rsidR="00E103E8" w14:paraId="08D2C98F" w14:textId="77777777" w:rsidTr="00F03178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E0D1898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t>07</w:t>
            </w:r>
          </w:p>
        </w:tc>
        <w:tc>
          <w:tcPr>
            <w:tcW w:w="8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17754488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Security</w:t>
            </w:r>
          </w:p>
        </w:tc>
      </w:tr>
    </w:tbl>
    <w:p w14:paraId="0CBAD957" w14:textId="53B4D94F" w:rsidR="00E103E8" w:rsidRDefault="00E103E8">
      <w:pPr>
        <w:spacing w:after="120"/>
      </w:pP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400"/>
        <w:gridCol w:w="2980"/>
      </w:tblGrid>
      <w:tr w:rsidR="00E103E8" w14:paraId="14C507B5" w14:textId="77777777" w:rsidTr="00F03178">
        <w:tc>
          <w:tcPr>
            <w:tcW w:w="2400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73089D6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Security control</w:t>
            </w:r>
          </w:p>
        </w:tc>
        <w:tc>
          <w:tcPr>
            <w:tcW w:w="4400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C24CF87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How it is implemented in this project</w:t>
            </w:r>
          </w:p>
        </w:tc>
        <w:tc>
          <w:tcPr>
            <w:tcW w:w="2980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B3A4064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Status</w:t>
            </w:r>
          </w:p>
        </w:tc>
      </w:tr>
      <w:tr w:rsidR="00E103E8" w:rsidRPr="002B00BB" w14:paraId="549BBE7C" w14:textId="77777777" w:rsidTr="00F03178">
        <w:tc>
          <w:tcPr>
            <w:tcW w:w="2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B3A9DDF" w14:textId="77777777" w:rsidR="00E103E8" w:rsidRPr="00C44D81" w:rsidRDefault="00000000">
            <w:pPr>
              <w:rPr>
                <w:sz w:val="20"/>
                <w:szCs w:val="20"/>
              </w:rPr>
            </w:pPr>
            <w:r w:rsidRPr="00C44D81">
              <w:rPr>
                <w:sz w:val="20"/>
                <w:szCs w:val="20"/>
              </w:rPr>
              <w:t>Private S3 bucket</w:t>
            </w:r>
          </w:p>
        </w:tc>
        <w:tc>
          <w:tcPr>
            <w:tcW w:w="4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2C744A2" w14:textId="724D22E5" w:rsidR="00E103E8" w:rsidRPr="00C44D81" w:rsidRDefault="00000000">
            <w:pPr>
              <w:rPr>
                <w:sz w:val="20"/>
                <w:szCs w:val="20"/>
              </w:rPr>
            </w:pPr>
            <w:r w:rsidRPr="00C44D81">
              <w:rPr>
                <w:sz w:val="20"/>
                <w:szCs w:val="20"/>
              </w:rPr>
              <w:t>Block All Public Access enabled</w:t>
            </w:r>
            <w:r w:rsidR="00C44D81" w:rsidRPr="00C44D81">
              <w:rPr>
                <w:sz w:val="20"/>
                <w:szCs w:val="20"/>
              </w:rPr>
              <w:t>.</w:t>
            </w:r>
          </w:p>
        </w:tc>
        <w:tc>
          <w:tcPr>
            <w:tcW w:w="29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1A0E5C6" w14:textId="0180E03F" w:rsidR="00E103E8" w:rsidRPr="00C44D81" w:rsidRDefault="00000000">
            <w:pPr>
              <w:rPr>
                <w:sz w:val="20"/>
                <w:szCs w:val="20"/>
              </w:rPr>
            </w:pPr>
            <w:r w:rsidRPr="00C44D81">
              <w:rPr>
                <w:sz w:val="20"/>
                <w:szCs w:val="20"/>
              </w:rPr>
              <w:t>Implemented</w:t>
            </w:r>
          </w:p>
        </w:tc>
      </w:tr>
      <w:tr w:rsidR="00E103E8" w:rsidRPr="002B00BB" w14:paraId="37D46F8A" w14:textId="77777777" w:rsidTr="00F03178">
        <w:tc>
          <w:tcPr>
            <w:tcW w:w="2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5E787EA" w14:textId="77777777" w:rsidR="00E103E8" w:rsidRPr="002B00BB" w:rsidRDefault="00000000">
            <w:pPr>
              <w:rPr>
                <w:sz w:val="20"/>
                <w:szCs w:val="20"/>
              </w:rPr>
            </w:pPr>
            <w:r w:rsidRPr="002B00BB">
              <w:rPr>
                <w:sz w:val="20"/>
                <w:szCs w:val="20"/>
              </w:rPr>
              <w:t>IAM least privilege</w:t>
            </w:r>
          </w:p>
        </w:tc>
        <w:tc>
          <w:tcPr>
            <w:tcW w:w="4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E56194A" w14:textId="7F0A7CC3" w:rsidR="00E103E8" w:rsidRPr="002B00BB" w:rsidRDefault="00000000">
            <w:pPr>
              <w:rPr>
                <w:sz w:val="20"/>
                <w:szCs w:val="20"/>
              </w:rPr>
            </w:pPr>
            <w:r w:rsidRPr="002B00BB">
              <w:rPr>
                <w:sz w:val="20"/>
                <w:szCs w:val="20"/>
              </w:rPr>
              <w:t>Lambda execution role grants only DynamoDB read/write and SES send — no other permissions</w:t>
            </w:r>
            <w:r w:rsidR="00A94608">
              <w:rPr>
                <w:sz w:val="20"/>
                <w:szCs w:val="20"/>
              </w:rPr>
              <w:t>.</w:t>
            </w:r>
          </w:p>
        </w:tc>
        <w:tc>
          <w:tcPr>
            <w:tcW w:w="29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814FA55" w14:textId="2879F4B8" w:rsidR="00E103E8" w:rsidRPr="002B00BB" w:rsidRDefault="00000000">
            <w:pPr>
              <w:rPr>
                <w:sz w:val="20"/>
                <w:szCs w:val="20"/>
              </w:rPr>
            </w:pPr>
            <w:r w:rsidRPr="002B00BB">
              <w:rPr>
                <w:sz w:val="20"/>
                <w:szCs w:val="20"/>
              </w:rPr>
              <w:t>Implemented</w:t>
            </w:r>
          </w:p>
        </w:tc>
      </w:tr>
      <w:tr w:rsidR="00E103E8" w:rsidRPr="002B00BB" w14:paraId="390C637F" w14:textId="77777777" w:rsidTr="00F03178">
        <w:tc>
          <w:tcPr>
            <w:tcW w:w="2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BC7C0BF" w14:textId="77777777" w:rsidR="00E103E8" w:rsidRPr="002B00BB" w:rsidRDefault="00000000">
            <w:pPr>
              <w:rPr>
                <w:sz w:val="20"/>
                <w:szCs w:val="20"/>
              </w:rPr>
            </w:pPr>
            <w:r w:rsidRPr="002B00BB">
              <w:rPr>
                <w:sz w:val="20"/>
                <w:szCs w:val="20"/>
              </w:rPr>
              <w:t>No hardcoded credentials</w:t>
            </w:r>
          </w:p>
        </w:tc>
        <w:tc>
          <w:tcPr>
            <w:tcW w:w="4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93A4164" w14:textId="05BD9DCE" w:rsidR="00E103E8" w:rsidRPr="002B00BB" w:rsidRDefault="00000000">
            <w:pPr>
              <w:rPr>
                <w:sz w:val="20"/>
                <w:szCs w:val="20"/>
              </w:rPr>
            </w:pPr>
            <w:r w:rsidRPr="002B00BB">
              <w:rPr>
                <w:sz w:val="20"/>
                <w:szCs w:val="20"/>
              </w:rPr>
              <w:t>No AWS keys in code. Lambda uses IAM execution role. Table names in environment variables</w:t>
            </w:r>
            <w:r w:rsidR="00A94608">
              <w:rPr>
                <w:sz w:val="20"/>
                <w:szCs w:val="20"/>
              </w:rPr>
              <w:t>.</w:t>
            </w:r>
          </w:p>
        </w:tc>
        <w:tc>
          <w:tcPr>
            <w:tcW w:w="29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AEB89A4" w14:textId="53D05C6B" w:rsidR="00E103E8" w:rsidRPr="002B00BB" w:rsidRDefault="00000000">
            <w:pPr>
              <w:rPr>
                <w:sz w:val="20"/>
                <w:szCs w:val="20"/>
              </w:rPr>
            </w:pPr>
            <w:r w:rsidRPr="002B00BB">
              <w:rPr>
                <w:sz w:val="20"/>
                <w:szCs w:val="20"/>
              </w:rPr>
              <w:t>Implemented</w:t>
            </w:r>
          </w:p>
        </w:tc>
      </w:tr>
      <w:tr w:rsidR="00E103E8" w:rsidRPr="002B00BB" w14:paraId="2292303A" w14:textId="77777777" w:rsidTr="00F03178">
        <w:tc>
          <w:tcPr>
            <w:tcW w:w="2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B51CFFC" w14:textId="77777777" w:rsidR="00E103E8" w:rsidRPr="002B00BB" w:rsidRDefault="00000000">
            <w:pPr>
              <w:rPr>
                <w:sz w:val="20"/>
                <w:szCs w:val="20"/>
              </w:rPr>
            </w:pPr>
            <w:r w:rsidRPr="002B00BB">
              <w:rPr>
                <w:sz w:val="20"/>
                <w:szCs w:val="20"/>
              </w:rPr>
              <w:t>CORS configured</w:t>
            </w:r>
          </w:p>
        </w:tc>
        <w:tc>
          <w:tcPr>
            <w:tcW w:w="440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CA4D002" w14:textId="4B74AED9" w:rsidR="00E103E8" w:rsidRPr="002B00BB" w:rsidRDefault="00000000">
            <w:pPr>
              <w:rPr>
                <w:sz w:val="20"/>
                <w:szCs w:val="20"/>
              </w:rPr>
            </w:pPr>
            <w:r w:rsidRPr="002B00BB">
              <w:rPr>
                <w:sz w:val="20"/>
                <w:szCs w:val="20"/>
              </w:rPr>
              <w:t>API Gateway CORS allows requests only from the application domain, not all origins</w:t>
            </w:r>
            <w:r w:rsidR="00A94608">
              <w:rPr>
                <w:sz w:val="20"/>
                <w:szCs w:val="20"/>
              </w:rPr>
              <w:t>.</w:t>
            </w:r>
          </w:p>
        </w:tc>
        <w:tc>
          <w:tcPr>
            <w:tcW w:w="29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9CCD848" w14:textId="3466F5C8" w:rsidR="00E103E8" w:rsidRPr="002B00BB" w:rsidRDefault="00000000">
            <w:pPr>
              <w:rPr>
                <w:sz w:val="20"/>
                <w:szCs w:val="20"/>
              </w:rPr>
            </w:pPr>
            <w:r w:rsidRPr="002B00BB">
              <w:rPr>
                <w:sz w:val="20"/>
                <w:szCs w:val="20"/>
              </w:rPr>
              <w:t>Implemented</w:t>
            </w:r>
          </w:p>
        </w:tc>
      </w:tr>
    </w:tbl>
    <w:p w14:paraId="1C1C108D" w14:textId="77777777" w:rsidR="00E103E8" w:rsidRDefault="00E103E8"/>
    <w:p w14:paraId="7BB3B315" w14:textId="77777777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Known limitations / not implemented in this version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0"/>
      </w:tblGrid>
      <w:tr w:rsidR="00E103E8" w:rsidRPr="002B00BB" w14:paraId="72502476" w14:textId="77777777" w:rsidTr="00F03178">
        <w:tc>
          <w:tcPr>
            <w:tcW w:w="97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F851B1" w14:textId="77777777" w:rsidR="00A94608" w:rsidRDefault="00000000">
            <w:pPr>
              <w:spacing w:after="160"/>
              <w:rPr>
                <w:sz w:val="20"/>
                <w:szCs w:val="20"/>
              </w:rPr>
            </w:pPr>
            <w:r w:rsidRPr="002B00BB">
              <w:rPr>
                <w:sz w:val="20"/>
                <w:szCs w:val="20"/>
              </w:rPr>
              <w:t>Rate limiting on the contact form API is not implemented in this version.</w:t>
            </w:r>
          </w:p>
          <w:p w14:paraId="362631C5" w14:textId="078B719A" w:rsidR="00E103E8" w:rsidRPr="002B00BB" w:rsidRDefault="00000000">
            <w:pPr>
              <w:spacing w:after="160"/>
              <w:rPr>
                <w:sz w:val="20"/>
                <w:szCs w:val="20"/>
              </w:rPr>
            </w:pPr>
            <w:r w:rsidRPr="002B00BB">
              <w:rPr>
                <w:sz w:val="20"/>
                <w:szCs w:val="20"/>
              </w:rPr>
              <w:t>A production deployment would add AWS WAF rules to prevent spam.</w:t>
            </w:r>
          </w:p>
        </w:tc>
      </w:tr>
    </w:tbl>
    <w:p w14:paraId="0793B12A" w14:textId="77777777" w:rsidR="00E103E8" w:rsidRDefault="00E103E8"/>
    <w:tbl>
      <w:tblPr>
        <w:tblW w:w="9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81"/>
      </w:tblGrid>
      <w:tr w:rsidR="00E103E8" w14:paraId="780D3A7D" w14:textId="77777777" w:rsidTr="00F03178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8005A1F" w14:textId="77777777" w:rsidR="00E103E8" w:rsidRDefault="00000000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lastRenderedPageBreak/>
              <w:t>08</w:t>
            </w:r>
          </w:p>
        </w:tc>
        <w:tc>
          <w:tcPr>
            <w:tcW w:w="8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508E2423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Cost Estimate</w:t>
            </w:r>
          </w:p>
        </w:tc>
      </w:tr>
    </w:tbl>
    <w:p w14:paraId="752C4E07" w14:textId="37A8EB2D" w:rsidR="00E103E8" w:rsidRDefault="00E103E8">
      <w:pPr>
        <w:spacing w:after="120"/>
      </w:pP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51"/>
        <w:gridCol w:w="2977"/>
        <w:gridCol w:w="1842"/>
        <w:gridCol w:w="2410"/>
      </w:tblGrid>
      <w:tr w:rsidR="00E103E8" w14:paraId="58C0EB28" w14:textId="77777777" w:rsidTr="00F03178">
        <w:tc>
          <w:tcPr>
            <w:tcW w:w="2551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FBA5017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Service</w:t>
            </w:r>
          </w:p>
        </w:tc>
        <w:tc>
          <w:tcPr>
            <w:tcW w:w="2977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99F4B69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Usage assumption</w:t>
            </w:r>
          </w:p>
        </w:tc>
        <w:tc>
          <w:tcPr>
            <w:tcW w:w="1842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F1CD8CF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Free Tier cost/month</w:t>
            </w:r>
          </w:p>
        </w:tc>
        <w:tc>
          <w:tcPr>
            <w:tcW w:w="2410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0B632A0" w14:textId="77777777" w:rsidR="00E103E8" w:rsidRDefault="00000000">
            <w:r>
              <w:rPr>
                <w:b/>
                <w:bCs/>
                <w:color w:val="FFFFFF"/>
                <w:sz w:val="19"/>
                <w:szCs w:val="19"/>
              </w:rPr>
              <w:t>Production cost/month</w:t>
            </w:r>
          </w:p>
        </w:tc>
      </w:tr>
      <w:tr w:rsidR="00BB4622" w:rsidRPr="002B00BB" w14:paraId="77B3B0F0" w14:textId="77777777" w:rsidTr="00BB4622">
        <w:tc>
          <w:tcPr>
            <w:tcW w:w="2551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C0A3EDC" w14:textId="40F26329" w:rsidR="00BB4622" w:rsidRPr="00BB4622" w:rsidRDefault="00BB4622" w:rsidP="00BB4622">
            <w:pPr>
              <w:rPr>
                <w:sz w:val="20"/>
                <w:szCs w:val="20"/>
              </w:rPr>
            </w:pPr>
            <w:r w:rsidRPr="00BB4622">
              <w:rPr>
                <w:sz w:val="20"/>
                <w:szCs w:val="20"/>
              </w:rPr>
              <w:t>Lambda</w:t>
            </w:r>
          </w:p>
        </w:tc>
        <w:tc>
          <w:tcPr>
            <w:tcW w:w="2977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01A7C41" w14:textId="0F249640" w:rsidR="00BB4622" w:rsidRPr="00BB4622" w:rsidRDefault="00BB4622" w:rsidP="00BB4622">
            <w:pPr>
              <w:rPr>
                <w:sz w:val="20"/>
                <w:szCs w:val="20"/>
              </w:rPr>
            </w:pPr>
            <w:r w:rsidRPr="00BB4622">
              <w:rPr>
                <w:sz w:val="20"/>
                <w:szCs w:val="20"/>
              </w:rPr>
              <w:t>100 requests/month</w:t>
            </w:r>
          </w:p>
        </w:tc>
        <w:tc>
          <w:tcPr>
            <w:tcW w:w="1842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31D86AF" w14:textId="139283C7" w:rsidR="00BB4622" w:rsidRPr="00BB4622" w:rsidRDefault="00BB4622" w:rsidP="00BB4622">
            <w:pPr>
              <w:rPr>
                <w:sz w:val="20"/>
                <w:szCs w:val="20"/>
              </w:rPr>
            </w:pPr>
            <w:r w:rsidRPr="00BB4622">
              <w:rPr>
                <w:sz w:val="20"/>
                <w:szCs w:val="20"/>
              </w:rPr>
              <w:t>£0.00</w:t>
            </w:r>
          </w:p>
        </w:tc>
        <w:tc>
          <w:tcPr>
            <w:tcW w:w="241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EC49C7A" w14:textId="100078E5" w:rsidR="00BB4622" w:rsidRPr="00BB4622" w:rsidRDefault="00BB4622" w:rsidP="00BB4622">
            <w:pPr>
              <w:rPr>
                <w:sz w:val="20"/>
                <w:szCs w:val="20"/>
              </w:rPr>
            </w:pPr>
            <w:r w:rsidRPr="00BB4622">
              <w:rPr>
                <w:sz w:val="20"/>
                <w:szCs w:val="20"/>
              </w:rPr>
              <w:t>£0.00</w:t>
            </w:r>
          </w:p>
        </w:tc>
      </w:tr>
      <w:tr w:rsidR="00BB4622" w:rsidRPr="002B00BB" w14:paraId="6D7A95EF" w14:textId="77777777" w:rsidTr="00BB4622">
        <w:tc>
          <w:tcPr>
            <w:tcW w:w="2551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397D602" w14:textId="69138369" w:rsidR="00BB4622" w:rsidRPr="00BB4622" w:rsidRDefault="00BB4622" w:rsidP="00BB4622">
            <w:pPr>
              <w:rPr>
                <w:sz w:val="20"/>
                <w:szCs w:val="20"/>
              </w:rPr>
            </w:pPr>
            <w:r w:rsidRPr="00BB4622">
              <w:rPr>
                <w:sz w:val="20"/>
                <w:szCs w:val="20"/>
              </w:rPr>
              <w:t>DynamoDB</w:t>
            </w:r>
          </w:p>
        </w:tc>
        <w:tc>
          <w:tcPr>
            <w:tcW w:w="2977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2F9D714" w14:textId="582E8C0B" w:rsidR="00BB4622" w:rsidRPr="00BB4622" w:rsidRDefault="00BB4622" w:rsidP="00BB4622">
            <w:pPr>
              <w:rPr>
                <w:sz w:val="20"/>
                <w:szCs w:val="20"/>
              </w:rPr>
            </w:pPr>
            <w:r w:rsidRPr="00BB4622">
              <w:rPr>
                <w:sz w:val="20"/>
                <w:szCs w:val="20"/>
              </w:rPr>
              <w:t>0.01GB storage</w:t>
            </w:r>
          </w:p>
        </w:tc>
        <w:tc>
          <w:tcPr>
            <w:tcW w:w="1842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5BCF7A1" w14:textId="282C84A2" w:rsidR="00BB4622" w:rsidRPr="00BB4622" w:rsidRDefault="00BB4622" w:rsidP="00BB4622">
            <w:pPr>
              <w:rPr>
                <w:sz w:val="20"/>
                <w:szCs w:val="20"/>
              </w:rPr>
            </w:pPr>
            <w:r w:rsidRPr="00BB4622">
              <w:rPr>
                <w:sz w:val="20"/>
                <w:szCs w:val="20"/>
              </w:rPr>
              <w:t>£0.00</w:t>
            </w:r>
          </w:p>
        </w:tc>
        <w:tc>
          <w:tcPr>
            <w:tcW w:w="241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D749B67" w14:textId="5E921E8F" w:rsidR="00BB4622" w:rsidRPr="00BB4622" w:rsidRDefault="00BB4622" w:rsidP="00BB4622">
            <w:pPr>
              <w:rPr>
                <w:sz w:val="20"/>
                <w:szCs w:val="20"/>
              </w:rPr>
            </w:pPr>
            <w:r w:rsidRPr="00BB4622">
              <w:rPr>
                <w:sz w:val="20"/>
                <w:szCs w:val="20"/>
              </w:rPr>
              <w:t>£0.00</w:t>
            </w:r>
          </w:p>
        </w:tc>
      </w:tr>
      <w:tr w:rsidR="00BB4622" w:rsidRPr="002B00BB" w14:paraId="3D719849" w14:textId="77777777" w:rsidTr="00BB4622">
        <w:tc>
          <w:tcPr>
            <w:tcW w:w="2551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2D6D1A9" w14:textId="10D1A701" w:rsidR="00BB4622" w:rsidRPr="00BB4622" w:rsidRDefault="00BB4622" w:rsidP="00BB4622">
            <w:pPr>
              <w:rPr>
                <w:sz w:val="20"/>
                <w:szCs w:val="20"/>
              </w:rPr>
            </w:pPr>
            <w:r w:rsidRPr="00BB4622">
              <w:rPr>
                <w:sz w:val="20"/>
                <w:szCs w:val="20"/>
              </w:rPr>
              <w:t>SNS</w:t>
            </w:r>
          </w:p>
        </w:tc>
        <w:tc>
          <w:tcPr>
            <w:tcW w:w="2977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6360028" w14:textId="6FA6DEBD" w:rsidR="00BB4622" w:rsidRPr="00BB4622" w:rsidRDefault="00BB4622" w:rsidP="00BB4622">
            <w:pPr>
              <w:rPr>
                <w:sz w:val="20"/>
                <w:szCs w:val="20"/>
              </w:rPr>
            </w:pPr>
            <w:r w:rsidRPr="00BB4622">
              <w:rPr>
                <w:sz w:val="20"/>
                <w:szCs w:val="20"/>
              </w:rPr>
              <w:t>50 requests/month</w:t>
            </w:r>
          </w:p>
        </w:tc>
        <w:tc>
          <w:tcPr>
            <w:tcW w:w="1842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0B0EE79" w14:textId="14B7FC8B" w:rsidR="00BB4622" w:rsidRPr="00BB4622" w:rsidRDefault="00BB4622" w:rsidP="00BB4622">
            <w:pPr>
              <w:rPr>
                <w:sz w:val="20"/>
                <w:szCs w:val="20"/>
              </w:rPr>
            </w:pPr>
            <w:r w:rsidRPr="00BB4622">
              <w:rPr>
                <w:sz w:val="20"/>
                <w:szCs w:val="20"/>
              </w:rPr>
              <w:t>£0.00</w:t>
            </w:r>
          </w:p>
        </w:tc>
        <w:tc>
          <w:tcPr>
            <w:tcW w:w="241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EB98008" w14:textId="0CAED75C" w:rsidR="00BB4622" w:rsidRPr="00BB4622" w:rsidRDefault="00BB4622" w:rsidP="00BB4622">
            <w:pPr>
              <w:rPr>
                <w:sz w:val="20"/>
                <w:szCs w:val="20"/>
              </w:rPr>
            </w:pPr>
            <w:r w:rsidRPr="00BB4622">
              <w:rPr>
                <w:sz w:val="20"/>
                <w:szCs w:val="20"/>
              </w:rPr>
              <w:t>£0.00</w:t>
            </w:r>
          </w:p>
        </w:tc>
      </w:tr>
      <w:tr w:rsidR="00BB4622" w:rsidRPr="002B00BB" w14:paraId="59338529" w14:textId="77777777" w:rsidTr="00BB4622">
        <w:tc>
          <w:tcPr>
            <w:tcW w:w="2551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9EBF924" w14:textId="5418B129" w:rsidR="00BB4622" w:rsidRPr="00BB4622" w:rsidRDefault="00BB4622" w:rsidP="00BB4622">
            <w:pPr>
              <w:rPr>
                <w:sz w:val="20"/>
                <w:szCs w:val="20"/>
              </w:rPr>
            </w:pPr>
            <w:r w:rsidRPr="00BB4622">
              <w:rPr>
                <w:sz w:val="20"/>
                <w:szCs w:val="20"/>
              </w:rPr>
              <w:t>API Gateway</w:t>
            </w:r>
          </w:p>
        </w:tc>
        <w:tc>
          <w:tcPr>
            <w:tcW w:w="2977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CC1C4FF" w14:textId="12468ED2" w:rsidR="00BB4622" w:rsidRPr="00BB4622" w:rsidRDefault="00BB4622" w:rsidP="00BB4622">
            <w:pPr>
              <w:rPr>
                <w:sz w:val="20"/>
                <w:szCs w:val="20"/>
              </w:rPr>
            </w:pPr>
            <w:r w:rsidRPr="00BB4622">
              <w:rPr>
                <w:sz w:val="20"/>
                <w:szCs w:val="20"/>
              </w:rPr>
              <w:t>100 requests/month</w:t>
            </w:r>
          </w:p>
        </w:tc>
        <w:tc>
          <w:tcPr>
            <w:tcW w:w="1842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0AF728F" w14:textId="69BF5A4A" w:rsidR="00BB4622" w:rsidRPr="00BB4622" w:rsidRDefault="00BB4622" w:rsidP="00BB4622">
            <w:pPr>
              <w:rPr>
                <w:sz w:val="20"/>
                <w:szCs w:val="20"/>
              </w:rPr>
            </w:pPr>
            <w:r w:rsidRPr="00BB4622">
              <w:rPr>
                <w:sz w:val="20"/>
                <w:szCs w:val="20"/>
              </w:rPr>
              <w:t>£0.00</w:t>
            </w:r>
          </w:p>
        </w:tc>
        <w:tc>
          <w:tcPr>
            <w:tcW w:w="241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5CA9E9B" w14:textId="74E510F6" w:rsidR="00BB4622" w:rsidRPr="00BB4622" w:rsidRDefault="00BB4622" w:rsidP="00BB4622">
            <w:pPr>
              <w:rPr>
                <w:sz w:val="20"/>
                <w:szCs w:val="20"/>
              </w:rPr>
            </w:pPr>
            <w:r w:rsidRPr="00BB4622">
              <w:rPr>
                <w:sz w:val="20"/>
                <w:szCs w:val="20"/>
              </w:rPr>
              <w:t>£0.00</w:t>
            </w:r>
          </w:p>
        </w:tc>
      </w:tr>
      <w:tr w:rsidR="00BB4622" w:rsidRPr="002B00BB" w14:paraId="10491DA7" w14:textId="77777777" w:rsidTr="00BB4622">
        <w:tc>
          <w:tcPr>
            <w:tcW w:w="2551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5B2758D" w14:textId="56C171C8" w:rsidR="00BB4622" w:rsidRPr="00BB4622" w:rsidRDefault="00BB4622" w:rsidP="00BB462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Cognito</w:t>
            </w:r>
          </w:p>
        </w:tc>
        <w:tc>
          <w:tcPr>
            <w:tcW w:w="2977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A54A199" w14:textId="352579C9" w:rsidR="00BB4622" w:rsidRPr="00BB4622" w:rsidRDefault="00BB4622" w:rsidP="00BB462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50 MAUs</w:t>
            </w:r>
          </w:p>
        </w:tc>
        <w:tc>
          <w:tcPr>
            <w:tcW w:w="1842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BC862B0" w14:textId="474140C8" w:rsidR="00BB4622" w:rsidRPr="00BB4622" w:rsidRDefault="00BB4622" w:rsidP="00BB462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£0.00</w:t>
            </w:r>
          </w:p>
        </w:tc>
        <w:tc>
          <w:tcPr>
            <w:tcW w:w="241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17F00A8" w14:textId="6ED6C302" w:rsidR="00BB4622" w:rsidRPr="00BB4622" w:rsidRDefault="00BB4622" w:rsidP="00BB462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£0.00</w:t>
            </w:r>
          </w:p>
        </w:tc>
      </w:tr>
      <w:tr w:rsidR="00BB4622" w:rsidRPr="002B00BB" w14:paraId="67868F71" w14:textId="77777777" w:rsidTr="00BB4622">
        <w:tc>
          <w:tcPr>
            <w:tcW w:w="2551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C07F11F" w14:textId="7D8A039D" w:rsidR="00BB4622" w:rsidRPr="00BB4622" w:rsidRDefault="00BB4622" w:rsidP="00BB462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Amplify</w:t>
            </w:r>
          </w:p>
        </w:tc>
        <w:tc>
          <w:tcPr>
            <w:tcW w:w="2977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7BA1AA2" w14:textId="78BC183A" w:rsidR="00BB4622" w:rsidRPr="00BB4622" w:rsidRDefault="00BB4622" w:rsidP="00BB462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100 build minutes/month</w:t>
            </w:r>
          </w:p>
        </w:tc>
        <w:tc>
          <w:tcPr>
            <w:tcW w:w="1842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99CBA07" w14:textId="3D2E9C4C" w:rsidR="00BB4622" w:rsidRPr="00BB4622" w:rsidRDefault="00BB4622" w:rsidP="00BB462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£0.00</w:t>
            </w:r>
          </w:p>
        </w:tc>
        <w:tc>
          <w:tcPr>
            <w:tcW w:w="241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C997E14" w14:textId="65F84303" w:rsidR="00BB4622" w:rsidRPr="00BB4622" w:rsidRDefault="00BB4622" w:rsidP="00BB462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£0.00</w:t>
            </w:r>
          </w:p>
        </w:tc>
      </w:tr>
      <w:tr w:rsidR="00C44D81" w:rsidRPr="002B00BB" w14:paraId="35EC136F" w14:textId="77777777" w:rsidTr="00BB4622">
        <w:tc>
          <w:tcPr>
            <w:tcW w:w="2551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42BA7BA" w14:textId="1F8DD6B8" w:rsidR="00C44D81" w:rsidRDefault="00C44D81" w:rsidP="00C44D8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S3</w:t>
            </w:r>
          </w:p>
        </w:tc>
        <w:tc>
          <w:tcPr>
            <w:tcW w:w="2977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9CE81EE" w14:textId="0FFB9348" w:rsidR="00C44D81" w:rsidRDefault="00C44D81" w:rsidP="00C44D8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 (used to store templates)</w:t>
            </w:r>
          </w:p>
        </w:tc>
        <w:tc>
          <w:tcPr>
            <w:tcW w:w="1842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25B6EF1" w14:textId="6AEB4720" w:rsidR="00C44D81" w:rsidRDefault="00C44D81" w:rsidP="00C44D8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£0.00</w:t>
            </w:r>
          </w:p>
        </w:tc>
        <w:tc>
          <w:tcPr>
            <w:tcW w:w="241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8BBC11B" w14:textId="5F147CD3" w:rsidR="00C44D81" w:rsidRDefault="00C44D81" w:rsidP="00C44D8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£0.00</w:t>
            </w:r>
          </w:p>
        </w:tc>
      </w:tr>
      <w:tr w:rsidR="00C44D81" w14:paraId="7F55A43E" w14:textId="77777777" w:rsidTr="00F03178">
        <w:tc>
          <w:tcPr>
            <w:tcW w:w="5528" w:type="dxa"/>
            <w:gridSpan w:val="2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4005E7B" w14:textId="77777777" w:rsidR="00C44D81" w:rsidRDefault="00C44D81" w:rsidP="00C44D81">
            <w:r>
              <w:rPr>
                <w:b/>
                <w:bCs/>
                <w:color w:val="FFFFFF"/>
                <w:sz w:val="19"/>
                <w:szCs w:val="19"/>
              </w:rPr>
              <w:t>ESTIMATED MONTHLY TOTAL</w:t>
            </w:r>
          </w:p>
        </w:tc>
        <w:tc>
          <w:tcPr>
            <w:tcW w:w="1842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D3576D7" w14:textId="5B58EE03" w:rsidR="00C44D81" w:rsidRPr="002B00BB" w:rsidRDefault="00C44D81" w:rsidP="00C44D81">
            <w:pPr>
              <w:rPr>
                <w:sz w:val="20"/>
                <w:szCs w:val="20"/>
              </w:rPr>
            </w:pPr>
            <w:r w:rsidRPr="00E726F8">
              <w:rPr>
                <w:b/>
                <w:bCs/>
                <w:color w:val="C8922A"/>
                <w:sz w:val="20"/>
                <w:szCs w:val="20"/>
              </w:rPr>
              <w:t>£0.00</w:t>
            </w:r>
          </w:p>
        </w:tc>
        <w:tc>
          <w:tcPr>
            <w:tcW w:w="2410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71D0501" w14:textId="0B2F7BB1" w:rsidR="00C44D81" w:rsidRPr="002B00BB" w:rsidRDefault="00C44D81" w:rsidP="00C44D81">
            <w:pPr>
              <w:rPr>
                <w:sz w:val="20"/>
                <w:szCs w:val="20"/>
              </w:rPr>
            </w:pPr>
            <w:r w:rsidRPr="00E726F8">
              <w:rPr>
                <w:b/>
                <w:bCs/>
                <w:color w:val="C8922A"/>
                <w:sz w:val="20"/>
                <w:szCs w:val="20"/>
              </w:rPr>
              <w:t>£</w:t>
            </w:r>
            <w:r>
              <w:rPr>
                <w:b/>
                <w:bCs/>
                <w:color w:val="C8922A"/>
                <w:sz w:val="20"/>
                <w:szCs w:val="20"/>
              </w:rPr>
              <w:t>0</w:t>
            </w:r>
            <w:r w:rsidRPr="00E726F8">
              <w:rPr>
                <w:b/>
                <w:bCs/>
                <w:color w:val="C8922A"/>
                <w:sz w:val="20"/>
                <w:szCs w:val="20"/>
              </w:rPr>
              <w:t>.00/month</w:t>
            </w:r>
          </w:p>
        </w:tc>
      </w:tr>
    </w:tbl>
    <w:p w14:paraId="2A1B9D46" w14:textId="77777777" w:rsidR="00E103E8" w:rsidRDefault="00E103E8"/>
    <w:tbl>
      <w:tblPr>
        <w:tblW w:w="978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8881"/>
      </w:tblGrid>
      <w:tr w:rsidR="00E103E8" w14:paraId="076349B2" w14:textId="77777777" w:rsidTr="00F03178">
        <w:tc>
          <w:tcPr>
            <w:tcW w:w="9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06D3E41" w14:textId="4B9057D3" w:rsidR="00E103E8" w:rsidRDefault="00623FA8">
            <w:pPr>
              <w:jc w:val="center"/>
            </w:pPr>
            <w:r>
              <w:rPr>
                <w:rFonts w:ascii="Georgia" w:eastAsia="Georgia" w:hAnsi="Georgia" w:cs="Georgia"/>
                <w:color w:val="FFFFFF"/>
                <w:sz w:val="32"/>
                <w:szCs w:val="32"/>
              </w:rPr>
              <w:t>09</w:t>
            </w:r>
          </w:p>
        </w:tc>
        <w:tc>
          <w:tcPr>
            <w:tcW w:w="888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8922A"/>
            <w:tcMar>
              <w:top w:w="80" w:type="dxa"/>
              <w:left w:w="200" w:type="dxa"/>
              <w:bottom w:w="80" w:type="dxa"/>
              <w:right w:w="120" w:type="dxa"/>
            </w:tcMar>
            <w:vAlign w:val="center"/>
          </w:tcPr>
          <w:p w14:paraId="79FA0373" w14:textId="77777777" w:rsidR="00E103E8" w:rsidRDefault="00000000">
            <w:r>
              <w:rPr>
                <w:b/>
                <w:bCs/>
                <w:color w:val="FFFFFF"/>
                <w:sz w:val="26"/>
                <w:szCs w:val="26"/>
              </w:rPr>
              <w:t>Next Steps &amp; Future Improvements</w:t>
            </w:r>
          </w:p>
        </w:tc>
      </w:tr>
    </w:tbl>
    <w:p w14:paraId="070ED482" w14:textId="77777777" w:rsidR="00E103E8" w:rsidRDefault="00E103E8"/>
    <w:p w14:paraId="5EFB4475" w14:textId="77777777" w:rsidR="00E103E8" w:rsidRDefault="00000000">
      <w:pPr>
        <w:spacing w:before="120" w:after="40"/>
      </w:pPr>
      <w:r>
        <w:rPr>
          <w:b/>
          <w:bCs/>
          <w:color w:val="0E1F3B"/>
          <w:sz w:val="20"/>
          <w:szCs w:val="20"/>
        </w:rPr>
        <w:t>Planned improvements for the next version</w:t>
      </w:r>
    </w:p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80"/>
      </w:tblGrid>
      <w:tr w:rsidR="00E103E8" w:rsidRPr="002B00BB" w14:paraId="45472081" w14:textId="77777777" w:rsidTr="00F03178">
        <w:tc>
          <w:tcPr>
            <w:tcW w:w="9780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62A0678" w14:textId="1047AB68" w:rsidR="00E103E8" w:rsidRPr="002B00BB" w:rsidRDefault="00000000" w:rsidP="00A94608">
            <w:pPr>
              <w:spacing w:after="160"/>
              <w:rPr>
                <w:sz w:val="20"/>
                <w:szCs w:val="20"/>
              </w:rPr>
            </w:pPr>
            <w:r w:rsidRPr="002B00BB">
              <w:rPr>
                <w:sz w:val="20"/>
                <w:szCs w:val="20"/>
              </w:rPr>
              <w:t>Add AWS WAF to protect the API from spam and abuse</w:t>
            </w:r>
            <w:r w:rsidR="00A94608">
              <w:rPr>
                <w:sz w:val="20"/>
                <w:szCs w:val="20"/>
              </w:rPr>
              <w:t>.</w:t>
            </w:r>
          </w:p>
        </w:tc>
      </w:tr>
    </w:tbl>
    <w:p w14:paraId="6E46E332" w14:textId="77777777" w:rsidR="00C44D81" w:rsidRDefault="00C44D81" w:rsidP="00C44D81"/>
    <w:tbl>
      <w:tblPr>
        <w:tblW w:w="97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47"/>
        <w:gridCol w:w="4833"/>
      </w:tblGrid>
      <w:tr w:rsidR="00C44D81" w14:paraId="52F1C270" w14:textId="77777777" w:rsidTr="00F656B6">
        <w:tc>
          <w:tcPr>
            <w:tcW w:w="4513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086EB41" w14:textId="77777777" w:rsidR="00C44D81" w:rsidRDefault="00C44D81" w:rsidP="00F656B6">
            <w:r>
              <w:rPr>
                <w:b/>
                <w:bCs/>
                <w:color w:val="FFFFFF"/>
                <w:sz w:val="19"/>
                <w:szCs w:val="19"/>
              </w:rPr>
              <w:t>GitHub repository link</w:t>
            </w:r>
          </w:p>
        </w:tc>
        <w:tc>
          <w:tcPr>
            <w:tcW w:w="5267" w:type="dxa"/>
            <w:tcBorders>
              <w:top w:val="single" w:sz="1" w:space="0" w:color="0E1F3B"/>
              <w:left w:val="single" w:sz="1" w:space="0" w:color="0E1F3B"/>
              <w:bottom w:val="single" w:sz="1" w:space="0" w:color="0E1F3B"/>
              <w:right w:val="single" w:sz="1" w:space="0" w:color="0E1F3B"/>
            </w:tcBorders>
            <w:shd w:val="clear" w:color="auto" w:fill="0E1F3B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2FBDA48" w14:textId="77777777" w:rsidR="00C44D81" w:rsidRDefault="00C44D81" w:rsidP="00F656B6">
            <w:r>
              <w:rPr>
                <w:b/>
                <w:bCs/>
                <w:color w:val="FFFFFF"/>
                <w:sz w:val="19"/>
                <w:szCs w:val="19"/>
              </w:rPr>
              <w:t>Live project URL</w:t>
            </w:r>
          </w:p>
        </w:tc>
      </w:tr>
      <w:tr w:rsidR="00C44D81" w:rsidRPr="002B00BB" w14:paraId="5C74DCA8" w14:textId="77777777" w:rsidTr="00F656B6">
        <w:tc>
          <w:tcPr>
            <w:tcW w:w="4513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FBD2B11" w14:textId="7604922F" w:rsidR="00C44D81" w:rsidRPr="002B00BB" w:rsidRDefault="00C44D81" w:rsidP="00F656B6">
            <w:pPr>
              <w:rPr>
                <w:sz w:val="20"/>
                <w:szCs w:val="20"/>
              </w:rPr>
            </w:pPr>
            <w:r w:rsidRPr="004107FE">
              <w:rPr>
                <w:sz w:val="20"/>
                <w:szCs w:val="20"/>
              </w:rPr>
              <w:t>https://github.com/stuartallan1981/</w:t>
            </w:r>
            <w:r>
              <w:rPr>
                <w:sz w:val="20"/>
                <w:szCs w:val="20"/>
              </w:rPr>
              <w:t>CurrencyConverter</w:t>
            </w:r>
          </w:p>
        </w:tc>
        <w:tc>
          <w:tcPr>
            <w:tcW w:w="5267" w:type="dxa"/>
            <w:tcBorders>
              <w:top w:val="single" w:sz="1" w:space="0" w:color="D0CBC0"/>
              <w:left w:val="single" w:sz="1" w:space="0" w:color="D0CBC0"/>
              <w:bottom w:val="single" w:sz="1" w:space="0" w:color="D0CBC0"/>
              <w:right w:val="single" w:sz="1" w:space="0" w:color="D0CBC0"/>
            </w:tcBorders>
            <w:shd w:val="clear" w:color="auto" w:fill="F5F0E8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19C9980" w14:textId="2868FD73" w:rsidR="00C44D81" w:rsidRDefault="00C44D81" w:rsidP="00F656B6">
            <w:pPr>
              <w:rPr>
                <w:sz w:val="20"/>
                <w:szCs w:val="20"/>
              </w:rPr>
            </w:pPr>
            <w:r w:rsidRPr="004107FE">
              <w:rPr>
                <w:sz w:val="20"/>
                <w:szCs w:val="20"/>
              </w:rPr>
              <w:t>https://www.stuart-allan.com</w:t>
            </w:r>
            <w:r>
              <w:rPr>
                <w:sz w:val="20"/>
                <w:szCs w:val="20"/>
              </w:rPr>
              <w:t>/CurrencyConverterApp</w:t>
            </w:r>
          </w:p>
          <w:p w14:paraId="3729DFA0" w14:textId="5ECFFFAA" w:rsidR="00C44D81" w:rsidRPr="002B00BB" w:rsidRDefault="00C44D81" w:rsidP="00F656B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/index.html</w:t>
            </w:r>
          </w:p>
        </w:tc>
      </w:tr>
    </w:tbl>
    <w:p w14:paraId="0A420994" w14:textId="77777777" w:rsidR="00C44D81" w:rsidRDefault="00C44D81" w:rsidP="00C44D81"/>
    <w:p w14:paraId="50928ADA" w14:textId="77777777" w:rsidR="00866282" w:rsidRDefault="00866282"/>
    <w:p w14:paraId="23C4A746" w14:textId="77777777" w:rsidR="00866282" w:rsidRDefault="00866282"/>
    <w:sectPr w:rsidR="00866282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93020"/>
    <w:multiLevelType w:val="hybridMultilevel"/>
    <w:tmpl w:val="FF22815A"/>
    <w:lvl w:ilvl="0" w:tplc="FBB61AA6">
      <w:start w:val="1"/>
      <w:numFmt w:val="bullet"/>
      <w:lvlText w:val="•"/>
      <w:lvlJc w:val="left"/>
      <w:pPr>
        <w:ind w:left="720" w:hanging="360"/>
      </w:pPr>
    </w:lvl>
    <w:lvl w:ilvl="1" w:tplc="A99C51B6">
      <w:numFmt w:val="decimal"/>
      <w:lvlText w:val=""/>
      <w:lvlJc w:val="left"/>
    </w:lvl>
    <w:lvl w:ilvl="2" w:tplc="453CA270">
      <w:numFmt w:val="decimal"/>
      <w:lvlText w:val=""/>
      <w:lvlJc w:val="left"/>
    </w:lvl>
    <w:lvl w:ilvl="3" w:tplc="4AC4CA4C">
      <w:numFmt w:val="decimal"/>
      <w:lvlText w:val=""/>
      <w:lvlJc w:val="left"/>
    </w:lvl>
    <w:lvl w:ilvl="4" w:tplc="7E248BCA">
      <w:numFmt w:val="decimal"/>
      <w:lvlText w:val=""/>
      <w:lvlJc w:val="left"/>
    </w:lvl>
    <w:lvl w:ilvl="5" w:tplc="66D8C6C2">
      <w:numFmt w:val="decimal"/>
      <w:lvlText w:val=""/>
      <w:lvlJc w:val="left"/>
    </w:lvl>
    <w:lvl w:ilvl="6" w:tplc="95FC7CF0">
      <w:numFmt w:val="decimal"/>
      <w:lvlText w:val=""/>
      <w:lvlJc w:val="left"/>
    </w:lvl>
    <w:lvl w:ilvl="7" w:tplc="9CC827AC">
      <w:numFmt w:val="decimal"/>
      <w:lvlText w:val=""/>
      <w:lvlJc w:val="left"/>
    </w:lvl>
    <w:lvl w:ilvl="8" w:tplc="676E6066">
      <w:numFmt w:val="decimal"/>
      <w:lvlText w:val=""/>
      <w:lvlJc w:val="left"/>
    </w:lvl>
  </w:abstractNum>
  <w:abstractNum w:abstractNumId="1" w15:restartNumberingAfterBreak="0">
    <w:nsid w:val="18983B86"/>
    <w:multiLevelType w:val="hybridMultilevel"/>
    <w:tmpl w:val="75AE398C"/>
    <w:lvl w:ilvl="0" w:tplc="30A0C3A8">
      <w:start w:val="1"/>
      <w:numFmt w:val="bullet"/>
      <w:lvlText w:val="●"/>
      <w:lvlJc w:val="left"/>
      <w:pPr>
        <w:ind w:left="720" w:hanging="360"/>
      </w:pPr>
    </w:lvl>
    <w:lvl w:ilvl="1" w:tplc="A1F82156">
      <w:start w:val="1"/>
      <w:numFmt w:val="bullet"/>
      <w:lvlText w:val="○"/>
      <w:lvlJc w:val="left"/>
      <w:pPr>
        <w:ind w:left="1440" w:hanging="360"/>
      </w:pPr>
    </w:lvl>
    <w:lvl w:ilvl="2" w:tplc="3CCCB056">
      <w:start w:val="1"/>
      <w:numFmt w:val="bullet"/>
      <w:lvlText w:val="■"/>
      <w:lvlJc w:val="left"/>
      <w:pPr>
        <w:ind w:left="2160" w:hanging="360"/>
      </w:pPr>
    </w:lvl>
    <w:lvl w:ilvl="3" w:tplc="5688125E">
      <w:start w:val="1"/>
      <w:numFmt w:val="bullet"/>
      <w:lvlText w:val="●"/>
      <w:lvlJc w:val="left"/>
      <w:pPr>
        <w:ind w:left="2880" w:hanging="360"/>
      </w:pPr>
    </w:lvl>
    <w:lvl w:ilvl="4" w:tplc="FF4A5E26">
      <w:start w:val="1"/>
      <w:numFmt w:val="bullet"/>
      <w:lvlText w:val="○"/>
      <w:lvlJc w:val="left"/>
      <w:pPr>
        <w:ind w:left="3600" w:hanging="360"/>
      </w:pPr>
    </w:lvl>
    <w:lvl w:ilvl="5" w:tplc="75F248B6">
      <w:start w:val="1"/>
      <w:numFmt w:val="bullet"/>
      <w:lvlText w:val="■"/>
      <w:lvlJc w:val="left"/>
      <w:pPr>
        <w:ind w:left="4320" w:hanging="360"/>
      </w:pPr>
    </w:lvl>
    <w:lvl w:ilvl="6" w:tplc="BA1C5804">
      <w:start w:val="1"/>
      <w:numFmt w:val="bullet"/>
      <w:lvlText w:val="●"/>
      <w:lvlJc w:val="left"/>
      <w:pPr>
        <w:ind w:left="5040" w:hanging="360"/>
      </w:pPr>
    </w:lvl>
    <w:lvl w:ilvl="7" w:tplc="EF122596">
      <w:start w:val="1"/>
      <w:numFmt w:val="bullet"/>
      <w:lvlText w:val="●"/>
      <w:lvlJc w:val="left"/>
      <w:pPr>
        <w:ind w:left="5760" w:hanging="360"/>
      </w:pPr>
    </w:lvl>
    <w:lvl w:ilvl="8" w:tplc="79729044">
      <w:start w:val="1"/>
      <w:numFmt w:val="bullet"/>
      <w:lvlText w:val="●"/>
      <w:lvlJc w:val="left"/>
      <w:pPr>
        <w:ind w:left="6480" w:hanging="360"/>
      </w:pPr>
    </w:lvl>
  </w:abstractNum>
  <w:num w:numId="1" w16cid:durableId="1566989915">
    <w:abstractNumId w:val="1"/>
    <w:lvlOverride w:ilvl="0">
      <w:startOverride w:val="1"/>
    </w:lvlOverride>
  </w:num>
  <w:num w:numId="2" w16cid:durableId="21148642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03E8"/>
    <w:rsid w:val="000348F4"/>
    <w:rsid w:val="00070FB4"/>
    <w:rsid w:val="00080C59"/>
    <w:rsid w:val="001A65A6"/>
    <w:rsid w:val="002B00BB"/>
    <w:rsid w:val="002D4080"/>
    <w:rsid w:val="003E1D16"/>
    <w:rsid w:val="00416878"/>
    <w:rsid w:val="004417D8"/>
    <w:rsid w:val="00465CFB"/>
    <w:rsid w:val="004C59AA"/>
    <w:rsid w:val="00500B5B"/>
    <w:rsid w:val="00514A12"/>
    <w:rsid w:val="005D39B9"/>
    <w:rsid w:val="00622EF9"/>
    <w:rsid w:val="00623FA8"/>
    <w:rsid w:val="0082252E"/>
    <w:rsid w:val="00835A97"/>
    <w:rsid w:val="00866282"/>
    <w:rsid w:val="0088630E"/>
    <w:rsid w:val="008D59B6"/>
    <w:rsid w:val="009C7C76"/>
    <w:rsid w:val="00A077BB"/>
    <w:rsid w:val="00A229BC"/>
    <w:rsid w:val="00A73AFD"/>
    <w:rsid w:val="00A94608"/>
    <w:rsid w:val="00AF1795"/>
    <w:rsid w:val="00AF1BF9"/>
    <w:rsid w:val="00B010B8"/>
    <w:rsid w:val="00B42132"/>
    <w:rsid w:val="00BB4622"/>
    <w:rsid w:val="00C44D81"/>
    <w:rsid w:val="00E04C0E"/>
    <w:rsid w:val="00E103E8"/>
    <w:rsid w:val="00E42A63"/>
    <w:rsid w:val="00E76B94"/>
    <w:rsid w:val="00F03178"/>
    <w:rsid w:val="00F756BC"/>
    <w:rsid w:val="2259E8E5"/>
    <w:rsid w:val="2E1A8E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0D619E"/>
  <w15:docId w15:val="{E9FCDC08-528C-40C5-9BD6-71118FB1A5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80" w:after="80"/>
      <w:outlineLvl w:val="0"/>
    </w:pPr>
    <w:rPr>
      <w:b/>
      <w:bCs/>
      <w:color w:val="0E1F3B"/>
      <w:sz w:val="32"/>
      <w:szCs w:val="32"/>
    </w:rPr>
  </w:style>
  <w:style w:type="paragraph" w:styleId="Heading2">
    <w:name w:val="heading 2"/>
    <w:uiPriority w:val="9"/>
    <w:semiHidden/>
    <w:unhideWhenUsed/>
    <w:qFormat/>
    <w:pPr>
      <w:spacing w:before="200" w:after="60"/>
      <w:outlineLvl w:val="1"/>
    </w:pPr>
    <w:rPr>
      <w:b/>
      <w:bCs/>
      <w:color w:val="C8922A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44D8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f02373c-91b9-4d50-88b3-64e98dbf38be" xsi:nil="true"/>
    <lcf76f155ced4ddcb4097134ff3c332f xmlns="833209ff-be3b-48c0-8c17-04759cd24c23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81AF59A993C62428A8621167C157F34" ma:contentTypeVersion="13" ma:contentTypeDescription="Create a new document." ma:contentTypeScope="" ma:versionID="075165b7e1cb8af8b703c101e4eb52cd">
  <xsd:schema xmlns:xsd="http://www.w3.org/2001/XMLSchema" xmlns:xs="http://www.w3.org/2001/XMLSchema" xmlns:p="http://schemas.microsoft.com/office/2006/metadata/properties" xmlns:ns2="833209ff-be3b-48c0-8c17-04759cd24c23" xmlns:ns3="1f02373c-91b9-4d50-88b3-64e98dbf38be" targetNamespace="http://schemas.microsoft.com/office/2006/metadata/properties" ma:root="true" ma:fieldsID="2de1db6c7938850308e1daad5469f5c7" ns2:_="" ns3:_="">
    <xsd:import namespace="833209ff-be3b-48c0-8c17-04759cd24c23"/>
    <xsd:import namespace="1f02373c-91b9-4d50-88b3-64e98dbf38be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3209ff-be3b-48c0-8c17-04759cd24c23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Image Tags" ma:readOnly="false" ma:fieldId="{5cf76f15-5ced-4ddc-b409-7134ff3c332f}" ma:taxonomyMulti="true" ma:sspId="cf8061b7-3016-4fb0-bee9-095418a3dd3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f02373c-91b9-4d50-88b3-64e98dbf38be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6f4eef00-8ae9-4c57-a9a2-1b6cfbb910ef}" ma:internalName="TaxCatchAll" ma:showField="CatchAllData" ma:web="1f02373c-91b9-4d50-88b3-64e98dbf38b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2E5BD80-5074-4316-B334-2041375E4FBF}">
  <ds:schemaRefs>
    <ds:schemaRef ds:uri="http://schemas.microsoft.com/office/2006/metadata/properties"/>
    <ds:schemaRef ds:uri="http://schemas.microsoft.com/office/infopath/2007/PartnerControls"/>
    <ds:schemaRef ds:uri="1f02373c-91b9-4d50-88b3-64e98dbf38be"/>
    <ds:schemaRef ds:uri="833209ff-be3b-48c0-8c17-04759cd24c23"/>
  </ds:schemaRefs>
</ds:datastoreItem>
</file>

<file path=customXml/itemProps2.xml><?xml version="1.0" encoding="utf-8"?>
<ds:datastoreItem xmlns:ds="http://schemas.openxmlformats.org/officeDocument/2006/customXml" ds:itemID="{CE4BE2F9-5067-4088-9F9B-1F3D17ABA8D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A75C942-B85E-4058-9186-0955E37564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33209ff-be3b-48c0-8c17-04759cd24c23"/>
    <ds:schemaRef ds:uri="1f02373c-91b9-4d50-88b3-64e98dbf38b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</TotalTime>
  <Pages>5</Pages>
  <Words>938</Words>
  <Characters>5209</Characters>
  <Application>Microsoft Office Word</Application>
  <DocSecurity>0</DocSecurity>
  <Lines>274</Lines>
  <Paragraphs>236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Stuart Allan</cp:lastModifiedBy>
  <cp:revision>16</cp:revision>
  <dcterms:created xsi:type="dcterms:W3CDTF">2026-06-13T10:29:00Z</dcterms:created>
  <dcterms:modified xsi:type="dcterms:W3CDTF">2026-08-29T15:59:00Z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0x010100A81AF59A993C62428A8621167C157F34</vt:lpwstr>
  </property>
  <property fmtid="{D5CDD505-2E9C-101B-9397-08002B2CF9AE}" pid="3" name="MediaServiceImageTags">
    <vt:lpwstr/>
  </property>
</Properties>
</file>