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1"/>
      </w:tblGrid>
      <w:tr w:rsidR="00E103E8" w14:paraId="31C2018C" w14:textId="77777777" w:rsidTr="00F03178">
        <w:tc>
          <w:tcPr>
            <w:tcW w:w="9781"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E1F3B"/>
            <w:tcMar>
              <w:top w:w="320" w:type="dxa"/>
              <w:left w:w="360" w:type="dxa"/>
              <w:bottom w:w="100" w:type="dxa"/>
              <w:right w:w="360" w:type="dxa"/>
            </w:tcMar>
          </w:tcPr>
          <w:p w14:paraId="43C2AE74" w14:textId="77777777" w:rsidR="00E103E8" w:rsidRDefault="00000000">
            <w:r>
              <w:rPr>
                <w:b/>
                <w:bCs/>
                <w:color w:val="C8922A"/>
                <w:spacing w:val="60"/>
                <w:sz w:val="17"/>
                <w:szCs w:val="17"/>
              </w:rPr>
              <w:t>AWS PROJECT SESSIONS</w:t>
            </w:r>
          </w:p>
          <w:p w14:paraId="1EAB6EAF" w14:textId="77777777" w:rsidR="00E103E8" w:rsidRDefault="00000000">
            <w:pPr>
              <w:spacing w:before="80" w:after="80"/>
            </w:pPr>
            <w:r>
              <w:rPr>
                <w:rFonts w:ascii="Georgia" w:eastAsia="Georgia" w:hAnsi="Georgia" w:cs="Georgia"/>
                <w:color w:val="FFFFFF"/>
                <w:sz w:val="46"/>
                <w:szCs w:val="46"/>
              </w:rPr>
              <w:t>Project Write-Up</w:t>
            </w:r>
          </w:p>
        </w:tc>
      </w:tr>
    </w:tbl>
    <w:p w14:paraId="46635561" w14:textId="77777777" w:rsidR="00E103E8" w:rsidRDefault="00E103E8"/>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81"/>
      </w:tblGrid>
      <w:tr w:rsidR="00E103E8" w14:paraId="0FFB4375" w14:textId="77777777" w:rsidTr="00F03178">
        <w:tc>
          <w:tcPr>
            <w:tcW w:w="900" w:type="dxa"/>
            <w:tcBorders>
              <w:top w:val="none" w:sz="0" w:space="0" w:color="FFFFFF"/>
              <w:left w:val="none" w:sz="0" w:space="0" w:color="FFFFFF"/>
              <w:bottom w:val="none" w:sz="0" w:space="0" w:color="FFFFFF"/>
              <w:right w:val="none" w:sz="0" w:space="0" w:color="FFFFFF"/>
            </w:tcBorders>
            <w:shd w:val="clear" w:color="auto" w:fill="0E1F3B"/>
            <w:tcMar>
              <w:top w:w="80" w:type="dxa"/>
              <w:left w:w="120" w:type="dxa"/>
              <w:bottom w:w="80" w:type="dxa"/>
              <w:right w:w="80" w:type="dxa"/>
            </w:tcMar>
            <w:vAlign w:val="center"/>
          </w:tcPr>
          <w:p w14:paraId="6BCF4E7D" w14:textId="77777777" w:rsidR="00E103E8" w:rsidRDefault="00000000">
            <w:pPr>
              <w:jc w:val="center"/>
            </w:pPr>
            <w:r>
              <w:rPr>
                <w:rFonts w:ascii="Georgia" w:eastAsia="Georgia" w:hAnsi="Georgia" w:cs="Georgia"/>
                <w:color w:val="FFFFFF"/>
                <w:sz w:val="32"/>
                <w:szCs w:val="32"/>
              </w:rPr>
              <w:t>01</w:t>
            </w:r>
          </w:p>
        </w:tc>
        <w:tc>
          <w:tcPr>
            <w:tcW w:w="8881" w:type="dxa"/>
            <w:tcBorders>
              <w:top w:val="none" w:sz="0" w:space="0" w:color="FFFFFF"/>
              <w:left w:val="none" w:sz="0" w:space="0" w:color="FFFFFF"/>
              <w:bottom w:val="none" w:sz="0" w:space="0" w:color="FFFFFF"/>
              <w:right w:val="none" w:sz="0" w:space="0" w:color="FFFFFF"/>
            </w:tcBorders>
            <w:shd w:val="clear" w:color="auto" w:fill="C8922A"/>
            <w:tcMar>
              <w:top w:w="80" w:type="dxa"/>
              <w:left w:w="200" w:type="dxa"/>
              <w:bottom w:w="80" w:type="dxa"/>
              <w:right w:w="120" w:type="dxa"/>
            </w:tcMar>
            <w:vAlign w:val="center"/>
          </w:tcPr>
          <w:p w14:paraId="0B0312F7" w14:textId="77777777" w:rsidR="00E103E8" w:rsidRDefault="00000000">
            <w:r>
              <w:rPr>
                <w:b/>
                <w:bCs/>
                <w:color w:val="FFFFFF"/>
                <w:sz w:val="26"/>
                <w:szCs w:val="26"/>
              </w:rPr>
              <w:t>Project Overview</w:t>
            </w:r>
          </w:p>
        </w:tc>
      </w:tr>
    </w:tbl>
    <w:p w14:paraId="35579C0C" w14:textId="77777777" w:rsidR="00E103E8" w:rsidRDefault="00E103E8"/>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5267"/>
      </w:tblGrid>
      <w:tr w:rsidR="00E103E8" w14:paraId="43AA1B30" w14:textId="77777777" w:rsidTr="00F03178">
        <w:tc>
          <w:tcPr>
            <w:tcW w:w="4513"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7D0A4934" w14:textId="77777777" w:rsidR="00E103E8" w:rsidRDefault="00000000">
            <w:r>
              <w:rPr>
                <w:b/>
                <w:bCs/>
                <w:color w:val="FFFFFF"/>
                <w:sz w:val="19"/>
                <w:szCs w:val="19"/>
              </w:rPr>
              <w:t>Project name</w:t>
            </w:r>
          </w:p>
        </w:tc>
        <w:tc>
          <w:tcPr>
            <w:tcW w:w="5267"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0EA74FB9" w14:textId="77777777" w:rsidR="00E103E8" w:rsidRDefault="00000000">
            <w:r>
              <w:rPr>
                <w:b/>
                <w:bCs/>
                <w:color w:val="FFFFFF"/>
                <w:sz w:val="19"/>
                <w:szCs w:val="19"/>
              </w:rPr>
              <w:t>Project type</w:t>
            </w:r>
          </w:p>
        </w:tc>
      </w:tr>
      <w:tr w:rsidR="00E103E8" w:rsidRPr="002B00BB" w14:paraId="1C9AC5EE" w14:textId="77777777" w:rsidTr="00F03178">
        <w:tc>
          <w:tcPr>
            <w:tcW w:w="4513"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6FE1D601" w14:textId="1227F0C0" w:rsidR="00E103E8" w:rsidRPr="002B00BB" w:rsidRDefault="00B010B8">
            <w:pPr>
              <w:rPr>
                <w:sz w:val="20"/>
                <w:szCs w:val="20"/>
              </w:rPr>
            </w:pPr>
            <w:r>
              <w:rPr>
                <w:sz w:val="20"/>
                <w:szCs w:val="20"/>
              </w:rPr>
              <w:t>Mobile Phone App – Currency Converter</w:t>
            </w:r>
          </w:p>
        </w:tc>
        <w:tc>
          <w:tcPr>
            <w:tcW w:w="5267"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45DBCED6" w14:textId="6A192E2D" w:rsidR="00E103E8" w:rsidRPr="002B00BB" w:rsidRDefault="00B010B8">
            <w:pPr>
              <w:rPr>
                <w:sz w:val="20"/>
                <w:szCs w:val="20"/>
              </w:rPr>
            </w:pPr>
            <w:r>
              <w:rPr>
                <w:sz w:val="20"/>
                <w:szCs w:val="20"/>
              </w:rPr>
              <w:t>Mobile Phone App creation</w:t>
            </w:r>
          </w:p>
        </w:tc>
      </w:tr>
      <w:tr w:rsidR="00E103E8" w14:paraId="15889759" w14:textId="77777777" w:rsidTr="00F03178">
        <w:tc>
          <w:tcPr>
            <w:tcW w:w="4513"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78A7FB4C" w14:textId="77777777" w:rsidR="00E103E8" w:rsidRDefault="00000000">
            <w:r>
              <w:rPr>
                <w:b/>
                <w:bCs/>
                <w:color w:val="FFFFFF"/>
                <w:sz w:val="19"/>
                <w:szCs w:val="19"/>
              </w:rPr>
              <w:t>Prepared by</w:t>
            </w:r>
          </w:p>
        </w:tc>
        <w:tc>
          <w:tcPr>
            <w:tcW w:w="5267"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5F608985" w14:textId="77777777" w:rsidR="00E103E8" w:rsidRDefault="00000000">
            <w:r>
              <w:rPr>
                <w:b/>
                <w:bCs/>
                <w:color w:val="FFFFFF"/>
                <w:sz w:val="19"/>
                <w:szCs w:val="19"/>
              </w:rPr>
              <w:t>Date</w:t>
            </w:r>
          </w:p>
        </w:tc>
      </w:tr>
      <w:tr w:rsidR="00E103E8" w:rsidRPr="002B00BB" w14:paraId="68A1D8F5" w14:textId="77777777" w:rsidTr="00F03178">
        <w:tc>
          <w:tcPr>
            <w:tcW w:w="4513"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3422F79E" w14:textId="1C4EA421" w:rsidR="00E103E8" w:rsidRPr="002B00BB" w:rsidRDefault="00B010B8">
            <w:pPr>
              <w:rPr>
                <w:sz w:val="20"/>
                <w:szCs w:val="20"/>
              </w:rPr>
            </w:pPr>
            <w:r>
              <w:rPr>
                <w:sz w:val="20"/>
                <w:szCs w:val="20"/>
              </w:rPr>
              <w:t>Stuart Allan</w:t>
            </w:r>
          </w:p>
        </w:tc>
        <w:tc>
          <w:tcPr>
            <w:tcW w:w="5267"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3C822A69" w14:textId="76D0989C" w:rsidR="00E103E8" w:rsidRPr="002B00BB" w:rsidRDefault="00B010B8">
            <w:pPr>
              <w:rPr>
                <w:sz w:val="20"/>
                <w:szCs w:val="20"/>
              </w:rPr>
            </w:pPr>
            <w:r>
              <w:rPr>
                <w:sz w:val="20"/>
                <w:szCs w:val="20"/>
              </w:rPr>
              <w:t>August 2026</w:t>
            </w:r>
          </w:p>
        </w:tc>
      </w:tr>
    </w:tbl>
    <w:p w14:paraId="240D0E8A" w14:textId="77777777" w:rsidR="00E103E8" w:rsidRDefault="00E103E8"/>
    <w:p w14:paraId="23F38E50" w14:textId="762EB72C" w:rsidR="00E103E8" w:rsidRDefault="00000000">
      <w:pPr>
        <w:spacing w:before="120" w:after="40"/>
      </w:pPr>
      <w:r>
        <w:rPr>
          <w:b/>
          <w:bCs/>
          <w:color w:val="0E1F3B"/>
          <w:sz w:val="20"/>
          <w:szCs w:val="20"/>
        </w:rPr>
        <w:t>One-line project summary</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E103E8" w:rsidRPr="002B00BB" w14:paraId="1E06F73B" w14:textId="77777777" w:rsidTr="00F03178">
        <w:tc>
          <w:tcPr>
            <w:tcW w:w="9780" w:type="dxa"/>
            <w:tcBorders>
              <w:top w:val="single" w:sz="1" w:space="0" w:color="D0CBC0"/>
              <w:left w:val="single" w:sz="1" w:space="0" w:color="D0CBC0"/>
              <w:bottom w:val="single" w:sz="1" w:space="0" w:color="D0CBC0"/>
              <w:right w:val="single" w:sz="1" w:space="0" w:color="D0CBC0"/>
            </w:tcBorders>
            <w:shd w:val="clear" w:color="auto" w:fill="FAFAFA"/>
            <w:tcMar>
              <w:top w:w="100" w:type="dxa"/>
              <w:left w:w="140" w:type="dxa"/>
              <w:bottom w:w="100" w:type="dxa"/>
              <w:right w:w="140" w:type="dxa"/>
            </w:tcMar>
          </w:tcPr>
          <w:p w14:paraId="51A76628" w14:textId="1E4FFE2E" w:rsidR="00E103E8" w:rsidRPr="002B00BB" w:rsidRDefault="000348F4" w:rsidP="000348F4">
            <w:pPr>
              <w:spacing w:after="240"/>
              <w:rPr>
                <w:sz w:val="20"/>
                <w:szCs w:val="20"/>
              </w:rPr>
            </w:pPr>
            <w:r>
              <w:rPr>
                <w:sz w:val="20"/>
                <w:szCs w:val="20"/>
              </w:rPr>
              <w:t>Create an mobile phone app to allow users to convert from one currency to another either with or without internet access</w:t>
            </w:r>
          </w:p>
        </w:tc>
      </w:tr>
    </w:tbl>
    <w:p w14:paraId="0C475F17" w14:textId="77777777" w:rsidR="00E103E8" w:rsidRDefault="00E103E8"/>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81"/>
      </w:tblGrid>
      <w:tr w:rsidR="00E103E8" w14:paraId="2163E548" w14:textId="77777777" w:rsidTr="00F03178">
        <w:tc>
          <w:tcPr>
            <w:tcW w:w="900" w:type="dxa"/>
            <w:tcBorders>
              <w:top w:val="none" w:sz="0" w:space="0" w:color="FFFFFF"/>
              <w:left w:val="none" w:sz="0" w:space="0" w:color="FFFFFF"/>
              <w:bottom w:val="none" w:sz="0" w:space="0" w:color="FFFFFF"/>
              <w:right w:val="none" w:sz="0" w:space="0" w:color="FFFFFF"/>
            </w:tcBorders>
            <w:shd w:val="clear" w:color="auto" w:fill="0E1F3B"/>
            <w:tcMar>
              <w:top w:w="80" w:type="dxa"/>
              <w:left w:w="120" w:type="dxa"/>
              <w:bottom w:w="80" w:type="dxa"/>
              <w:right w:w="80" w:type="dxa"/>
            </w:tcMar>
            <w:vAlign w:val="center"/>
          </w:tcPr>
          <w:p w14:paraId="2917A1DD" w14:textId="77777777" w:rsidR="00E103E8" w:rsidRDefault="00000000">
            <w:pPr>
              <w:jc w:val="center"/>
            </w:pPr>
            <w:r>
              <w:rPr>
                <w:rFonts w:ascii="Georgia" w:eastAsia="Georgia" w:hAnsi="Georgia" w:cs="Georgia"/>
                <w:color w:val="FFFFFF"/>
                <w:sz w:val="32"/>
                <w:szCs w:val="32"/>
              </w:rPr>
              <w:t>02</w:t>
            </w:r>
          </w:p>
        </w:tc>
        <w:tc>
          <w:tcPr>
            <w:tcW w:w="8881" w:type="dxa"/>
            <w:tcBorders>
              <w:top w:val="none" w:sz="0" w:space="0" w:color="FFFFFF"/>
              <w:left w:val="none" w:sz="0" w:space="0" w:color="FFFFFF"/>
              <w:bottom w:val="none" w:sz="0" w:space="0" w:color="FFFFFF"/>
              <w:right w:val="none" w:sz="0" w:space="0" w:color="FFFFFF"/>
            </w:tcBorders>
            <w:shd w:val="clear" w:color="auto" w:fill="C8922A"/>
            <w:tcMar>
              <w:top w:w="80" w:type="dxa"/>
              <w:left w:w="200" w:type="dxa"/>
              <w:bottom w:w="80" w:type="dxa"/>
              <w:right w:w="120" w:type="dxa"/>
            </w:tcMar>
            <w:vAlign w:val="center"/>
          </w:tcPr>
          <w:p w14:paraId="0AA97115" w14:textId="77777777" w:rsidR="00E103E8" w:rsidRDefault="00000000">
            <w:r>
              <w:rPr>
                <w:b/>
                <w:bCs/>
                <w:color w:val="FFFFFF"/>
                <w:sz w:val="26"/>
                <w:szCs w:val="26"/>
              </w:rPr>
              <w:t>Problem Statement</w:t>
            </w:r>
          </w:p>
        </w:tc>
      </w:tr>
    </w:tbl>
    <w:p w14:paraId="105FCCE8" w14:textId="77777777" w:rsidR="00E103E8" w:rsidRDefault="00E103E8"/>
    <w:p w14:paraId="50DF5FE5" w14:textId="69438FD1" w:rsidR="00E103E8" w:rsidRDefault="00000000">
      <w:pPr>
        <w:spacing w:before="120" w:after="40"/>
      </w:pPr>
      <w:r>
        <w:rPr>
          <w:b/>
          <w:bCs/>
          <w:color w:val="0E1F3B"/>
          <w:sz w:val="20"/>
          <w:szCs w:val="20"/>
        </w:rPr>
        <w:t>Who is this for?</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E103E8" w:rsidRPr="002B00BB" w14:paraId="48C8F008" w14:textId="77777777" w:rsidTr="00F03178">
        <w:tc>
          <w:tcPr>
            <w:tcW w:w="9780" w:type="dxa"/>
            <w:tcBorders>
              <w:top w:val="single" w:sz="1" w:space="0" w:color="D0CBC0"/>
              <w:left w:val="single" w:sz="1" w:space="0" w:color="D0CBC0"/>
              <w:bottom w:val="single" w:sz="1" w:space="0" w:color="D0CBC0"/>
              <w:right w:val="single" w:sz="1" w:space="0" w:color="D0CBC0"/>
            </w:tcBorders>
            <w:shd w:val="clear" w:color="auto" w:fill="FAFAFA"/>
            <w:tcMar>
              <w:top w:w="100" w:type="dxa"/>
              <w:left w:w="140" w:type="dxa"/>
              <w:bottom w:w="100" w:type="dxa"/>
              <w:right w:w="140" w:type="dxa"/>
            </w:tcMar>
          </w:tcPr>
          <w:p w14:paraId="246EC6AF" w14:textId="4D924ABF" w:rsidR="00B010B8" w:rsidRPr="002B00BB" w:rsidRDefault="00B010B8" w:rsidP="00B010B8">
            <w:pPr>
              <w:spacing w:after="240"/>
              <w:rPr>
                <w:sz w:val="20"/>
                <w:szCs w:val="20"/>
              </w:rPr>
            </w:pPr>
            <w:r>
              <w:rPr>
                <w:sz w:val="20"/>
                <w:szCs w:val="20"/>
              </w:rPr>
              <w:t>People travelling to foreign countries (outside the area where you can use data roaming).</w:t>
            </w:r>
          </w:p>
        </w:tc>
      </w:tr>
    </w:tbl>
    <w:p w14:paraId="5FAD2F2F" w14:textId="77777777" w:rsidR="00E103E8" w:rsidRDefault="00E103E8"/>
    <w:p w14:paraId="11F7F478" w14:textId="77777777" w:rsidR="00E103E8" w:rsidRDefault="00000000">
      <w:pPr>
        <w:spacing w:before="120" w:after="40"/>
      </w:pPr>
      <w:r>
        <w:rPr>
          <w:b/>
          <w:bCs/>
          <w:color w:val="0E1F3B"/>
          <w:sz w:val="20"/>
          <w:szCs w:val="20"/>
        </w:rPr>
        <w:t>What problem exists today?</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E103E8" w:rsidRPr="002B00BB" w14:paraId="70EEB4D4" w14:textId="77777777" w:rsidTr="00F03178">
        <w:tc>
          <w:tcPr>
            <w:tcW w:w="9780" w:type="dxa"/>
            <w:tcBorders>
              <w:top w:val="single" w:sz="1" w:space="0" w:color="D0CBC0"/>
              <w:left w:val="single" w:sz="1" w:space="0" w:color="D0CBC0"/>
              <w:bottom w:val="single" w:sz="1" w:space="0" w:color="D0CBC0"/>
              <w:right w:val="single" w:sz="1" w:space="0" w:color="D0CBC0"/>
            </w:tcBorders>
            <w:shd w:val="clear" w:color="auto" w:fill="FAFAFA"/>
            <w:tcMar>
              <w:top w:w="100" w:type="dxa"/>
              <w:left w:w="140" w:type="dxa"/>
              <w:bottom w:w="100" w:type="dxa"/>
              <w:right w:w="140" w:type="dxa"/>
            </w:tcMar>
          </w:tcPr>
          <w:p w14:paraId="5F150F4C" w14:textId="4F6224BD" w:rsidR="00B010B8" w:rsidRDefault="00B010B8">
            <w:pPr>
              <w:spacing w:after="160"/>
              <w:rPr>
                <w:sz w:val="20"/>
                <w:szCs w:val="20"/>
              </w:rPr>
            </w:pPr>
            <w:r>
              <w:rPr>
                <w:sz w:val="20"/>
                <w:szCs w:val="20"/>
              </w:rPr>
              <w:t>Current currency converter apps require internet access to work as they</w:t>
            </w:r>
            <w:r w:rsidR="000348F4">
              <w:rPr>
                <w:sz w:val="20"/>
                <w:szCs w:val="20"/>
              </w:rPr>
              <w:t xml:space="preserve"> only</w:t>
            </w:r>
            <w:r>
              <w:rPr>
                <w:sz w:val="20"/>
                <w:szCs w:val="20"/>
              </w:rPr>
              <w:t xml:space="preserve"> use on-line currency exchange rates.</w:t>
            </w:r>
          </w:p>
          <w:p w14:paraId="41E107A2" w14:textId="293BDFED" w:rsidR="00E103E8" w:rsidRPr="002B00BB" w:rsidRDefault="00B010B8" w:rsidP="00B010B8">
            <w:pPr>
              <w:spacing w:after="160"/>
              <w:rPr>
                <w:sz w:val="20"/>
                <w:szCs w:val="20"/>
              </w:rPr>
            </w:pPr>
            <w:r>
              <w:rPr>
                <w:sz w:val="20"/>
                <w:szCs w:val="20"/>
              </w:rPr>
              <w:t>In areas where there is no internet connection, or countries where data roaming costs a small fortune, converting from one currency into another can be difficult or expensive.</w:t>
            </w:r>
          </w:p>
        </w:tc>
      </w:tr>
    </w:tbl>
    <w:p w14:paraId="109C2733" w14:textId="77777777" w:rsidR="00E103E8" w:rsidRDefault="00E103E8"/>
    <w:p w14:paraId="51987E82" w14:textId="77777777" w:rsidR="00E103E8" w:rsidRDefault="00000000">
      <w:pPr>
        <w:spacing w:before="120" w:after="40"/>
      </w:pPr>
      <w:r>
        <w:rPr>
          <w:b/>
          <w:bCs/>
          <w:color w:val="0E1F3B"/>
          <w:sz w:val="20"/>
          <w:szCs w:val="20"/>
        </w:rPr>
        <w:t>What does success look like?</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E103E8" w:rsidRPr="002B00BB" w14:paraId="057A2F61" w14:textId="77777777" w:rsidTr="00F03178">
        <w:tc>
          <w:tcPr>
            <w:tcW w:w="9780" w:type="dxa"/>
            <w:tcBorders>
              <w:top w:val="single" w:sz="1" w:space="0" w:color="D0CBC0"/>
              <w:left w:val="single" w:sz="1" w:space="0" w:color="D0CBC0"/>
              <w:bottom w:val="single" w:sz="1" w:space="0" w:color="D0CBC0"/>
              <w:right w:val="single" w:sz="1" w:space="0" w:color="D0CBC0"/>
            </w:tcBorders>
            <w:shd w:val="clear" w:color="auto" w:fill="FAFAFA"/>
            <w:tcMar>
              <w:top w:w="100" w:type="dxa"/>
              <w:left w:w="140" w:type="dxa"/>
              <w:bottom w:w="100" w:type="dxa"/>
              <w:right w:w="140" w:type="dxa"/>
            </w:tcMar>
          </w:tcPr>
          <w:p w14:paraId="5470C674" w14:textId="77119658" w:rsidR="00E103E8" w:rsidRPr="002B00BB" w:rsidRDefault="00B010B8" w:rsidP="00B010B8">
            <w:pPr>
              <w:spacing w:after="160"/>
              <w:rPr>
                <w:sz w:val="20"/>
                <w:szCs w:val="20"/>
              </w:rPr>
            </w:pPr>
            <w:r>
              <w:rPr>
                <w:sz w:val="20"/>
                <w:szCs w:val="20"/>
              </w:rPr>
              <w:t>People will be able to convert from any currency into any other currency without the need for the internet.</w:t>
            </w:r>
          </w:p>
        </w:tc>
      </w:tr>
    </w:tbl>
    <w:p w14:paraId="3B784A8B" w14:textId="77777777" w:rsidR="00E103E8" w:rsidRDefault="00E103E8"/>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81"/>
      </w:tblGrid>
      <w:tr w:rsidR="00E103E8" w14:paraId="6211242F" w14:textId="77777777" w:rsidTr="00F03178">
        <w:tc>
          <w:tcPr>
            <w:tcW w:w="900" w:type="dxa"/>
            <w:tcBorders>
              <w:top w:val="none" w:sz="0" w:space="0" w:color="FFFFFF"/>
              <w:left w:val="none" w:sz="0" w:space="0" w:color="FFFFFF"/>
              <w:bottom w:val="none" w:sz="0" w:space="0" w:color="FFFFFF"/>
              <w:right w:val="none" w:sz="0" w:space="0" w:color="FFFFFF"/>
            </w:tcBorders>
            <w:shd w:val="clear" w:color="auto" w:fill="0E1F3B"/>
            <w:tcMar>
              <w:top w:w="80" w:type="dxa"/>
              <w:left w:w="120" w:type="dxa"/>
              <w:bottom w:w="80" w:type="dxa"/>
              <w:right w:w="80" w:type="dxa"/>
            </w:tcMar>
            <w:vAlign w:val="center"/>
          </w:tcPr>
          <w:p w14:paraId="10D09A14" w14:textId="77777777" w:rsidR="00E103E8" w:rsidRDefault="00000000">
            <w:pPr>
              <w:jc w:val="center"/>
            </w:pPr>
            <w:r>
              <w:rPr>
                <w:rFonts w:ascii="Georgia" w:eastAsia="Georgia" w:hAnsi="Georgia" w:cs="Georgia"/>
                <w:color w:val="FFFFFF"/>
                <w:sz w:val="32"/>
                <w:szCs w:val="32"/>
              </w:rPr>
              <w:t>03</w:t>
            </w:r>
          </w:p>
        </w:tc>
        <w:tc>
          <w:tcPr>
            <w:tcW w:w="8881" w:type="dxa"/>
            <w:tcBorders>
              <w:top w:val="none" w:sz="0" w:space="0" w:color="FFFFFF"/>
              <w:left w:val="none" w:sz="0" w:space="0" w:color="FFFFFF"/>
              <w:bottom w:val="none" w:sz="0" w:space="0" w:color="FFFFFF"/>
              <w:right w:val="none" w:sz="0" w:space="0" w:color="FFFFFF"/>
            </w:tcBorders>
            <w:shd w:val="clear" w:color="auto" w:fill="C8922A"/>
            <w:tcMar>
              <w:top w:w="80" w:type="dxa"/>
              <w:left w:w="200" w:type="dxa"/>
              <w:bottom w:w="80" w:type="dxa"/>
              <w:right w:w="120" w:type="dxa"/>
            </w:tcMar>
            <w:vAlign w:val="center"/>
          </w:tcPr>
          <w:p w14:paraId="2DB3B41A" w14:textId="77777777" w:rsidR="00E103E8" w:rsidRDefault="00000000">
            <w:r>
              <w:rPr>
                <w:b/>
                <w:bCs/>
                <w:color w:val="FFFFFF"/>
                <w:sz w:val="26"/>
                <w:szCs w:val="26"/>
              </w:rPr>
              <w:t>Proposed Solution</w:t>
            </w:r>
          </w:p>
        </w:tc>
      </w:tr>
    </w:tbl>
    <w:p w14:paraId="46A5F7A4" w14:textId="77777777" w:rsidR="00E103E8" w:rsidRDefault="00E103E8"/>
    <w:p w14:paraId="681A1CE0" w14:textId="77777777" w:rsidR="00E103E8" w:rsidRDefault="00000000">
      <w:pPr>
        <w:spacing w:before="120" w:after="40"/>
      </w:pPr>
      <w:r>
        <w:rPr>
          <w:b/>
          <w:bCs/>
          <w:color w:val="0E1F3B"/>
          <w:sz w:val="20"/>
          <w:szCs w:val="20"/>
        </w:rPr>
        <w:t>Solution overview</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E103E8" w:rsidRPr="002B00BB" w14:paraId="0977B47A" w14:textId="77777777" w:rsidTr="00F03178">
        <w:tc>
          <w:tcPr>
            <w:tcW w:w="9780" w:type="dxa"/>
            <w:tcBorders>
              <w:top w:val="single" w:sz="1" w:space="0" w:color="D0CBC0"/>
              <w:left w:val="single" w:sz="1" w:space="0" w:color="D0CBC0"/>
              <w:bottom w:val="single" w:sz="1" w:space="0" w:color="D0CBC0"/>
              <w:right w:val="single" w:sz="1" w:space="0" w:color="D0CBC0"/>
            </w:tcBorders>
            <w:shd w:val="clear" w:color="auto" w:fill="FAFAFA"/>
            <w:tcMar>
              <w:top w:w="100" w:type="dxa"/>
              <w:left w:w="140" w:type="dxa"/>
              <w:bottom w:w="100" w:type="dxa"/>
              <w:right w:w="140" w:type="dxa"/>
            </w:tcMar>
          </w:tcPr>
          <w:p w14:paraId="7210CC3A" w14:textId="128EB2DD" w:rsidR="00E103E8" w:rsidRPr="002B00BB" w:rsidRDefault="00B010B8">
            <w:pPr>
              <w:spacing w:after="160"/>
              <w:rPr>
                <w:sz w:val="20"/>
                <w:szCs w:val="20"/>
              </w:rPr>
            </w:pPr>
            <w:r>
              <w:rPr>
                <w:sz w:val="20"/>
                <w:szCs w:val="20"/>
              </w:rPr>
              <w:t>A mobile phone app will be coded and tested using AWS services before being hosted on the app stores.</w:t>
            </w:r>
          </w:p>
        </w:tc>
      </w:tr>
    </w:tbl>
    <w:p w14:paraId="505352E8" w14:textId="77777777" w:rsidR="00E103E8" w:rsidRDefault="00E103E8"/>
    <w:p w14:paraId="27A07D07" w14:textId="77777777" w:rsidR="00E103E8" w:rsidRDefault="00000000">
      <w:pPr>
        <w:spacing w:before="120" w:after="40"/>
      </w:pPr>
      <w:r>
        <w:rPr>
          <w:b/>
          <w:bCs/>
          <w:color w:val="0E1F3B"/>
          <w:sz w:val="20"/>
          <w:szCs w:val="20"/>
        </w:rPr>
        <w:t>Why cloud? Why AWS?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E103E8" w:rsidRPr="002B00BB" w14:paraId="38D880F5" w14:textId="77777777" w:rsidTr="00F03178">
        <w:tc>
          <w:tcPr>
            <w:tcW w:w="9780" w:type="dxa"/>
            <w:tcBorders>
              <w:top w:val="single" w:sz="1" w:space="0" w:color="D0CBC0"/>
              <w:left w:val="single" w:sz="1" w:space="0" w:color="D0CBC0"/>
              <w:bottom w:val="single" w:sz="1" w:space="0" w:color="D0CBC0"/>
              <w:right w:val="single" w:sz="1" w:space="0" w:color="D0CBC0"/>
            </w:tcBorders>
            <w:shd w:val="clear" w:color="auto" w:fill="FAFAFA"/>
            <w:tcMar>
              <w:top w:w="100" w:type="dxa"/>
              <w:left w:w="140" w:type="dxa"/>
              <w:bottom w:w="100" w:type="dxa"/>
              <w:right w:w="140" w:type="dxa"/>
            </w:tcMar>
          </w:tcPr>
          <w:p w14:paraId="4B5FE4C7" w14:textId="0A19B20D" w:rsidR="00E103E8" w:rsidRPr="002B00BB" w:rsidRDefault="00B010B8">
            <w:pPr>
              <w:spacing w:after="160"/>
              <w:rPr>
                <w:sz w:val="20"/>
                <w:szCs w:val="20"/>
              </w:rPr>
            </w:pPr>
            <w:r>
              <w:rPr>
                <w:sz w:val="20"/>
                <w:szCs w:val="20"/>
              </w:rPr>
              <w:t>Cloud based is the correct solution as there will be minimal costs involved (possible zero under the free tier subscription).</w:t>
            </w:r>
          </w:p>
        </w:tc>
      </w:tr>
    </w:tbl>
    <w:p w14:paraId="64D80899" w14:textId="77777777" w:rsidR="00E103E8" w:rsidRDefault="00E103E8"/>
    <w:p w14:paraId="4ECECE5E" w14:textId="77777777" w:rsidR="00E103E8" w:rsidRDefault="00000000">
      <w:pPr>
        <w:spacing w:before="120" w:after="40"/>
      </w:pPr>
      <w:r>
        <w:rPr>
          <w:b/>
          <w:bCs/>
          <w:color w:val="0E1F3B"/>
          <w:sz w:val="20"/>
          <w:szCs w:val="20"/>
        </w:rPr>
        <w:lastRenderedPageBreak/>
        <w:t>Key features delivered</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E103E8" w:rsidRPr="002B00BB" w14:paraId="6C767021" w14:textId="77777777" w:rsidTr="00F03178">
        <w:tc>
          <w:tcPr>
            <w:tcW w:w="9780" w:type="dxa"/>
            <w:tcBorders>
              <w:top w:val="single" w:sz="1" w:space="0" w:color="D0CBC0"/>
              <w:left w:val="single" w:sz="1" w:space="0" w:color="D0CBC0"/>
              <w:bottom w:val="single" w:sz="1" w:space="0" w:color="D0CBC0"/>
              <w:right w:val="single" w:sz="1" w:space="0" w:color="D0CBC0"/>
            </w:tcBorders>
            <w:shd w:val="clear" w:color="auto" w:fill="FAFAFA"/>
            <w:tcMar>
              <w:top w:w="100" w:type="dxa"/>
              <w:left w:w="140" w:type="dxa"/>
              <w:bottom w:w="100" w:type="dxa"/>
              <w:right w:w="140" w:type="dxa"/>
            </w:tcMar>
          </w:tcPr>
          <w:p w14:paraId="32CBD984" w14:textId="18CA4597" w:rsidR="00E103E8" w:rsidRDefault="00B010B8">
            <w:pPr>
              <w:spacing w:after="160"/>
              <w:rPr>
                <w:sz w:val="20"/>
                <w:szCs w:val="20"/>
              </w:rPr>
            </w:pPr>
            <w:r>
              <w:rPr>
                <w:sz w:val="20"/>
                <w:szCs w:val="20"/>
              </w:rPr>
              <w:t>Download the app from the app stores.</w:t>
            </w:r>
          </w:p>
          <w:p w14:paraId="7CF1767F" w14:textId="5612DA1E" w:rsidR="00B010B8" w:rsidRDefault="00B010B8">
            <w:pPr>
              <w:spacing w:after="160"/>
              <w:rPr>
                <w:sz w:val="20"/>
                <w:szCs w:val="20"/>
              </w:rPr>
            </w:pPr>
            <w:r>
              <w:rPr>
                <w:sz w:val="20"/>
                <w:szCs w:val="20"/>
              </w:rPr>
              <w:t>Create an account personal to them.</w:t>
            </w:r>
          </w:p>
          <w:p w14:paraId="282E72E1" w14:textId="65592427" w:rsidR="00B010B8" w:rsidRDefault="00B010B8">
            <w:pPr>
              <w:spacing w:after="160"/>
              <w:rPr>
                <w:sz w:val="20"/>
                <w:szCs w:val="20"/>
              </w:rPr>
            </w:pPr>
            <w:r>
              <w:rPr>
                <w:sz w:val="20"/>
                <w:szCs w:val="20"/>
              </w:rPr>
              <w:t>Convert from one currency to another either by using an online conversion rate, or by using a user input conversion rate – off-line mode.</w:t>
            </w:r>
          </w:p>
          <w:p w14:paraId="14A72D02" w14:textId="170A9DF7" w:rsidR="00E103E8" w:rsidRPr="002B00BB" w:rsidRDefault="00B010B8" w:rsidP="000348F4">
            <w:pPr>
              <w:spacing w:after="160"/>
              <w:rPr>
                <w:sz w:val="20"/>
                <w:szCs w:val="20"/>
              </w:rPr>
            </w:pPr>
            <w:r>
              <w:rPr>
                <w:sz w:val="20"/>
                <w:szCs w:val="20"/>
              </w:rPr>
              <w:t>The ability to subscribe to other currencies that are not featured in the free</w:t>
            </w:r>
            <w:r w:rsidR="000348F4">
              <w:rPr>
                <w:sz w:val="20"/>
                <w:szCs w:val="20"/>
              </w:rPr>
              <w:t xml:space="preserve"> version.</w:t>
            </w:r>
          </w:p>
        </w:tc>
      </w:tr>
    </w:tbl>
    <w:p w14:paraId="16B889FE" w14:textId="77777777" w:rsidR="00E103E8" w:rsidRDefault="00E103E8"/>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81"/>
      </w:tblGrid>
      <w:tr w:rsidR="00E103E8" w14:paraId="57987D10" w14:textId="77777777" w:rsidTr="00F03178">
        <w:tc>
          <w:tcPr>
            <w:tcW w:w="900" w:type="dxa"/>
            <w:tcBorders>
              <w:top w:val="none" w:sz="0" w:space="0" w:color="FFFFFF"/>
              <w:left w:val="none" w:sz="0" w:space="0" w:color="FFFFFF"/>
              <w:bottom w:val="none" w:sz="0" w:space="0" w:color="FFFFFF"/>
              <w:right w:val="none" w:sz="0" w:space="0" w:color="FFFFFF"/>
            </w:tcBorders>
            <w:shd w:val="clear" w:color="auto" w:fill="0E1F3B"/>
            <w:tcMar>
              <w:top w:w="80" w:type="dxa"/>
              <w:left w:w="120" w:type="dxa"/>
              <w:bottom w:w="80" w:type="dxa"/>
              <w:right w:w="80" w:type="dxa"/>
            </w:tcMar>
            <w:vAlign w:val="center"/>
          </w:tcPr>
          <w:p w14:paraId="40928D3F" w14:textId="77777777" w:rsidR="00E103E8" w:rsidRDefault="00000000">
            <w:pPr>
              <w:jc w:val="center"/>
            </w:pPr>
            <w:r>
              <w:rPr>
                <w:rFonts w:ascii="Georgia" w:eastAsia="Georgia" w:hAnsi="Georgia" w:cs="Georgia"/>
                <w:color w:val="FFFFFF"/>
                <w:sz w:val="32"/>
                <w:szCs w:val="32"/>
              </w:rPr>
              <w:t>04</w:t>
            </w:r>
          </w:p>
        </w:tc>
        <w:tc>
          <w:tcPr>
            <w:tcW w:w="8881" w:type="dxa"/>
            <w:tcBorders>
              <w:top w:val="none" w:sz="0" w:space="0" w:color="FFFFFF"/>
              <w:left w:val="none" w:sz="0" w:space="0" w:color="FFFFFF"/>
              <w:bottom w:val="none" w:sz="0" w:space="0" w:color="FFFFFF"/>
              <w:right w:val="none" w:sz="0" w:space="0" w:color="FFFFFF"/>
            </w:tcBorders>
            <w:shd w:val="clear" w:color="auto" w:fill="C8922A"/>
            <w:tcMar>
              <w:top w:w="80" w:type="dxa"/>
              <w:left w:w="200" w:type="dxa"/>
              <w:bottom w:w="80" w:type="dxa"/>
              <w:right w:w="120" w:type="dxa"/>
            </w:tcMar>
            <w:vAlign w:val="center"/>
          </w:tcPr>
          <w:p w14:paraId="514177A9" w14:textId="77777777" w:rsidR="00E103E8" w:rsidRDefault="00000000">
            <w:r>
              <w:rPr>
                <w:b/>
                <w:bCs/>
                <w:color w:val="FFFFFF"/>
                <w:sz w:val="26"/>
                <w:szCs w:val="26"/>
              </w:rPr>
              <w:t>Architecture Diagram</w:t>
            </w:r>
          </w:p>
        </w:tc>
      </w:tr>
    </w:tbl>
    <w:p w14:paraId="52ADAD96" w14:textId="599BEBD9" w:rsidR="00E103E8" w:rsidRDefault="00E103E8">
      <w:pPr>
        <w:spacing w:after="120"/>
      </w:pPr>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0"/>
      </w:tblGrid>
      <w:tr w:rsidR="00E103E8" w14:paraId="15D52C9F" w14:textId="77777777" w:rsidTr="00F03178">
        <w:tc>
          <w:tcPr>
            <w:tcW w:w="9773" w:type="dxa"/>
            <w:tcBorders>
              <w:top w:val="dashed" w:sz="6" w:space="0" w:color="D0CBC0"/>
              <w:left w:val="dashed" w:sz="6" w:space="0" w:color="D0CBC0"/>
              <w:bottom w:val="dashed" w:sz="6" w:space="0" w:color="D0CBC0"/>
              <w:right w:val="dashed" w:sz="6" w:space="0" w:color="D0CBC0"/>
            </w:tcBorders>
            <w:shd w:val="clear" w:color="auto" w:fill="F9F7F2"/>
            <w:tcMar>
              <w:top w:w="600" w:type="dxa"/>
              <w:left w:w="200" w:type="dxa"/>
              <w:bottom w:w="600" w:type="dxa"/>
              <w:right w:w="200" w:type="dxa"/>
            </w:tcMar>
          </w:tcPr>
          <w:p w14:paraId="6DDB6C43" w14:textId="71D84BB6" w:rsidR="00E103E8" w:rsidRDefault="00500B5B">
            <w:pPr>
              <w:spacing w:before="120"/>
              <w:jc w:val="center"/>
            </w:pPr>
            <w:r>
              <w:rPr>
                <w:noProof/>
              </w:rPr>
              <w:drawing>
                <wp:inline distT="0" distB="0" distL="0" distR="0" wp14:anchorId="11DD87A5" wp14:editId="3345368A">
                  <wp:extent cx="6188710" cy="3994785"/>
                  <wp:effectExtent l="0" t="0" r="2540" b="5715"/>
                  <wp:docPr id="168010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0801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188710" cy="3994785"/>
                          </a:xfrm>
                          <a:prstGeom prst="rect">
                            <a:avLst/>
                          </a:prstGeom>
                        </pic:spPr>
                      </pic:pic>
                    </a:graphicData>
                  </a:graphic>
                </wp:inline>
              </w:drawing>
            </w:r>
          </w:p>
        </w:tc>
      </w:tr>
    </w:tbl>
    <w:p w14:paraId="2E1D80FE" w14:textId="77777777" w:rsidR="00E103E8" w:rsidRDefault="00E103E8"/>
    <w:p w14:paraId="55B77185" w14:textId="3299E72E" w:rsidR="00514A12" w:rsidRDefault="00514A12">
      <w:r>
        <w:t>See additional notes at end</w:t>
      </w:r>
    </w:p>
    <w:p w14:paraId="5DEC7388" w14:textId="77777777" w:rsidR="00514A12" w:rsidRDefault="00514A12"/>
    <w:p w14:paraId="4F1BF0A7" w14:textId="77777777" w:rsidR="00465CFB" w:rsidRDefault="00465CFB"/>
    <w:p w14:paraId="6271E1BF" w14:textId="77777777" w:rsidR="00465CFB" w:rsidRDefault="00465CFB"/>
    <w:p w14:paraId="60131030" w14:textId="77777777" w:rsidR="00465CFB" w:rsidRDefault="00465CFB"/>
    <w:p w14:paraId="5E27B4AF" w14:textId="77777777" w:rsidR="00465CFB" w:rsidRDefault="00465CFB"/>
    <w:p w14:paraId="534434B9" w14:textId="77777777" w:rsidR="00465CFB" w:rsidRDefault="00465CFB"/>
    <w:p w14:paraId="080CFC53" w14:textId="77777777" w:rsidR="00465CFB" w:rsidRDefault="00465CFB"/>
    <w:p w14:paraId="1B857BDA" w14:textId="77777777" w:rsidR="00465CFB" w:rsidRDefault="00465CFB"/>
    <w:p w14:paraId="24ADC016" w14:textId="77777777" w:rsidR="00465CFB" w:rsidRDefault="00465CFB"/>
    <w:p w14:paraId="279FFA78" w14:textId="77777777" w:rsidR="00465CFB" w:rsidRDefault="00465CFB"/>
    <w:p w14:paraId="43170D4B" w14:textId="77777777" w:rsidR="00465CFB" w:rsidRDefault="00465CFB"/>
    <w:p w14:paraId="5AD4EA56" w14:textId="77777777" w:rsidR="00465CFB" w:rsidRDefault="00465CFB"/>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81"/>
      </w:tblGrid>
      <w:tr w:rsidR="00E103E8" w14:paraId="6F9E0DB5" w14:textId="77777777" w:rsidTr="00F03178">
        <w:tc>
          <w:tcPr>
            <w:tcW w:w="900" w:type="dxa"/>
            <w:tcBorders>
              <w:top w:val="none" w:sz="0" w:space="0" w:color="FFFFFF"/>
              <w:left w:val="none" w:sz="0" w:space="0" w:color="FFFFFF"/>
              <w:bottom w:val="none" w:sz="0" w:space="0" w:color="FFFFFF"/>
              <w:right w:val="none" w:sz="0" w:space="0" w:color="FFFFFF"/>
            </w:tcBorders>
            <w:shd w:val="clear" w:color="auto" w:fill="0E1F3B"/>
            <w:tcMar>
              <w:top w:w="80" w:type="dxa"/>
              <w:left w:w="120" w:type="dxa"/>
              <w:bottom w:w="80" w:type="dxa"/>
              <w:right w:w="80" w:type="dxa"/>
            </w:tcMar>
            <w:vAlign w:val="center"/>
          </w:tcPr>
          <w:p w14:paraId="3CEA50B6" w14:textId="77777777" w:rsidR="00E103E8" w:rsidRDefault="00000000">
            <w:pPr>
              <w:jc w:val="center"/>
            </w:pPr>
            <w:r>
              <w:rPr>
                <w:rFonts w:ascii="Georgia" w:eastAsia="Georgia" w:hAnsi="Georgia" w:cs="Georgia"/>
                <w:color w:val="FFFFFF"/>
                <w:sz w:val="32"/>
                <w:szCs w:val="32"/>
              </w:rPr>
              <w:lastRenderedPageBreak/>
              <w:t>05</w:t>
            </w:r>
          </w:p>
        </w:tc>
        <w:tc>
          <w:tcPr>
            <w:tcW w:w="8881" w:type="dxa"/>
            <w:tcBorders>
              <w:top w:val="none" w:sz="0" w:space="0" w:color="FFFFFF"/>
              <w:left w:val="none" w:sz="0" w:space="0" w:color="FFFFFF"/>
              <w:bottom w:val="none" w:sz="0" w:space="0" w:color="FFFFFF"/>
              <w:right w:val="none" w:sz="0" w:space="0" w:color="FFFFFF"/>
            </w:tcBorders>
            <w:shd w:val="clear" w:color="auto" w:fill="C8922A"/>
            <w:tcMar>
              <w:top w:w="80" w:type="dxa"/>
              <w:left w:w="200" w:type="dxa"/>
              <w:bottom w:w="80" w:type="dxa"/>
              <w:right w:w="120" w:type="dxa"/>
            </w:tcMar>
            <w:vAlign w:val="center"/>
          </w:tcPr>
          <w:p w14:paraId="0427380D" w14:textId="77777777" w:rsidR="00E103E8" w:rsidRDefault="00000000">
            <w:r>
              <w:rPr>
                <w:b/>
                <w:bCs/>
                <w:color w:val="FFFFFF"/>
                <w:sz w:val="26"/>
                <w:szCs w:val="26"/>
              </w:rPr>
              <w:t>AWS Services Used</w:t>
            </w:r>
          </w:p>
        </w:tc>
      </w:tr>
    </w:tbl>
    <w:p w14:paraId="1D80C16E" w14:textId="77777777" w:rsidR="00E103E8" w:rsidRDefault="00E103E8"/>
    <w:p w14:paraId="6F89695B" w14:textId="77777777" w:rsidR="00E103E8" w:rsidRDefault="00000000">
      <w:pPr>
        <w:spacing w:after="120"/>
      </w:pPr>
      <w:r>
        <w:rPr>
          <w:color w:val="666666"/>
          <w:sz w:val="19"/>
          <w:szCs w:val="19"/>
        </w:rPr>
        <w:t>Group services by category. For each service explain what it does in this specific project and why it was chosen over an alternative in the same category. The full services table is available as a separate Excel file for easy editing.</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3274"/>
        <w:gridCol w:w="4380"/>
      </w:tblGrid>
      <w:tr w:rsidR="00E103E8" w14:paraId="31B18292" w14:textId="77777777" w:rsidTr="00E42A63">
        <w:tc>
          <w:tcPr>
            <w:tcW w:w="2126"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059BC472" w14:textId="77777777" w:rsidR="00E103E8" w:rsidRDefault="00000000">
            <w:r>
              <w:rPr>
                <w:b/>
                <w:bCs/>
                <w:color w:val="FFFFFF"/>
                <w:sz w:val="19"/>
                <w:szCs w:val="19"/>
              </w:rPr>
              <w:t>Service</w:t>
            </w:r>
          </w:p>
        </w:tc>
        <w:tc>
          <w:tcPr>
            <w:tcW w:w="3274"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43CBEA9B" w14:textId="77777777" w:rsidR="00E103E8" w:rsidRDefault="00000000">
            <w:r>
              <w:rPr>
                <w:b/>
                <w:bCs/>
                <w:color w:val="FFFFFF"/>
                <w:sz w:val="19"/>
                <w:szCs w:val="19"/>
              </w:rPr>
              <w:t>What it does in this project</w:t>
            </w:r>
          </w:p>
        </w:tc>
        <w:tc>
          <w:tcPr>
            <w:tcW w:w="4380"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00F4280F" w14:textId="77777777" w:rsidR="00E103E8" w:rsidRDefault="00000000">
            <w:r>
              <w:rPr>
                <w:b/>
                <w:bCs/>
                <w:color w:val="FFFFFF"/>
                <w:sz w:val="19"/>
                <w:szCs w:val="19"/>
              </w:rPr>
              <w:t>Why chosen over alternatives</w:t>
            </w:r>
          </w:p>
        </w:tc>
      </w:tr>
      <w:tr w:rsidR="00E103E8" w14:paraId="29D0464F" w14:textId="77777777" w:rsidTr="00F03178">
        <w:tc>
          <w:tcPr>
            <w:tcW w:w="9780" w:type="dxa"/>
            <w:gridSpan w:val="3"/>
            <w:tcBorders>
              <w:top w:val="single" w:sz="1" w:space="0" w:color="C8922A"/>
              <w:left w:val="single" w:sz="1" w:space="0" w:color="C8922A"/>
              <w:bottom w:val="single" w:sz="1" w:space="0" w:color="C8922A"/>
              <w:right w:val="single" w:sz="1" w:space="0" w:color="C8922A"/>
            </w:tcBorders>
            <w:shd w:val="clear" w:color="auto" w:fill="F5F0E8"/>
            <w:tcMar>
              <w:top w:w="60" w:type="dxa"/>
              <w:left w:w="120" w:type="dxa"/>
              <w:bottom w:w="60" w:type="dxa"/>
              <w:right w:w="80" w:type="dxa"/>
            </w:tcMar>
          </w:tcPr>
          <w:p w14:paraId="01EADA95" w14:textId="77777777" w:rsidR="00E103E8" w:rsidRDefault="00000000">
            <w:r>
              <w:rPr>
                <w:b/>
                <w:bCs/>
                <w:color w:val="C8922A"/>
                <w:sz w:val="20"/>
                <w:szCs w:val="20"/>
              </w:rPr>
              <w:t>COMPUTE</w:t>
            </w:r>
          </w:p>
        </w:tc>
      </w:tr>
      <w:tr w:rsidR="00E103E8" w:rsidRPr="002B00BB" w14:paraId="354ED8C9" w14:textId="77777777" w:rsidTr="00E42A63">
        <w:tc>
          <w:tcPr>
            <w:tcW w:w="2126"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3625FB10" w14:textId="1804518E" w:rsidR="00E103E8" w:rsidRPr="002B00BB" w:rsidRDefault="00465CFB">
            <w:pPr>
              <w:rPr>
                <w:sz w:val="20"/>
                <w:szCs w:val="20"/>
              </w:rPr>
            </w:pPr>
            <w:r>
              <w:rPr>
                <w:sz w:val="20"/>
                <w:szCs w:val="20"/>
              </w:rPr>
              <w:t>Lambda</w:t>
            </w:r>
          </w:p>
        </w:tc>
        <w:tc>
          <w:tcPr>
            <w:tcW w:w="3274"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6A1D6A0B" w14:textId="77777777" w:rsidR="00E103E8" w:rsidRPr="00465CFB" w:rsidRDefault="00000000">
            <w:pPr>
              <w:rPr>
                <w:sz w:val="20"/>
                <w:szCs w:val="20"/>
                <w:highlight w:val="yellow"/>
              </w:rPr>
            </w:pPr>
            <w:r w:rsidRPr="00465CFB">
              <w:rPr>
                <w:sz w:val="20"/>
                <w:szCs w:val="20"/>
                <w:highlight w:val="yellow"/>
              </w:rPr>
              <w:t>[What it does in this project]</w:t>
            </w:r>
          </w:p>
        </w:tc>
        <w:tc>
          <w:tcPr>
            <w:tcW w:w="43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057A0643" w14:textId="77777777" w:rsidR="00E103E8" w:rsidRPr="00465CFB" w:rsidRDefault="00000000">
            <w:pPr>
              <w:rPr>
                <w:sz w:val="20"/>
                <w:szCs w:val="20"/>
                <w:highlight w:val="yellow"/>
              </w:rPr>
            </w:pPr>
            <w:r w:rsidRPr="00465CFB">
              <w:rPr>
                <w:sz w:val="20"/>
                <w:szCs w:val="20"/>
                <w:highlight w:val="yellow"/>
              </w:rPr>
              <w:t>[Why chosen over a similar alternative]</w:t>
            </w:r>
          </w:p>
        </w:tc>
      </w:tr>
      <w:tr w:rsidR="00E103E8" w14:paraId="7123184B" w14:textId="77777777" w:rsidTr="00F03178">
        <w:tc>
          <w:tcPr>
            <w:tcW w:w="9780" w:type="dxa"/>
            <w:gridSpan w:val="3"/>
            <w:tcBorders>
              <w:top w:val="single" w:sz="1" w:space="0" w:color="C8922A"/>
              <w:left w:val="single" w:sz="1" w:space="0" w:color="C8922A"/>
              <w:bottom w:val="single" w:sz="1" w:space="0" w:color="C8922A"/>
              <w:right w:val="single" w:sz="1" w:space="0" w:color="C8922A"/>
            </w:tcBorders>
            <w:shd w:val="clear" w:color="auto" w:fill="F5F0E8"/>
            <w:tcMar>
              <w:top w:w="60" w:type="dxa"/>
              <w:left w:w="120" w:type="dxa"/>
              <w:bottom w:w="60" w:type="dxa"/>
              <w:right w:w="80" w:type="dxa"/>
            </w:tcMar>
          </w:tcPr>
          <w:p w14:paraId="30315F55" w14:textId="77777777" w:rsidR="00E103E8" w:rsidRDefault="00000000">
            <w:r>
              <w:rPr>
                <w:b/>
                <w:bCs/>
                <w:color w:val="C8922A"/>
                <w:sz w:val="20"/>
                <w:szCs w:val="20"/>
              </w:rPr>
              <w:t>STORAGE</w:t>
            </w:r>
          </w:p>
        </w:tc>
      </w:tr>
      <w:tr w:rsidR="00E103E8" w:rsidRPr="002B00BB" w14:paraId="60ABC3CB" w14:textId="77777777" w:rsidTr="00E42A63">
        <w:tc>
          <w:tcPr>
            <w:tcW w:w="2126"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6A67DBF8" w14:textId="2A0BADD1" w:rsidR="00E103E8" w:rsidRPr="002B00BB" w:rsidRDefault="00465CFB">
            <w:pPr>
              <w:rPr>
                <w:sz w:val="20"/>
                <w:szCs w:val="20"/>
              </w:rPr>
            </w:pPr>
            <w:r>
              <w:rPr>
                <w:sz w:val="20"/>
                <w:szCs w:val="20"/>
              </w:rPr>
              <w:t>S3</w:t>
            </w:r>
          </w:p>
        </w:tc>
        <w:tc>
          <w:tcPr>
            <w:tcW w:w="3274"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2D6EBA7F" w14:textId="77777777" w:rsidR="00E103E8" w:rsidRPr="00465CFB" w:rsidRDefault="00000000">
            <w:pPr>
              <w:rPr>
                <w:sz w:val="20"/>
                <w:szCs w:val="20"/>
                <w:highlight w:val="yellow"/>
              </w:rPr>
            </w:pPr>
            <w:r w:rsidRPr="00465CFB">
              <w:rPr>
                <w:sz w:val="20"/>
                <w:szCs w:val="20"/>
                <w:highlight w:val="yellow"/>
              </w:rPr>
              <w:t>[What it does in this project]</w:t>
            </w:r>
          </w:p>
        </w:tc>
        <w:tc>
          <w:tcPr>
            <w:tcW w:w="43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0BF56837" w14:textId="77777777" w:rsidR="00E103E8" w:rsidRPr="00465CFB" w:rsidRDefault="00000000">
            <w:pPr>
              <w:rPr>
                <w:sz w:val="20"/>
                <w:szCs w:val="20"/>
                <w:highlight w:val="yellow"/>
              </w:rPr>
            </w:pPr>
            <w:r w:rsidRPr="00465CFB">
              <w:rPr>
                <w:sz w:val="20"/>
                <w:szCs w:val="20"/>
                <w:highlight w:val="yellow"/>
              </w:rPr>
              <w:t>[Why chosen over a similar alternative]</w:t>
            </w:r>
          </w:p>
        </w:tc>
      </w:tr>
      <w:tr w:rsidR="00E103E8" w14:paraId="123FD57E" w14:textId="77777777" w:rsidTr="00F03178">
        <w:tc>
          <w:tcPr>
            <w:tcW w:w="9780" w:type="dxa"/>
            <w:gridSpan w:val="3"/>
            <w:tcBorders>
              <w:top w:val="single" w:sz="1" w:space="0" w:color="C8922A"/>
              <w:left w:val="single" w:sz="1" w:space="0" w:color="C8922A"/>
              <w:bottom w:val="single" w:sz="1" w:space="0" w:color="C8922A"/>
              <w:right w:val="single" w:sz="1" w:space="0" w:color="C8922A"/>
            </w:tcBorders>
            <w:shd w:val="clear" w:color="auto" w:fill="F5F0E8"/>
            <w:tcMar>
              <w:top w:w="60" w:type="dxa"/>
              <w:left w:w="120" w:type="dxa"/>
              <w:bottom w:w="60" w:type="dxa"/>
              <w:right w:w="80" w:type="dxa"/>
            </w:tcMar>
          </w:tcPr>
          <w:p w14:paraId="422EA369" w14:textId="77777777" w:rsidR="00E103E8" w:rsidRDefault="00000000">
            <w:r>
              <w:rPr>
                <w:b/>
                <w:bCs/>
                <w:color w:val="C8922A"/>
                <w:sz w:val="20"/>
                <w:szCs w:val="20"/>
              </w:rPr>
              <w:t>NETWORKING &amp; DELIVERY</w:t>
            </w:r>
          </w:p>
        </w:tc>
      </w:tr>
      <w:tr w:rsidR="00E103E8" w:rsidRPr="002B00BB" w14:paraId="2159B0EB" w14:textId="77777777" w:rsidTr="00E42A63">
        <w:tc>
          <w:tcPr>
            <w:tcW w:w="2126"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35EDF294" w14:textId="769F85CC" w:rsidR="00E103E8" w:rsidRPr="002B00BB" w:rsidRDefault="00465CFB">
            <w:pPr>
              <w:rPr>
                <w:sz w:val="20"/>
                <w:szCs w:val="20"/>
              </w:rPr>
            </w:pPr>
            <w:r>
              <w:rPr>
                <w:sz w:val="20"/>
                <w:szCs w:val="20"/>
              </w:rPr>
              <w:t>API Gateway</w:t>
            </w:r>
          </w:p>
        </w:tc>
        <w:tc>
          <w:tcPr>
            <w:tcW w:w="3274"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047FED43" w14:textId="77777777" w:rsidR="00E103E8" w:rsidRPr="00465CFB" w:rsidRDefault="00000000">
            <w:pPr>
              <w:rPr>
                <w:sz w:val="20"/>
                <w:szCs w:val="20"/>
                <w:highlight w:val="yellow"/>
              </w:rPr>
            </w:pPr>
            <w:r w:rsidRPr="00465CFB">
              <w:rPr>
                <w:sz w:val="20"/>
                <w:szCs w:val="20"/>
                <w:highlight w:val="yellow"/>
              </w:rPr>
              <w:t>[What it does in this project]</w:t>
            </w:r>
          </w:p>
        </w:tc>
        <w:tc>
          <w:tcPr>
            <w:tcW w:w="43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3ABDE07B" w14:textId="77777777" w:rsidR="00E103E8" w:rsidRPr="00465CFB" w:rsidRDefault="00000000">
            <w:pPr>
              <w:rPr>
                <w:sz w:val="20"/>
                <w:szCs w:val="20"/>
                <w:highlight w:val="yellow"/>
              </w:rPr>
            </w:pPr>
            <w:r w:rsidRPr="00465CFB">
              <w:rPr>
                <w:sz w:val="20"/>
                <w:szCs w:val="20"/>
                <w:highlight w:val="yellow"/>
              </w:rPr>
              <w:t>[Why chosen over a similar alternative]</w:t>
            </w:r>
          </w:p>
        </w:tc>
      </w:tr>
      <w:tr w:rsidR="00E103E8" w14:paraId="75336EA1" w14:textId="77777777" w:rsidTr="00F03178">
        <w:tc>
          <w:tcPr>
            <w:tcW w:w="9780" w:type="dxa"/>
            <w:gridSpan w:val="3"/>
            <w:tcBorders>
              <w:top w:val="single" w:sz="1" w:space="0" w:color="C8922A"/>
              <w:left w:val="single" w:sz="1" w:space="0" w:color="C8922A"/>
              <w:bottom w:val="single" w:sz="1" w:space="0" w:color="C8922A"/>
              <w:right w:val="single" w:sz="1" w:space="0" w:color="C8922A"/>
            </w:tcBorders>
            <w:shd w:val="clear" w:color="auto" w:fill="F5F0E8"/>
            <w:tcMar>
              <w:top w:w="60" w:type="dxa"/>
              <w:left w:w="120" w:type="dxa"/>
              <w:bottom w:w="60" w:type="dxa"/>
              <w:right w:w="80" w:type="dxa"/>
            </w:tcMar>
          </w:tcPr>
          <w:p w14:paraId="52F0A694" w14:textId="77777777" w:rsidR="00E103E8" w:rsidRDefault="00000000">
            <w:r>
              <w:rPr>
                <w:b/>
                <w:bCs/>
                <w:color w:val="C8922A"/>
                <w:sz w:val="20"/>
                <w:szCs w:val="20"/>
              </w:rPr>
              <w:t>DATABASE</w:t>
            </w:r>
          </w:p>
        </w:tc>
      </w:tr>
      <w:tr w:rsidR="00E103E8" w:rsidRPr="002B00BB" w14:paraId="25678C7D" w14:textId="77777777" w:rsidTr="00E42A63">
        <w:tc>
          <w:tcPr>
            <w:tcW w:w="2126"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512801C9" w14:textId="059D5749" w:rsidR="00E103E8" w:rsidRPr="002B00BB" w:rsidRDefault="00465CFB">
            <w:pPr>
              <w:rPr>
                <w:sz w:val="20"/>
                <w:szCs w:val="20"/>
              </w:rPr>
            </w:pPr>
            <w:r>
              <w:rPr>
                <w:sz w:val="20"/>
                <w:szCs w:val="20"/>
              </w:rPr>
              <w:t>DynamoDB</w:t>
            </w:r>
          </w:p>
        </w:tc>
        <w:tc>
          <w:tcPr>
            <w:tcW w:w="3274"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06D95A0F" w14:textId="77777777" w:rsidR="00E103E8" w:rsidRPr="00465CFB" w:rsidRDefault="00000000">
            <w:pPr>
              <w:rPr>
                <w:sz w:val="20"/>
                <w:szCs w:val="20"/>
                <w:highlight w:val="yellow"/>
              </w:rPr>
            </w:pPr>
            <w:r w:rsidRPr="00465CFB">
              <w:rPr>
                <w:sz w:val="20"/>
                <w:szCs w:val="20"/>
                <w:highlight w:val="yellow"/>
              </w:rPr>
              <w:t>[What it does in this project]</w:t>
            </w:r>
          </w:p>
        </w:tc>
        <w:tc>
          <w:tcPr>
            <w:tcW w:w="43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5B60A35A" w14:textId="77777777" w:rsidR="00E103E8" w:rsidRPr="00465CFB" w:rsidRDefault="00000000">
            <w:pPr>
              <w:rPr>
                <w:sz w:val="20"/>
                <w:szCs w:val="20"/>
                <w:highlight w:val="yellow"/>
              </w:rPr>
            </w:pPr>
            <w:r w:rsidRPr="00465CFB">
              <w:rPr>
                <w:sz w:val="20"/>
                <w:szCs w:val="20"/>
                <w:highlight w:val="yellow"/>
              </w:rPr>
              <w:t>[Why chosen over a similar alternative]</w:t>
            </w:r>
          </w:p>
        </w:tc>
      </w:tr>
      <w:tr w:rsidR="00E103E8" w14:paraId="65FE07F8" w14:textId="77777777" w:rsidTr="00F03178">
        <w:tc>
          <w:tcPr>
            <w:tcW w:w="9780" w:type="dxa"/>
            <w:gridSpan w:val="3"/>
            <w:tcBorders>
              <w:top w:val="single" w:sz="1" w:space="0" w:color="C8922A"/>
              <w:left w:val="single" w:sz="1" w:space="0" w:color="C8922A"/>
              <w:bottom w:val="single" w:sz="1" w:space="0" w:color="C8922A"/>
              <w:right w:val="single" w:sz="1" w:space="0" w:color="C8922A"/>
            </w:tcBorders>
            <w:shd w:val="clear" w:color="auto" w:fill="F5F0E8"/>
            <w:tcMar>
              <w:top w:w="60" w:type="dxa"/>
              <w:left w:w="120" w:type="dxa"/>
              <w:bottom w:w="60" w:type="dxa"/>
              <w:right w:w="80" w:type="dxa"/>
            </w:tcMar>
          </w:tcPr>
          <w:p w14:paraId="10855441" w14:textId="77777777" w:rsidR="00E103E8" w:rsidRDefault="00000000">
            <w:r>
              <w:rPr>
                <w:b/>
                <w:bCs/>
                <w:color w:val="C8922A"/>
                <w:sz w:val="20"/>
                <w:szCs w:val="20"/>
              </w:rPr>
              <w:t>SECURITY &amp; IAM</w:t>
            </w:r>
          </w:p>
        </w:tc>
      </w:tr>
      <w:tr w:rsidR="00E103E8" w:rsidRPr="002B00BB" w14:paraId="6EF9A876" w14:textId="77777777" w:rsidTr="00E42A63">
        <w:tc>
          <w:tcPr>
            <w:tcW w:w="2126"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5D84A470" w14:textId="030BD20A" w:rsidR="00E103E8" w:rsidRPr="002B00BB" w:rsidRDefault="00465CFB">
            <w:pPr>
              <w:rPr>
                <w:sz w:val="20"/>
                <w:szCs w:val="20"/>
              </w:rPr>
            </w:pPr>
            <w:r>
              <w:rPr>
                <w:sz w:val="20"/>
                <w:szCs w:val="20"/>
              </w:rPr>
              <w:t>Cognito</w:t>
            </w:r>
          </w:p>
        </w:tc>
        <w:tc>
          <w:tcPr>
            <w:tcW w:w="3274"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44A53361" w14:textId="77777777" w:rsidR="00E103E8" w:rsidRPr="00465CFB" w:rsidRDefault="00000000">
            <w:pPr>
              <w:rPr>
                <w:sz w:val="20"/>
                <w:szCs w:val="20"/>
                <w:highlight w:val="yellow"/>
              </w:rPr>
            </w:pPr>
            <w:r w:rsidRPr="00465CFB">
              <w:rPr>
                <w:sz w:val="20"/>
                <w:szCs w:val="20"/>
                <w:highlight w:val="yellow"/>
              </w:rPr>
              <w:t>[What it does in this project]</w:t>
            </w:r>
          </w:p>
        </w:tc>
        <w:tc>
          <w:tcPr>
            <w:tcW w:w="43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10B0F026" w14:textId="77777777" w:rsidR="00E103E8" w:rsidRPr="00465CFB" w:rsidRDefault="00000000">
            <w:pPr>
              <w:rPr>
                <w:sz w:val="20"/>
                <w:szCs w:val="20"/>
                <w:highlight w:val="yellow"/>
              </w:rPr>
            </w:pPr>
            <w:r w:rsidRPr="00465CFB">
              <w:rPr>
                <w:sz w:val="20"/>
                <w:szCs w:val="20"/>
                <w:highlight w:val="yellow"/>
              </w:rPr>
              <w:t>[Why chosen over a similar alternative]</w:t>
            </w:r>
          </w:p>
        </w:tc>
      </w:tr>
      <w:tr w:rsidR="00E103E8" w14:paraId="5F3342C2" w14:textId="77777777" w:rsidTr="00F03178">
        <w:tc>
          <w:tcPr>
            <w:tcW w:w="9780" w:type="dxa"/>
            <w:gridSpan w:val="3"/>
            <w:tcBorders>
              <w:top w:val="single" w:sz="1" w:space="0" w:color="C8922A"/>
              <w:left w:val="single" w:sz="1" w:space="0" w:color="C8922A"/>
              <w:bottom w:val="single" w:sz="1" w:space="0" w:color="C8922A"/>
              <w:right w:val="single" w:sz="1" w:space="0" w:color="C8922A"/>
            </w:tcBorders>
            <w:shd w:val="clear" w:color="auto" w:fill="F5F0E8"/>
            <w:tcMar>
              <w:top w:w="60" w:type="dxa"/>
              <w:left w:w="120" w:type="dxa"/>
              <w:bottom w:w="60" w:type="dxa"/>
              <w:right w:w="80" w:type="dxa"/>
            </w:tcMar>
          </w:tcPr>
          <w:p w14:paraId="7E1DFB01" w14:textId="4700EAB1" w:rsidR="00E103E8" w:rsidRDefault="00465CFB">
            <w:r>
              <w:rPr>
                <w:b/>
                <w:bCs/>
                <w:color w:val="C8922A"/>
                <w:sz w:val="20"/>
                <w:szCs w:val="20"/>
              </w:rPr>
              <w:t>FRONT-END WEB AND MOBILE SERVICES</w:t>
            </w:r>
          </w:p>
        </w:tc>
      </w:tr>
      <w:tr w:rsidR="00E103E8" w:rsidRPr="002B00BB" w14:paraId="13975776" w14:textId="77777777" w:rsidTr="00E42A63">
        <w:tc>
          <w:tcPr>
            <w:tcW w:w="2126"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4C94EDCF" w14:textId="44746AD3" w:rsidR="00E103E8" w:rsidRPr="002B00BB" w:rsidRDefault="00465CFB">
            <w:pPr>
              <w:rPr>
                <w:sz w:val="20"/>
                <w:szCs w:val="20"/>
              </w:rPr>
            </w:pPr>
            <w:r>
              <w:rPr>
                <w:sz w:val="20"/>
                <w:szCs w:val="20"/>
              </w:rPr>
              <w:t>Amplify</w:t>
            </w:r>
          </w:p>
        </w:tc>
        <w:tc>
          <w:tcPr>
            <w:tcW w:w="3274"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0873F62B" w14:textId="77777777" w:rsidR="00E103E8" w:rsidRPr="00465CFB" w:rsidRDefault="00000000">
            <w:pPr>
              <w:rPr>
                <w:sz w:val="20"/>
                <w:szCs w:val="20"/>
                <w:highlight w:val="yellow"/>
              </w:rPr>
            </w:pPr>
            <w:r w:rsidRPr="00465CFB">
              <w:rPr>
                <w:sz w:val="20"/>
                <w:szCs w:val="20"/>
                <w:highlight w:val="yellow"/>
              </w:rPr>
              <w:t>[What it does in this project]</w:t>
            </w:r>
          </w:p>
        </w:tc>
        <w:tc>
          <w:tcPr>
            <w:tcW w:w="43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63B78C89" w14:textId="77777777" w:rsidR="00E103E8" w:rsidRPr="00465CFB" w:rsidRDefault="00000000">
            <w:pPr>
              <w:rPr>
                <w:sz w:val="20"/>
                <w:szCs w:val="20"/>
                <w:highlight w:val="yellow"/>
              </w:rPr>
            </w:pPr>
            <w:r w:rsidRPr="00465CFB">
              <w:rPr>
                <w:sz w:val="20"/>
                <w:szCs w:val="20"/>
                <w:highlight w:val="yellow"/>
              </w:rPr>
              <w:t>[Why chosen over a similar alternative]</w:t>
            </w:r>
          </w:p>
        </w:tc>
      </w:tr>
      <w:tr w:rsidR="00465CFB" w:rsidRPr="002B00BB" w14:paraId="523BF2CF" w14:textId="77777777" w:rsidTr="00E42A63">
        <w:tc>
          <w:tcPr>
            <w:tcW w:w="2126"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198D683C" w14:textId="48D4C894" w:rsidR="00465CFB" w:rsidRPr="002B00BB" w:rsidRDefault="00465CFB" w:rsidP="00465CFB">
            <w:pPr>
              <w:rPr>
                <w:sz w:val="20"/>
                <w:szCs w:val="20"/>
              </w:rPr>
            </w:pPr>
            <w:r>
              <w:rPr>
                <w:sz w:val="20"/>
                <w:szCs w:val="20"/>
              </w:rPr>
              <w:t>Device Farm</w:t>
            </w:r>
          </w:p>
        </w:tc>
        <w:tc>
          <w:tcPr>
            <w:tcW w:w="3274"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60E48183" w14:textId="252E5FDF" w:rsidR="00465CFB" w:rsidRPr="002B00BB" w:rsidRDefault="00465CFB" w:rsidP="00465CFB">
            <w:pPr>
              <w:rPr>
                <w:sz w:val="20"/>
                <w:szCs w:val="20"/>
              </w:rPr>
            </w:pPr>
            <w:r w:rsidRPr="00465CFB">
              <w:rPr>
                <w:sz w:val="20"/>
                <w:szCs w:val="20"/>
                <w:highlight w:val="yellow"/>
              </w:rPr>
              <w:t>[What it does in this project]</w:t>
            </w:r>
          </w:p>
        </w:tc>
        <w:tc>
          <w:tcPr>
            <w:tcW w:w="43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394975E0" w14:textId="7F20BBEF" w:rsidR="00465CFB" w:rsidRPr="002B00BB" w:rsidRDefault="00465CFB" w:rsidP="00465CFB">
            <w:pPr>
              <w:rPr>
                <w:sz w:val="20"/>
                <w:szCs w:val="20"/>
              </w:rPr>
            </w:pPr>
            <w:r w:rsidRPr="00465CFB">
              <w:rPr>
                <w:sz w:val="20"/>
                <w:szCs w:val="20"/>
                <w:highlight w:val="yellow"/>
              </w:rPr>
              <w:t>[Why chosen over a similar alternative]</w:t>
            </w:r>
          </w:p>
        </w:tc>
      </w:tr>
    </w:tbl>
    <w:p w14:paraId="0058CCA4" w14:textId="77777777" w:rsidR="00E103E8" w:rsidRDefault="00E103E8"/>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81"/>
      </w:tblGrid>
      <w:tr w:rsidR="00E103E8" w14:paraId="1F76C789" w14:textId="77777777" w:rsidTr="00F03178">
        <w:tc>
          <w:tcPr>
            <w:tcW w:w="900" w:type="dxa"/>
            <w:tcBorders>
              <w:top w:val="none" w:sz="0" w:space="0" w:color="FFFFFF"/>
              <w:left w:val="none" w:sz="0" w:space="0" w:color="FFFFFF"/>
              <w:bottom w:val="none" w:sz="0" w:space="0" w:color="FFFFFF"/>
              <w:right w:val="none" w:sz="0" w:space="0" w:color="FFFFFF"/>
            </w:tcBorders>
            <w:shd w:val="clear" w:color="auto" w:fill="0E1F3B"/>
            <w:tcMar>
              <w:top w:w="80" w:type="dxa"/>
              <w:left w:w="120" w:type="dxa"/>
              <w:bottom w:w="80" w:type="dxa"/>
              <w:right w:w="80" w:type="dxa"/>
            </w:tcMar>
            <w:vAlign w:val="center"/>
          </w:tcPr>
          <w:p w14:paraId="69AF6599" w14:textId="77777777" w:rsidR="00E103E8" w:rsidRDefault="00000000">
            <w:pPr>
              <w:jc w:val="center"/>
            </w:pPr>
            <w:r>
              <w:rPr>
                <w:rFonts w:ascii="Georgia" w:eastAsia="Georgia" w:hAnsi="Georgia" w:cs="Georgia"/>
                <w:color w:val="FFFFFF"/>
                <w:sz w:val="32"/>
                <w:szCs w:val="32"/>
              </w:rPr>
              <w:t>06</w:t>
            </w:r>
          </w:p>
        </w:tc>
        <w:tc>
          <w:tcPr>
            <w:tcW w:w="8881" w:type="dxa"/>
            <w:tcBorders>
              <w:top w:val="none" w:sz="0" w:space="0" w:color="FFFFFF"/>
              <w:left w:val="none" w:sz="0" w:space="0" w:color="FFFFFF"/>
              <w:bottom w:val="none" w:sz="0" w:space="0" w:color="FFFFFF"/>
              <w:right w:val="none" w:sz="0" w:space="0" w:color="FFFFFF"/>
            </w:tcBorders>
            <w:shd w:val="clear" w:color="auto" w:fill="C8922A"/>
            <w:tcMar>
              <w:top w:w="80" w:type="dxa"/>
              <w:left w:w="200" w:type="dxa"/>
              <w:bottom w:w="80" w:type="dxa"/>
              <w:right w:w="120" w:type="dxa"/>
            </w:tcMar>
            <w:vAlign w:val="center"/>
          </w:tcPr>
          <w:p w14:paraId="08D99D5E" w14:textId="77777777" w:rsidR="00E103E8" w:rsidRDefault="00000000">
            <w:r>
              <w:rPr>
                <w:b/>
                <w:bCs/>
                <w:color w:val="FFFFFF"/>
                <w:sz w:val="26"/>
                <w:szCs w:val="26"/>
              </w:rPr>
              <w:t>Application Flow</w:t>
            </w:r>
          </w:p>
        </w:tc>
      </w:tr>
    </w:tbl>
    <w:p w14:paraId="2AD1A8F0" w14:textId="77777777" w:rsidR="00E103E8" w:rsidRDefault="00E103E8"/>
    <w:p w14:paraId="484AD4AE" w14:textId="77777777" w:rsidR="00E103E8" w:rsidRDefault="00000000">
      <w:pPr>
        <w:spacing w:after="160"/>
      </w:pPr>
      <w:r>
        <w:rPr>
          <w:color w:val="666666"/>
          <w:sz w:val="19"/>
          <w:szCs w:val="19"/>
        </w:rPr>
        <w:t>Describe how data moves through the system step by step. Trace each flow from the user action to the final response. Use plain language.</w:t>
      </w:r>
    </w:p>
    <w:p w14:paraId="79CDFAB6" w14:textId="77777777" w:rsidR="00E103E8" w:rsidRDefault="00000000">
      <w:pPr>
        <w:spacing w:after="120"/>
      </w:pPr>
      <w:r>
        <w:rPr>
          <w:b/>
          <w:bCs/>
          <w:color w:val="0E1F3B"/>
          <w:sz w:val="21"/>
          <w:szCs w:val="21"/>
        </w:rPr>
        <w:t>Flow 1 — [Name your first flow, e.g. Visitor loads the website]</w:t>
      </w:r>
    </w:p>
    <w:p w14:paraId="6E1820B5" w14:textId="77777777" w:rsidR="00E103E8" w:rsidRPr="002B00BB" w:rsidRDefault="00000000">
      <w:pPr>
        <w:pStyle w:val="ListParagraph"/>
        <w:numPr>
          <w:ilvl w:val="0"/>
          <w:numId w:val="2"/>
        </w:numPr>
        <w:spacing w:before="20" w:after="80"/>
      </w:pPr>
      <w:r w:rsidRPr="002B00BB">
        <w:rPr>
          <w:sz w:val="20"/>
          <w:szCs w:val="20"/>
        </w:rPr>
        <w:t>Step 1: [e.g. Visitor types the domain name into their browser]</w:t>
      </w:r>
    </w:p>
    <w:p w14:paraId="2EABC50D" w14:textId="77777777" w:rsidR="00E103E8" w:rsidRPr="002B00BB" w:rsidRDefault="00000000">
      <w:pPr>
        <w:pStyle w:val="ListParagraph"/>
        <w:numPr>
          <w:ilvl w:val="0"/>
          <w:numId w:val="2"/>
        </w:numPr>
        <w:spacing w:before="20" w:after="80"/>
      </w:pPr>
      <w:r w:rsidRPr="002B00BB">
        <w:rPr>
          <w:sz w:val="20"/>
          <w:szCs w:val="20"/>
        </w:rPr>
        <w:t>Step 2: [e.g. Route 53 translates the domain to the CloudFront distribution]</w:t>
      </w:r>
    </w:p>
    <w:p w14:paraId="0EB362F6" w14:textId="77777777" w:rsidR="00E103E8" w:rsidRPr="002B00BB" w:rsidRDefault="00000000">
      <w:pPr>
        <w:pStyle w:val="ListParagraph"/>
        <w:numPr>
          <w:ilvl w:val="0"/>
          <w:numId w:val="2"/>
        </w:numPr>
        <w:spacing w:before="20" w:after="80"/>
      </w:pPr>
      <w:r w:rsidRPr="002B00BB">
        <w:rPr>
          <w:sz w:val="20"/>
          <w:szCs w:val="20"/>
        </w:rPr>
        <w:t>Step 3: [e.g. CloudFront checks its cache — serves from edge if cached]</w:t>
      </w:r>
    </w:p>
    <w:p w14:paraId="12E825AD" w14:textId="77777777" w:rsidR="00E103E8" w:rsidRPr="002B00BB" w:rsidRDefault="00000000">
      <w:pPr>
        <w:pStyle w:val="ListParagraph"/>
        <w:numPr>
          <w:ilvl w:val="0"/>
          <w:numId w:val="2"/>
        </w:numPr>
        <w:spacing w:before="20" w:after="80"/>
      </w:pPr>
      <w:r w:rsidRPr="002B00BB">
        <w:rPr>
          <w:sz w:val="20"/>
          <w:szCs w:val="20"/>
        </w:rPr>
        <w:t>Step 4: [e.g. If not cached, CloudFront fetches from S3 via Origin Access Control]</w:t>
      </w:r>
    </w:p>
    <w:p w14:paraId="6EFA1B10" w14:textId="77777777" w:rsidR="00E103E8" w:rsidRPr="002B00BB" w:rsidRDefault="00000000">
      <w:pPr>
        <w:pStyle w:val="ListParagraph"/>
        <w:numPr>
          <w:ilvl w:val="0"/>
          <w:numId w:val="2"/>
        </w:numPr>
        <w:spacing w:before="20" w:after="80"/>
      </w:pPr>
      <w:r w:rsidRPr="002B00BB">
        <w:rPr>
          <w:sz w:val="20"/>
          <w:szCs w:val="20"/>
        </w:rPr>
        <w:t>Step 5: [e.g. Browser loads the page and calls the visitor counter API]</w:t>
      </w:r>
    </w:p>
    <w:p w14:paraId="0BED1E04" w14:textId="77777777" w:rsidR="00E103E8" w:rsidRPr="002B00BB" w:rsidRDefault="00000000">
      <w:pPr>
        <w:pStyle w:val="ListParagraph"/>
        <w:numPr>
          <w:ilvl w:val="0"/>
          <w:numId w:val="2"/>
        </w:numPr>
        <w:spacing w:before="20" w:after="80"/>
      </w:pPr>
      <w:r w:rsidRPr="002B00BB">
        <w:rPr>
          <w:sz w:val="20"/>
          <w:szCs w:val="20"/>
        </w:rPr>
        <w:t>Step 6: [Continue tracing the flow...]</w:t>
      </w:r>
    </w:p>
    <w:p w14:paraId="22A533D5" w14:textId="77777777" w:rsidR="00E103E8" w:rsidRDefault="00E103E8"/>
    <w:p w14:paraId="36C22495" w14:textId="77777777" w:rsidR="00E103E8" w:rsidRDefault="00000000">
      <w:pPr>
        <w:spacing w:after="120"/>
      </w:pPr>
      <w:r>
        <w:rPr>
          <w:b/>
          <w:bCs/>
          <w:color w:val="0E1F3B"/>
          <w:sz w:val="21"/>
          <w:szCs w:val="21"/>
        </w:rPr>
        <w:t>Flow 2 — [Name your second flow, e.g. Visitor submits contact form]</w:t>
      </w:r>
    </w:p>
    <w:p w14:paraId="5102366E" w14:textId="77777777" w:rsidR="00E103E8" w:rsidRPr="002B00BB" w:rsidRDefault="00000000">
      <w:pPr>
        <w:pStyle w:val="ListParagraph"/>
        <w:numPr>
          <w:ilvl w:val="0"/>
          <w:numId w:val="2"/>
        </w:numPr>
        <w:spacing w:before="20" w:after="80"/>
      </w:pPr>
      <w:r w:rsidRPr="002B00BB">
        <w:rPr>
          <w:sz w:val="20"/>
          <w:szCs w:val="20"/>
        </w:rPr>
        <w:t>Step 1: [e.g. Visitor fills in the form and clicks Send]</w:t>
      </w:r>
    </w:p>
    <w:p w14:paraId="5CEEECAE" w14:textId="77777777" w:rsidR="00E103E8" w:rsidRPr="002B00BB" w:rsidRDefault="00000000">
      <w:pPr>
        <w:pStyle w:val="ListParagraph"/>
        <w:numPr>
          <w:ilvl w:val="0"/>
          <w:numId w:val="2"/>
        </w:numPr>
        <w:spacing w:before="20" w:after="80"/>
      </w:pPr>
      <w:r w:rsidRPr="002B00BB">
        <w:rPr>
          <w:sz w:val="20"/>
          <w:szCs w:val="20"/>
        </w:rPr>
        <w:t>Step 2: [e.g. Browser sends a POST request to the API Gateway endpoint]</w:t>
      </w:r>
    </w:p>
    <w:p w14:paraId="54FABD6E" w14:textId="77777777" w:rsidR="00E103E8" w:rsidRPr="002B00BB" w:rsidRDefault="00000000">
      <w:pPr>
        <w:pStyle w:val="ListParagraph"/>
        <w:numPr>
          <w:ilvl w:val="0"/>
          <w:numId w:val="2"/>
        </w:numPr>
        <w:spacing w:before="20" w:after="80"/>
      </w:pPr>
      <w:r w:rsidRPr="002B00BB">
        <w:rPr>
          <w:sz w:val="20"/>
          <w:szCs w:val="20"/>
        </w:rPr>
        <w:t>Step 3: [e.g. API Gateway triggers the contact-form Lambda function]</w:t>
      </w:r>
    </w:p>
    <w:p w14:paraId="32420638" w14:textId="77777777" w:rsidR="00E103E8" w:rsidRPr="002B00BB" w:rsidRDefault="00000000">
      <w:pPr>
        <w:pStyle w:val="ListParagraph"/>
        <w:numPr>
          <w:ilvl w:val="0"/>
          <w:numId w:val="2"/>
        </w:numPr>
        <w:spacing w:before="20" w:after="80"/>
      </w:pPr>
      <w:r w:rsidRPr="002B00BB">
        <w:rPr>
          <w:sz w:val="20"/>
          <w:szCs w:val="20"/>
        </w:rPr>
        <w:t>Step 4: [e.g. Lambda reads the form data and validates it]</w:t>
      </w:r>
    </w:p>
    <w:p w14:paraId="29F56358" w14:textId="77777777" w:rsidR="00E103E8" w:rsidRPr="002B00BB" w:rsidRDefault="00000000">
      <w:pPr>
        <w:pStyle w:val="ListParagraph"/>
        <w:numPr>
          <w:ilvl w:val="0"/>
          <w:numId w:val="2"/>
        </w:numPr>
        <w:spacing w:before="20" w:after="80"/>
      </w:pPr>
      <w:r w:rsidRPr="002B00BB">
        <w:rPr>
          <w:sz w:val="20"/>
          <w:szCs w:val="20"/>
        </w:rPr>
        <w:t>Step 5: [e.g. Lambda calls SES to send an email to the site owner]</w:t>
      </w:r>
    </w:p>
    <w:p w14:paraId="45F0E802" w14:textId="77777777" w:rsidR="00E103E8" w:rsidRPr="002B00BB" w:rsidRDefault="00000000">
      <w:pPr>
        <w:pStyle w:val="ListParagraph"/>
        <w:numPr>
          <w:ilvl w:val="0"/>
          <w:numId w:val="2"/>
        </w:numPr>
        <w:spacing w:before="20" w:after="80"/>
      </w:pPr>
      <w:r w:rsidRPr="002B00BB">
        <w:rPr>
          <w:sz w:val="20"/>
          <w:szCs w:val="20"/>
        </w:rPr>
        <w:t>Step 6: [e.g. Lambda returns a success response — browser shows confirmation]</w:t>
      </w:r>
    </w:p>
    <w:p w14:paraId="460161AE" w14:textId="77777777" w:rsidR="00E103E8" w:rsidRDefault="00E103E8"/>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81"/>
      </w:tblGrid>
      <w:tr w:rsidR="00E103E8" w14:paraId="08D2C98F" w14:textId="77777777" w:rsidTr="00F03178">
        <w:tc>
          <w:tcPr>
            <w:tcW w:w="900" w:type="dxa"/>
            <w:tcBorders>
              <w:top w:val="none" w:sz="0" w:space="0" w:color="FFFFFF"/>
              <w:left w:val="none" w:sz="0" w:space="0" w:color="FFFFFF"/>
              <w:bottom w:val="none" w:sz="0" w:space="0" w:color="FFFFFF"/>
              <w:right w:val="none" w:sz="0" w:space="0" w:color="FFFFFF"/>
            </w:tcBorders>
            <w:shd w:val="clear" w:color="auto" w:fill="0E1F3B"/>
            <w:tcMar>
              <w:top w:w="80" w:type="dxa"/>
              <w:left w:w="120" w:type="dxa"/>
              <w:bottom w:w="80" w:type="dxa"/>
              <w:right w:w="80" w:type="dxa"/>
            </w:tcMar>
            <w:vAlign w:val="center"/>
          </w:tcPr>
          <w:p w14:paraId="3E0D1898" w14:textId="77777777" w:rsidR="00E103E8" w:rsidRDefault="00000000">
            <w:pPr>
              <w:jc w:val="center"/>
            </w:pPr>
            <w:r>
              <w:rPr>
                <w:rFonts w:ascii="Georgia" w:eastAsia="Georgia" w:hAnsi="Georgia" w:cs="Georgia"/>
                <w:color w:val="FFFFFF"/>
                <w:sz w:val="32"/>
                <w:szCs w:val="32"/>
              </w:rPr>
              <w:t>07</w:t>
            </w:r>
          </w:p>
        </w:tc>
        <w:tc>
          <w:tcPr>
            <w:tcW w:w="8881" w:type="dxa"/>
            <w:tcBorders>
              <w:top w:val="none" w:sz="0" w:space="0" w:color="FFFFFF"/>
              <w:left w:val="none" w:sz="0" w:space="0" w:color="FFFFFF"/>
              <w:bottom w:val="none" w:sz="0" w:space="0" w:color="FFFFFF"/>
              <w:right w:val="none" w:sz="0" w:space="0" w:color="FFFFFF"/>
            </w:tcBorders>
            <w:shd w:val="clear" w:color="auto" w:fill="C8922A"/>
            <w:tcMar>
              <w:top w:w="80" w:type="dxa"/>
              <w:left w:w="200" w:type="dxa"/>
              <w:bottom w:w="80" w:type="dxa"/>
              <w:right w:w="120" w:type="dxa"/>
            </w:tcMar>
            <w:vAlign w:val="center"/>
          </w:tcPr>
          <w:p w14:paraId="17754488" w14:textId="77777777" w:rsidR="00E103E8" w:rsidRDefault="00000000">
            <w:r>
              <w:rPr>
                <w:b/>
                <w:bCs/>
                <w:color w:val="FFFFFF"/>
                <w:sz w:val="26"/>
                <w:szCs w:val="26"/>
              </w:rPr>
              <w:t>Security</w:t>
            </w:r>
          </w:p>
        </w:tc>
      </w:tr>
    </w:tbl>
    <w:p w14:paraId="198B369D" w14:textId="77777777" w:rsidR="00E103E8" w:rsidRDefault="00E103E8"/>
    <w:p w14:paraId="0CBAD957" w14:textId="77777777" w:rsidR="00E103E8" w:rsidRDefault="00000000">
      <w:pPr>
        <w:spacing w:after="120"/>
      </w:pPr>
      <w:r>
        <w:rPr>
          <w:color w:val="666666"/>
          <w:sz w:val="19"/>
          <w:szCs w:val="19"/>
        </w:rPr>
        <w:t>A client will always ask how their data is protected. Describe every security control implemented in this project.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980"/>
      </w:tblGrid>
      <w:tr w:rsidR="00E103E8" w14:paraId="14C507B5" w14:textId="77777777" w:rsidTr="00F03178">
        <w:tc>
          <w:tcPr>
            <w:tcW w:w="2400"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773089D6" w14:textId="77777777" w:rsidR="00E103E8" w:rsidRDefault="00000000">
            <w:r>
              <w:rPr>
                <w:b/>
                <w:bCs/>
                <w:color w:val="FFFFFF"/>
                <w:sz w:val="19"/>
                <w:szCs w:val="19"/>
              </w:rPr>
              <w:lastRenderedPageBreak/>
              <w:t>Security control</w:t>
            </w:r>
          </w:p>
        </w:tc>
        <w:tc>
          <w:tcPr>
            <w:tcW w:w="4400"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1C24CF87" w14:textId="77777777" w:rsidR="00E103E8" w:rsidRDefault="00000000">
            <w:r>
              <w:rPr>
                <w:b/>
                <w:bCs/>
                <w:color w:val="FFFFFF"/>
                <w:sz w:val="19"/>
                <w:szCs w:val="19"/>
              </w:rPr>
              <w:t>How it is implemented in this project</w:t>
            </w:r>
          </w:p>
        </w:tc>
        <w:tc>
          <w:tcPr>
            <w:tcW w:w="2980"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4B3A4064" w14:textId="77777777" w:rsidR="00E103E8" w:rsidRDefault="00000000">
            <w:r>
              <w:rPr>
                <w:b/>
                <w:bCs/>
                <w:color w:val="FFFFFF"/>
                <w:sz w:val="19"/>
                <w:szCs w:val="19"/>
              </w:rPr>
              <w:t>Status</w:t>
            </w:r>
          </w:p>
        </w:tc>
      </w:tr>
      <w:tr w:rsidR="00E103E8" w:rsidRPr="002B00BB" w14:paraId="44C45696" w14:textId="77777777" w:rsidTr="00F03178">
        <w:tc>
          <w:tcPr>
            <w:tcW w:w="240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65C57A40" w14:textId="77777777" w:rsidR="00E103E8" w:rsidRPr="002B00BB" w:rsidRDefault="00000000">
            <w:pPr>
              <w:rPr>
                <w:sz w:val="20"/>
                <w:szCs w:val="20"/>
              </w:rPr>
            </w:pPr>
            <w:r w:rsidRPr="002B00BB">
              <w:rPr>
                <w:sz w:val="20"/>
                <w:szCs w:val="20"/>
              </w:rPr>
              <w:t>HTTPS / TLS encryption</w:t>
            </w:r>
          </w:p>
        </w:tc>
        <w:tc>
          <w:tcPr>
            <w:tcW w:w="440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63EFDEBC" w14:textId="77777777" w:rsidR="00E103E8" w:rsidRPr="002B00BB" w:rsidRDefault="00000000">
            <w:pPr>
              <w:rPr>
                <w:sz w:val="20"/>
                <w:szCs w:val="20"/>
              </w:rPr>
            </w:pPr>
            <w:r w:rsidRPr="002B00BB">
              <w:rPr>
                <w:sz w:val="20"/>
                <w:szCs w:val="20"/>
              </w:rPr>
              <w:t>[Describe how HTTPS is enforced — e.g. CloudFront redirects HTTP to HTTPS. All traffic encrypted in transit via TLS.]</w:t>
            </w:r>
          </w:p>
        </w:tc>
        <w:tc>
          <w:tcPr>
            <w:tcW w:w="29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0440CB4F" w14:textId="77777777" w:rsidR="00E103E8" w:rsidRPr="002B00BB" w:rsidRDefault="00000000">
            <w:pPr>
              <w:rPr>
                <w:sz w:val="20"/>
                <w:szCs w:val="20"/>
              </w:rPr>
            </w:pPr>
            <w:r w:rsidRPr="002B00BB">
              <w:rPr>
                <w:sz w:val="20"/>
                <w:szCs w:val="20"/>
              </w:rPr>
              <w:t>[ ] Implemented</w:t>
            </w:r>
          </w:p>
        </w:tc>
      </w:tr>
      <w:tr w:rsidR="00E103E8" w:rsidRPr="002B00BB" w14:paraId="549BBE7C" w14:textId="77777777" w:rsidTr="00F03178">
        <w:tc>
          <w:tcPr>
            <w:tcW w:w="240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3B3A9DDF" w14:textId="77777777" w:rsidR="00E103E8" w:rsidRPr="002B00BB" w:rsidRDefault="00000000">
            <w:pPr>
              <w:rPr>
                <w:sz w:val="20"/>
                <w:szCs w:val="20"/>
              </w:rPr>
            </w:pPr>
            <w:r w:rsidRPr="002B00BB">
              <w:rPr>
                <w:sz w:val="20"/>
                <w:szCs w:val="20"/>
              </w:rPr>
              <w:t>Private S3 bucket</w:t>
            </w:r>
          </w:p>
        </w:tc>
        <w:tc>
          <w:tcPr>
            <w:tcW w:w="440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52C744A2" w14:textId="77777777" w:rsidR="00E103E8" w:rsidRPr="002B00BB" w:rsidRDefault="00000000">
            <w:pPr>
              <w:rPr>
                <w:sz w:val="20"/>
                <w:szCs w:val="20"/>
              </w:rPr>
            </w:pPr>
            <w:r w:rsidRPr="002B00BB">
              <w:rPr>
                <w:sz w:val="20"/>
                <w:szCs w:val="20"/>
              </w:rPr>
              <w:t>[e.g. Block All Public Access enabled. Only CloudFront can access the bucket via Origin Access Control (OAC).]</w:t>
            </w:r>
          </w:p>
        </w:tc>
        <w:tc>
          <w:tcPr>
            <w:tcW w:w="298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41A0E5C6" w14:textId="77777777" w:rsidR="00E103E8" w:rsidRPr="002B00BB" w:rsidRDefault="00000000">
            <w:pPr>
              <w:rPr>
                <w:sz w:val="20"/>
                <w:szCs w:val="20"/>
              </w:rPr>
            </w:pPr>
            <w:r w:rsidRPr="002B00BB">
              <w:rPr>
                <w:sz w:val="20"/>
                <w:szCs w:val="20"/>
              </w:rPr>
              <w:t>[ ] Implemented</w:t>
            </w:r>
          </w:p>
        </w:tc>
      </w:tr>
      <w:tr w:rsidR="00E103E8" w:rsidRPr="002B00BB" w14:paraId="37D46F8A" w14:textId="77777777" w:rsidTr="00F03178">
        <w:tc>
          <w:tcPr>
            <w:tcW w:w="240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75E787EA" w14:textId="77777777" w:rsidR="00E103E8" w:rsidRPr="002B00BB" w:rsidRDefault="00000000">
            <w:pPr>
              <w:rPr>
                <w:sz w:val="20"/>
                <w:szCs w:val="20"/>
              </w:rPr>
            </w:pPr>
            <w:r w:rsidRPr="002B00BB">
              <w:rPr>
                <w:sz w:val="20"/>
                <w:szCs w:val="20"/>
              </w:rPr>
              <w:t>IAM least privilege</w:t>
            </w:r>
          </w:p>
        </w:tc>
        <w:tc>
          <w:tcPr>
            <w:tcW w:w="440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4E56194A" w14:textId="77777777" w:rsidR="00E103E8" w:rsidRPr="002B00BB" w:rsidRDefault="00000000">
            <w:pPr>
              <w:rPr>
                <w:sz w:val="20"/>
                <w:szCs w:val="20"/>
              </w:rPr>
            </w:pPr>
            <w:r w:rsidRPr="002B00BB">
              <w:rPr>
                <w:sz w:val="20"/>
                <w:szCs w:val="20"/>
              </w:rPr>
              <w:t>[e.g. Lambda execution role grants only DynamoDB read/write and SES send — no other permissions.]</w:t>
            </w:r>
          </w:p>
        </w:tc>
        <w:tc>
          <w:tcPr>
            <w:tcW w:w="29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5814FA55" w14:textId="77777777" w:rsidR="00E103E8" w:rsidRPr="002B00BB" w:rsidRDefault="00000000">
            <w:pPr>
              <w:rPr>
                <w:sz w:val="20"/>
                <w:szCs w:val="20"/>
              </w:rPr>
            </w:pPr>
            <w:r w:rsidRPr="002B00BB">
              <w:rPr>
                <w:sz w:val="20"/>
                <w:szCs w:val="20"/>
              </w:rPr>
              <w:t>[ ] Implemented</w:t>
            </w:r>
          </w:p>
        </w:tc>
      </w:tr>
      <w:tr w:rsidR="00E103E8" w:rsidRPr="002B00BB" w14:paraId="390C637F" w14:textId="77777777" w:rsidTr="00F03178">
        <w:tc>
          <w:tcPr>
            <w:tcW w:w="240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6BC7C0BF" w14:textId="77777777" w:rsidR="00E103E8" w:rsidRPr="002B00BB" w:rsidRDefault="00000000">
            <w:pPr>
              <w:rPr>
                <w:sz w:val="20"/>
                <w:szCs w:val="20"/>
              </w:rPr>
            </w:pPr>
            <w:r w:rsidRPr="002B00BB">
              <w:rPr>
                <w:sz w:val="20"/>
                <w:szCs w:val="20"/>
              </w:rPr>
              <w:t>No hardcoded credentials</w:t>
            </w:r>
          </w:p>
        </w:tc>
        <w:tc>
          <w:tcPr>
            <w:tcW w:w="440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693A4164" w14:textId="77777777" w:rsidR="00E103E8" w:rsidRPr="002B00BB" w:rsidRDefault="00000000">
            <w:pPr>
              <w:rPr>
                <w:sz w:val="20"/>
                <w:szCs w:val="20"/>
              </w:rPr>
            </w:pPr>
            <w:r w:rsidRPr="002B00BB">
              <w:rPr>
                <w:sz w:val="20"/>
                <w:szCs w:val="20"/>
              </w:rPr>
              <w:t>[e.g. No AWS keys in code. Lambda uses IAM execution role. Table names in environment variables.]</w:t>
            </w:r>
          </w:p>
        </w:tc>
        <w:tc>
          <w:tcPr>
            <w:tcW w:w="298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7AEB89A4" w14:textId="77777777" w:rsidR="00E103E8" w:rsidRPr="002B00BB" w:rsidRDefault="00000000">
            <w:pPr>
              <w:rPr>
                <w:sz w:val="20"/>
                <w:szCs w:val="20"/>
              </w:rPr>
            </w:pPr>
            <w:r w:rsidRPr="002B00BB">
              <w:rPr>
                <w:sz w:val="20"/>
                <w:szCs w:val="20"/>
              </w:rPr>
              <w:t>[ ] Implemented</w:t>
            </w:r>
          </w:p>
        </w:tc>
      </w:tr>
      <w:tr w:rsidR="00E103E8" w:rsidRPr="002B00BB" w14:paraId="2292303A" w14:textId="77777777" w:rsidTr="00F03178">
        <w:tc>
          <w:tcPr>
            <w:tcW w:w="240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2B51CFFC" w14:textId="77777777" w:rsidR="00E103E8" w:rsidRPr="002B00BB" w:rsidRDefault="00000000">
            <w:pPr>
              <w:rPr>
                <w:sz w:val="20"/>
                <w:szCs w:val="20"/>
              </w:rPr>
            </w:pPr>
            <w:r w:rsidRPr="002B00BB">
              <w:rPr>
                <w:sz w:val="20"/>
                <w:szCs w:val="20"/>
              </w:rPr>
              <w:t>CORS configured</w:t>
            </w:r>
          </w:p>
        </w:tc>
        <w:tc>
          <w:tcPr>
            <w:tcW w:w="440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7CA4D002" w14:textId="77777777" w:rsidR="00E103E8" w:rsidRPr="002B00BB" w:rsidRDefault="00000000">
            <w:pPr>
              <w:rPr>
                <w:sz w:val="20"/>
                <w:szCs w:val="20"/>
              </w:rPr>
            </w:pPr>
            <w:r w:rsidRPr="002B00BB">
              <w:rPr>
                <w:sz w:val="20"/>
                <w:szCs w:val="20"/>
              </w:rPr>
              <w:t>[e.g. API Gateway CORS allows requests only from the application domain, not all origins.]</w:t>
            </w:r>
          </w:p>
        </w:tc>
        <w:tc>
          <w:tcPr>
            <w:tcW w:w="29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59CCD848" w14:textId="77777777" w:rsidR="00E103E8" w:rsidRPr="002B00BB" w:rsidRDefault="00000000">
            <w:pPr>
              <w:rPr>
                <w:sz w:val="20"/>
                <w:szCs w:val="20"/>
              </w:rPr>
            </w:pPr>
            <w:r w:rsidRPr="002B00BB">
              <w:rPr>
                <w:sz w:val="20"/>
                <w:szCs w:val="20"/>
              </w:rPr>
              <w:t>[ ] Implemented</w:t>
            </w:r>
          </w:p>
        </w:tc>
      </w:tr>
      <w:tr w:rsidR="00E103E8" w:rsidRPr="002B00BB" w14:paraId="07E3E884" w14:textId="77777777" w:rsidTr="00F03178">
        <w:tc>
          <w:tcPr>
            <w:tcW w:w="240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5D50F464" w14:textId="77777777" w:rsidR="00E103E8" w:rsidRPr="002B00BB" w:rsidRDefault="00000000">
            <w:pPr>
              <w:rPr>
                <w:sz w:val="20"/>
                <w:szCs w:val="20"/>
              </w:rPr>
            </w:pPr>
            <w:r w:rsidRPr="002B00BB">
              <w:rPr>
                <w:sz w:val="20"/>
                <w:szCs w:val="20"/>
              </w:rPr>
              <w:t>SSL Certificate</w:t>
            </w:r>
          </w:p>
        </w:tc>
        <w:tc>
          <w:tcPr>
            <w:tcW w:w="440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05BC7992" w14:textId="77777777" w:rsidR="00E103E8" w:rsidRPr="002B00BB" w:rsidRDefault="00000000">
            <w:pPr>
              <w:rPr>
                <w:sz w:val="20"/>
                <w:szCs w:val="20"/>
              </w:rPr>
            </w:pPr>
            <w:r w:rsidRPr="002B00BB">
              <w:rPr>
                <w:sz w:val="20"/>
                <w:szCs w:val="20"/>
              </w:rPr>
              <w:t>[e.g. Free ACM certificate issued in us-east-1, auto-renewing, attached to CloudFront distribution.]</w:t>
            </w:r>
          </w:p>
        </w:tc>
        <w:tc>
          <w:tcPr>
            <w:tcW w:w="298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2A909654" w14:textId="77777777" w:rsidR="00E103E8" w:rsidRPr="002B00BB" w:rsidRDefault="00000000">
            <w:pPr>
              <w:rPr>
                <w:sz w:val="20"/>
                <w:szCs w:val="20"/>
              </w:rPr>
            </w:pPr>
            <w:r w:rsidRPr="002B00BB">
              <w:rPr>
                <w:sz w:val="20"/>
                <w:szCs w:val="20"/>
              </w:rPr>
              <w:t>[ ] Implemented</w:t>
            </w:r>
          </w:p>
        </w:tc>
      </w:tr>
      <w:tr w:rsidR="00E103E8" w:rsidRPr="002B00BB" w14:paraId="422EE536" w14:textId="77777777" w:rsidTr="00F03178">
        <w:tc>
          <w:tcPr>
            <w:tcW w:w="240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4D5BB4D1" w14:textId="77777777" w:rsidR="00E103E8" w:rsidRPr="002B00BB" w:rsidRDefault="00000000">
            <w:pPr>
              <w:rPr>
                <w:sz w:val="20"/>
                <w:szCs w:val="20"/>
              </w:rPr>
            </w:pPr>
            <w:r w:rsidRPr="002B00BB">
              <w:rPr>
                <w:sz w:val="20"/>
                <w:szCs w:val="20"/>
              </w:rPr>
              <w:t>[Add further controls]</w:t>
            </w:r>
          </w:p>
        </w:tc>
        <w:tc>
          <w:tcPr>
            <w:tcW w:w="440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52349DDA" w14:textId="77777777" w:rsidR="00E103E8" w:rsidRPr="002B00BB" w:rsidRDefault="00000000">
            <w:pPr>
              <w:rPr>
                <w:sz w:val="20"/>
                <w:szCs w:val="20"/>
              </w:rPr>
            </w:pPr>
            <w:r w:rsidRPr="002B00BB">
              <w:rPr>
                <w:sz w:val="20"/>
                <w:szCs w:val="20"/>
              </w:rPr>
              <w:t>[Describe the control]</w:t>
            </w:r>
          </w:p>
        </w:tc>
        <w:tc>
          <w:tcPr>
            <w:tcW w:w="298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47988B90" w14:textId="77777777" w:rsidR="00E103E8" w:rsidRPr="002B00BB" w:rsidRDefault="00000000">
            <w:pPr>
              <w:rPr>
                <w:sz w:val="20"/>
                <w:szCs w:val="20"/>
              </w:rPr>
            </w:pPr>
            <w:r w:rsidRPr="002B00BB">
              <w:rPr>
                <w:sz w:val="20"/>
                <w:szCs w:val="20"/>
              </w:rPr>
              <w:t>[ ] Implemented</w:t>
            </w:r>
          </w:p>
        </w:tc>
      </w:tr>
    </w:tbl>
    <w:p w14:paraId="1C1C108D" w14:textId="77777777" w:rsidR="00E103E8" w:rsidRDefault="00E103E8"/>
    <w:p w14:paraId="7BB3B315" w14:textId="77777777" w:rsidR="00E103E8" w:rsidRDefault="00000000">
      <w:pPr>
        <w:spacing w:before="120" w:after="40"/>
      </w:pPr>
      <w:r>
        <w:rPr>
          <w:b/>
          <w:bCs/>
          <w:color w:val="0E1F3B"/>
          <w:sz w:val="20"/>
          <w:szCs w:val="20"/>
        </w:rPr>
        <w:t>Known limitations / not implemented in this version</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E103E8" w:rsidRPr="002B00BB" w14:paraId="72502476" w14:textId="77777777" w:rsidTr="00F03178">
        <w:tc>
          <w:tcPr>
            <w:tcW w:w="9780" w:type="dxa"/>
            <w:tcBorders>
              <w:top w:val="single" w:sz="1" w:space="0" w:color="D0CBC0"/>
              <w:left w:val="single" w:sz="1" w:space="0" w:color="D0CBC0"/>
              <w:bottom w:val="single" w:sz="1" w:space="0" w:color="D0CBC0"/>
              <w:right w:val="single" w:sz="1" w:space="0" w:color="D0CBC0"/>
            </w:tcBorders>
            <w:shd w:val="clear" w:color="auto" w:fill="FAFAFA"/>
            <w:tcMar>
              <w:top w:w="100" w:type="dxa"/>
              <w:left w:w="140" w:type="dxa"/>
              <w:bottom w:w="100" w:type="dxa"/>
              <w:right w:w="140" w:type="dxa"/>
            </w:tcMar>
          </w:tcPr>
          <w:p w14:paraId="37EA1FDF" w14:textId="77777777" w:rsidR="00E103E8" w:rsidRPr="002B00BB" w:rsidRDefault="00000000">
            <w:pPr>
              <w:spacing w:after="160"/>
              <w:rPr>
                <w:sz w:val="20"/>
                <w:szCs w:val="20"/>
              </w:rPr>
            </w:pPr>
            <w:r w:rsidRPr="002B00BB">
              <w:rPr>
                <w:sz w:val="20"/>
                <w:szCs w:val="20"/>
              </w:rPr>
              <w:t>[Being honest about limitations is professional. e.g. Rate limiting on the contact form API is not implemented in this version. A production deployment would add AWS WAF rules to prevent spam.]</w:t>
            </w:r>
          </w:p>
          <w:p w14:paraId="2BD56F93" w14:textId="77777777" w:rsidR="00E103E8" w:rsidRPr="002B00BB" w:rsidRDefault="00E103E8">
            <w:pPr>
              <w:spacing w:after="160"/>
              <w:rPr>
                <w:sz w:val="20"/>
                <w:szCs w:val="20"/>
              </w:rPr>
            </w:pPr>
          </w:p>
          <w:p w14:paraId="362631C5" w14:textId="77777777" w:rsidR="00E103E8" w:rsidRPr="002B00BB" w:rsidRDefault="00E103E8">
            <w:pPr>
              <w:spacing w:after="160"/>
              <w:rPr>
                <w:sz w:val="20"/>
                <w:szCs w:val="20"/>
              </w:rPr>
            </w:pPr>
          </w:p>
        </w:tc>
      </w:tr>
    </w:tbl>
    <w:p w14:paraId="0793B12A" w14:textId="77777777" w:rsidR="00E103E8" w:rsidRDefault="00E103E8"/>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81"/>
      </w:tblGrid>
      <w:tr w:rsidR="00E103E8" w14:paraId="780D3A7D" w14:textId="77777777" w:rsidTr="00F03178">
        <w:tc>
          <w:tcPr>
            <w:tcW w:w="900" w:type="dxa"/>
            <w:tcBorders>
              <w:top w:val="none" w:sz="0" w:space="0" w:color="FFFFFF"/>
              <w:left w:val="none" w:sz="0" w:space="0" w:color="FFFFFF"/>
              <w:bottom w:val="none" w:sz="0" w:space="0" w:color="FFFFFF"/>
              <w:right w:val="none" w:sz="0" w:space="0" w:color="FFFFFF"/>
            </w:tcBorders>
            <w:shd w:val="clear" w:color="auto" w:fill="0E1F3B"/>
            <w:tcMar>
              <w:top w:w="80" w:type="dxa"/>
              <w:left w:w="120" w:type="dxa"/>
              <w:bottom w:w="80" w:type="dxa"/>
              <w:right w:w="80" w:type="dxa"/>
            </w:tcMar>
            <w:vAlign w:val="center"/>
          </w:tcPr>
          <w:p w14:paraId="48005A1F" w14:textId="77777777" w:rsidR="00E103E8" w:rsidRDefault="00000000">
            <w:pPr>
              <w:jc w:val="center"/>
            </w:pPr>
            <w:r>
              <w:rPr>
                <w:rFonts w:ascii="Georgia" w:eastAsia="Georgia" w:hAnsi="Georgia" w:cs="Georgia"/>
                <w:color w:val="FFFFFF"/>
                <w:sz w:val="32"/>
                <w:szCs w:val="32"/>
              </w:rPr>
              <w:t>08</w:t>
            </w:r>
          </w:p>
        </w:tc>
        <w:tc>
          <w:tcPr>
            <w:tcW w:w="8881" w:type="dxa"/>
            <w:tcBorders>
              <w:top w:val="none" w:sz="0" w:space="0" w:color="FFFFFF"/>
              <w:left w:val="none" w:sz="0" w:space="0" w:color="FFFFFF"/>
              <w:bottom w:val="none" w:sz="0" w:space="0" w:color="FFFFFF"/>
              <w:right w:val="none" w:sz="0" w:space="0" w:color="FFFFFF"/>
            </w:tcBorders>
            <w:shd w:val="clear" w:color="auto" w:fill="C8922A"/>
            <w:tcMar>
              <w:top w:w="80" w:type="dxa"/>
              <w:left w:w="200" w:type="dxa"/>
              <w:bottom w:w="80" w:type="dxa"/>
              <w:right w:w="120" w:type="dxa"/>
            </w:tcMar>
            <w:vAlign w:val="center"/>
          </w:tcPr>
          <w:p w14:paraId="508E2423" w14:textId="77777777" w:rsidR="00E103E8" w:rsidRDefault="00000000">
            <w:r>
              <w:rPr>
                <w:b/>
                <w:bCs/>
                <w:color w:val="FFFFFF"/>
                <w:sz w:val="26"/>
                <w:szCs w:val="26"/>
              </w:rPr>
              <w:t>Cost Estimate</w:t>
            </w:r>
          </w:p>
        </w:tc>
      </w:tr>
    </w:tbl>
    <w:p w14:paraId="2E89BD34" w14:textId="77777777" w:rsidR="00E103E8" w:rsidRDefault="00E103E8"/>
    <w:p w14:paraId="752C4E07" w14:textId="77777777" w:rsidR="00E103E8" w:rsidRDefault="00000000">
      <w:pPr>
        <w:spacing w:after="120"/>
      </w:pPr>
      <w:r>
        <w:rPr>
          <w:color w:val="666666"/>
          <w:sz w:val="19"/>
          <w:szCs w:val="19"/>
        </w:rPr>
        <w:t xml:space="preserve">Every client will ask what this costs. Provide a monthly estimate. Use the AWS Pricing Calculator at </w:t>
      </w:r>
      <w:proofErr w:type="spellStart"/>
      <w:r>
        <w:rPr>
          <w:color w:val="666666"/>
          <w:sz w:val="19"/>
          <w:szCs w:val="19"/>
        </w:rPr>
        <w:t>calculator.aws</w:t>
      </w:r>
      <w:proofErr w:type="spellEnd"/>
      <w:r>
        <w:rPr>
          <w:color w:val="666666"/>
          <w:sz w:val="19"/>
          <w:szCs w:val="19"/>
        </w:rPr>
        <w:t xml:space="preserve"> to verify figures. Round to 2 decimal places.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977"/>
        <w:gridCol w:w="1842"/>
        <w:gridCol w:w="2410"/>
      </w:tblGrid>
      <w:tr w:rsidR="00E103E8" w14:paraId="58C0EB28" w14:textId="77777777" w:rsidTr="00F03178">
        <w:tc>
          <w:tcPr>
            <w:tcW w:w="2551"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3FBA5017" w14:textId="77777777" w:rsidR="00E103E8" w:rsidRDefault="00000000">
            <w:r>
              <w:rPr>
                <w:b/>
                <w:bCs/>
                <w:color w:val="FFFFFF"/>
                <w:sz w:val="19"/>
                <w:szCs w:val="19"/>
              </w:rPr>
              <w:t>Service</w:t>
            </w:r>
          </w:p>
        </w:tc>
        <w:tc>
          <w:tcPr>
            <w:tcW w:w="2977"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699F4B69" w14:textId="77777777" w:rsidR="00E103E8" w:rsidRDefault="00000000">
            <w:r>
              <w:rPr>
                <w:b/>
                <w:bCs/>
                <w:color w:val="FFFFFF"/>
                <w:sz w:val="19"/>
                <w:szCs w:val="19"/>
              </w:rPr>
              <w:t>Usage assumption</w:t>
            </w:r>
          </w:p>
        </w:tc>
        <w:tc>
          <w:tcPr>
            <w:tcW w:w="1842"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1F1CD8CF" w14:textId="77777777" w:rsidR="00E103E8" w:rsidRDefault="00000000">
            <w:r>
              <w:rPr>
                <w:b/>
                <w:bCs/>
                <w:color w:val="FFFFFF"/>
                <w:sz w:val="19"/>
                <w:szCs w:val="19"/>
              </w:rPr>
              <w:t>Free Tier cost/month</w:t>
            </w:r>
          </w:p>
        </w:tc>
        <w:tc>
          <w:tcPr>
            <w:tcW w:w="2410"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30B632A0" w14:textId="77777777" w:rsidR="00E103E8" w:rsidRDefault="00000000">
            <w:r>
              <w:rPr>
                <w:b/>
                <w:bCs/>
                <w:color w:val="FFFFFF"/>
                <w:sz w:val="19"/>
                <w:szCs w:val="19"/>
              </w:rPr>
              <w:t>Production cost/month</w:t>
            </w:r>
          </w:p>
        </w:tc>
      </w:tr>
      <w:tr w:rsidR="00E103E8" w:rsidRPr="002B00BB" w14:paraId="77B3B0F0" w14:textId="77777777" w:rsidTr="00F03178">
        <w:tc>
          <w:tcPr>
            <w:tcW w:w="2551"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7C0A3EDC" w14:textId="77777777" w:rsidR="00E103E8" w:rsidRPr="002B00BB" w:rsidRDefault="00000000">
            <w:pPr>
              <w:rPr>
                <w:sz w:val="20"/>
                <w:szCs w:val="20"/>
              </w:rPr>
            </w:pPr>
            <w:r w:rsidRPr="002B00BB">
              <w:rPr>
                <w:sz w:val="20"/>
                <w:szCs w:val="20"/>
              </w:rPr>
              <w:t>[AWS Service]</w:t>
            </w:r>
          </w:p>
        </w:tc>
        <w:tc>
          <w:tcPr>
            <w:tcW w:w="2977"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301A7C41" w14:textId="77777777" w:rsidR="00E103E8" w:rsidRPr="002B00BB" w:rsidRDefault="00000000">
            <w:pPr>
              <w:rPr>
                <w:sz w:val="20"/>
                <w:szCs w:val="20"/>
              </w:rPr>
            </w:pPr>
            <w:r w:rsidRPr="002B00BB">
              <w:rPr>
                <w:sz w:val="20"/>
                <w:szCs w:val="20"/>
              </w:rPr>
              <w:t>[e.g. 10,000 page views/month]</w:t>
            </w:r>
          </w:p>
        </w:tc>
        <w:tc>
          <w:tcPr>
            <w:tcW w:w="1842"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031D86AF" w14:textId="77777777" w:rsidR="00E103E8" w:rsidRPr="002B00BB" w:rsidRDefault="00000000">
            <w:pPr>
              <w:rPr>
                <w:sz w:val="20"/>
                <w:szCs w:val="20"/>
              </w:rPr>
            </w:pPr>
            <w:r w:rsidRPr="002B00BB">
              <w:rPr>
                <w:sz w:val="20"/>
                <w:szCs w:val="20"/>
              </w:rPr>
              <w:t>[e.g. £0.00]</w:t>
            </w:r>
          </w:p>
        </w:tc>
        <w:tc>
          <w:tcPr>
            <w:tcW w:w="241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1EC49C7A" w14:textId="77777777" w:rsidR="00E103E8" w:rsidRPr="002B00BB" w:rsidRDefault="00000000">
            <w:pPr>
              <w:rPr>
                <w:sz w:val="20"/>
                <w:szCs w:val="20"/>
              </w:rPr>
            </w:pPr>
            <w:r w:rsidRPr="002B00BB">
              <w:rPr>
                <w:sz w:val="20"/>
                <w:szCs w:val="20"/>
              </w:rPr>
              <w:t>[e.g. £0.50]</w:t>
            </w:r>
          </w:p>
        </w:tc>
      </w:tr>
      <w:tr w:rsidR="00E103E8" w:rsidRPr="002B00BB" w14:paraId="6D7A95EF" w14:textId="77777777" w:rsidTr="00F03178">
        <w:tc>
          <w:tcPr>
            <w:tcW w:w="2551"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4397D602" w14:textId="77777777" w:rsidR="00E103E8" w:rsidRPr="002B00BB" w:rsidRDefault="00000000">
            <w:pPr>
              <w:rPr>
                <w:sz w:val="20"/>
                <w:szCs w:val="20"/>
              </w:rPr>
            </w:pPr>
            <w:r w:rsidRPr="002B00BB">
              <w:rPr>
                <w:sz w:val="20"/>
                <w:szCs w:val="20"/>
              </w:rPr>
              <w:t>[AWS Service]</w:t>
            </w:r>
          </w:p>
        </w:tc>
        <w:tc>
          <w:tcPr>
            <w:tcW w:w="2977"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32F9D714" w14:textId="77777777" w:rsidR="00E103E8" w:rsidRPr="002B00BB" w:rsidRDefault="00000000">
            <w:pPr>
              <w:rPr>
                <w:sz w:val="20"/>
                <w:szCs w:val="20"/>
              </w:rPr>
            </w:pPr>
            <w:r w:rsidRPr="002B00BB">
              <w:rPr>
                <w:sz w:val="20"/>
                <w:szCs w:val="20"/>
              </w:rPr>
              <w:t>[usage]</w:t>
            </w:r>
          </w:p>
        </w:tc>
        <w:tc>
          <w:tcPr>
            <w:tcW w:w="1842"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35BCF7A1" w14:textId="77777777" w:rsidR="00E103E8" w:rsidRPr="002B00BB" w:rsidRDefault="00000000">
            <w:pPr>
              <w:rPr>
                <w:sz w:val="20"/>
                <w:szCs w:val="20"/>
              </w:rPr>
            </w:pPr>
            <w:r w:rsidRPr="002B00BB">
              <w:rPr>
                <w:sz w:val="20"/>
                <w:szCs w:val="20"/>
              </w:rPr>
              <w:t>[£0.00]</w:t>
            </w:r>
          </w:p>
        </w:tc>
        <w:tc>
          <w:tcPr>
            <w:tcW w:w="241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2D749B67" w14:textId="77777777" w:rsidR="00E103E8" w:rsidRPr="002B00BB" w:rsidRDefault="00000000">
            <w:pPr>
              <w:rPr>
                <w:sz w:val="20"/>
                <w:szCs w:val="20"/>
              </w:rPr>
            </w:pPr>
            <w:r w:rsidRPr="002B00BB">
              <w:rPr>
                <w:sz w:val="20"/>
                <w:szCs w:val="20"/>
              </w:rPr>
              <w:t>[£X.XX]</w:t>
            </w:r>
          </w:p>
        </w:tc>
      </w:tr>
      <w:tr w:rsidR="00E103E8" w:rsidRPr="002B00BB" w14:paraId="3D719849" w14:textId="77777777" w:rsidTr="00F03178">
        <w:tc>
          <w:tcPr>
            <w:tcW w:w="2551"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12D6D1A9" w14:textId="77777777" w:rsidR="00E103E8" w:rsidRPr="002B00BB" w:rsidRDefault="00000000">
            <w:pPr>
              <w:rPr>
                <w:sz w:val="20"/>
                <w:szCs w:val="20"/>
              </w:rPr>
            </w:pPr>
            <w:r w:rsidRPr="002B00BB">
              <w:rPr>
                <w:sz w:val="20"/>
                <w:szCs w:val="20"/>
              </w:rPr>
              <w:t>[AWS Service]</w:t>
            </w:r>
          </w:p>
        </w:tc>
        <w:tc>
          <w:tcPr>
            <w:tcW w:w="2977"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56360028" w14:textId="77777777" w:rsidR="00E103E8" w:rsidRPr="002B00BB" w:rsidRDefault="00000000">
            <w:pPr>
              <w:rPr>
                <w:sz w:val="20"/>
                <w:szCs w:val="20"/>
              </w:rPr>
            </w:pPr>
            <w:r w:rsidRPr="002B00BB">
              <w:rPr>
                <w:sz w:val="20"/>
                <w:szCs w:val="20"/>
              </w:rPr>
              <w:t>[usage]</w:t>
            </w:r>
          </w:p>
        </w:tc>
        <w:tc>
          <w:tcPr>
            <w:tcW w:w="1842"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70B0EE79" w14:textId="77777777" w:rsidR="00E103E8" w:rsidRPr="002B00BB" w:rsidRDefault="00000000">
            <w:pPr>
              <w:rPr>
                <w:sz w:val="20"/>
                <w:szCs w:val="20"/>
              </w:rPr>
            </w:pPr>
            <w:r w:rsidRPr="002B00BB">
              <w:rPr>
                <w:sz w:val="20"/>
                <w:szCs w:val="20"/>
              </w:rPr>
              <w:t>[£0.00]</w:t>
            </w:r>
          </w:p>
        </w:tc>
        <w:tc>
          <w:tcPr>
            <w:tcW w:w="241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4EB98008" w14:textId="77777777" w:rsidR="00E103E8" w:rsidRPr="002B00BB" w:rsidRDefault="00000000">
            <w:pPr>
              <w:rPr>
                <w:sz w:val="20"/>
                <w:szCs w:val="20"/>
              </w:rPr>
            </w:pPr>
            <w:r w:rsidRPr="002B00BB">
              <w:rPr>
                <w:sz w:val="20"/>
                <w:szCs w:val="20"/>
              </w:rPr>
              <w:t>[£X.XX]</w:t>
            </w:r>
          </w:p>
        </w:tc>
      </w:tr>
      <w:tr w:rsidR="00E103E8" w:rsidRPr="002B00BB" w14:paraId="59338529" w14:textId="77777777" w:rsidTr="00F03178">
        <w:tc>
          <w:tcPr>
            <w:tcW w:w="2551"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49EBF924" w14:textId="77777777" w:rsidR="00E103E8" w:rsidRPr="002B00BB" w:rsidRDefault="00000000">
            <w:pPr>
              <w:rPr>
                <w:sz w:val="20"/>
                <w:szCs w:val="20"/>
              </w:rPr>
            </w:pPr>
            <w:r w:rsidRPr="002B00BB">
              <w:rPr>
                <w:sz w:val="20"/>
                <w:szCs w:val="20"/>
              </w:rPr>
              <w:t>[AWS Service]</w:t>
            </w:r>
          </w:p>
        </w:tc>
        <w:tc>
          <w:tcPr>
            <w:tcW w:w="2977"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7CC1C4FF" w14:textId="77777777" w:rsidR="00E103E8" w:rsidRPr="002B00BB" w:rsidRDefault="00000000">
            <w:pPr>
              <w:rPr>
                <w:sz w:val="20"/>
                <w:szCs w:val="20"/>
              </w:rPr>
            </w:pPr>
            <w:r w:rsidRPr="002B00BB">
              <w:rPr>
                <w:sz w:val="20"/>
                <w:szCs w:val="20"/>
              </w:rPr>
              <w:t>[usage]</w:t>
            </w:r>
          </w:p>
        </w:tc>
        <w:tc>
          <w:tcPr>
            <w:tcW w:w="1842"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30AF728F" w14:textId="77777777" w:rsidR="00E103E8" w:rsidRPr="002B00BB" w:rsidRDefault="00000000">
            <w:pPr>
              <w:rPr>
                <w:sz w:val="20"/>
                <w:szCs w:val="20"/>
              </w:rPr>
            </w:pPr>
            <w:r w:rsidRPr="002B00BB">
              <w:rPr>
                <w:sz w:val="20"/>
                <w:szCs w:val="20"/>
              </w:rPr>
              <w:t>[£0.00]</w:t>
            </w:r>
          </w:p>
        </w:tc>
        <w:tc>
          <w:tcPr>
            <w:tcW w:w="241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55CA9E9B" w14:textId="77777777" w:rsidR="00E103E8" w:rsidRPr="002B00BB" w:rsidRDefault="00000000">
            <w:pPr>
              <w:rPr>
                <w:sz w:val="20"/>
                <w:szCs w:val="20"/>
              </w:rPr>
            </w:pPr>
            <w:r w:rsidRPr="002B00BB">
              <w:rPr>
                <w:sz w:val="20"/>
                <w:szCs w:val="20"/>
              </w:rPr>
              <w:t>[£X.XX]</w:t>
            </w:r>
          </w:p>
        </w:tc>
      </w:tr>
      <w:tr w:rsidR="00E103E8" w:rsidRPr="002B00BB" w14:paraId="7E445D6D" w14:textId="77777777" w:rsidTr="00F03178">
        <w:tc>
          <w:tcPr>
            <w:tcW w:w="2551"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28886278" w14:textId="77777777" w:rsidR="00E103E8" w:rsidRPr="002B00BB" w:rsidRDefault="00000000">
            <w:pPr>
              <w:rPr>
                <w:sz w:val="20"/>
                <w:szCs w:val="20"/>
              </w:rPr>
            </w:pPr>
            <w:r w:rsidRPr="002B00BB">
              <w:rPr>
                <w:sz w:val="20"/>
                <w:szCs w:val="20"/>
              </w:rPr>
              <w:t>[AWS Service]</w:t>
            </w:r>
          </w:p>
        </w:tc>
        <w:tc>
          <w:tcPr>
            <w:tcW w:w="2977"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133650A4" w14:textId="77777777" w:rsidR="00E103E8" w:rsidRPr="002B00BB" w:rsidRDefault="00000000">
            <w:pPr>
              <w:rPr>
                <w:sz w:val="20"/>
                <w:szCs w:val="20"/>
              </w:rPr>
            </w:pPr>
            <w:r w:rsidRPr="002B00BB">
              <w:rPr>
                <w:sz w:val="20"/>
                <w:szCs w:val="20"/>
              </w:rPr>
              <w:t>[usage]</w:t>
            </w:r>
          </w:p>
        </w:tc>
        <w:tc>
          <w:tcPr>
            <w:tcW w:w="1842"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25C05C27" w14:textId="77777777" w:rsidR="00E103E8" w:rsidRPr="002B00BB" w:rsidRDefault="00000000">
            <w:pPr>
              <w:rPr>
                <w:sz w:val="20"/>
                <w:szCs w:val="20"/>
              </w:rPr>
            </w:pPr>
            <w:r w:rsidRPr="002B00BB">
              <w:rPr>
                <w:sz w:val="20"/>
                <w:szCs w:val="20"/>
              </w:rPr>
              <w:t>[£0.00]</w:t>
            </w:r>
          </w:p>
        </w:tc>
        <w:tc>
          <w:tcPr>
            <w:tcW w:w="2410" w:type="dxa"/>
            <w:tcBorders>
              <w:top w:val="single" w:sz="1" w:space="0" w:color="D0CBC0"/>
              <w:left w:val="single" w:sz="1" w:space="0" w:color="D0CBC0"/>
              <w:bottom w:val="single" w:sz="1" w:space="0" w:color="D0CBC0"/>
              <w:right w:val="single" w:sz="1" w:space="0" w:color="D0CBC0"/>
            </w:tcBorders>
            <w:shd w:val="clear" w:color="auto" w:fill="FFFFFF"/>
            <w:tcMar>
              <w:top w:w="80" w:type="dxa"/>
              <w:left w:w="120" w:type="dxa"/>
              <w:bottom w:w="80" w:type="dxa"/>
              <w:right w:w="80" w:type="dxa"/>
            </w:tcMar>
          </w:tcPr>
          <w:p w14:paraId="5F9BFCF6" w14:textId="77777777" w:rsidR="00E103E8" w:rsidRPr="002B00BB" w:rsidRDefault="00000000">
            <w:pPr>
              <w:rPr>
                <w:sz w:val="20"/>
                <w:szCs w:val="20"/>
              </w:rPr>
            </w:pPr>
            <w:r w:rsidRPr="002B00BB">
              <w:rPr>
                <w:sz w:val="20"/>
                <w:szCs w:val="20"/>
              </w:rPr>
              <w:t>[£X.XX]</w:t>
            </w:r>
          </w:p>
        </w:tc>
      </w:tr>
      <w:tr w:rsidR="00E103E8" w:rsidRPr="002B00BB" w14:paraId="02BE9254" w14:textId="77777777" w:rsidTr="00F03178">
        <w:tc>
          <w:tcPr>
            <w:tcW w:w="2551"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1FC12CAA" w14:textId="77777777" w:rsidR="00E103E8" w:rsidRPr="002B00BB" w:rsidRDefault="00000000">
            <w:pPr>
              <w:rPr>
                <w:sz w:val="20"/>
                <w:szCs w:val="20"/>
              </w:rPr>
            </w:pPr>
            <w:r w:rsidRPr="002B00BB">
              <w:rPr>
                <w:sz w:val="20"/>
                <w:szCs w:val="20"/>
              </w:rPr>
              <w:t>[Domain (optional)]</w:t>
            </w:r>
          </w:p>
        </w:tc>
        <w:tc>
          <w:tcPr>
            <w:tcW w:w="2977"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50DB3838" w14:textId="77777777" w:rsidR="00E103E8" w:rsidRPr="002B00BB" w:rsidRDefault="00000000">
            <w:pPr>
              <w:rPr>
                <w:sz w:val="20"/>
                <w:szCs w:val="20"/>
              </w:rPr>
            </w:pPr>
            <w:r w:rsidRPr="002B00BB">
              <w:rPr>
                <w:sz w:val="20"/>
                <w:szCs w:val="20"/>
              </w:rPr>
              <w:t>[.co.uk domain + Route 53 hosted zone]</w:t>
            </w:r>
          </w:p>
        </w:tc>
        <w:tc>
          <w:tcPr>
            <w:tcW w:w="1842"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05089A9C" w14:textId="77777777" w:rsidR="00E103E8" w:rsidRPr="002B00BB" w:rsidRDefault="00000000">
            <w:pPr>
              <w:rPr>
                <w:sz w:val="20"/>
                <w:szCs w:val="20"/>
              </w:rPr>
            </w:pPr>
            <w:r w:rsidRPr="002B00BB">
              <w:rPr>
                <w:sz w:val="20"/>
                <w:szCs w:val="20"/>
              </w:rPr>
              <w:t>[N/A]</w:t>
            </w:r>
          </w:p>
        </w:tc>
        <w:tc>
          <w:tcPr>
            <w:tcW w:w="2410"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361FF31E" w14:textId="77777777" w:rsidR="00E103E8" w:rsidRPr="002B00BB" w:rsidRDefault="00000000">
            <w:pPr>
              <w:rPr>
                <w:sz w:val="20"/>
                <w:szCs w:val="20"/>
              </w:rPr>
            </w:pPr>
            <w:r w:rsidRPr="002B00BB">
              <w:rPr>
                <w:sz w:val="20"/>
                <w:szCs w:val="20"/>
              </w:rPr>
              <w:t>[~£1.15/month]</w:t>
            </w:r>
          </w:p>
        </w:tc>
      </w:tr>
      <w:tr w:rsidR="00E103E8" w14:paraId="7F55A43E" w14:textId="77777777" w:rsidTr="00F03178">
        <w:tc>
          <w:tcPr>
            <w:tcW w:w="5528" w:type="dxa"/>
            <w:gridSpan w:val="2"/>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64005E7B" w14:textId="77777777" w:rsidR="00E103E8" w:rsidRDefault="00000000">
            <w:r>
              <w:rPr>
                <w:b/>
                <w:bCs/>
                <w:color w:val="FFFFFF"/>
                <w:sz w:val="19"/>
                <w:szCs w:val="19"/>
              </w:rPr>
              <w:t>ESTIMATED MONTHLY TOTAL</w:t>
            </w:r>
          </w:p>
        </w:tc>
        <w:tc>
          <w:tcPr>
            <w:tcW w:w="1842" w:type="dxa"/>
            <w:tcBorders>
              <w:top w:val="single" w:sz="1" w:space="0" w:color="0E1F3B"/>
              <w:left w:val="single" w:sz="1" w:space="0" w:color="0E1F3B"/>
              <w:bottom w:val="single" w:sz="1" w:space="0" w:color="0E1F3B"/>
              <w:right w:val="single" w:sz="1" w:space="0" w:color="0E1F3B"/>
            </w:tcBorders>
            <w:shd w:val="clear" w:color="auto" w:fill="F5F0E8"/>
            <w:tcMar>
              <w:top w:w="80" w:type="dxa"/>
              <w:left w:w="120" w:type="dxa"/>
              <w:bottom w:w="80" w:type="dxa"/>
              <w:right w:w="80" w:type="dxa"/>
            </w:tcMar>
          </w:tcPr>
          <w:p w14:paraId="7D3576D7" w14:textId="77777777" w:rsidR="00E103E8" w:rsidRPr="002B00BB" w:rsidRDefault="00000000">
            <w:pPr>
              <w:rPr>
                <w:sz w:val="20"/>
                <w:szCs w:val="20"/>
              </w:rPr>
            </w:pPr>
            <w:r w:rsidRPr="002B00BB">
              <w:rPr>
                <w:b/>
                <w:bCs/>
                <w:sz w:val="20"/>
                <w:szCs w:val="20"/>
              </w:rPr>
              <w:t>[£0.00]</w:t>
            </w:r>
          </w:p>
        </w:tc>
        <w:tc>
          <w:tcPr>
            <w:tcW w:w="2410" w:type="dxa"/>
            <w:tcBorders>
              <w:top w:val="single" w:sz="1" w:space="0" w:color="0E1F3B"/>
              <w:left w:val="single" w:sz="1" w:space="0" w:color="0E1F3B"/>
              <w:bottom w:val="single" w:sz="1" w:space="0" w:color="0E1F3B"/>
              <w:right w:val="single" w:sz="1" w:space="0" w:color="0E1F3B"/>
            </w:tcBorders>
            <w:shd w:val="clear" w:color="auto" w:fill="F5F0E8"/>
            <w:tcMar>
              <w:top w:w="80" w:type="dxa"/>
              <w:left w:w="120" w:type="dxa"/>
              <w:bottom w:w="80" w:type="dxa"/>
              <w:right w:w="80" w:type="dxa"/>
            </w:tcMar>
          </w:tcPr>
          <w:p w14:paraId="071D0501" w14:textId="77777777" w:rsidR="00E103E8" w:rsidRPr="002B00BB" w:rsidRDefault="00000000">
            <w:pPr>
              <w:rPr>
                <w:sz w:val="20"/>
                <w:szCs w:val="20"/>
              </w:rPr>
            </w:pPr>
            <w:r w:rsidRPr="002B00BB">
              <w:rPr>
                <w:b/>
                <w:bCs/>
                <w:sz w:val="20"/>
                <w:szCs w:val="20"/>
              </w:rPr>
              <w:t>[£X.XX/month]</w:t>
            </w:r>
          </w:p>
        </w:tc>
      </w:tr>
    </w:tbl>
    <w:p w14:paraId="138AD729" w14:textId="77777777" w:rsidR="00E103E8" w:rsidRDefault="00E103E8"/>
    <w:p w14:paraId="2A1B9D46" w14:textId="77777777" w:rsidR="00E103E8" w:rsidRDefault="00E103E8"/>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81"/>
      </w:tblGrid>
      <w:tr w:rsidR="00E103E8" w14:paraId="076349B2" w14:textId="77777777" w:rsidTr="00F03178">
        <w:tc>
          <w:tcPr>
            <w:tcW w:w="900" w:type="dxa"/>
            <w:tcBorders>
              <w:top w:val="none" w:sz="0" w:space="0" w:color="FFFFFF"/>
              <w:left w:val="none" w:sz="0" w:space="0" w:color="FFFFFF"/>
              <w:bottom w:val="none" w:sz="0" w:space="0" w:color="FFFFFF"/>
              <w:right w:val="none" w:sz="0" w:space="0" w:color="FFFFFF"/>
            </w:tcBorders>
            <w:shd w:val="clear" w:color="auto" w:fill="0E1F3B"/>
            <w:tcMar>
              <w:top w:w="80" w:type="dxa"/>
              <w:left w:w="120" w:type="dxa"/>
              <w:bottom w:w="80" w:type="dxa"/>
              <w:right w:w="80" w:type="dxa"/>
            </w:tcMar>
            <w:vAlign w:val="center"/>
          </w:tcPr>
          <w:p w14:paraId="006D3E41" w14:textId="4B9057D3" w:rsidR="00E103E8" w:rsidRDefault="00623FA8">
            <w:pPr>
              <w:jc w:val="center"/>
            </w:pPr>
            <w:r>
              <w:rPr>
                <w:rFonts w:ascii="Georgia" w:eastAsia="Georgia" w:hAnsi="Georgia" w:cs="Georgia"/>
                <w:color w:val="FFFFFF"/>
                <w:sz w:val="32"/>
                <w:szCs w:val="32"/>
              </w:rPr>
              <w:t>09</w:t>
            </w:r>
          </w:p>
        </w:tc>
        <w:tc>
          <w:tcPr>
            <w:tcW w:w="8881" w:type="dxa"/>
            <w:tcBorders>
              <w:top w:val="none" w:sz="0" w:space="0" w:color="FFFFFF"/>
              <w:left w:val="none" w:sz="0" w:space="0" w:color="FFFFFF"/>
              <w:bottom w:val="none" w:sz="0" w:space="0" w:color="FFFFFF"/>
              <w:right w:val="none" w:sz="0" w:space="0" w:color="FFFFFF"/>
            </w:tcBorders>
            <w:shd w:val="clear" w:color="auto" w:fill="C8922A"/>
            <w:tcMar>
              <w:top w:w="80" w:type="dxa"/>
              <w:left w:w="200" w:type="dxa"/>
              <w:bottom w:w="80" w:type="dxa"/>
              <w:right w:w="120" w:type="dxa"/>
            </w:tcMar>
            <w:vAlign w:val="center"/>
          </w:tcPr>
          <w:p w14:paraId="79FA0373" w14:textId="77777777" w:rsidR="00E103E8" w:rsidRDefault="00000000">
            <w:r>
              <w:rPr>
                <w:b/>
                <w:bCs/>
                <w:color w:val="FFFFFF"/>
                <w:sz w:val="26"/>
                <w:szCs w:val="26"/>
              </w:rPr>
              <w:t>Next Steps &amp; Future Improvements</w:t>
            </w:r>
          </w:p>
        </w:tc>
      </w:tr>
    </w:tbl>
    <w:p w14:paraId="070ED482" w14:textId="77777777" w:rsidR="00E103E8" w:rsidRDefault="00E103E8"/>
    <w:p w14:paraId="5EFB4475" w14:textId="77777777" w:rsidR="00E103E8" w:rsidRDefault="00000000">
      <w:pPr>
        <w:spacing w:before="120" w:after="40"/>
      </w:pPr>
      <w:r>
        <w:rPr>
          <w:b/>
          <w:bCs/>
          <w:color w:val="0E1F3B"/>
          <w:sz w:val="20"/>
          <w:szCs w:val="20"/>
        </w:rPr>
        <w:lastRenderedPageBreak/>
        <w:t>Planned improvements for the next version</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E103E8" w:rsidRPr="002B00BB" w14:paraId="45472081" w14:textId="77777777" w:rsidTr="00F03178">
        <w:tc>
          <w:tcPr>
            <w:tcW w:w="9780" w:type="dxa"/>
            <w:tcBorders>
              <w:top w:val="single" w:sz="1" w:space="0" w:color="D0CBC0"/>
              <w:left w:val="single" w:sz="1" w:space="0" w:color="D0CBC0"/>
              <w:bottom w:val="single" w:sz="1" w:space="0" w:color="D0CBC0"/>
              <w:right w:val="single" w:sz="1" w:space="0" w:color="D0CBC0"/>
            </w:tcBorders>
            <w:shd w:val="clear" w:color="auto" w:fill="FAFAFA"/>
            <w:tcMar>
              <w:top w:w="100" w:type="dxa"/>
              <w:left w:w="140" w:type="dxa"/>
              <w:bottom w:w="100" w:type="dxa"/>
              <w:right w:w="140" w:type="dxa"/>
            </w:tcMar>
          </w:tcPr>
          <w:p w14:paraId="687E3669" w14:textId="77777777" w:rsidR="00E103E8" w:rsidRPr="002B00BB" w:rsidRDefault="00000000">
            <w:pPr>
              <w:spacing w:after="160"/>
              <w:rPr>
                <w:sz w:val="20"/>
                <w:szCs w:val="20"/>
              </w:rPr>
            </w:pPr>
            <w:r w:rsidRPr="002B00BB">
              <w:rPr>
                <w:sz w:val="20"/>
                <w:szCs w:val="20"/>
              </w:rPr>
              <w:t>[List what you would add with more time or budget. Example: • Add AWS WAF to protect the API from spam and abuse • Add CloudWatch dashboards for real-time monitoring • Implement CI/CD via GitHub Actions for automatic deployment • Add a blog section backed by DynamoDB]</w:t>
            </w:r>
          </w:p>
          <w:p w14:paraId="4CFA484A" w14:textId="77777777" w:rsidR="00E103E8" w:rsidRPr="002B00BB" w:rsidRDefault="00E103E8">
            <w:pPr>
              <w:spacing w:after="160"/>
              <w:rPr>
                <w:sz w:val="20"/>
                <w:szCs w:val="20"/>
              </w:rPr>
            </w:pPr>
          </w:p>
          <w:p w14:paraId="38B4192C" w14:textId="77777777" w:rsidR="00E103E8" w:rsidRPr="002B00BB" w:rsidRDefault="00E103E8">
            <w:pPr>
              <w:spacing w:after="160"/>
              <w:rPr>
                <w:sz w:val="20"/>
                <w:szCs w:val="20"/>
              </w:rPr>
            </w:pPr>
          </w:p>
          <w:p w14:paraId="7036821A" w14:textId="77777777" w:rsidR="00E103E8" w:rsidRPr="002B00BB" w:rsidRDefault="00E103E8">
            <w:pPr>
              <w:spacing w:after="160"/>
              <w:rPr>
                <w:sz w:val="20"/>
                <w:szCs w:val="20"/>
              </w:rPr>
            </w:pPr>
          </w:p>
          <w:p w14:paraId="762A0678" w14:textId="77777777" w:rsidR="00E103E8" w:rsidRPr="002B00BB" w:rsidRDefault="00E103E8">
            <w:pPr>
              <w:spacing w:after="160"/>
              <w:rPr>
                <w:sz w:val="20"/>
                <w:szCs w:val="20"/>
              </w:rPr>
            </w:pPr>
          </w:p>
        </w:tc>
      </w:tr>
    </w:tbl>
    <w:p w14:paraId="54B6D8E4" w14:textId="77777777" w:rsidR="00E103E8" w:rsidRDefault="00E103E8"/>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5267"/>
      </w:tblGrid>
      <w:tr w:rsidR="00E103E8" w14:paraId="5E2280B1" w14:textId="77777777" w:rsidTr="00F03178">
        <w:tc>
          <w:tcPr>
            <w:tcW w:w="4513"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05AB8F7A" w14:textId="77777777" w:rsidR="00E103E8" w:rsidRDefault="00000000">
            <w:r>
              <w:rPr>
                <w:b/>
                <w:bCs/>
                <w:color w:val="FFFFFF"/>
                <w:sz w:val="19"/>
                <w:szCs w:val="19"/>
              </w:rPr>
              <w:t>GitHub repository link</w:t>
            </w:r>
          </w:p>
        </w:tc>
        <w:tc>
          <w:tcPr>
            <w:tcW w:w="5267" w:type="dxa"/>
            <w:tcBorders>
              <w:top w:val="single" w:sz="1" w:space="0" w:color="0E1F3B"/>
              <w:left w:val="single" w:sz="1" w:space="0" w:color="0E1F3B"/>
              <w:bottom w:val="single" w:sz="1" w:space="0" w:color="0E1F3B"/>
              <w:right w:val="single" w:sz="1" w:space="0" w:color="0E1F3B"/>
            </w:tcBorders>
            <w:shd w:val="clear" w:color="auto" w:fill="0E1F3B"/>
            <w:tcMar>
              <w:top w:w="80" w:type="dxa"/>
              <w:left w:w="120" w:type="dxa"/>
              <w:bottom w:w="80" w:type="dxa"/>
              <w:right w:w="80" w:type="dxa"/>
            </w:tcMar>
          </w:tcPr>
          <w:p w14:paraId="21ABFD56" w14:textId="77777777" w:rsidR="00E103E8" w:rsidRDefault="00000000">
            <w:r>
              <w:rPr>
                <w:b/>
                <w:bCs/>
                <w:color w:val="FFFFFF"/>
                <w:sz w:val="19"/>
                <w:szCs w:val="19"/>
              </w:rPr>
              <w:t>Live project URL</w:t>
            </w:r>
          </w:p>
        </w:tc>
      </w:tr>
      <w:tr w:rsidR="00E103E8" w:rsidRPr="002B00BB" w14:paraId="30298CFB" w14:textId="77777777" w:rsidTr="00F03178">
        <w:tc>
          <w:tcPr>
            <w:tcW w:w="4513"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6CAFE5D5" w14:textId="77777777" w:rsidR="00E103E8" w:rsidRPr="002B00BB" w:rsidRDefault="00000000">
            <w:pPr>
              <w:rPr>
                <w:sz w:val="20"/>
                <w:szCs w:val="20"/>
              </w:rPr>
            </w:pPr>
            <w:r w:rsidRPr="002B00BB">
              <w:rPr>
                <w:sz w:val="20"/>
                <w:szCs w:val="20"/>
              </w:rPr>
              <w:t>[https://github.com/username/aws-projects]</w:t>
            </w:r>
          </w:p>
        </w:tc>
        <w:tc>
          <w:tcPr>
            <w:tcW w:w="5267" w:type="dxa"/>
            <w:tcBorders>
              <w:top w:val="single" w:sz="1" w:space="0" w:color="D0CBC0"/>
              <w:left w:val="single" w:sz="1" w:space="0" w:color="D0CBC0"/>
              <w:bottom w:val="single" w:sz="1" w:space="0" w:color="D0CBC0"/>
              <w:right w:val="single" w:sz="1" w:space="0" w:color="D0CBC0"/>
            </w:tcBorders>
            <w:shd w:val="clear" w:color="auto" w:fill="F5F0E8"/>
            <w:tcMar>
              <w:top w:w="80" w:type="dxa"/>
              <w:left w:w="120" w:type="dxa"/>
              <w:bottom w:w="80" w:type="dxa"/>
              <w:right w:w="80" w:type="dxa"/>
            </w:tcMar>
          </w:tcPr>
          <w:p w14:paraId="33110CEC" w14:textId="77777777" w:rsidR="00E103E8" w:rsidRPr="002B00BB" w:rsidRDefault="00000000">
            <w:pPr>
              <w:rPr>
                <w:sz w:val="20"/>
                <w:szCs w:val="20"/>
              </w:rPr>
            </w:pPr>
            <w:r w:rsidRPr="002B00BB">
              <w:rPr>
                <w:sz w:val="20"/>
                <w:szCs w:val="20"/>
              </w:rPr>
              <w:t>[https://yourdomain.co.uk]</w:t>
            </w:r>
          </w:p>
        </w:tc>
      </w:tr>
    </w:tbl>
    <w:p w14:paraId="35399421" w14:textId="77777777" w:rsidR="00866282" w:rsidRDefault="00866282"/>
    <w:p w14:paraId="4B7E1DDD" w14:textId="77777777" w:rsidR="00866282" w:rsidRDefault="00866282"/>
    <w:p w14:paraId="50928ADA" w14:textId="77777777" w:rsidR="00866282" w:rsidRDefault="00866282"/>
    <w:p w14:paraId="23C4A746" w14:textId="77777777" w:rsidR="00866282" w:rsidRDefault="00866282"/>
    <w:p w14:paraId="43A18B9B" w14:textId="77777777" w:rsidR="00866282" w:rsidRDefault="00866282"/>
    <w:p w14:paraId="014D4769" w14:textId="77777777" w:rsidR="00835A97" w:rsidRDefault="00835A97"/>
    <w:p w14:paraId="64392EDF" w14:textId="77777777" w:rsidR="00866282" w:rsidRDefault="00866282"/>
    <w:p w14:paraId="169E2473" w14:textId="77777777" w:rsidR="00866282" w:rsidRDefault="00866282"/>
    <w:p w14:paraId="0F14E3BD" w14:textId="16F67BC3" w:rsidR="00514A12" w:rsidRDefault="00514A12" w:rsidP="00514A12">
      <w:pPr>
        <w:tabs>
          <w:tab w:val="left" w:pos="567"/>
          <w:tab w:val="left" w:pos="1134"/>
        </w:tabs>
      </w:pPr>
      <w:r>
        <w:t>Authenticate/Authorise User:</w:t>
      </w:r>
    </w:p>
    <w:p w14:paraId="76A03061" w14:textId="2640C84D" w:rsidR="00514A12" w:rsidRDefault="00514A12" w:rsidP="00514A12">
      <w:pPr>
        <w:tabs>
          <w:tab w:val="left" w:pos="567"/>
          <w:tab w:val="left" w:pos="1134"/>
        </w:tabs>
      </w:pPr>
      <w:r>
        <w:tab/>
        <w:t xml:space="preserve">Mobile Application </w:t>
      </w:r>
      <w:r>
        <w:sym w:font="Wingdings" w:char="F0E0"/>
      </w:r>
      <w:r>
        <w:t xml:space="preserve"> Amazon Cognito:</w:t>
      </w:r>
    </w:p>
    <w:p w14:paraId="25EB9FFD" w14:textId="07B39A21" w:rsidR="00514A12" w:rsidRDefault="00514A12" w:rsidP="00514A12">
      <w:pPr>
        <w:tabs>
          <w:tab w:val="left" w:pos="567"/>
          <w:tab w:val="left" w:pos="1134"/>
        </w:tabs>
        <w:ind w:left="1134" w:hanging="1134"/>
      </w:pPr>
      <w:r>
        <w:tab/>
      </w:r>
      <w:r>
        <w:tab/>
        <w:t>When a user opens the app or logs in, the mobile client communicates directly with Amazon Cognito using standard protocols (OAuth2/OIDC). Cognito verifies user credentials, and returns JSON Web Tokens (JWTs) to the mobile app to authorise subsequent API requests</w:t>
      </w:r>
    </w:p>
    <w:p w14:paraId="322D7E9E" w14:textId="77777777" w:rsidR="00514A12" w:rsidRDefault="00514A12" w:rsidP="00514A12">
      <w:pPr>
        <w:tabs>
          <w:tab w:val="left" w:pos="567"/>
          <w:tab w:val="left" w:pos="1134"/>
        </w:tabs>
      </w:pPr>
    </w:p>
    <w:p w14:paraId="5FB5DF41" w14:textId="24CE2020" w:rsidR="00514A12" w:rsidRDefault="00514A12" w:rsidP="00514A12">
      <w:pPr>
        <w:tabs>
          <w:tab w:val="left" w:pos="567"/>
          <w:tab w:val="left" w:pos="1134"/>
        </w:tabs>
      </w:pPr>
      <w:r>
        <w:t>API Calls (</w:t>
      </w:r>
      <w:proofErr w:type="spellStart"/>
      <w:r>
        <w:t>GraphQL</w:t>
      </w:r>
      <w:proofErr w:type="spellEnd"/>
      <w:r>
        <w:t>):</w:t>
      </w:r>
    </w:p>
    <w:p w14:paraId="00187374" w14:textId="015DF733" w:rsidR="00514A12" w:rsidRDefault="00514A12" w:rsidP="00514A12">
      <w:pPr>
        <w:tabs>
          <w:tab w:val="left" w:pos="567"/>
          <w:tab w:val="left" w:pos="1134"/>
        </w:tabs>
      </w:pPr>
      <w:r>
        <w:tab/>
        <w:t xml:space="preserve">Mobile Application/AWS Amplify </w:t>
      </w:r>
      <w:r>
        <w:sym w:font="Wingdings" w:char="F0E0"/>
      </w:r>
      <w:r>
        <w:t xml:space="preserve"> Amazon API Gateway:</w:t>
      </w:r>
    </w:p>
    <w:p w14:paraId="3101E648" w14:textId="1E625B36" w:rsidR="00514A12" w:rsidRDefault="00514A12" w:rsidP="00514A12">
      <w:pPr>
        <w:tabs>
          <w:tab w:val="left" w:pos="567"/>
          <w:tab w:val="left" w:pos="1134"/>
        </w:tabs>
        <w:ind w:left="1134" w:hanging="1134"/>
      </w:pPr>
      <w:r>
        <w:tab/>
      </w:r>
      <w:r>
        <w:tab/>
        <w:t>The mobile app makes HTTPS API requests (using AWS Amplify SDKs to simplify requests) to Amazon API Gateway. API Gateway acts as the single entry point, managing throttling, security, and validating the JWT tokens received by Cognito before allowing access to backend logic.</w:t>
      </w:r>
    </w:p>
    <w:p w14:paraId="6A334252" w14:textId="77777777" w:rsidR="00514A12" w:rsidRDefault="00514A12" w:rsidP="00514A12">
      <w:pPr>
        <w:tabs>
          <w:tab w:val="left" w:pos="567"/>
          <w:tab w:val="left" w:pos="1134"/>
        </w:tabs>
      </w:pPr>
    </w:p>
    <w:p w14:paraId="5ADD523B" w14:textId="65560F82" w:rsidR="00514A12" w:rsidRDefault="00514A12" w:rsidP="00514A12">
      <w:pPr>
        <w:tabs>
          <w:tab w:val="left" w:pos="567"/>
          <w:tab w:val="left" w:pos="1134"/>
        </w:tabs>
      </w:pPr>
      <w:r>
        <w:t>Execute Function:</w:t>
      </w:r>
    </w:p>
    <w:p w14:paraId="3C19209E" w14:textId="7CC76E36" w:rsidR="00514A12" w:rsidRDefault="00514A12" w:rsidP="00514A12">
      <w:pPr>
        <w:tabs>
          <w:tab w:val="left" w:pos="567"/>
          <w:tab w:val="left" w:pos="1134"/>
        </w:tabs>
      </w:pPr>
      <w:r>
        <w:tab/>
        <w:t xml:space="preserve">Amazon API Gateway </w:t>
      </w:r>
      <w:r>
        <w:sym w:font="Wingdings" w:char="F0E0"/>
      </w:r>
      <w:r>
        <w:t xml:space="preserve"> AWS Lambda:</w:t>
      </w:r>
    </w:p>
    <w:p w14:paraId="5739836C" w14:textId="5C6D5F1A" w:rsidR="00514A12" w:rsidRDefault="00514A12" w:rsidP="00514A12">
      <w:pPr>
        <w:tabs>
          <w:tab w:val="left" w:pos="567"/>
          <w:tab w:val="left" w:pos="1134"/>
        </w:tabs>
        <w:ind w:left="1134" w:hanging="1134"/>
      </w:pPr>
      <w:r>
        <w:tab/>
      </w:r>
      <w:r>
        <w:tab/>
        <w:t>Upon receiving a valid request, API Gateway triggers an AWS Lambda function. Lambda runs serverless code on demand (handling business logic such as processing an order, calculating data, or updating user profiles) without requiring persistent virtual servers.</w:t>
      </w:r>
    </w:p>
    <w:p w14:paraId="1E4D5EE9" w14:textId="77777777" w:rsidR="00514A12" w:rsidRDefault="00514A12" w:rsidP="00514A12">
      <w:pPr>
        <w:tabs>
          <w:tab w:val="left" w:pos="567"/>
          <w:tab w:val="left" w:pos="1134"/>
        </w:tabs>
      </w:pPr>
    </w:p>
    <w:p w14:paraId="1960DAA4" w14:textId="5FC783DA" w:rsidR="00514A12" w:rsidRDefault="00514A12" w:rsidP="00514A12">
      <w:pPr>
        <w:tabs>
          <w:tab w:val="left" w:pos="567"/>
          <w:tab w:val="left" w:pos="1134"/>
        </w:tabs>
      </w:pPr>
      <w:r>
        <w:t>Read/Write Data:</w:t>
      </w:r>
    </w:p>
    <w:p w14:paraId="792271E5" w14:textId="49C6327E" w:rsidR="00514A12" w:rsidRDefault="00514A12" w:rsidP="00514A12">
      <w:pPr>
        <w:tabs>
          <w:tab w:val="left" w:pos="567"/>
          <w:tab w:val="left" w:pos="1134"/>
        </w:tabs>
      </w:pPr>
      <w:r>
        <w:tab/>
        <w:t xml:space="preserve">AWS Lambda </w:t>
      </w:r>
      <w:r>
        <w:sym w:font="Wingdings" w:char="F0DF"/>
      </w:r>
      <w:r>
        <w:sym w:font="Wingdings" w:char="F0E0"/>
      </w:r>
      <w:r>
        <w:t xml:space="preserve"> Amazon DynamoDB:</w:t>
      </w:r>
    </w:p>
    <w:p w14:paraId="3798B95B" w14:textId="7C3EBA07" w:rsidR="00514A12" w:rsidRDefault="00514A12" w:rsidP="00514A12">
      <w:pPr>
        <w:tabs>
          <w:tab w:val="left" w:pos="567"/>
          <w:tab w:val="left" w:pos="1134"/>
        </w:tabs>
        <w:ind w:left="1134" w:hanging="1134"/>
      </w:pPr>
      <w:r>
        <w:tab/>
      </w:r>
      <w:r>
        <w:tab/>
        <w:t>The Lambda function interacts with Amazon DynamoDB to retrieve or update structured NoSQL application data (such as user accounts, messages, app settings, or transaction histories) with low latency.</w:t>
      </w:r>
    </w:p>
    <w:p w14:paraId="268FA34B" w14:textId="77777777" w:rsidR="00514A12" w:rsidRDefault="00514A12" w:rsidP="00514A12">
      <w:pPr>
        <w:tabs>
          <w:tab w:val="left" w:pos="567"/>
          <w:tab w:val="left" w:pos="1134"/>
        </w:tabs>
      </w:pPr>
    </w:p>
    <w:p w14:paraId="71228429" w14:textId="42C8CE3A" w:rsidR="00514A12" w:rsidRDefault="00514A12" w:rsidP="00514A12">
      <w:pPr>
        <w:tabs>
          <w:tab w:val="left" w:pos="567"/>
          <w:tab w:val="left" w:pos="1134"/>
        </w:tabs>
      </w:pPr>
      <w:r>
        <w:t>Store/Retrieve Files:</w:t>
      </w:r>
    </w:p>
    <w:p w14:paraId="046CF145" w14:textId="08D93AFC" w:rsidR="00514A12" w:rsidRDefault="00514A12" w:rsidP="00514A12">
      <w:pPr>
        <w:tabs>
          <w:tab w:val="left" w:pos="567"/>
          <w:tab w:val="left" w:pos="1134"/>
        </w:tabs>
      </w:pPr>
      <w:r>
        <w:tab/>
        <w:t>Lambda/Mobile App</w:t>
      </w:r>
      <w:r w:rsidR="00070FB4">
        <w:t xml:space="preserve"> </w:t>
      </w:r>
      <w:r w:rsidR="00070FB4">
        <w:sym w:font="Wingdings" w:char="F0DF"/>
      </w:r>
      <w:r w:rsidR="00070FB4">
        <w:sym w:font="Wingdings" w:char="F0E0"/>
      </w:r>
      <w:r w:rsidR="00070FB4">
        <w:t xml:space="preserve"> Amazon S3:</w:t>
      </w:r>
    </w:p>
    <w:p w14:paraId="115F4903" w14:textId="03E19E03" w:rsidR="00070FB4" w:rsidRDefault="00070FB4" w:rsidP="00070FB4">
      <w:pPr>
        <w:tabs>
          <w:tab w:val="left" w:pos="567"/>
          <w:tab w:val="left" w:pos="1134"/>
        </w:tabs>
        <w:ind w:left="1134" w:hanging="1134"/>
      </w:pPr>
      <w:r>
        <w:tab/>
      </w:r>
      <w:r>
        <w:tab/>
        <w:t>For unstructured binary assets (e.g. user profile pictures, videos, PDF documents, or media files), data is written to or fetched directly from Amazon S3. Lambda often generates secure pre-signed URLs so the mobile a</w:t>
      </w:r>
      <w:r w:rsidR="00835A97">
        <w:t>p</w:t>
      </w:r>
      <w:r>
        <w:t>p can upload or download files directly to/from S3 safety.</w:t>
      </w:r>
    </w:p>
    <w:p w14:paraId="4CCB66FD" w14:textId="77777777" w:rsidR="00070FB4" w:rsidRDefault="00070FB4" w:rsidP="00514A12">
      <w:pPr>
        <w:tabs>
          <w:tab w:val="left" w:pos="567"/>
          <w:tab w:val="left" w:pos="1134"/>
        </w:tabs>
      </w:pPr>
    </w:p>
    <w:p w14:paraId="159EC3A6" w14:textId="3C45F381" w:rsidR="00070FB4" w:rsidRDefault="00070FB4" w:rsidP="00514A12">
      <w:pPr>
        <w:tabs>
          <w:tab w:val="left" w:pos="567"/>
          <w:tab w:val="left" w:pos="1134"/>
        </w:tabs>
      </w:pPr>
      <w:r>
        <w:lastRenderedPageBreak/>
        <w:t>Serves Static Assets (Optional):</w:t>
      </w:r>
    </w:p>
    <w:p w14:paraId="78A9E02B" w14:textId="1123A9D6" w:rsidR="00070FB4" w:rsidRDefault="00070FB4" w:rsidP="00514A12">
      <w:pPr>
        <w:tabs>
          <w:tab w:val="left" w:pos="567"/>
          <w:tab w:val="left" w:pos="1134"/>
        </w:tabs>
      </w:pPr>
      <w:r>
        <w:tab/>
        <w:t xml:space="preserve">Amazon S3/Amplify </w:t>
      </w:r>
      <w:r>
        <w:sym w:font="Wingdings" w:char="F0E0"/>
      </w:r>
      <w:r>
        <w:t xml:space="preserve"> Mobile Application:</w:t>
      </w:r>
    </w:p>
    <w:p w14:paraId="01276354" w14:textId="7D5592ED" w:rsidR="00070FB4" w:rsidRDefault="00070FB4" w:rsidP="00070FB4">
      <w:pPr>
        <w:tabs>
          <w:tab w:val="left" w:pos="567"/>
          <w:tab w:val="left" w:pos="1134"/>
        </w:tabs>
        <w:ind w:left="1134" w:hanging="1134"/>
      </w:pPr>
      <w:r>
        <w:tab/>
      </w:r>
      <w:r>
        <w:tab/>
        <w:t>Serves static content, configuration files, or web-based hybrid assets stored in Amazon S3 directly to the mobile app for rendering.</w:t>
      </w:r>
    </w:p>
    <w:p w14:paraId="61FC6C7C" w14:textId="77777777" w:rsidR="00835A97" w:rsidRDefault="00835A97" w:rsidP="00070FB4">
      <w:pPr>
        <w:tabs>
          <w:tab w:val="left" w:pos="567"/>
          <w:tab w:val="left" w:pos="1134"/>
        </w:tabs>
        <w:ind w:left="1134" w:hanging="1134"/>
      </w:pPr>
    </w:p>
    <w:p w14:paraId="30AEE424" w14:textId="25223449" w:rsidR="00070FB4" w:rsidRDefault="00070FB4" w:rsidP="00514A12">
      <w:pPr>
        <w:tabs>
          <w:tab w:val="left" w:pos="567"/>
          <w:tab w:val="left" w:pos="1134"/>
        </w:tabs>
      </w:pPr>
      <w:r>
        <w:t>Trigger Automated/Manual Tests:</w:t>
      </w:r>
    </w:p>
    <w:p w14:paraId="29B88D9F" w14:textId="2C514F48" w:rsidR="00070FB4" w:rsidRDefault="00070FB4" w:rsidP="00514A12">
      <w:pPr>
        <w:tabs>
          <w:tab w:val="left" w:pos="567"/>
          <w:tab w:val="left" w:pos="1134"/>
        </w:tabs>
      </w:pPr>
      <w:r>
        <w:tab/>
        <w:t xml:space="preserve">Developer </w:t>
      </w:r>
      <w:r>
        <w:sym w:font="Wingdings" w:char="F0E0"/>
      </w:r>
      <w:r>
        <w:t xml:space="preserve"> AWS Device Farm:</w:t>
      </w:r>
    </w:p>
    <w:p w14:paraId="2B2101DD" w14:textId="15AB0C30" w:rsidR="00070FB4" w:rsidRDefault="00070FB4" w:rsidP="00070FB4">
      <w:pPr>
        <w:tabs>
          <w:tab w:val="left" w:pos="567"/>
          <w:tab w:val="left" w:pos="1134"/>
        </w:tabs>
        <w:ind w:left="1134" w:hanging="1134"/>
      </w:pPr>
      <w:r>
        <w:tab/>
      </w:r>
      <w:r>
        <w:tab/>
        <w:t>During the app development and continuous integration phase, developers upload build binaries (.</w:t>
      </w:r>
      <w:proofErr w:type="spellStart"/>
      <w:r>
        <w:t>apk</w:t>
      </w:r>
      <w:proofErr w:type="spellEnd"/>
      <w:r>
        <w:t xml:space="preserve"> or .</w:t>
      </w:r>
      <w:proofErr w:type="spellStart"/>
      <w:r>
        <w:t>ipa</w:t>
      </w:r>
      <w:proofErr w:type="spellEnd"/>
      <w:r>
        <w:t xml:space="preserve"> files) and test scripts (written in Appium, </w:t>
      </w:r>
      <w:proofErr w:type="spellStart"/>
      <w:r>
        <w:t>XCTest</w:t>
      </w:r>
      <w:proofErr w:type="spellEnd"/>
      <w:r>
        <w:t>, or Espresso) to AWS Device Farm.</w:t>
      </w:r>
    </w:p>
    <w:p w14:paraId="273BA238" w14:textId="77777777" w:rsidR="00070FB4" w:rsidRDefault="00070FB4" w:rsidP="00514A12">
      <w:pPr>
        <w:tabs>
          <w:tab w:val="left" w:pos="567"/>
          <w:tab w:val="left" w:pos="1134"/>
        </w:tabs>
      </w:pPr>
    </w:p>
    <w:p w14:paraId="4B90F310" w14:textId="0C662A1A" w:rsidR="00070FB4" w:rsidRDefault="00070FB4" w:rsidP="00514A12">
      <w:pPr>
        <w:tabs>
          <w:tab w:val="left" w:pos="567"/>
          <w:tab w:val="left" w:pos="1134"/>
        </w:tabs>
      </w:pPr>
      <w:r>
        <w:t>Tests Run on Real Phones:</w:t>
      </w:r>
    </w:p>
    <w:p w14:paraId="64B2F068" w14:textId="4CFA26F2" w:rsidR="00070FB4" w:rsidRDefault="00070FB4" w:rsidP="00514A12">
      <w:pPr>
        <w:tabs>
          <w:tab w:val="left" w:pos="567"/>
          <w:tab w:val="left" w:pos="1134"/>
        </w:tabs>
      </w:pPr>
      <w:r>
        <w:tab/>
        <w:t xml:space="preserve">AWS Device Farm </w:t>
      </w:r>
      <w:r>
        <w:sym w:font="Wingdings" w:char="F0E0"/>
      </w:r>
      <w:r>
        <w:t xml:space="preserve"> Physical Test Devices (iPhone, Android):</w:t>
      </w:r>
    </w:p>
    <w:p w14:paraId="3D04B0F6" w14:textId="5436E104" w:rsidR="00070FB4" w:rsidRDefault="00070FB4" w:rsidP="00866282">
      <w:pPr>
        <w:tabs>
          <w:tab w:val="left" w:pos="567"/>
          <w:tab w:val="left" w:pos="1134"/>
        </w:tabs>
        <w:ind w:left="1134" w:hanging="1134"/>
      </w:pPr>
      <w:r>
        <w:tab/>
      </w:r>
      <w:r>
        <w:tab/>
        <w:t>AWS Device Farm provisions requested physical iOS and Android devices in the cloud and executes the uploaded test scripts on real hardware to detect hardware-specific crashes, UI issues, or performance slowdowns</w:t>
      </w:r>
      <w:r w:rsidR="00866282">
        <w:t>.</w:t>
      </w:r>
    </w:p>
    <w:p w14:paraId="7423122B" w14:textId="77777777" w:rsidR="00866282" w:rsidRDefault="00866282" w:rsidP="00514A12">
      <w:pPr>
        <w:tabs>
          <w:tab w:val="left" w:pos="567"/>
          <w:tab w:val="left" w:pos="1134"/>
        </w:tabs>
      </w:pPr>
    </w:p>
    <w:p w14:paraId="54CD2B4C" w14:textId="622D08B8" w:rsidR="00866282" w:rsidRDefault="00866282" w:rsidP="00514A12">
      <w:pPr>
        <w:tabs>
          <w:tab w:val="left" w:pos="567"/>
          <w:tab w:val="left" w:pos="1134"/>
        </w:tabs>
      </w:pPr>
      <w:r>
        <w:t>Test Results and Video:</w:t>
      </w:r>
    </w:p>
    <w:p w14:paraId="47F5EEA8" w14:textId="2DC63648" w:rsidR="00866282" w:rsidRDefault="00866282" w:rsidP="00514A12">
      <w:pPr>
        <w:tabs>
          <w:tab w:val="left" w:pos="567"/>
          <w:tab w:val="left" w:pos="1134"/>
        </w:tabs>
      </w:pPr>
      <w:r>
        <w:tab/>
        <w:t xml:space="preserve">Physical Test Devices </w:t>
      </w:r>
      <w:r>
        <w:sym w:font="Wingdings" w:char="F0E0"/>
      </w:r>
      <w:r>
        <w:t xml:space="preserve"> Developer:</w:t>
      </w:r>
    </w:p>
    <w:p w14:paraId="00ED79B1" w14:textId="1D16C859" w:rsidR="00866282" w:rsidRDefault="00866282" w:rsidP="00866282">
      <w:pPr>
        <w:tabs>
          <w:tab w:val="left" w:pos="567"/>
          <w:tab w:val="left" w:pos="1134"/>
        </w:tabs>
        <w:ind w:left="1134" w:hanging="1134"/>
      </w:pPr>
      <w:r>
        <w:tab/>
      </w:r>
      <w:r>
        <w:tab/>
        <w:t>Once testing completes, Device Farm aggregates diagnostic data – including video recordings of the test execution, device logs, performance metrics (CPU, RAM), and crash reports – and provides them back to the developer for debugging.</w:t>
      </w:r>
    </w:p>
    <w:p w14:paraId="15EC5E1D" w14:textId="77777777" w:rsidR="00070FB4" w:rsidRDefault="00070FB4" w:rsidP="00514A12">
      <w:pPr>
        <w:tabs>
          <w:tab w:val="left" w:pos="567"/>
          <w:tab w:val="left" w:pos="1134"/>
        </w:tabs>
      </w:pPr>
    </w:p>
    <w:p w14:paraId="2AC9E91D" w14:textId="77777777" w:rsidR="00514A12" w:rsidRDefault="00514A12" w:rsidP="00514A12">
      <w:pPr>
        <w:tabs>
          <w:tab w:val="left" w:pos="567"/>
          <w:tab w:val="left" w:pos="1134"/>
        </w:tabs>
      </w:pPr>
    </w:p>
    <w:p w14:paraId="1CCC9C0B" w14:textId="77777777" w:rsidR="00514A12" w:rsidRDefault="00514A12" w:rsidP="00514A12">
      <w:pPr>
        <w:tabs>
          <w:tab w:val="left" w:pos="567"/>
          <w:tab w:val="left" w:pos="1134"/>
        </w:tabs>
      </w:pPr>
    </w:p>
    <w:p w14:paraId="220A115D" w14:textId="77777777" w:rsidR="00514A12" w:rsidRDefault="00514A12" w:rsidP="00514A12">
      <w:pPr>
        <w:tabs>
          <w:tab w:val="left" w:pos="567"/>
          <w:tab w:val="left" w:pos="1134"/>
        </w:tabs>
      </w:pPr>
    </w:p>
    <w:sectPr w:rsidR="00514A1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020"/>
    <w:multiLevelType w:val="hybridMultilevel"/>
    <w:tmpl w:val="FF22815A"/>
    <w:lvl w:ilvl="0" w:tplc="FBB61AA6">
      <w:start w:val="1"/>
      <w:numFmt w:val="bullet"/>
      <w:lvlText w:val="•"/>
      <w:lvlJc w:val="left"/>
      <w:pPr>
        <w:ind w:left="720" w:hanging="360"/>
      </w:pPr>
    </w:lvl>
    <w:lvl w:ilvl="1" w:tplc="A99C51B6">
      <w:numFmt w:val="decimal"/>
      <w:lvlText w:val=""/>
      <w:lvlJc w:val="left"/>
    </w:lvl>
    <w:lvl w:ilvl="2" w:tplc="453CA270">
      <w:numFmt w:val="decimal"/>
      <w:lvlText w:val=""/>
      <w:lvlJc w:val="left"/>
    </w:lvl>
    <w:lvl w:ilvl="3" w:tplc="4AC4CA4C">
      <w:numFmt w:val="decimal"/>
      <w:lvlText w:val=""/>
      <w:lvlJc w:val="left"/>
    </w:lvl>
    <w:lvl w:ilvl="4" w:tplc="7E248BCA">
      <w:numFmt w:val="decimal"/>
      <w:lvlText w:val=""/>
      <w:lvlJc w:val="left"/>
    </w:lvl>
    <w:lvl w:ilvl="5" w:tplc="66D8C6C2">
      <w:numFmt w:val="decimal"/>
      <w:lvlText w:val=""/>
      <w:lvlJc w:val="left"/>
    </w:lvl>
    <w:lvl w:ilvl="6" w:tplc="95FC7CF0">
      <w:numFmt w:val="decimal"/>
      <w:lvlText w:val=""/>
      <w:lvlJc w:val="left"/>
    </w:lvl>
    <w:lvl w:ilvl="7" w:tplc="9CC827AC">
      <w:numFmt w:val="decimal"/>
      <w:lvlText w:val=""/>
      <w:lvlJc w:val="left"/>
    </w:lvl>
    <w:lvl w:ilvl="8" w:tplc="676E6066">
      <w:numFmt w:val="decimal"/>
      <w:lvlText w:val=""/>
      <w:lvlJc w:val="left"/>
    </w:lvl>
  </w:abstractNum>
  <w:abstractNum w:abstractNumId="1" w15:restartNumberingAfterBreak="0">
    <w:nsid w:val="18983B86"/>
    <w:multiLevelType w:val="hybridMultilevel"/>
    <w:tmpl w:val="75AE398C"/>
    <w:lvl w:ilvl="0" w:tplc="30A0C3A8">
      <w:start w:val="1"/>
      <w:numFmt w:val="bullet"/>
      <w:lvlText w:val="●"/>
      <w:lvlJc w:val="left"/>
      <w:pPr>
        <w:ind w:left="720" w:hanging="360"/>
      </w:pPr>
    </w:lvl>
    <w:lvl w:ilvl="1" w:tplc="A1F82156">
      <w:start w:val="1"/>
      <w:numFmt w:val="bullet"/>
      <w:lvlText w:val="○"/>
      <w:lvlJc w:val="left"/>
      <w:pPr>
        <w:ind w:left="1440" w:hanging="360"/>
      </w:pPr>
    </w:lvl>
    <w:lvl w:ilvl="2" w:tplc="3CCCB056">
      <w:start w:val="1"/>
      <w:numFmt w:val="bullet"/>
      <w:lvlText w:val="■"/>
      <w:lvlJc w:val="left"/>
      <w:pPr>
        <w:ind w:left="2160" w:hanging="360"/>
      </w:pPr>
    </w:lvl>
    <w:lvl w:ilvl="3" w:tplc="5688125E">
      <w:start w:val="1"/>
      <w:numFmt w:val="bullet"/>
      <w:lvlText w:val="●"/>
      <w:lvlJc w:val="left"/>
      <w:pPr>
        <w:ind w:left="2880" w:hanging="360"/>
      </w:pPr>
    </w:lvl>
    <w:lvl w:ilvl="4" w:tplc="FF4A5E26">
      <w:start w:val="1"/>
      <w:numFmt w:val="bullet"/>
      <w:lvlText w:val="○"/>
      <w:lvlJc w:val="left"/>
      <w:pPr>
        <w:ind w:left="3600" w:hanging="360"/>
      </w:pPr>
    </w:lvl>
    <w:lvl w:ilvl="5" w:tplc="75F248B6">
      <w:start w:val="1"/>
      <w:numFmt w:val="bullet"/>
      <w:lvlText w:val="■"/>
      <w:lvlJc w:val="left"/>
      <w:pPr>
        <w:ind w:left="4320" w:hanging="360"/>
      </w:pPr>
    </w:lvl>
    <w:lvl w:ilvl="6" w:tplc="BA1C5804">
      <w:start w:val="1"/>
      <w:numFmt w:val="bullet"/>
      <w:lvlText w:val="●"/>
      <w:lvlJc w:val="left"/>
      <w:pPr>
        <w:ind w:left="5040" w:hanging="360"/>
      </w:pPr>
    </w:lvl>
    <w:lvl w:ilvl="7" w:tplc="EF122596">
      <w:start w:val="1"/>
      <w:numFmt w:val="bullet"/>
      <w:lvlText w:val="●"/>
      <w:lvlJc w:val="left"/>
      <w:pPr>
        <w:ind w:left="5760" w:hanging="360"/>
      </w:pPr>
    </w:lvl>
    <w:lvl w:ilvl="8" w:tplc="79729044">
      <w:start w:val="1"/>
      <w:numFmt w:val="bullet"/>
      <w:lvlText w:val="●"/>
      <w:lvlJc w:val="left"/>
      <w:pPr>
        <w:ind w:left="6480" w:hanging="360"/>
      </w:pPr>
    </w:lvl>
  </w:abstractNum>
  <w:num w:numId="1" w16cid:durableId="1566989915">
    <w:abstractNumId w:val="1"/>
    <w:lvlOverride w:ilvl="0">
      <w:startOverride w:val="1"/>
    </w:lvlOverride>
  </w:num>
  <w:num w:numId="2" w16cid:durableId="2114864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3E8"/>
    <w:rsid w:val="000348F4"/>
    <w:rsid w:val="00070FB4"/>
    <w:rsid w:val="001A65A6"/>
    <w:rsid w:val="002B00BB"/>
    <w:rsid w:val="003E1D16"/>
    <w:rsid w:val="00465CFB"/>
    <w:rsid w:val="004C59AA"/>
    <w:rsid w:val="00500B5B"/>
    <w:rsid w:val="00514A12"/>
    <w:rsid w:val="005D39B9"/>
    <w:rsid w:val="00623FA8"/>
    <w:rsid w:val="00835A97"/>
    <w:rsid w:val="00866282"/>
    <w:rsid w:val="008D59B6"/>
    <w:rsid w:val="009C7C76"/>
    <w:rsid w:val="00A73AFD"/>
    <w:rsid w:val="00AF1BF9"/>
    <w:rsid w:val="00B010B8"/>
    <w:rsid w:val="00B42132"/>
    <w:rsid w:val="00E04C0E"/>
    <w:rsid w:val="00E103E8"/>
    <w:rsid w:val="00E42A63"/>
    <w:rsid w:val="00F03178"/>
    <w:rsid w:val="00F756BC"/>
    <w:rsid w:val="2259E8E5"/>
    <w:rsid w:val="2E1A8E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D619E"/>
  <w15:docId w15:val="{E9FCDC08-528C-40C5-9BD6-71118FB1A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0E1F3B"/>
      <w:sz w:val="32"/>
      <w:szCs w:val="32"/>
    </w:rPr>
  </w:style>
  <w:style w:type="paragraph" w:styleId="Heading2">
    <w:name w:val="heading 2"/>
    <w:uiPriority w:val="9"/>
    <w:semiHidden/>
    <w:unhideWhenUsed/>
    <w:qFormat/>
    <w:pPr>
      <w:spacing w:before="200" w:after="60"/>
      <w:outlineLvl w:val="1"/>
    </w:pPr>
    <w:rPr>
      <w:b/>
      <w:bCs/>
      <w:color w:val="C892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f02373c-91b9-4d50-88b3-64e98dbf38be" xsi:nil="true"/>
    <lcf76f155ced4ddcb4097134ff3c332f xmlns="833209ff-be3b-48c0-8c17-04759cd24c2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1AF59A993C62428A8621167C157F34" ma:contentTypeVersion="13" ma:contentTypeDescription="Create a new document." ma:contentTypeScope="" ma:versionID="075165b7e1cb8af8b703c101e4eb52cd">
  <xsd:schema xmlns:xsd="http://www.w3.org/2001/XMLSchema" xmlns:xs="http://www.w3.org/2001/XMLSchema" xmlns:p="http://schemas.microsoft.com/office/2006/metadata/properties" xmlns:ns2="833209ff-be3b-48c0-8c17-04759cd24c23" xmlns:ns3="1f02373c-91b9-4d50-88b3-64e98dbf38be" targetNamespace="http://schemas.microsoft.com/office/2006/metadata/properties" ma:root="true" ma:fieldsID="2de1db6c7938850308e1daad5469f5c7" ns2:_="" ns3:_="">
    <xsd:import namespace="833209ff-be3b-48c0-8c17-04759cd24c23"/>
    <xsd:import namespace="1f02373c-91b9-4d50-88b3-64e98dbf38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3209ff-be3b-48c0-8c17-04759cd24c2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f8061b7-3016-4fb0-bee9-095418a3dd3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02373c-91b9-4d50-88b3-64e98dbf38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f4eef00-8ae9-4c57-a9a2-1b6cfbb910ef}" ma:internalName="TaxCatchAll" ma:showField="CatchAllData" ma:web="1f02373c-91b9-4d50-88b3-64e98dbf38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5BD80-5074-4316-B334-2041375E4FBF}">
  <ds:schemaRefs>
    <ds:schemaRef ds:uri="http://schemas.microsoft.com/office/2006/metadata/properties"/>
    <ds:schemaRef ds:uri="http://schemas.microsoft.com/office/infopath/2007/PartnerControls"/>
    <ds:schemaRef ds:uri="1f02373c-91b9-4d50-88b3-64e98dbf38be"/>
    <ds:schemaRef ds:uri="833209ff-be3b-48c0-8c17-04759cd24c23"/>
  </ds:schemaRefs>
</ds:datastoreItem>
</file>

<file path=customXml/itemProps2.xml><?xml version="1.0" encoding="utf-8"?>
<ds:datastoreItem xmlns:ds="http://schemas.openxmlformats.org/officeDocument/2006/customXml" ds:itemID="{CE4BE2F9-5067-4088-9F9B-1F3D17ABA8D7}">
  <ds:schemaRefs>
    <ds:schemaRef ds:uri="http://schemas.microsoft.com/sharepoint/v3/contenttype/forms"/>
  </ds:schemaRefs>
</ds:datastoreItem>
</file>

<file path=customXml/itemProps3.xml><?xml version="1.0" encoding="utf-8"?>
<ds:datastoreItem xmlns:ds="http://schemas.openxmlformats.org/officeDocument/2006/customXml" ds:itemID="{9A75C942-B85E-4058-9186-0955E37564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3209ff-be3b-48c0-8c17-04759cd24c23"/>
    <ds:schemaRef ds:uri="1f02373c-91b9-4d50-88b3-64e98dbf38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1364</Words>
  <Characters>7437</Characters>
  <Application>Microsoft Office Word</Application>
  <DocSecurity>0</DocSecurity>
  <Lines>309</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Stuart Allan</cp:lastModifiedBy>
  <cp:revision>11</cp:revision>
  <dcterms:created xsi:type="dcterms:W3CDTF">2026-06-13T10:29:00Z</dcterms:created>
  <dcterms:modified xsi:type="dcterms:W3CDTF">2026-08-08T13:52:00Z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0x010100A81AF59A993C62428A8621167C157F34</vt:lpwstr>
  </property>
  <property fmtid="{D5CDD505-2E9C-101B-9397-08002B2CF9AE}" pid="3" name="MediaServiceImageTags">
    <vt:lpwstr/>
  </property>
</Properties>
</file>