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515CB" w:rsidRPr="00894251" w:rsidRDefault="00894251">
      <w:pPr>
        <w:ind w:firstLine="482"/>
        <w:rPr>
          <w:b/>
        </w:rPr>
      </w:pPr>
      <w:r w:rsidRPr="00894251">
        <w:rPr>
          <w:rFonts w:hint="eastAsia"/>
          <w:b/>
        </w:rPr>
        <w:t>讨论问题</w:t>
      </w:r>
    </w:p>
    <w:p w:rsidR="00894251" w:rsidRPr="00894251" w:rsidRDefault="00894251">
      <w:pPr>
        <w:ind w:firstLine="482"/>
        <w:rPr>
          <w:b/>
        </w:rPr>
      </w:pPr>
      <w:r w:rsidRPr="00894251">
        <w:rPr>
          <w:rFonts w:hint="eastAsia"/>
          <w:b/>
        </w:rPr>
        <w:t>1</w:t>
      </w:r>
      <w:r w:rsidRPr="00894251">
        <w:rPr>
          <w:rFonts w:hint="eastAsia"/>
          <w:b/>
        </w:rPr>
        <w:t>、从系统设计角度，智能目录系统包括哪些模块？</w:t>
      </w:r>
    </w:p>
    <w:p w:rsidR="00894251" w:rsidRDefault="00894251" w:rsidP="00894251">
      <w:pPr>
        <w:widowControl/>
        <w:spacing w:line="240" w:lineRule="auto"/>
        <w:ind w:firstLineChars="0" w:firstLine="420"/>
        <w:jc w:val="left"/>
      </w:pPr>
      <w:r>
        <w:rPr>
          <w:rFonts w:hint="eastAsia"/>
        </w:rPr>
        <w:t>石老师：知识由构件（依据）构成，每一个知识可以细分为子知识，细分到最后可以分解为一个个的原理或依据。类似于数学证明题。有些构件可以自动化、有些可以人工，将构件模块化，区分人与机器的职责。</w:t>
      </w:r>
    </w:p>
    <w:p w:rsidR="00894251" w:rsidRDefault="00894251" w:rsidP="00894251">
      <w:pPr>
        <w:ind w:firstLine="480"/>
      </w:pPr>
      <w:r>
        <w:rPr>
          <w:rFonts w:hint="eastAsia"/>
        </w:rPr>
        <w:t>目录的核心为情报分析助力，只是形式展现不一样。证据链是一个分析与关联的过程，可以通过目录的形式形成。智能目录五个点：（</w:t>
      </w:r>
      <w:r>
        <w:rPr>
          <w:rFonts w:hint="eastAsia"/>
        </w:rPr>
        <w:t>1</w:t>
      </w:r>
      <w:r>
        <w:rPr>
          <w:rFonts w:hint="eastAsia"/>
        </w:rPr>
        <w:t>）导览（</w:t>
      </w:r>
      <w:r>
        <w:rPr>
          <w:rFonts w:hint="eastAsia"/>
        </w:rPr>
        <w:t>2</w:t>
      </w:r>
      <w:r>
        <w:rPr>
          <w:rFonts w:hint="eastAsia"/>
        </w:rPr>
        <w:t>）检索（</w:t>
      </w:r>
      <w:r>
        <w:rPr>
          <w:rFonts w:hint="eastAsia"/>
        </w:rPr>
        <w:t>3</w:t>
      </w:r>
      <w:r>
        <w:rPr>
          <w:rFonts w:hint="eastAsia"/>
        </w:rPr>
        <w:t>）报导（</w:t>
      </w:r>
      <w:r>
        <w:rPr>
          <w:rFonts w:hint="eastAsia"/>
        </w:rPr>
        <w:t>4</w:t>
      </w:r>
      <w:r>
        <w:rPr>
          <w:rFonts w:hint="eastAsia"/>
        </w:rPr>
        <w:t>）关系（动态）（</w:t>
      </w:r>
      <w:r>
        <w:rPr>
          <w:rFonts w:hint="eastAsia"/>
        </w:rPr>
        <w:t>5</w:t>
      </w:r>
      <w:r>
        <w:rPr>
          <w:rFonts w:hint="eastAsia"/>
        </w:rPr>
        <w:t>）评价；</w:t>
      </w:r>
    </w:p>
    <w:p w:rsidR="00894251" w:rsidRDefault="00894251" w:rsidP="00894251">
      <w:pPr>
        <w:ind w:firstLine="480"/>
      </w:pPr>
      <w:r>
        <w:rPr>
          <w:rFonts w:hint="eastAsia"/>
        </w:rPr>
        <w:t>司徒老师：（</w:t>
      </w:r>
      <w:r>
        <w:rPr>
          <w:rFonts w:hint="eastAsia"/>
        </w:rPr>
        <w:t>1</w:t>
      </w:r>
      <w:r>
        <w:rPr>
          <w:rFonts w:hint="eastAsia"/>
        </w:rPr>
        <w:t>）展示；（</w:t>
      </w:r>
      <w:r>
        <w:rPr>
          <w:rFonts w:hint="eastAsia"/>
        </w:rPr>
        <w:t>2</w:t>
      </w:r>
      <w:r>
        <w:rPr>
          <w:rFonts w:hint="eastAsia"/>
        </w:rPr>
        <w:t>）检索；（</w:t>
      </w:r>
      <w:r>
        <w:rPr>
          <w:rFonts w:hint="eastAsia"/>
        </w:rPr>
        <w:t>3</w:t>
      </w:r>
      <w:r>
        <w:rPr>
          <w:rFonts w:hint="eastAsia"/>
        </w:rPr>
        <w:t>）分析；</w:t>
      </w:r>
    </w:p>
    <w:p w:rsidR="00894251" w:rsidRPr="00894251" w:rsidRDefault="00894251">
      <w:pPr>
        <w:ind w:firstLine="480"/>
      </w:pPr>
      <w:r>
        <w:rPr>
          <w:rFonts w:hint="eastAsia"/>
        </w:rPr>
        <w:t>郑杨：（</w:t>
      </w:r>
      <w:r>
        <w:rPr>
          <w:rFonts w:hint="eastAsia"/>
        </w:rPr>
        <w:t>1</w:t>
      </w:r>
      <w:r>
        <w:rPr>
          <w:rFonts w:hint="eastAsia"/>
        </w:rPr>
        <w:t>）智能检索；（</w:t>
      </w:r>
      <w:r>
        <w:rPr>
          <w:rFonts w:hint="eastAsia"/>
        </w:rPr>
        <w:t>2</w:t>
      </w:r>
      <w:r>
        <w:rPr>
          <w:rFonts w:hint="eastAsia"/>
        </w:rPr>
        <w:t>）智能导读；（</w:t>
      </w:r>
      <w:r>
        <w:rPr>
          <w:rFonts w:hint="eastAsia"/>
        </w:rPr>
        <w:t>3</w:t>
      </w:r>
      <w:r>
        <w:rPr>
          <w:rFonts w:hint="eastAsia"/>
        </w:rPr>
        <w:t>）智能报道；（</w:t>
      </w:r>
      <w:r>
        <w:rPr>
          <w:rFonts w:hint="eastAsia"/>
        </w:rPr>
        <w:t>4</w:t>
      </w:r>
      <w:r>
        <w:rPr>
          <w:rFonts w:hint="eastAsia"/>
        </w:rPr>
        <w:t>）自动编目；（</w:t>
      </w:r>
      <w:r>
        <w:rPr>
          <w:rFonts w:hint="eastAsia"/>
        </w:rPr>
        <w:t>5</w:t>
      </w:r>
      <w:r>
        <w:rPr>
          <w:rFonts w:hint="eastAsia"/>
        </w:rPr>
        <w:t>）自动关联。</w:t>
      </w:r>
    </w:p>
    <w:p w:rsidR="00894251" w:rsidRDefault="00894251">
      <w:pPr>
        <w:ind w:firstLine="480"/>
      </w:pPr>
    </w:p>
    <w:p w:rsidR="00894251" w:rsidRPr="00894251" w:rsidRDefault="00894251">
      <w:pPr>
        <w:ind w:firstLine="482"/>
        <w:rPr>
          <w:b/>
        </w:rPr>
      </w:pPr>
      <w:r w:rsidRPr="00894251">
        <w:rPr>
          <w:rFonts w:hint="eastAsia"/>
          <w:b/>
        </w:rPr>
        <w:t>2</w:t>
      </w:r>
      <w:r w:rsidRPr="00894251">
        <w:rPr>
          <w:rFonts w:hint="eastAsia"/>
          <w:b/>
        </w:rPr>
        <w:t>、从学术创新角度，智能目录相较于传统数字目录与已有如</w:t>
      </w:r>
      <w:proofErr w:type="spellStart"/>
      <w:r w:rsidRPr="00894251">
        <w:rPr>
          <w:rFonts w:hint="eastAsia"/>
          <w:b/>
        </w:rPr>
        <w:t>AMIner</w:t>
      </w:r>
      <w:proofErr w:type="spellEnd"/>
      <w:r w:rsidRPr="00894251">
        <w:rPr>
          <w:rFonts w:hint="eastAsia"/>
          <w:b/>
        </w:rPr>
        <w:t>系统的贡献在哪？</w:t>
      </w:r>
    </w:p>
    <w:p w:rsidR="00894251" w:rsidRDefault="00894251" w:rsidP="00894251">
      <w:pPr>
        <w:ind w:firstLine="480"/>
      </w:pPr>
      <w:r>
        <w:rPr>
          <w:rFonts w:hint="eastAsia"/>
        </w:rPr>
        <w:t>司徒老师：先将总体设计统一思想，包含哪些模块与哪些功能，与已有系统做比较，看有哪些贡献。产品形态是一个系统，类似于</w:t>
      </w:r>
      <w:proofErr w:type="spellStart"/>
      <w:r>
        <w:rPr>
          <w:rFonts w:hint="eastAsia"/>
        </w:rPr>
        <w:t>AMiner</w:t>
      </w:r>
      <w:proofErr w:type="spellEnd"/>
      <w:r>
        <w:rPr>
          <w:rFonts w:hint="eastAsia"/>
        </w:rPr>
        <w:t>，（</w:t>
      </w:r>
      <w:r>
        <w:rPr>
          <w:rFonts w:hint="eastAsia"/>
        </w:rPr>
        <w:t>1</w:t>
      </w:r>
      <w:r>
        <w:rPr>
          <w:rFonts w:hint="eastAsia"/>
        </w:rPr>
        <w:t>）从一个细分的角度，如从智能检索这个角度入手，技术角度实现更快、更精。（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C651B5">
        <w:rPr>
          <w:rFonts w:hint="eastAsia"/>
        </w:rPr>
        <w:t>面向</w:t>
      </w:r>
      <w:r>
        <w:rPr>
          <w:rFonts w:hint="eastAsia"/>
        </w:rPr>
        <w:t>新的领域出发，</w:t>
      </w:r>
      <w:proofErr w:type="spellStart"/>
      <w:r>
        <w:rPr>
          <w:rFonts w:hint="eastAsia"/>
        </w:rPr>
        <w:t>AMiner</w:t>
      </w:r>
      <w:proofErr w:type="spellEnd"/>
      <w:r>
        <w:rPr>
          <w:rFonts w:hint="eastAsia"/>
        </w:rPr>
        <w:t>从管理学角度，我们可以从情报学的领域进行研究，有</w:t>
      </w:r>
      <w:r w:rsidR="00C651B5">
        <w:rPr>
          <w:rFonts w:hint="eastAsia"/>
        </w:rPr>
        <w:t>差异细分</w:t>
      </w:r>
      <w:r>
        <w:rPr>
          <w:rFonts w:hint="eastAsia"/>
        </w:rPr>
        <w:t>优势。（</w:t>
      </w:r>
      <w:r>
        <w:rPr>
          <w:rFonts w:hint="eastAsia"/>
        </w:rPr>
        <w:t>3</w:t>
      </w:r>
      <w:r>
        <w:rPr>
          <w:rFonts w:hint="eastAsia"/>
        </w:rPr>
        <w:t>）智能目录作为一个中间件，可以归纳为一个框架，日后套用到其他领域与方面。智能目录是一个综合体</w:t>
      </w:r>
      <w:r>
        <w:rPr>
          <w:rFonts w:hint="eastAsia"/>
        </w:rPr>
        <w:t>/</w:t>
      </w:r>
      <w:r>
        <w:rPr>
          <w:rFonts w:hint="eastAsia"/>
        </w:rPr>
        <w:t>技术结合体，每一个模块都有提升空间。日后可以运用到其他领域当中。</w:t>
      </w:r>
    </w:p>
    <w:p w:rsidR="00894251" w:rsidRPr="00894251" w:rsidRDefault="00894251" w:rsidP="00894251">
      <w:pPr>
        <w:ind w:firstLine="480"/>
      </w:pPr>
      <w:r>
        <w:rPr>
          <w:rFonts w:hint="eastAsia"/>
        </w:rPr>
        <w:t>通过检索调用接口，后台分析，统一展示。从上述三个功能来看的话，三者相互联系，例如：展示和检索可以形成交互，动态展示某种数据；检索和分析融合。目前功能不算创新，可以在学者评价指标体系方面做出创新，结合目前学术评价转型的阶段。</w:t>
      </w:r>
    </w:p>
    <w:p w:rsidR="00894251" w:rsidRDefault="00894251" w:rsidP="00894251">
      <w:pPr>
        <w:ind w:firstLine="480"/>
      </w:pPr>
      <w:r>
        <w:rPr>
          <w:rFonts w:hint="eastAsia"/>
        </w:rPr>
        <w:t>目录学已经不足以概况现有系统的工作，本质是一个信息处理与分析系统，具体实施就是从学者目录这一块入手。</w:t>
      </w:r>
    </w:p>
    <w:p w:rsidR="00894251" w:rsidRDefault="00894251" w:rsidP="00894251">
      <w:pPr>
        <w:ind w:firstLine="480"/>
      </w:pPr>
      <w:r>
        <w:rPr>
          <w:rFonts w:hint="eastAsia"/>
        </w:rPr>
        <w:t>论文点：</w:t>
      </w:r>
    </w:p>
    <w:p w:rsidR="00894251" w:rsidRDefault="00894251" w:rsidP="00894251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C651B5">
        <w:rPr>
          <w:rFonts w:hint="eastAsia"/>
        </w:rPr>
        <w:t>合作</w:t>
      </w:r>
      <w:r>
        <w:rPr>
          <w:rFonts w:hint="eastAsia"/>
        </w:rPr>
        <w:t>偏好</w:t>
      </w:r>
      <w:r w:rsidR="00C651B5">
        <w:rPr>
          <w:rFonts w:hint="eastAsia"/>
        </w:rPr>
        <w:t>度指标</w:t>
      </w:r>
      <w:r>
        <w:rPr>
          <w:rFonts w:hint="eastAsia"/>
        </w:rPr>
        <w:t>：定义、实现等</w:t>
      </w:r>
    </w:p>
    <w:p w:rsidR="00894251" w:rsidRDefault="00894251" w:rsidP="00894251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）系统</w:t>
      </w:r>
      <w:r w:rsidR="00C651B5">
        <w:rPr>
          <w:rFonts w:hint="eastAsia"/>
        </w:rPr>
        <w:t>实现</w:t>
      </w:r>
    </w:p>
    <w:p w:rsidR="00C651B5" w:rsidRDefault="00C651B5" w:rsidP="00894251">
      <w:pPr>
        <w:ind w:firstLine="48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）在三个领域的指标验证分析</w:t>
      </w:r>
    </w:p>
    <w:p w:rsidR="00894251" w:rsidRDefault="00894251" w:rsidP="00894251">
      <w:pPr>
        <w:ind w:firstLine="480"/>
      </w:pPr>
      <w:r>
        <w:rPr>
          <w:rFonts w:hint="eastAsia"/>
        </w:rPr>
        <w:t>石老师：学者智能目录的创新点已经有，（</w:t>
      </w:r>
      <w:r>
        <w:rPr>
          <w:rFonts w:hint="eastAsia"/>
        </w:rPr>
        <w:t>1</w:t>
      </w:r>
      <w:r>
        <w:rPr>
          <w:rFonts w:hint="eastAsia"/>
        </w:rPr>
        <w:t>）学者均衡价值度（</w:t>
      </w:r>
      <w:r>
        <w:rPr>
          <w:rFonts w:hint="eastAsia"/>
        </w:rPr>
        <w:t>2</w:t>
      </w:r>
      <w:r>
        <w:rPr>
          <w:rFonts w:hint="eastAsia"/>
        </w:rPr>
        <w:t>）杰出学者的评价</w:t>
      </w:r>
    </w:p>
    <w:p w:rsidR="00894251" w:rsidRDefault="00894251">
      <w:pPr>
        <w:ind w:firstLine="480"/>
      </w:pPr>
      <w:r>
        <w:rPr>
          <w:rFonts w:hint="eastAsia"/>
        </w:rPr>
        <w:t>郑杨：传统数字目录：揭示和报导文献的内外部特征；智能目录具有自动编目、自动关联、智能检索、智能导读、智能推荐等功能。</w:t>
      </w:r>
    </w:p>
    <w:p w:rsidR="00894251" w:rsidRDefault="00894251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）信息组织有序化；（</w:t>
      </w:r>
      <w:r>
        <w:rPr>
          <w:rFonts w:hint="eastAsia"/>
        </w:rPr>
        <w:t>2</w:t>
      </w:r>
      <w:r>
        <w:rPr>
          <w:rFonts w:hint="eastAsia"/>
        </w:rPr>
        <w:t>）检索高效化；（</w:t>
      </w:r>
      <w:r>
        <w:rPr>
          <w:rFonts w:hint="eastAsia"/>
        </w:rPr>
        <w:t>3</w:t>
      </w:r>
      <w:r>
        <w:rPr>
          <w:rFonts w:hint="eastAsia"/>
        </w:rPr>
        <w:t>）导读优质化；（</w:t>
      </w:r>
      <w:r>
        <w:rPr>
          <w:rFonts w:hint="eastAsia"/>
        </w:rPr>
        <w:t>4</w:t>
      </w:r>
      <w:r>
        <w:rPr>
          <w:rFonts w:hint="eastAsia"/>
        </w:rPr>
        <w:t>）揭示直观化。</w:t>
      </w:r>
    </w:p>
    <w:p w:rsidR="00894251" w:rsidRPr="00894251" w:rsidRDefault="00894251">
      <w:pPr>
        <w:ind w:firstLine="480"/>
      </w:pPr>
    </w:p>
    <w:p w:rsidR="00894251" w:rsidRPr="00894251" w:rsidRDefault="00894251">
      <w:pPr>
        <w:ind w:firstLine="482"/>
        <w:rPr>
          <w:b/>
        </w:rPr>
      </w:pPr>
      <w:r w:rsidRPr="00894251">
        <w:rPr>
          <w:rFonts w:hint="eastAsia"/>
          <w:b/>
        </w:rPr>
        <w:t>3</w:t>
      </w:r>
      <w:r w:rsidRPr="00894251">
        <w:rPr>
          <w:rFonts w:hint="eastAsia"/>
          <w:b/>
        </w:rPr>
        <w:t>、从系统实现角度，智能目录用什么技术手段？从什么角度开始着手？</w:t>
      </w:r>
    </w:p>
    <w:p w:rsidR="00894251" w:rsidRDefault="00894251" w:rsidP="00894251">
      <w:pPr>
        <w:ind w:firstLine="480"/>
      </w:pPr>
      <w:r>
        <w:rPr>
          <w:rFonts w:hint="eastAsia"/>
        </w:rPr>
        <w:t>司徒老师：</w:t>
      </w:r>
    </w:p>
    <w:p w:rsidR="00894251" w:rsidRDefault="00894251" w:rsidP="00894251">
      <w:pPr>
        <w:ind w:firstLine="480"/>
      </w:pPr>
      <w:r>
        <w:t>1</w:t>
      </w:r>
      <w:r>
        <w:rPr>
          <w:rFonts w:hint="eastAsia"/>
        </w:rPr>
        <w:t>数据（人</w:t>
      </w:r>
      <w:r>
        <w:rPr>
          <w:rFonts w:hint="eastAsia"/>
        </w:rPr>
        <w:t>+</w:t>
      </w:r>
      <w:r>
        <w:rPr>
          <w:rFonts w:hint="eastAsia"/>
        </w:rPr>
        <w:t>文献</w:t>
      </w:r>
      <w:r>
        <w:rPr>
          <w:rFonts w:hint="eastAsia"/>
        </w:rPr>
        <w:t>+</w:t>
      </w:r>
      <w:r>
        <w:rPr>
          <w:rFonts w:hint="eastAsia"/>
        </w:rPr>
        <w:t>作品：实现哪些系统、项目等），</w:t>
      </w:r>
    </w:p>
    <w:p w:rsidR="00894251" w:rsidRDefault="00894251" w:rsidP="00894251">
      <w:pPr>
        <w:ind w:firstLine="480"/>
      </w:pPr>
      <w:r>
        <w:t>2</w:t>
      </w:r>
      <w:r>
        <w:rPr>
          <w:rFonts w:hint="eastAsia"/>
        </w:rPr>
        <w:t>需要自动化的脚本进行爬取（基于</w:t>
      </w:r>
      <w:r>
        <w:rPr>
          <w:rFonts w:hint="eastAsia"/>
        </w:rPr>
        <w:t>python</w:t>
      </w:r>
      <w:r>
        <w:rPr>
          <w:rFonts w:hint="eastAsia"/>
        </w:rPr>
        <w:t>语言）</w:t>
      </w:r>
    </w:p>
    <w:p w:rsidR="00894251" w:rsidRDefault="00894251" w:rsidP="00894251">
      <w:pPr>
        <w:ind w:firstLine="480"/>
      </w:pPr>
      <w:r>
        <w:rPr>
          <w:rFonts w:hint="eastAsia"/>
        </w:rPr>
        <w:t>3</w:t>
      </w:r>
      <w:r>
        <w:rPr>
          <w:rFonts w:hint="eastAsia"/>
        </w:rPr>
        <w:t>需要存储的仓库（基于</w:t>
      </w:r>
      <w:r>
        <w:rPr>
          <w:rFonts w:hint="eastAsia"/>
        </w:rPr>
        <w:t>key-value</w:t>
      </w:r>
      <w:r>
        <w:rPr>
          <w:rFonts w:hint="eastAsia"/>
        </w:rPr>
        <w:t>的</w:t>
      </w:r>
      <w:r>
        <w:rPr>
          <w:rFonts w:hint="eastAsia"/>
        </w:rPr>
        <w:t>google</w:t>
      </w:r>
      <w:r w:rsidR="002C5EF5">
        <w:rPr>
          <w:rFonts w:hint="eastAsia"/>
        </w:rPr>
        <w:t xml:space="preserve"> elastic</w:t>
      </w:r>
      <w:r w:rsidR="002C5EF5">
        <w:t xml:space="preserve"> </w:t>
      </w:r>
      <w:r w:rsidR="002C5EF5">
        <w:rPr>
          <w:rFonts w:hint="eastAsia"/>
        </w:rPr>
        <w:t>search</w:t>
      </w:r>
      <w:r>
        <w:rPr>
          <w:rFonts w:hint="eastAsia"/>
        </w:rPr>
        <w:t>框架）</w:t>
      </w:r>
    </w:p>
    <w:p w:rsidR="00894251" w:rsidRDefault="00894251" w:rsidP="00894251">
      <w:pPr>
        <w:ind w:firstLine="480"/>
      </w:pPr>
      <w:r>
        <w:rPr>
          <w:rFonts w:hint="eastAsia"/>
        </w:rPr>
        <w:t>4</w:t>
      </w:r>
      <w:r>
        <w:rPr>
          <w:rFonts w:hint="eastAsia"/>
        </w:rPr>
        <w:t>建模与分析（智能算法）</w:t>
      </w:r>
    </w:p>
    <w:p w:rsidR="00894251" w:rsidRDefault="00894251" w:rsidP="00894251">
      <w:pPr>
        <w:ind w:firstLine="480"/>
      </w:pPr>
      <w:r>
        <w:rPr>
          <w:rFonts w:hint="eastAsia"/>
        </w:rPr>
        <w:lastRenderedPageBreak/>
        <w:t>5</w:t>
      </w:r>
      <w:r>
        <w:rPr>
          <w:rFonts w:hint="eastAsia"/>
        </w:rPr>
        <w:t>展示（</w:t>
      </w:r>
      <w:proofErr w:type="spellStart"/>
      <w:r>
        <w:rPr>
          <w:rFonts w:hint="eastAsia"/>
        </w:rPr>
        <w:t>vue</w:t>
      </w:r>
      <w:proofErr w:type="spellEnd"/>
      <w:r>
        <w:rPr>
          <w:rFonts w:hint="eastAsia"/>
        </w:rPr>
        <w:t>开源框架）</w:t>
      </w:r>
    </w:p>
    <w:p w:rsidR="00894251" w:rsidRDefault="00894251" w:rsidP="00894251">
      <w:pPr>
        <w:ind w:firstLine="480"/>
      </w:pP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交互</w:t>
      </w:r>
    </w:p>
    <w:p w:rsidR="00894251" w:rsidRDefault="00894251" w:rsidP="00894251">
      <w:pPr>
        <w:ind w:firstLine="480"/>
      </w:pPr>
      <w:r>
        <w:rPr>
          <w:rFonts w:hint="eastAsia"/>
        </w:rPr>
        <w:t>7</w:t>
      </w:r>
      <w:r>
        <w:t xml:space="preserve"> </w:t>
      </w:r>
      <w:r>
        <w:rPr>
          <w:rFonts w:hint="eastAsia"/>
        </w:rPr>
        <w:t>反馈</w:t>
      </w:r>
    </w:p>
    <w:p w:rsidR="00C651B5" w:rsidRDefault="00C651B5" w:rsidP="00894251">
      <w:pPr>
        <w:ind w:firstLine="480"/>
        <w:rPr>
          <w:rFonts w:hint="eastAsia"/>
        </w:rPr>
      </w:pPr>
    </w:p>
    <w:p w:rsidR="00894251" w:rsidRDefault="00894251" w:rsidP="00894251">
      <w:pPr>
        <w:ind w:firstLine="480"/>
      </w:pPr>
      <w:r>
        <w:rPr>
          <w:rFonts w:hint="eastAsia"/>
        </w:rPr>
        <w:t>本周任务：</w:t>
      </w:r>
    </w:p>
    <w:p w:rsidR="00894251" w:rsidRDefault="00894251" w:rsidP="00894251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、领域：计算机安全、人工智能、情报学——必须是自动化脚本进行爬取</w:t>
      </w:r>
    </w:p>
    <w:p w:rsidR="00894251" w:rsidRDefault="00894251" w:rsidP="00894251">
      <w:pPr>
        <w:ind w:firstLine="480"/>
      </w:pPr>
      <w:r>
        <w:t>2</w:t>
      </w:r>
      <w:r>
        <w:rPr>
          <w:rFonts w:hint="eastAsia"/>
        </w:rPr>
        <w:t>、学者信息搜集哪些属性</w:t>
      </w:r>
    </w:p>
    <w:p w:rsidR="00894251" w:rsidRPr="00894251" w:rsidRDefault="00894251">
      <w:pPr>
        <w:ind w:firstLine="480"/>
      </w:pPr>
    </w:p>
    <w:p w:rsidR="00894251" w:rsidRPr="00894251" w:rsidRDefault="00894251">
      <w:pPr>
        <w:ind w:firstLine="482"/>
        <w:rPr>
          <w:b/>
        </w:rPr>
      </w:pPr>
      <w:r w:rsidRPr="00894251">
        <w:rPr>
          <w:rFonts w:hint="eastAsia"/>
          <w:b/>
        </w:rPr>
        <w:t>4</w:t>
      </w:r>
      <w:r w:rsidRPr="00894251">
        <w:rPr>
          <w:rFonts w:hint="eastAsia"/>
          <w:b/>
        </w:rPr>
        <w:t>、从具体实施角度，完善</w:t>
      </w:r>
      <w:r w:rsidRPr="00894251">
        <w:rPr>
          <w:rFonts w:hint="eastAsia"/>
          <w:b/>
        </w:rPr>
        <w:t>idea</w:t>
      </w:r>
      <w:r w:rsidRPr="00894251">
        <w:rPr>
          <w:rFonts w:hint="eastAsia"/>
          <w:b/>
        </w:rPr>
        <w:t>，构建原型，评估验证等具体步骤与时间安排。</w:t>
      </w:r>
    </w:p>
    <w:p w:rsidR="00894251" w:rsidRPr="00803DEC" w:rsidRDefault="00894251" w:rsidP="00894251">
      <w:pPr>
        <w:ind w:firstLine="480"/>
      </w:pPr>
      <w:r>
        <w:rPr>
          <w:rFonts w:hint="eastAsia"/>
        </w:rPr>
        <w:t>大致计划：分为三个月，最后一个月用来写文章，第二个月就是系统的优化与测试，第一个月是形成系统的雏形。</w:t>
      </w:r>
    </w:p>
    <w:p w:rsidR="00894251" w:rsidRDefault="00894251" w:rsidP="00894251">
      <w:pPr>
        <w:ind w:firstLine="480"/>
      </w:pPr>
    </w:p>
    <w:p w:rsidR="00894251" w:rsidRPr="00894251" w:rsidRDefault="00894251" w:rsidP="00894251">
      <w:pPr>
        <w:ind w:firstLine="482"/>
        <w:rPr>
          <w:b/>
        </w:rPr>
      </w:pPr>
      <w:r w:rsidRPr="00894251">
        <w:rPr>
          <w:rFonts w:hint="eastAsia"/>
          <w:b/>
        </w:rPr>
        <w:t>总结：</w:t>
      </w:r>
    </w:p>
    <w:p w:rsidR="00894251" w:rsidRDefault="00894251" w:rsidP="00894251">
      <w:pPr>
        <w:ind w:firstLine="480"/>
      </w:pPr>
      <w:r>
        <w:rPr>
          <w:rFonts w:hint="eastAsia"/>
        </w:rPr>
        <w:t>智能目录是一个系统，类似于</w:t>
      </w:r>
      <w:proofErr w:type="spellStart"/>
      <w:r>
        <w:rPr>
          <w:rFonts w:hint="eastAsia"/>
        </w:rPr>
        <w:t>Aminer</w:t>
      </w:r>
      <w:proofErr w:type="spellEnd"/>
      <w:r>
        <w:rPr>
          <w:rFonts w:hint="eastAsia"/>
        </w:rPr>
        <w:t>，但是在功能方面有差异。</w:t>
      </w:r>
    </w:p>
    <w:p w:rsidR="00894251" w:rsidRDefault="00894251" w:rsidP="00894251">
      <w:pPr>
        <w:ind w:firstLine="480"/>
      </w:pPr>
      <w:r>
        <w:rPr>
          <w:rFonts w:hint="eastAsia"/>
        </w:rPr>
        <w:t>智能目录包括不同的子系统，未来可以应用于不同的领域。</w:t>
      </w:r>
    </w:p>
    <w:p w:rsidR="00894251" w:rsidRDefault="00894251" w:rsidP="00894251">
      <w:pPr>
        <w:ind w:firstLine="480"/>
      </w:pPr>
      <w:r>
        <w:rPr>
          <w:rFonts w:hint="eastAsia"/>
        </w:rPr>
        <w:t>智能目录是一项技术，必须包括自己技术的改进，例如新的算法、新的技术等。</w:t>
      </w:r>
    </w:p>
    <w:p w:rsidR="00894251" w:rsidRPr="00894251" w:rsidRDefault="00894251" w:rsidP="00894251">
      <w:pPr>
        <w:ind w:firstLine="480"/>
      </w:pPr>
      <w:r>
        <w:rPr>
          <w:rFonts w:hint="eastAsia"/>
        </w:rPr>
        <w:t>从智能学者目录入手，搭建小型系统原型，囊括数据收集、处理、分析、展示、反馈的系统，从合作偏好指标入手，面向图情、计算机、人工智能等领域进行实证分析，成果以论文形式展现，时间计划以三个月为节点。</w:t>
      </w:r>
    </w:p>
    <w:sectPr w:rsidR="00894251" w:rsidRPr="0089425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F90928" w:rsidRDefault="00F90928" w:rsidP="002C5EF5">
      <w:pPr>
        <w:spacing w:line="240" w:lineRule="auto"/>
        <w:ind w:firstLine="480"/>
      </w:pPr>
      <w:r>
        <w:separator/>
      </w:r>
    </w:p>
  </w:endnote>
  <w:endnote w:type="continuationSeparator" w:id="0">
    <w:p w:rsidR="00F90928" w:rsidRDefault="00F90928" w:rsidP="002C5EF5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2C5EF5" w:rsidRDefault="002C5EF5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2C5EF5" w:rsidRDefault="002C5EF5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2C5EF5" w:rsidRDefault="002C5EF5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F90928" w:rsidRDefault="00F90928" w:rsidP="002C5EF5">
      <w:pPr>
        <w:spacing w:line="240" w:lineRule="auto"/>
        <w:ind w:firstLine="480"/>
      </w:pPr>
      <w:r>
        <w:separator/>
      </w:r>
    </w:p>
  </w:footnote>
  <w:footnote w:type="continuationSeparator" w:id="0">
    <w:p w:rsidR="00F90928" w:rsidRDefault="00F90928" w:rsidP="002C5EF5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2C5EF5" w:rsidRDefault="002C5EF5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2C5EF5" w:rsidRDefault="002C5EF5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2C5EF5" w:rsidRDefault="002C5EF5">
    <w:pPr>
      <w:pStyle w:val="a5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251"/>
    <w:rsid w:val="00007219"/>
    <w:rsid w:val="00075DE4"/>
    <w:rsid w:val="00080656"/>
    <w:rsid w:val="00082AA1"/>
    <w:rsid w:val="00096DA8"/>
    <w:rsid w:val="001515CB"/>
    <w:rsid w:val="00201FB2"/>
    <w:rsid w:val="002C5EF5"/>
    <w:rsid w:val="00367B46"/>
    <w:rsid w:val="003C3D1E"/>
    <w:rsid w:val="003E147E"/>
    <w:rsid w:val="003F1A20"/>
    <w:rsid w:val="0041364D"/>
    <w:rsid w:val="00486DA9"/>
    <w:rsid w:val="004F0815"/>
    <w:rsid w:val="005535F0"/>
    <w:rsid w:val="005B6EB9"/>
    <w:rsid w:val="00621F81"/>
    <w:rsid w:val="006C3334"/>
    <w:rsid w:val="006E609A"/>
    <w:rsid w:val="0070379D"/>
    <w:rsid w:val="00707E65"/>
    <w:rsid w:val="007C20AE"/>
    <w:rsid w:val="007C22B0"/>
    <w:rsid w:val="008015C2"/>
    <w:rsid w:val="00874505"/>
    <w:rsid w:val="00894251"/>
    <w:rsid w:val="008B4619"/>
    <w:rsid w:val="008F69AE"/>
    <w:rsid w:val="00913F09"/>
    <w:rsid w:val="00916EBA"/>
    <w:rsid w:val="00A300C3"/>
    <w:rsid w:val="00A4333C"/>
    <w:rsid w:val="00A55611"/>
    <w:rsid w:val="00AA5E38"/>
    <w:rsid w:val="00AA667F"/>
    <w:rsid w:val="00B1703D"/>
    <w:rsid w:val="00B340A7"/>
    <w:rsid w:val="00B7636E"/>
    <w:rsid w:val="00B87334"/>
    <w:rsid w:val="00BA4E7F"/>
    <w:rsid w:val="00C008F4"/>
    <w:rsid w:val="00C651B5"/>
    <w:rsid w:val="00CF7384"/>
    <w:rsid w:val="00D360A8"/>
    <w:rsid w:val="00E63472"/>
    <w:rsid w:val="00E85FAB"/>
    <w:rsid w:val="00EA263B"/>
    <w:rsid w:val="00F07891"/>
    <w:rsid w:val="00F1135B"/>
    <w:rsid w:val="00F36AA1"/>
    <w:rsid w:val="00F425FE"/>
    <w:rsid w:val="00F5696E"/>
    <w:rsid w:val="00F86908"/>
    <w:rsid w:val="00F90928"/>
    <w:rsid w:val="00F91EE0"/>
    <w:rsid w:val="00F97CDA"/>
    <w:rsid w:val="00FF2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CBBC0D"/>
  <w15:chartTrackingRefBased/>
  <w15:docId w15:val="{501DE964-0B32-49F0-A15C-C161B3B32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6EB9"/>
    <w:pPr>
      <w:widowControl w:val="0"/>
      <w:spacing w:line="312" w:lineRule="exact"/>
      <w:ind w:firstLineChars="200" w:firstLine="200"/>
      <w:jc w:val="both"/>
    </w:pPr>
    <w:rPr>
      <w:rFonts w:eastAsia="宋体"/>
      <w:sz w:val="24"/>
      <w:szCs w:val="24"/>
    </w:rPr>
  </w:style>
  <w:style w:type="paragraph" w:styleId="1">
    <w:name w:val="heading 1"/>
    <w:aliases w:val="一级标题"/>
    <w:basedOn w:val="a"/>
    <w:next w:val="a"/>
    <w:link w:val="10"/>
    <w:autoRedefine/>
    <w:uiPriority w:val="9"/>
    <w:qFormat/>
    <w:rsid w:val="005B6EB9"/>
    <w:pPr>
      <w:spacing w:before="340" w:after="330" w:line="578" w:lineRule="auto"/>
      <w:ind w:firstLine="643"/>
      <w:jc w:val="left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aliases w:val="二级标题"/>
    <w:basedOn w:val="a"/>
    <w:next w:val="a"/>
    <w:link w:val="20"/>
    <w:autoRedefine/>
    <w:uiPriority w:val="9"/>
    <w:unhideWhenUsed/>
    <w:qFormat/>
    <w:rsid w:val="005B6EB9"/>
    <w:pPr>
      <w:spacing w:before="260" w:after="260" w:line="415" w:lineRule="auto"/>
      <w:jc w:val="left"/>
      <w:outlineLvl w:val="1"/>
    </w:pPr>
    <w:rPr>
      <w:rFonts w:asciiTheme="majorHAnsi" w:eastAsia="黑体" w:hAnsiTheme="majorHAnsi"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B6EB9"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一级标题 字符"/>
    <w:basedOn w:val="a0"/>
    <w:link w:val="1"/>
    <w:uiPriority w:val="9"/>
    <w:rsid w:val="005B6EB9"/>
    <w:rPr>
      <w:rFonts w:eastAsia="黑体"/>
      <w:b/>
      <w:bCs/>
      <w:kern w:val="44"/>
      <w:sz w:val="32"/>
      <w:szCs w:val="44"/>
    </w:rPr>
  </w:style>
  <w:style w:type="character" w:customStyle="1" w:styleId="20">
    <w:name w:val="标题 2 字符"/>
    <w:aliases w:val="二级标题 字符"/>
    <w:basedOn w:val="a0"/>
    <w:link w:val="2"/>
    <w:uiPriority w:val="9"/>
    <w:rsid w:val="005B6EB9"/>
    <w:rPr>
      <w:rFonts w:asciiTheme="majorHAnsi" w:eastAsia="黑体" w:hAnsiTheme="majorHAnsi" w:cstheme="majorBidi"/>
      <w:b/>
      <w:bCs/>
      <w:sz w:val="30"/>
      <w:szCs w:val="32"/>
    </w:rPr>
  </w:style>
  <w:style w:type="character" w:customStyle="1" w:styleId="30">
    <w:name w:val="标题 3 字符"/>
    <w:basedOn w:val="a0"/>
    <w:link w:val="3"/>
    <w:uiPriority w:val="9"/>
    <w:rsid w:val="005B6EB9"/>
    <w:rPr>
      <w:rFonts w:eastAsia="宋体"/>
      <w:b/>
      <w:bCs/>
      <w:sz w:val="32"/>
      <w:szCs w:val="32"/>
    </w:rPr>
  </w:style>
  <w:style w:type="paragraph" w:styleId="a3">
    <w:name w:val="Subtitle"/>
    <w:aliases w:val="图标标题"/>
    <w:basedOn w:val="a"/>
    <w:next w:val="a"/>
    <w:link w:val="a4"/>
    <w:autoRedefine/>
    <w:uiPriority w:val="11"/>
    <w:qFormat/>
    <w:rsid w:val="005B6EB9"/>
    <w:pPr>
      <w:spacing w:before="240" w:after="60" w:line="312" w:lineRule="auto"/>
      <w:jc w:val="center"/>
      <w:outlineLvl w:val="1"/>
    </w:pPr>
    <w:rPr>
      <w:b/>
      <w:bCs/>
      <w:kern w:val="28"/>
      <w:sz w:val="21"/>
      <w:szCs w:val="32"/>
    </w:rPr>
  </w:style>
  <w:style w:type="character" w:customStyle="1" w:styleId="a4">
    <w:name w:val="副标题 字符"/>
    <w:aliases w:val="图标标题 字符"/>
    <w:basedOn w:val="a0"/>
    <w:link w:val="a3"/>
    <w:uiPriority w:val="11"/>
    <w:rsid w:val="005B6EB9"/>
    <w:rPr>
      <w:rFonts w:eastAsia="宋体"/>
      <w:b/>
      <w:bCs/>
      <w:kern w:val="28"/>
      <w:szCs w:val="32"/>
    </w:rPr>
  </w:style>
  <w:style w:type="paragraph" w:styleId="a5">
    <w:name w:val="header"/>
    <w:basedOn w:val="a"/>
    <w:link w:val="a6"/>
    <w:uiPriority w:val="99"/>
    <w:unhideWhenUsed/>
    <w:rsid w:val="002C5E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C5EF5"/>
    <w:rPr>
      <w:rFonts w:eastAsia="宋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C5EF5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C5EF5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郑 杨</dc:creator>
  <cp:keywords/>
  <dc:description/>
  <cp:lastModifiedBy>SITU Lingyun</cp:lastModifiedBy>
  <cp:revision>3</cp:revision>
  <dcterms:created xsi:type="dcterms:W3CDTF">2020-07-28T07:29:00Z</dcterms:created>
  <dcterms:modified xsi:type="dcterms:W3CDTF">2020-07-28T07:33:00Z</dcterms:modified>
</cp:coreProperties>
</file>