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0D03" w:rsidRPr="007479EF" w:rsidRDefault="00CD0D03" w:rsidP="00CD0D03">
      <w:pPr>
        <w:pStyle w:val="Heading1"/>
      </w:pPr>
    </w:p>
    <w:tbl>
      <w:tblPr>
        <w:tblStyle w:val="TableGrid"/>
        <w:tblW w:w="0" w:type="auto"/>
        <w:tblLook w:val="04A0" w:firstRow="1" w:lastRow="0" w:firstColumn="1" w:lastColumn="0" w:noHBand="0" w:noVBand="1"/>
      </w:tblPr>
      <w:tblGrid>
        <w:gridCol w:w="11180"/>
      </w:tblGrid>
      <w:tr w:rsidR="006C43D5" w:rsidRPr="007479EF" w:rsidTr="006238FC">
        <w:tc>
          <w:tcPr>
            <w:tcW w:w="11180" w:type="dxa"/>
            <w:shd w:val="clear" w:color="auto" w:fill="538135" w:themeFill="accent6" w:themeFillShade="BF"/>
          </w:tcPr>
          <w:p w:rsidR="006C43D5" w:rsidRPr="007479EF" w:rsidRDefault="006C43D5" w:rsidP="006238FC">
            <w:pPr>
              <w:rPr>
                <w:b/>
                <w:bCs/>
              </w:rPr>
            </w:pPr>
            <w:r w:rsidRPr="007479EF">
              <w:rPr>
                <w:b/>
                <w:bCs/>
                <w:color w:val="FFFFFF" w:themeColor="background1"/>
              </w:rPr>
              <w:t>ZAIL Version</w:t>
            </w:r>
          </w:p>
        </w:tc>
      </w:tr>
      <w:tr w:rsidR="006C43D5" w:rsidTr="006238FC">
        <w:tc>
          <w:tcPr>
            <w:tcW w:w="11180" w:type="dxa"/>
          </w:tcPr>
          <w:p w:rsidR="006C43D5" w:rsidRPr="007479EF" w:rsidRDefault="006C43D5" w:rsidP="006238FC">
            <w:pPr>
              <w:rPr>
                <w:rFonts w:ascii="Calibri" w:eastAsia="Calibri" w:hAnsi="Calibri" w:cs="Calibri"/>
                <w:sz w:val="22"/>
                <w:szCs w:val="22"/>
              </w:rPr>
            </w:pPr>
          </w:p>
          <w:p w:rsidR="006C43D5" w:rsidRPr="007479EF" w:rsidRDefault="006C43D5" w:rsidP="006238FC">
            <w:pPr>
              <w:spacing w:line="15" w:lineRule="atLeast"/>
              <w:textAlignment w:val="baseline"/>
              <w:rPr>
                <w:rFonts w:ascii="Calibri" w:eastAsia="Times New Roman" w:hAnsi="Calibri" w:cs="Calibri"/>
                <w:sz w:val="2"/>
                <w:szCs w:val="2"/>
                <w:lang w:val="en"/>
              </w:rPr>
            </w:pPr>
            <w:r w:rsidRPr="007479EF">
              <w:rPr>
                <w:rFonts w:ascii="Calibri" w:eastAsia="Times New Roman" w:hAnsi="Calibri" w:cs="Calibri"/>
                <w:sz w:val="2"/>
                <w:szCs w:val="2"/>
                <w:lang w:val="en"/>
              </w:rPr>
              <w:t>Jetstar Australia</w:t>
            </w:r>
          </w:p>
          <w:tbl>
            <w:tblPr>
              <w:tblW w:w="5000" w:type="pct"/>
              <w:shd w:val="clear" w:color="auto" w:fill="F4F5F6"/>
              <w:tblLook w:val="04A0" w:firstRow="1" w:lastRow="0" w:firstColumn="1" w:lastColumn="0" w:noHBand="0" w:noVBand="1"/>
            </w:tblPr>
            <w:tblGrid>
              <w:gridCol w:w="10964"/>
            </w:tblGrid>
            <w:tr w:rsidR="006C43D5" w:rsidRPr="008F7C19" w:rsidTr="006238FC">
              <w:tc>
                <w:tcPr>
                  <w:tcW w:w="0" w:type="auto"/>
                  <w:shd w:val="clear" w:color="auto" w:fill="F4F5F6"/>
                  <w:tcMar>
                    <w:top w:w="0" w:type="dxa"/>
                    <w:left w:w="0" w:type="dxa"/>
                    <w:bottom w:w="0" w:type="dxa"/>
                    <w:right w:w="0" w:type="dxa"/>
                  </w:tcMar>
                  <w:vAlign w:val="bottom"/>
                  <w:hideMark/>
                </w:tcPr>
                <w:tbl>
                  <w:tblPr>
                    <w:tblW w:w="9300" w:type="dxa"/>
                    <w:jc w:val="center"/>
                    <w:tblLook w:val="04A0" w:firstRow="1" w:lastRow="0" w:firstColumn="1" w:lastColumn="0" w:noHBand="0" w:noVBand="1"/>
                  </w:tblPr>
                  <w:tblGrid>
                    <w:gridCol w:w="150"/>
                    <w:gridCol w:w="9000"/>
                    <w:gridCol w:w="150"/>
                  </w:tblGrid>
                  <w:tr w:rsidR="006C43D5" w:rsidRPr="008F7C19" w:rsidTr="006238FC">
                    <w:trPr>
                      <w:jc w:val="center"/>
                    </w:trPr>
                    <w:tc>
                      <w:tcPr>
                        <w:tcW w:w="150" w:type="dxa"/>
                        <w:tcMar>
                          <w:top w:w="240" w:type="dxa"/>
                          <w:left w:w="0" w:type="dxa"/>
                          <w:bottom w:w="240" w:type="dxa"/>
                          <w:right w:w="0" w:type="dxa"/>
                        </w:tcMar>
                        <w:vAlign w:val="bottom"/>
                        <w:hideMark/>
                      </w:tcPr>
                      <w:p w:rsidR="006C43D5" w:rsidRPr="007479EF" w:rsidRDefault="006C43D5" w:rsidP="006238FC">
                        <w:pPr>
                          <w:rPr>
                            <w:rFonts w:ascii="Calibri" w:eastAsia="Times New Roman" w:hAnsi="Calibri" w:cs="Calibri"/>
                            <w:sz w:val="2"/>
                            <w:szCs w:val="2"/>
                            <w:lang w:val="en"/>
                          </w:rPr>
                        </w:pPr>
                      </w:p>
                    </w:tc>
                    <w:tc>
                      <w:tcPr>
                        <w:tcW w:w="0" w:type="auto"/>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7479EF" w:rsidTr="006238FC">
                          <w:tc>
                            <w:tcPr>
                              <w:tcW w:w="0" w:type="auto"/>
                              <w:tcMar>
                                <w:top w:w="240" w:type="dxa"/>
                                <w:left w:w="240" w:type="dxa"/>
                                <w:bottom w:w="240" w:type="dxa"/>
                                <w:right w:w="240" w:type="dxa"/>
                              </w:tcMar>
                              <w:vAlign w:val="bottom"/>
                              <w:hideMark/>
                            </w:tcPr>
                            <w:p w:rsidR="006C43D5" w:rsidRPr="007479EF" w:rsidRDefault="006C43D5" w:rsidP="006238FC">
                              <w:pPr>
                                <w:rPr>
                                  <w:rFonts w:ascii="Times New Roman" w:eastAsia="Times New Roman" w:hAnsi="Times New Roman" w:cs="Times New Roman"/>
                                </w:rPr>
                              </w:pPr>
                            </w:p>
                          </w:tc>
                        </w:tr>
                      </w:tbl>
                      <w:p w:rsidR="006C43D5" w:rsidRPr="007479EF" w:rsidRDefault="006C43D5" w:rsidP="006238FC">
                        <w:pPr>
                          <w:rPr>
                            <w:rFonts w:eastAsia="Times New Roman"/>
                            <w:sz w:val="24"/>
                            <w:szCs w:val="24"/>
                          </w:rPr>
                        </w:pPr>
                      </w:p>
                      <w:tbl>
                        <w:tblPr>
                          <w:tblW w:w="5000" w:type="pct"/>
                          <w:jc w:val="center"/>
                          <w:shd w:val="clear" w:color="auto" w:fill="FFFFFF"/>
                          <w:tblLook w:val="04A0" w:firstRow="1" w:lastRow="0" w:firstColumn="1" w:lastColumn="0" w:noHBand="0" w:noVBand="1"/>
                        </w:tblPr>
                        <w:tblGrid>
                          <w:gridCol w:w="9000"/>
                        </w:tblGrid>
                        <w:tr w:rsidR="006C43D5" w:rsidRPr="008F7C19" w:rsidTr="770FA797">
                          <w:trPr>
                            <w:jc w:val="center"/>
                          </w:trPr>
                          <w:tc>
                            <w:tcPr>
                              <w:tcW w:w="0" w:type="auto"/>
                              <w:shd w:val="clear" w:color="auto" w:fill="FFFFFF" w:themeFill="background1"/>
                              <w:tcMar>
                                <w:top w:w="0" w:type="dxa"/>
                                <w:left w:w="0" w:type="dxa"/>
                                <w:bottom w:w="0" w:type="dxa"/>
                                <w:right w:w="0" w:type="dxa"/>
                              </w:tcMar>
                              <w:vAlign w:val="bottom"/>
                            </w:tcPr>
                            <w:tbl>
                              <w:tblPr>
                                <w:tblW w:w="5000" w:type="pct"/>
                                <w:tblLook w:val="04A0" w:firstRow="1" w:lastRow="0" w:firstColumn="1" w:lastColumn="0" w:noHBand="0" w:noVBand="1"/>
                              </w:tblPr>
                              <w:tblGrid>
                                <w:gridCol w:w="9000"/>
                              </w:tblGrid>
                              <w:tr w:rsidR="006C43D5" w:rsidRPr="007479EF" w:rsidTr="006238FC">
                                <w:tc>
                                  <w:tcPr>
                                    <w:tcW w:w="0" w:type="auto"/>
                                    <w:tcMar>
                                      <w:top w:w="0" w:type="dxa"/>
                                      <w:left w:w="0" w:type="dxa"/>
                                      <w:bottom w:w="0" w:type="dxa"/>
                                      <w:right w:w="0" w:type="dxa"/>
                                    </w:tcMar>
                                    <w:vAlign w:val="bottom"/>
                                    <w:hideMark/>
                                  </w:tcPr>
                                  <w:p w:rsidR="006C43D5" w:rsidRPr="007479EF" w:rsidRDefault="004D153A" w:rsidP="004D153A">
                                    <w:pPr>
                                      <w:rPr>
                                        <w:rFonts w:eastAsia="Times New Roman"/>
                                        <w:sz w:val="24"/>
                                        <w:szCs w:val="24"/>
                                      </w:rPr>
                                    </w:pPr>
                                    <w:r>
                                      <w:rPr>
                                        <w:noProof/>
                                        <w:lang w:val="en"/>
                                      </w:rPr>
                                      <w:drawing>
                                        <wp:inline distT="0" distB="0" distL="0" distR="0" wp14:anchorId="0773028C" wp14:editId="317AD7DD">
                                          <wp:extent cx="1811655" cy="707390"/>
                                          <wp:effectExtent l="0" t="0" r="0" b="0"/>
                                          <wp:docPr id="567994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eastAsia="Times New Roman"/>
                                        <w:sz w:val="24"/>
                                        <w:szCs w:val="24"/>
                                      </w:rPr>
                                      <w:t xml:space="preserve">                                            </w:t>
                                    </w:r>
                                    <w:r w:rsidRPr="00720BFD">
                                      <w:rPr>
                                        <w:noProof/>
                                      </w:rPr>
                                      <w:drawing>
                                        <wp:inline distT="0" distB="0" distL="0" distR="0" wp14:anchorId="5DDA7976" wp14:editId="21729C6E">
                                          <wp:extent cx="2027207" cy="709898"/>
                                          <wp:effectExtent l="0" t="0" r="0" b="0"/>
                                          <wp:docPr id="1212966013" name="Picture 1212966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p>
                                </w:tc>
                              </w:tr>
                            </w:tbl>
                            <w:p w:rsidR="006C43D5" w:rsidRPr="007479EF" w:rsidRDefault="006C43D5" w:rsidP="006238FC">
                              <w:pPr>
                                <w:rPr>
                                  <w:rFonts w:eastAsia="Times New Roman"/>
                                  <w:vanish/>
                                  <w:color w:val="323232"/>
                                  <w:sz w:val="24"/>
                                  <w:szCs w:val="24"/>
                                </w:rPr>
                              </w:pPr>
                            </w:p>
                            <w:tbl>
                              <w:tblPr>
                                <w:tblW w:w="5000" w:type="pct"/>
                                <w:tblLook w:val="04A0" w:firstRow="1" w:lastRow="0" w:firstColumn="1" w:lastColumn="0" w:noHBand="0" w:noVBand="1"/>
                              </w:tblPr>
                              <w:tblGrid>
                                <w:gridCol w:w="9000"/>
                              </w:tblGrid>
                              <w:tr w:rsidR="006C43D5" w:rsidRPr="007479EF" w:rsidTr="006238FC">
                                <w:tc>
                                  <w:tcPr>
                                    <w:tcW w:w="0" w:type="auto"/>
                                    <w:tcMar>
                                      <w:top w:w="225" w:type="dxa"/>
                                      <w:left w:w="0" w:type="dxa"/>
                                      <w:bottom w:w="225" w:type="dxa"/>
                                      <w:right w:w="0" w:type="dxa"/>
                                    </w:tcMar>
                                    <w:vAlign w:val="center"/>
                                    <w:hideMark/>
                                  </w:tcPr>
                                  <w:p w:rsidR="006C43D5" w:rsidRPr="001C6D68" w:rsidRDefault="006C43D5" w:rsidP="006238FC">
                                    <w:pPr>
                                      <w:spacing w:before="225"/>
                                      <w:jc w:val="center"/>
                                      <w:rPr>
                                        <w:rFonts w:eastAsia="Times New Roman"/>
                                        <w:color w:val="2167AE"/>
                                        <w:sz w:val="23"/>
                                        <w:szCs w:val="23"/>
                                      </w:rPr>
                                    </w:pPr>
                                    <w:r w:rsidRPr="001C6D68">
                                      <w:rPr>
                                        <w:rFonts w:eastAsia="Times New Roman"/>
                                        <w:b/>
                                        <w:bCs/>
                                        <w:color w:val="2167AE"/>
                                        <w:sz w:val="23"/>
                                        <w:szCs w:val="23"/>
                                      </w:rPr>
                                      <w:t>Policy Cancellation Confirmation</w:t>
                                    </w:r>
                                  </w:p>
                                </w:tc>
                              </w:tr>
                              <w:tr w:rsidR="006C43D5" w:rsidRPr="007479EF" w:rsidTr="006238FC">
                                <w:tc>
                                  <w:tcPr>
                                    <w:tcW w:w="9000" w:type="dxa"/>
                                    <w:tcMar>
                                      <w:top w:w="0" w:type="dxa"/>
                                      <w:left w:w="75" w:type="dxa"/>
                                      <w:bottom w:w="150" w:type="dxa"/>
                                      <w:right w:w="75" w:type="dxa"/>
                                    </w:tcMar>
                                    <w:vAlign w:val="bottom"/>
                                    <w:hideMark/>
                                  </w:tcPr>
                                  <w:p w:rsidR="006C43D5" w:rsidRDefault="006C43D5" w:rsidP="006238FC">
                                    <w:pPr>
                                      <w:rPr>
                                        <w:rFonts w:eastAsia="Times New Roman"/>
                                      </w:rPr>
                                    </w:pPr>
                                    <w:r w:rsidRPr="001C6D68">
                                      <w:rPr>
                                        <w:rFonts w:eastAsia="Times New Roman"/>
                                      </w:rPr>
                                      <w:t>Hi {{</w:t>
                                    </w:r>
                                    <w:proofErr w:type="spellStart"/>
                                    <w:r w:rsidR="00E35639">
                                      <w:rPr>
                                        <w:rFonts w:eastAsia="Times New Roman"/>
                                      </w:rPr>
                                      <w:t>PrimaryInsured</w:t>
                                    </w:r>
                                    <w:proofErr w:type="spellEnd"/>
                                    <w:r w:rsidR="00E35639">
                                      <w:rPr>
                                        <w:rFonts w:eastAsia="Times New Roman"/>
                                      </w:rPr>
                                      <w:t>-</w:t>
                                    </w:r>
                                    <w:r w:rsidRPr="001C6D68">
                                      <w:rPr>
                                        <w:rFonts w:eastAsia="Times New Roman"/>
                                      </w:rPr>
                                      <w:t>First Name}},</w:t>
                                    </w:r>
                                    <w:r w:rsidRPr="001C6D68">
                                      <w:rPr>
                                        <w:rFonts w:eastAsia="Times New Roman"/>
                                      </w:rPr>
                                      <w:br/>
                                    </w:r>
                                    <w:r w:rsidRPr="001C6D68">
                                      <w:rPr>
                                        <w:rFonts w:eastAsia="Times New Roman"/>
                                      </w:rPr>
                                      <w:br/>
                                    </w:r>
                                    <w:r w:rsidRPr="001C6D68">
                                      <w:rPr>
                                        <w:rFonts w:eastAsia="Times New Roman"/>
                                      </w:rPr>
                                      <w:br/>
                                      <w:t xml:space="preserve">As requested, we have cancelled your Jetstar Travel Insurance policy as below: </w:t>
                                    </w:r>
                                  </w:p>
                                  <w:p w:rsidR="004E099F" w:rsidRDefault="004E099F" w:rsidP="006238FC">
                                    <w:pPr>
                                      <w:rPr>
                                        <w:rFonts w:eastAsia="Times New Roman"/>
                                      </w:rPr>
                                    </w:pPr>
                                  </w:p>
                                  <w:tbl>
                                    <w:tblPr>
                                      <w:tblW w:w="5000" w:type="pct"/>
                                      <w:tblLook w:val="04A0" w:firstRow="1" w:lastRow="0" w:firstColumn="1" w:lastColumn="0" w:noHBand="0" w:noVBand="1"/>
                                    </w:tblPr>
                                    <w:tblGrid>
                                      <w:gridCol w:w="8850"/>
                                    </w:tblGrid>
                                    <w:tr w:rsidR="004E099F" w:rsidRPr="00046C73" w:rsidTr="003C6D2A">
                                      <w:tc>
                                        <w:tcPr>
                                          <w:tcW w:w="0" w:type="auto"/>
                                          <w:shd w:val="clear" w:color="auto" w:fill="2167AE"/>
                                          <w:tcMar>
                                            <w:top w:w="225" w:type="dxa"/>
                                            <w:left w:w="0" w:type="dxa"/>
                                            <w:bottom w:w="225" w:type="dxa"/>
                                            <w:right w:w="0" w:type="dxa"/>
                                          </w:tcMar>
                                          <w:vAlign w:val="bottom"/>
                                          <w:hideMark/>
                                        </w:tcPr>
                                        <w:p w:rsidR="004E099F" w:rsidRPr="00046C73" w:rsidRDefault="004E099F" w:rsidP="004E099F">
                                          <w:pPr>
                                            <w:pStyle w:val="NormalWeb"/>
                                            <w:spacing w:before="0" w:beforeAutospacing="0" w:after="0" w:afterAutospacing="0"/>
                                            <w:jc w:val="center"/>
                                            <w:rPr>
                                              <w:rFonts w:ascii="Arial" w:hAnsi="Arial" w:cs="Arial"/>
                                              <w:color w:val="FFFFFF"/>
                                              <w:sz w:val="21"/>
                                              <w:szCs w:val="21"/>
                                            </w:rPr>
                                          </w:pPr>
                                          <w:r w:rsidRPr="00046C73">
                                            <w:rPr>
                                              <w:rFonts w:ascii="Arial" w:hAnsi="Arial" w:cs="Arial"/>
                                              <w:b/>
                                              <w:bCs/>
                                              <w:color w:val="FFFFFF"/>
                                              <w:sz w:val="21"/>
                                              <w:szCs w:val="21"/>
                                            </w:rPr>
                                            <w:t>Your Travel Insurance Details</w:t>
                                          </w:r>
                                        </w:p>
                                        <w:p w:rsidR="004E099F" w:rsidRPr="00046C73" w:rsidRDefault="004E099F" w:rsidP="004E099F">
                                          <w:pPr>
                                            <w:pStyle w:val="NormalWeb"/>
                                            <w:spacing w:before="0" w:beforeAutospacing="0" w:after="0" w:afterAutospacing="0"/>
                                            <w:jc w:val="center"/>
                                            <w:rPr>
                                              <w:rFonts w:ascii="Arial" w:hAnsi="Arial" w:cs="Arial"/>
                                              <w:color w:val="FFFFFF"/>
                                              <w:sz w:val="21"/>
                                              <w:szCs w:val="21"/>
                                            </w:rPr>
                                          </w:pPr>
                                          <w:r w:rsidRPr="00046C73">
                                            <w:rPr>
                                              <w:rFonts w:ascii="Arial" w:hAnsi="Arial" w:cs="Arial"/>
                                              <w:color w:val="FFFFFF"/>
                                              <w:sz w:val="21"/>
                                              <w:szCs w:val="21"/>
                                            </w:rPr>
                                            <w:t>Policy Number</w:t>
                                          </w:r>
                                        </w:p>
                                        <w:p w:rsidR="004E099F" w:rsidRPr="00046C73" w:rsidRDefault="004E099F" w:rsidP="004E099F">
                                          <w:pPr>
                                            <w:pStyle w:val="NormalWeb"/>
                                            <w:spacing w:before="0" w:beforeAutospacing="0" w:after="0" w:afterAutospacing="0"/>
                                            <w:jc w:val="center"/>
                                            <w:rPr>
                                              <w:rFonts w:ascii="Arial" w:hAnsi="Arial" w:cs="Arial"/>
                                              <w:color w:val="FFFFFF"/>
                                              <w:sz w:val="21"/>
                                              <w:szCs w:val="21"/>
                                            </w:rPr>
                                          </w:pPr>
                                          <w:r w:rsidRPr="00046C73">
                                            <w:rPr>
                                              <w:rFonts w:ascii="Arial" w:hAnsi="Arial" w:cs="Arial"/>
                                              <w:color w:val="FFFFFF"/>
                                              <w:sz w:val="21"/>
                                              <w:szCs w:val="21"/>
                                            </w:rPr>
                                            <w:t>{{Policy Number}}</w:t>
                                          </w:r>
                                        </w:p>
                                      </w:tc>
                                    </w:tr>
                                  </w:tbl>
                                  <w:p w:rsidR="004E099F" w:rsidRPr="001C6D68" w:rsidRDefault="004E099F" w:rsidP="006238FC">
                                    <w:pPr>
                                      <w:rPr>
                                        <w:rFonts w:eastAsia="Times New Roman"/>
                                      </w:rPr>
                                    </w:pPr>
                                  </w:p>
                                </w:tc>
                              </w:tr>
                              <w:tr w:rsidR="006C43D5" w:rsidRPr="008F7C19" w:rsidTr="006238FC">
                                <w:tc>
                                  <w:tcPr>
                                    <w:tcW w:w="9000" w:type="dxa"/>
                                    <w:tcMar>
                                      <w:top w:w="0" w:type="dxa"/>
                                      <w:left w:w="75" w:type="dxa"/>
                                      <w:bottom w:w="0" w:type="dxa"/>
                                      <w:right w:w="75" w:type="dxa"/>
                                    </w:tcMar>
                                    <w:vAlign w:val="bottom"/>
                                  </w:tcPr>
                                  <w:tbl>
                                    <w:tblPr>
                                      <w:tblW w:w="4878" w:type="pct"/>
                                      <w:tblLook w:val="04A0" w:firstRow="1" w:lastRow="0" w:firstColumn="1" w:lastColumn="0" w:noHBand="0" w:noVBand="1"/>
                                    </w:tblPr>
                                    <w:tblGrid>
                                      <w:gridCol w:w="8634"/>
                                    </w:tblGrid>
                                    <w:tr w:rsidR="006C43D5" w:rsidRPr="007479EF" w:rsidTr="006238FC">
                                      <w:tc>
                                        <w:tcPr>
                                          <w:tcW w:w="5000" w:type="pct"/>
                                          <w:tcMar>
                                            <w:top w:w="15" w:type="dxa"/>
                                            <w:left w:w="15" w:type="dxa"/>
                                            <w:bottom w:w="225" w:type="dxa"/>
                                            <w:right w:w="15" w:type="dxa"/>
                                          </w:tcMar>
                                          <w:vAlign w:val="bottom"/>
                                          <w:hideMark/>
                                        </w:tcPr>
                                        <w:p w:rsidR="006C43D5" w:rsidRPr="001C6D68" w:rsidRDefault="006C43D5" w:rsidP="006238FC">
                                          <w:pPr>
                                            <w:spacing w:before="100" w:beforeAutospacing="1" w:after="100" w:afterAutospacing="1"/>
                                            <w:jc w:val="center"/>
                                            <w:rPr>
                                              <w:rFonts w:eastAsia="Calibri"/>
                                            </w:rPr>
                                          </w:pPr>
                                          <w:r w:rsidRPr="001C6D68">
                                            <w:rPr>
                                              <w:rFonts w:eastAsia="Calibri"/>
                                            </w:rPr>
                                            <w:t>Policy Cancellation Date</w:t>
                                          </w:r>
                                          <w:r w:rsidRPr="001C6D68">
                                            <w:rPr>
                                              <w:rFonts w:eastAsia="Calibri"/>
                                            </w:rPr>
                                            <w:br/>
                                          </w:r>
                                          <w:r w:rsidRPr="001C6D68">
                                            <w:rPr>
                                              <w:rFonts w:eastAsia="Calibri"/>
                                              <w:b/>
                                              <w:bCs/>
                                            </w:rPr>
                                            <w:t>{{Policy Cancellation Date}}</w:t>
                                          </w:r>
                                        </w:p>
                                        <w:p w:rsidR="006C43D5" w:rsidRPr="001C6D68" w:rsidRDefault="006C43D5" w:rsidP="006238FC">
                                          <w:pPr>
                                            <w:spacing w:before="100" w:beforeAutospacing="1" w:after="100" w:afterAutospacing="1"/>
                                            <w:jc w:val="center"/>
                                            <w:rPr>
                                              <w:rFonts w:eastAsia="Calibri"/>
                                            </w:rPr>
                                          </w:pPr>
                                          <w:r w:rsidRPr="001C6D68">
                                            <w:rPr>
                                              <w:rFonts w:eastAsia="Calibri"/>
                                            </w:rPr>
                                            <w:t>Policy Status</w:t>
                                          </w:r>
                                          <w:r w:rsidRPr="001C6D68">
                                            <w:rPr>
                                              <w:rFonts w:eastAsia="Calibri"/>
                                            </w:rPr>
                                            <w:br/>
                                          </w:r>
                                          <w:commentRangeStart w:id="0"/>
                                          <w:r w:rsidRPr="001C6D68">
                                            <w:rPr>
                                              <w:rFonts w:eastAsia="Calibri"/>
                                              <w:b/>
                                              <w:bCs/>
                                            </w:rPr>
                                            <w:t>{{Policy Status}}</w:t>
                                          </w:r>
                                          <w:commentRangeEnd w:id="0"/>
                                          <w:r w:rsidR="009A0454">
                                            <w:rPr>
                                              <w:rStyle w:val="CommentReference"/>
                                            </w:rPr>
                                            <w:commentReference w:id="0"/>
                                          </w:r>
                                        </w:p>
                                        <w:p w:rsidR="006C43D5" w:rsidRPr="001C6D68" w:rsidRDefault="006C43D5" w:rsidP="006238FC">
                                          <w:pPr>
                                            <w:spacing w:before="100" w:beforeAutospacing="1" w:after="100" w:afterAutospacing="1"/>
                                            <w:jc w:val="center"/>
                                            <w:rPr>
                                              <w:rFonts w:eastAsia="Calibri"/>
                                            </w:rPr>
                                          </w:pPr>
                                          <w:r w:rsidRPr="001C6D68">
                                            <w:rPr>
                                              <w:rFonts w:eastAsia="Calibri"/>
                                            </w:rPr>
                                            <w:t>Refund Amount</w:t>
                                          </w:r>
                                          <w:r w:rsidRPr="001C6D68">
                                            <w:rPr>
                                              <w:rFonts w:eastAsia="Calibri"/>
                                            </w:rPr>
                                            <w:br/>
                                          </w:r>
                                          <w:r w:rsidRPr="001C6D68">
                                            <w:rPr>
                                              <w:rFonts w:eastAsia="Calibri"/>
                                              <w:b/>
                                              <w:bCs/>
                                            </w:rPr>
                                            <w:t>{{Premium}}</w:t>
                                          </w:r>
                                          <w:r w:rsidRPr="001C6D68">
                                            <w:rPr>
                                              <w:rFonts w:eastAsia="Calibri"/>
                                              <w:b/>
                                              <w:bCs/>
                                            </w:rPr>
                                            <w:br/>
                                            <w:t>(includes applicable GST/Stamp Duty)</w:t>
                                          </w:r>
                                        </w:p>
                                      </w:tc>
                                    </w:tr>
                                    <w:tr w:rsidR="006C43D5" w:rsidRPr="007479EF" w:rsidTr="006238FC">
                                      <w:tc>
                                        <w:tcPr>
                                          <w:tcW w:w="5000" w:type="pct"/>
                                          <w:tcMar>
                                            <w:top w:w="15" w:type="dxa"/>
                                            <w:left w:w="15" w:type="dxa"/>
                                            <w:bottom w:w="225" w:type="dxa"/>
                                            <w:right w:w="15" w:type="dxa"/>
                                          </w:tcMar>
                                          <w:vAlign w:val="bottom"/>
                                          <w:hideMark/>
                                        </w:tcPr>
                                        <w:p w:rsidR="006C43D5" w:rsidRPr="001C6D68" w:rsidRDefault="006C43D5" w:rsidP="006238FC">
                                          <w:pPr>
                                            <w:rPr>
                                              <w:rFonts w:eastAsia="Times New Roman"/>
                                            </w:rPr>
                                          </w:pPr>
                                          <w:r w:rsidRPr="001C6D68">
                                            <w:rPr>
                                              <w:rFonts w:eastAsia="Times New Roman"/>
                                            </w:rPr>
                                            <w:t xml:space="preserve">This cancellation only applies to policies where a valid payment was received. </w:t>
                                          </w:r>
                                          <w:r w:rsidRPr="003B1FE7">
                                            <w:br/>
                                          </w:r>
                                          <w:r w:rsidRPr="003B1FE7">
                                            <w:br/>
                                          </w:r>
                                          <w:r w:rsidRPr="001C6D68">
                                            <w:rPr>
                                              <w:rFonts w:eastAsia="Times New Roman"/>
                                            </w:rPr>
                                            <w:t>Please allow up to 15 working days for the refund to appear in your account that was originally used to purchase. Processing times can vary between financial institutions.</w:t>
                                          </w:r>
                                          <w:r w:rsidRPr="003B1FE7">
                                            <w:br/>
                                          </w:r>
                                          <w:r w:rsidRPr="003B1FE7">
                                            <w:br/>
                                          </w:r>
                                          <w:r w:rsidRPr="001C6D68">
                                            <w:rPr>
                                              <w:rFonts w:eastAsia="Times New Roman"/>
                                            </w:rPr>
                                            <w:t>If you did not request for your policy to be cancelled or you need to discuss this request further, please contact</w:t>
                                          </w:r>
                                          <w:r w:rsidR="00C14A19" w:rsidRPr="001C6D68">
                                            <w:rPr>
                                              <w:rFonts w:eastAsia="Times New Roman"/>
                                            </w:rPr>
                                            <w:t xml:space="preserve"> us on</w:t>
                                          </w:r>
                                          <w:r w:rsidRPr="001C6D68">
                                            <w:rPr>
                                              <w:rFonts w:eastAsia="Times New Roman"/>
                                            </w:rPr>
                                            <w:t xml:space="preserve"> </w:t>
                                          </w:r>
                                          <w:r w:rsidRPr="001C6D68">
                                            <w:rPr>
                                              <w:rFonts w:eastAsia="Times New Roman"/>
                                              <w:color w:val="001871"/>
                                              <w:u w:val="single"/>
                                            </w:rPr>
                                            <w:t>1800 257 504</w:t>
                                          </w:r>
                                          <w:r w:rsidRPr="001C6D68">
                                            <w:rPr>
                                              <w:rFonts w:eastAsia="Times New Roman"/>
                                            </w:rPr>
                                            <w:t xml:space="preserve"> Monday to Friday 8am to 6pm </w:t>
                                          </w:r>
                                          <w:commentRangeStart w:id="1"/>
                                          <w:r w:rsidRPr="001C6D68">
                                            <w:rPr>
                                              <w:rFonts w:eastAsia="Times New Roman"/>
                                            </w:rPr>
                                            <w:t>AEST</w:t>
                                          </w:r>
                                          <w:commentRangeEnd w:id="1"/>
                                          <w:r w:rsidR="00E847DB" w:rsidRPr="001C6D68">
                                            <w:rPr>
                                              <w:rStyle w:val="CommentReference"/>
                                              <w:rFonts w:eastAsia="Times New Roman"/>
                                              <w:sz w:val="20"/>
                                              <w:szCs w:val="20"/>
                                            </w:rPr>
                                            <w:commentReference w:id="1"/>
                                          </w:r>
                                          <w:r w:rsidRPr="001C6D68">
                                            <w:rPr>
                                              <w:rFonts w:eastAsia="Times New Roman"/>
                                            </w:rPr>
                                            <w:t xml:space="preserve"> or email </w:t>
                                          </w:r>
                                          <w:hyperlink r:id="rId14" w:history="1">
                                            <w:r w:rsidR="00CE1BBB" w:rsidRPr="00CE1BBB">
                                              <w:rPr>
                                                <w:rStyle w:val="Hyperlink"/>
                                              </w:rPr>
                                              <w:t>jetstarcustomerservice</w:t>
                                            </w:r>
                                            <w:r w:rsidR="00CE1BBB" w:rsidRPr="001C6D68">
                                              <w:rPr>
                                                <w:rStyle w:val="Hyperlink"/>
                                              </w:rPr>
                                              <w:t>@</w:t>
                                            </w:r>
                                            <w:r w:rsidR="00CE1BBB" w:rsidRPr="00CE1BBB">
                                              <w:rPr>
                                                <w:rStyle w:val="Hyperlink"/>
                                                <w:rFonts w:eastAsia="Times New Roman"/>
                                              </w:rPr>
                                              <w:t>zurich</w:t>
                                            </w:r>
                                            <w:r w:rsidR="00CE1BBB" w:rsidRPr="001C6D68">
                                              <w:rPr>
                                                <w:rStyle w:val="Hyperlink"/>
                                              </w:rPr>
                                              <w:t>.com</w:t>
                                            </w:r>
                                          </w:hyperlink>
                                          <w:commentRangeStart w:id="2"/>
                                          <w:commentRangeEnd w:id="2"/>
                                          <w:r w:rsidRPr="001C6D68">
                                            <w:rPr>
                                              <w:rStyle w:val="CommentReference"/>
                                              <w:rFonts w:eastAsia="Times New Roman"/>
                                              <w:sz w:val="20"/>
                                              <w:szCs w:val="20"/>
                                            </w:rPr>
                                            <w:commentReference w:id="2"/>
                                          </w:r>
                                          <w:r w:rsidRPr="001C6D68">
                                            <w:rPr>
                                              <w:rFonts w:eastAsia="Times New Roman"/>
                                            </w:rPr>
                                            <w:t xml:space="preserve"> </w:t>
                                          </w:r>
                                        </w:p>
                                      </w:tc>
                                    </w:tr>
                                  </w:tbl>
                                  <w:p w:rsidR="006C43D5" w:rsidRPr="007479EF" w:rsidRDefault="006C43D5" w:rsidP="006238FC">
                                    <w:pPr>
                                      <w:rPr>
                                        <w:rFonts w:eastAsia="Times New Roman"/>
                                        <w:vanish/>
                                        <w:sz w:val="18"/>
                                        <w:szCs w:val="18"/>
                                      </w:rPr>
                                    </w:pPr>
                                  </w:p>
                                  <w:tbl>
                                    <w:tblPr>
                                      <w:tblW w:w="5000" w:type="pct"/>
                                      <w:tblLook w:val="04A0" w:firstRow="1" w:lastRow="0" w:firstColumn="1" w:lastColumn="0" w:noHBand="0" w:noVBand="1"/>
                                    </w:tblPr>
                                    <w:tblGrid>
                                      <w:gridCol w:w="8850"/>
                                    </w:tblGrid>
                                    <w:tr w:rsidR="006C43D5" w:rsidRPr="008F7C19" w:rsidTr="006238FC">
                                      <w:tc>
                                        <w:tcPr>
                                          <w:tcW w:w="0" w:type="auto"/>
                                          <w:tcMar>
                                            <w:top w:w="225" w:type="dxa"/>
                                            <w:left w:w="75" w:type="dxa"/>
                                            <w:bottom w:w="225" w:type="dxa"/>
                                            <w:right w:w="75" w:type="dxa"/>
                                          </w:tcMar>
                                          <w:vAlign w:val="bottom"/>
                                          <w:hideMark/>
                                        </w:tcPr>
                                        <w:p w:rsidR="00444CC0" w:rsidRDefault="006C43D5" w:rsidP="006238FC">
                                          <w:pPr>
                                            <w:jc w:val="center"/>
                                          </w:pPr>
                                          <w:r w:rsidRPr="007479EF">
                                            <w:rPr>
                                              <w:rFonts w:eastAsia="Times New Roman"/>
                                              <w:i/>
                                              <w:iCs/>
                                              <w:sz w:val="18"/>
                                              <w:szCs w:val="18"/>
                                            </w:rPr>
                                            <w:t>This is an auto generated email, please do not reply.</w:t>
                                          </w:r>
                                          <w:r>
                                            <w:br/>
                                          </w:r>
                                          <w:r>
                                            <w:br/>
                                          </w:r>
                                          <w:commentRangeStart w:id="3"/>
                                          <w:commentRangeEnd w:id="3"/>
                                          <w:r w:rsidR="00CC5DC2">
                                            <w:rPr>
                                              <w:rStyle w:val="CommentReference"/>
                                              <w:sz w:val="20"/>
                                              <w:szCs w:val="20"/>
                                            </w:rPr>
                                            <w:commentReference w:id="3"/>
                                          </w:r>
                                          <w:hyperlink r:id="rId15">
                                            <w:r w:rsidRPr="770FA797">
                                              <w:rPr>
                                                <w:rStyle w:val="Hyperlink"/>
                                                <w:rFonts w:eastAsia="Times New Roman"/>
                                                <w:color w:val="417097"/>
                                                <w:sz w:val="15"/>
                                                <w:szCs w:val="15"/>
                                              </w:rPr>
                                              <w:t>Privacy Policy</w:t>
                                            </w:r>
                                          </w:hyperlink>
                                          <w:commentRangeStart w:id="4"/>
                                          <w:commentRangeStart w:id="5"/>
                                          <w:commentRangeStart w:id="6"/>
                                          <w:commentRangeEnd w:id="4"/>
                                          <w:r>
                                            <w:rPr>
                                              <w:rStyle w:val="CommentReference"/>
                                              <w:sz w:val="20"/>
                                              <w:szCs w:val="20"/>
                                            </w:rPr>
                                            <w:commentReference w:id="4"/>
                                          </w:r>
                                          <w:commentRangeEnd w:id="5"/>
                                          <w:r w:rsidR="00E847DB">
                                            <w:rPr>
                                              <w:rStyle w:val="CommentReference"/>
                                              <w:sz w:val="20"/>
                                              <w:szCs w:val="20"/>
                                            </w:rPr>
                                            <w:commentReference w:id="5"/>
                                          </w:r>
                                          <w:commentRangeEnd w:id="6"/>
                                          <w:r w:rsidR="002D0CB7">
                                            <w:rPr>
                                              <w:rStyle w:val="CommentReference"/>
                                              <w:sz w:val="20"/>
                                              <w:szCs w:val="20"/>
                                            </w:rPr>
                                            <w:commentReference w:id="6"/>
                                          </w:r>
                                        </w:p>
                                        <w:p w:rsidR="006C43D5" w:rsidRDefault="006C43D5" w:rsidP="001C6D68">
                                          <w:pPr>
                                            <w:jc w:val="both"/>
                                          </w:pPr>
                                          <w:r>
                                            <w:br/>
                                          </w:r>
                                          <w:r w:rsidRPr="00A0223E">
                                            <w:rPr>
                                              <w:color w:val="000000" w:themeColor="text1"/>
                                              <w:sz w:val="15"/>
                                              <w:szCs w:val="15"/>
                                              <w:lang w:val="en-US"/>
                                            </w:rPr>
                                            <w:t>Jetstar Travel Insurance is issued by</w:t>
                                          </w:r>
                                          <w:r w:rsidR="00EB06AD">
                                            <w:rPr>
                                              <w:color w:val="000000" w:themeColor="text1"/>
                                              <w:sz w:val="15"/>
                                              <w:szCs w:val="15"/>
                                              <w:lang w:val="en-US"/>
                                            </w:rPr>
                                            <w:t xml:space="preserve"> and email sent by</w:t>
                                          </w:r>
                                          <w:r w:rsidRPr="00A0223E">
                                            <w:rPr>
                                              <w:color w:val="000000" w:themeColor="text1"/>
                                              <w:sz w:val="15"/>
                                              <w:szCs w:val="15"/>
                                              <w:lang w:val="en-US"/>
                                            </w:rPr>
                                            <w:t xml:space="preserve"> </w:t>
                                          </w:r>
                                          <w:r w:rsidRPr="770FA797">
                                            <w:rPr>
                                              <w:color w:val="000000" w:themeColor="text1"/>
                                              <w:sz w:val="15"/>
                                              <w:szCs w:val="15"/>
                                              <w:lang w:val="en-US"/>
                                            </w:rPr>
                                            <w:t>Zurich Australian Insurance</w:t>
                                          </w:r>
                                          <w:r w:rsidRPr="00A0223E">
                                            <w:rPr>
                                              <w:color w:val="000000" w:themeColor="text1"/>
                                              <w:sz w:val="15"/>
                                              <w:szCs w:val="15"/>
                                              <w:lang w:val="en-US"/>
                                            </w:rPr>
                                            <w:t xml:space="preserve"> Limited</w:t>
                                          </w:r>
                                          <w:r w:rsidR="00BC2D35">
                                            <w:rPr>
                                              <w:color w:val="000000" w:themeColor="text1"/>
                                              <w:sz w:val="15"/>
                                              <w:szCs w:val="15"/>
                                              <w:lang w:val="en-US"/>
                                            </w:rPr>
                                            <w:t xml:space="preserve"> </w:t>
                                          </w:r>
                                          <w:r w:rsidR="00BC2D35" w:rsidRPr="00A0223E">
                                            <w:rPr>
                                              <w:color w:val="000000" w:themeColor="text1"/>
                                              <w:sz w:val="15"/>
                                              <w:szCs w:val="15"/>
                                              <w:lang w:val="en-US"/>
                                            </w:rPr>
                                            <w:t>(“</w:t>
                                          </w:r>
                                          <w:r w:rsidR="00BC2D35" w:rsidRPr="770FA797">
                                            <w:rPr>
                                              <w:color w:val="000000" w:themeColor="text1"/>
                                              <w:sz w:val="15"/>
                                              <w:szCs w:val="15"/>
                                              <w:lang w:val="en-US"/>
                                            </w:rPr>
                                            <w:t>ZAIL</w:t>
                                          </w:r>
                                          <w:r w:rsidR="00BC2D35" w:rsidRPr="00A0223E">
                                            <w:rPr>
                                              <w:color w:val="000000" w:themeColor="text1"/>
                                              <w:sz w:val="15"/>
                                              <w:szCs w:val="15"/>
                                              <w:lang w:val="en-US"/>
                                            </w:rPr>
                                            <w:t>”)</w:t>
                                          </w:r>
                                          <w:r w:rsidR="00BC2D35">
                                            <w:rPr>
                                              <w:color w:val="000000" w:themeColor="text1"/>
                                              <w:sz w:val="15"/>
                                              <w:szCs w:val="15"/>
                                              <w:lang w:val="en-US"/>
                                            </w:rPr>
                                            <w:t>,</w:t>
                                          </w:r>
                                          <w:r w:rsidR="00BC2D35" w:rsidRPr="00A0223E">
                                            <w:rPr>
                                              <w:color w:val="000000" w:themeColor="text1"/>
                                              <w:sz w:val="15"/>
                                              <w:szCs w:val="15"/>
                                              <w:lang w:val="en-US"/>
                                            </w:rPr>
                                            <w:t xml:space="preserve"> </w:t>
                                          </w:r>
                                          <w:r w:rsidRPr="00A0223E">
                                            <w:rPr>
                                              <w:color w:val="000000" w:themeColor="text1"/>
                                              <w:sz w:val="15"/>
                                              <w:szCs w:val="15"/>
                                              <w:lang w:val="en-US"/>
                                            </w:rPr>
                                            <w:t>ABN</w:t>
                                          </w:r>
                                          <w:r w:rsidRPr="770FA797">
                                            <w:rPr>
                                              <w:color w:val="000000" w:themeColor="text1"/>
                                              <w:sz w:val="15"/>
                                              <w:szCs w:val="15"/>
                                              <w:lang w:val="en-US"/>
                                            </w:rPr>
                                            <w:t xml:space="preserve"> 13 000 296 640, AFSL 232507</w:t>
                                          </w:r>
                                          <w:r w:rsidR="00EB06AD">
                                            <w:rPr>
                                              <w:color w:val="000000" w:themeColor="text1"/>
                                              <w:sz w:val="15"/>
                                              <w:szCs w:val="15"/>
                                              <w:lang w:val="en-US"/>
                                            </w:rPr>
                                            <w:t xml:space="preserve">, </w:t>
                                          </w:r>
                                          <w:r w:rsidR="00EB06AD" w:rsidRPr="00CC5AFD">
                                            <w:rPr>
                                              <w:color w:val="000000" w:themeColor="text1"/>
                                              <w:sz w:val="15"/>
                                              <w:szCs w:val="15"/>
                                              <w:lang w:val="en-US"/>
                                            </w:rPr>
                                            <w:t>118 Mount Street, North Sydney, NSW 2060</w:t>
                                          </w:r>
                                          <w:r w:rsidR="00BC2D35">
                                            <w:rPr>
                                              <w:color w:val="000000" w:themeColor="text1"/>
                                              <w:sz w:val="15"/>
                                              <w:szCs w:val="15"/>
                                              <w:lang w:val="en-US"/>
                                            </w:rPr>
                                            <w:t xml:space="preserve">. </w:t>
                                          </w:r>
                                          <w:r w:rsidRPr="00A0223E">
                                            <w:rPr>
                                              <w:color w:val="000000" w:themeColor="text1"/>
                                              <w:sz w:val="15"/>
                                              <w:szCs w:val="15"/>
                                              <w:lang w:val="en-US"/>
                                            </w:rPr>
                                            <w:t>Jetstar Airways Pty Limited</w:t>
                                          </w:r>
                                          <w:r w:rsidR="00BC2D35">
                                            <w:rPr>
                                              <w:color w:val="000000" w:themeColor="text1"/>
                                              <w:sz w:val="15"/>
                                              <w:szCs w:val="15"/>
                                              <w:lang w:val="en-US"/>
                                            </w:rPr>
                                            <w:t xml:space="preserve"> </w:t>
                                          </w:r>
                                          <w:r w:rsidR="00BC2D35" w:rsidRPr="00A0223E">
                                            <w:rPr>
                                              <w:color w:val="000000" w:themeColor="text1"/>
                                              <w:sz w:val="15"/>
                                              <w:szCs w:val="15"/>
                                              <w:lang w:val="en-US"/>
                                            </w:rPr>
                                            <w:t>(“Jetstar”)</w:t>
                                          </w:r>
                                          <w:r w:rsidRPr="00A0223E">
                                            <w:rPr>
                                              <w:color w:val="000000" w:themeColor="text1"/>
                                              <w:sz w:val="15"/>
                                              <w:szCs w:val="15"/>
                                              <w:lang w:val="en-US"/>
                                            </w:rPr>
                                            <w:t xml:space="preserve">, ABN 33 069 720 243, </w:t>
                                          </w:r>
                                          <w:r w:rsidRPr="770FA797">
                                            <w:rPr>
                                              <w:color w:val="000000" w:themeColor="text1"/>
                                              <w:sz w:val="15"/>
                                              <w:szCs w:val="15"/>
                                              <w:lang w:val="en-US"/>
                                            </w:rPr>
                                            <w:t>distributes this insurance as</w:t>
                                          </w:r>
                                          <w:r w:rsidRPr="00A0223E">
                                            <w:rPr>
                                              <w:color w:val="000000" w:themeColor="text1"/>
                                              <w:sz w:val="15"/>
                                              <w:szCs w:val="15"/>
                                              <w:lang w:val="en-US"/>
                                            </w:rPr>
                                            <w:t xml:space="preserve"> an </w:t>
                                          </w:r>
                                          <w:proofErr w:type="spellStart"/>
                                          <w:r w:rsidRPr="00A0223E">
                                            <w:rPr>
                                              <w:color w:val="000000" w:themeColor="text1"/>
                                              <w:sz w:val="15"/>
                                              <w:szCs w:val="15"/>
                                              <w:lang w:val="en-US"/>
                                            </w:rPr>
                                            <w:t>authorised</w:t>
                                          </w:r>
                                          <w:proofErr w:type="spellEnd"/>
                                          <w:r w:rsidRPr="00A0223E">
                                            <w:rPr>
                                              <w:color w:val="000000" w:themeColor="text1"/>
                                              <w:sz w:val="15"/>
                                              <w:szCs w:val="15"/>
                                              <w:lang w:val="en-US"/>
                                            </w:rPr>
                                            <w:t xml:space="preserve"> distributor of </w:t>
                                          </w:r>
                                          <w:r w:rsidRPr="770FA797">
                                            <w:rPr>
                                              <w:color w:val="000000" w:themeColor="text1"/>
                                              <w:sz w:val="15"/>
                                              <w:szCs w:val="15"/>
                                              <w:lang w:val="en-US"/>
                                            </w:rPr>
                                            <w:t>ZAIL</w:t>
                                          </w:r>
                                          <w:r w:rsidRPr="00A0223E">
                                            <w:rPr>
                                              <w:color w:val="000000" w:themeColor="text1"/>
                                              <w:sz w:val="15"/>
                                              <w:szCs w:val="15"/>
                                              <w:lang w:val="en-US"/>
                                            </w:rPr>
                                            <w:t xml:space="preserve"> under </w:t>
                                          </w:r>
                                          <w:r w:rsidRPr="770FA797">
                                            <w:rPr>
                                              <w:color w:val="000000" w:themeColor="text1"/>
                                              <w:sz w:val="15"/>
                                              <w:szCs w:val="15"/>
                                              <w:lang w:val="en-US"/>
                                            </w:rPr>
                                            <w:t xml:space="preserve">the </w:t>
                                          </w:r>
                                          <w:r w:rsidRPr="00A0223E">
                                            <w:rPr>
                                              <w:color w:val="000000" w:themeColor="text1"/>
                                              <w:sz w:val="15"/>
                                              <w:szCs w:val="15"/>
                                              <w:lang w:val="en-US"/>
                                            </w:rPr>
                                            <w:t xml:space="preserve">ASIC Corporations (Basic Deposit and General Insurance Product Distribution) Instrument </w:t>
                                          </w:r>
                                          <w:commentRangeStart w:id="7"/>
                                          <w:r w:rsidR="00D80333" w:rsidRPr="00D80333">
                                            <w:rPr>
                                              <w:color w:val="000000" w:themeColor="text1"/>
                                              <w:sz w:val="15"/>
                                              <w:szCs w:val="15"/>
                                              <w:lang w:val="en-US"/>
                                            </w:rPr>
                                            <w:t>2025</w:t>
                                          </w:r>
                                          <w:commentRangeEnd w:id="7"/>
                                          <w:r w:rsidR="00776AEE" w:rsidRPr="00D80333">
                                            <w:rPr>
                                              <w:rStyle w:val="CommentReference"/>
                                              <w:color w:val="000000" w:themeColor="text1"/>
                                              <w:sz w:val="15"/>
                                              <w:szCs w:val="15"/>
                                              <w:lang w:val="en-US"/>
                                            </w:rPr>
                                            <w:commentReference w:id="7"/>
                                          </w:r>
                                          <w:r w:rsidR="00D80333" w:rsidRPr="00D80333">
                                            <w:rPr>
                                              <w:color w:val="000000" w:themeColor="text1"/>
                                              <w:sz w:val="15"/>
                                              <w:szCs w:val="15"/>
                                              <w:lang w:val="en-US"/>
                                            </w:rPr>
                                            <w:t>/520</w:t>
                                          </w:r>
                                          <w:r w:rsidRPr="00A0223E">
                                            <w:rPr>
                                              <w:color w:val="000000" w:themeColor="text1"/>
                                              <w:sz w:val="15"/>
                                              <w:szCs w:val="15"/>
                                              <w:lang w:val="en-US"/>
                                            </w:rPr>
                                            <w:t xml:space="preserve">. From the premium you pay, Jetstar, who </w:t>
                                          </w:r>
                                          <w:r w:rsidRPr="770FA797">
                                            <w:rPr>
                                              <w:color w:val="000000" w:themeColor="text1"/>
                                              <w:sz w:val="15"/>
                                              <w:szCs w:val="15"/>
                                              <w:lang w:val="en-US"/>
                                            </w:rPr>
                                            <w:t>is</w:t>
                                          </w:r>
                                          <w:r w:rsidRPr="00A0223E">
                                            <w:rPr>
                                              <w:color w:val="000000" w:themeColor="text1"/>
                                              <w:sz w:val="15"/>
                                              <w:szCs w:val="15"/>
                                              <w:lang w:val="en-US"/>
                                            </w:rPr>
                                            <w:t xml:space="preserve"> responsible for distribution costs incurred in connection with the product, will receive remuneration based on a percentage of the premium. You may request further details </w:t>
                                          </w:r>
                                          <w:r w:rsidRPr="770FA797">
                                            <w:rPr>
                                              <w:color w:val="000000" w:themeColor="text1"/>
                                              <w:sz w:val="15"/>
                                              <w:szCs w:val="15"/>
                                              <w:lang w:val="en-US"/>
                                            </w:rPr>
                                            <w:t>of</w:t>
                                          </w:r>
                                          <w:r w:rsidRPr="00A0223E">
                                            <w:rPr>
                                              <w:color w:val="000000" w:themeColor="text1"/>
                                              <w:sz w:val="15"/>
                                              <w:szCs w:val="15"/>
                                              <w:lang w:val="en-US"/>
                                            </w:rPr>
                                            <w:t xml:space="preserve"> the remuneration by contacting </w:t>
                                          </w:r>
                                          <w:r w:rsidRPr="770FA797">
                                            <w:rPr>
                                              <w:color w:val="000000" w:themeColor="text1"/>
                                              <w:sz w:val="15"/>
                                              <w:szCs w:val="15"/>
                                              <w:lang w:val="en-US"/>
                                            </w:rPr>
                                            <w:t>ZAIL (s</w:t>
                                          </w:r>
                                          <w:r w:rsidRPr="00A0223E">
                                            <w:rPr>
                                              <w:color w:val="000000" w:themeColor="text1"/>
                                              <w:sz w:val="15"/>
                                              <w:szCs w:val="15"/>
                                              <w:lang w:val="en-US"/>
                                            </w:rPr>
                                            <w:t xml:space="preserve">ee PDS for contact details). </w:t>
                                          </w:r>
                                          <w:r w:rsidRPr="770FA797">
                                            <w:rPr>
                                              <w:rFonts w:eastAsiaTheme="minorEastAsia" w:cstheme="minorBidi"/>
                                              <w:color w:val="000000" w:themeColor="text1"/>
                                              <w:sz w:val="15"/>
                                              <w:szCs w:val="15"/>
                                              <w:lang w:val="en-US"/>
                                            </w:rPr>
                                            <w:t xml:space="preserve">Details of ZAIL’s dispute resolution system including complaints process are included in the PDS. </w:t>
                                          </w:r>
                                          <w:commentRangeStart w:id="8"/>
                                          <w:commentRangeEnd w:id="8"/>
                                          <w:r w:rsidR="0066696F" w:rsidRPr="00EC2389">
                                            <w:rPr>
                                              <w:rStyle w:val="CommentReference"/>
                                              <w:sz w:val="15"/>
                                              <w:szCs w:val="15"/>
                                            </w:rPr>
                                            <w:commentReference w:id="8"/>
                                          </w:r>
                                          <w:r w:rsidR="00EB06AD" w:rsidRPr="00EC2389">
                                            <w:rPr>
                                              <w:sz w:val="15"/>
                                              <w:szCs w:val="15"/>
                                            </w:rPr>
                                            <w:t>ZAIL engages affiliated entities within the Zurich Insurance Group to provide services in support of this insurance as permitted by applicable laws.</w:t>
                                          </w:r>
                                        </w:p>
                                        <w:p w:rsidR="00581350" w:rsidRDefault="00581350" w:rsidP="006238FC">
                                          <w:pPr>
                                            <w:jc w:val="center"/>
                                            <w:rPr>
                                              <w:sz w:val="15"/>
                                            </w:rPr>
                                          </w:pPr>
                                        </w:p>
                                        <w:p w:rsidR="00581350" w:rsidRPr="0011744C" w:rsidRDefault="00581350" w:rsidP="006238FC">
                                          <w:pPr>
                                            <w:jc w:val="center"/>
                                            <w:rPr>
                                              <w:sz w:val="15"/>
                                              <w:szCs w:val="15"/>
                                            </w:rPr>
                                          </w:pPr>
                                        </w:p>
                                      </w:tc>
                                    </w:tr>
                                  </w:tbl>
                                  <w:p w:rsidR="006C43D5" w:rsidRPr="008F7C19" w:rsidRDefault="006C43D5" w:rsidP="006238FC">
                                    <w:pPr>
                                      <w:rPr>
                                        <w:rFonts w:ascii="Times New Roman" w:eastAsia="Times New Roman" w:hAnsi="Times New Roman" w:cs="Times New Roman"/>
                                      </w:rPr>
                                    </w:pPr>
                                  </w:p>
                                </w:tc>
                              </w:tr>
                            </w:tbl>
                            <w:p w:rsidR="006C43D5" w:rsidRPr="008F7C19" w:rsidRDefault="006C43D5" w:rsidP="006238FC">
                              <w:pPr>
                                <w:rPr>
                                  <w:rFonts w:ascii="Times New Roman" w:eastAsia="Times New Roman" w:hAnsi="Times New Roman" w:cs="Times New Roman"/>
                                </w:rPr>
                              </w:pPr>
                            </w:p>
                          </w:tc>
                        </w:tr>
                      </w:tbl>
                      <w:p w:rsidR="006C43D5" w:rsidRPr="008F7C19" w:rsidRDefault="006C43D5" w:rsidP="006238FC">
                        <w:pPr>
                          <w:jc w:val="center"/>
                          <w:rPr>
                            <w:rFonts w:ascii="Times New Roman" w:eastAsia="Times New Roman" w:hAnsi="Times New Roman" w:cs="Times New Roman"/>
                          </w:rPr>
                        </w:pPr>
                      </w:p>
                    </w:tc>
                    <w:tc>
                      <w:tcPr>
                        <w:tcW w:w="150" w:type="dxa"/>
                        <w:tcMar>
                          <w:top w:w="240" w:type="dxa"/>
                          <w:left w:w="0" w:type="dxa"/>
                          <w:bottom w:w="240" w:type="dxa"/>
                          <w:right w:w="0" w:type="dxa"/>
                        </w:tcMar>
                        <w:vAlign w:val="bottom"/>
                        <w:hideMark/>
                      </w:tcPr>
                      <w:p w:rsidR="006C43D5" w:rsidRPr="008F7C19" w:rsidRDefault="006C43D5" w:rsidP="006238FC">
                        <w:pPr>
                          <w:rPr>
                            <w:rFonts w:ascii="Times New Roman" w:eastAsia="Times New Roman" w:hAnsi="Times New Roman" w:cs="Times New Roman"/>
                          </w:rPr>
                        </w:pPr>
                      </w:p>
                    </w:tc>
                  </w:tr>
                </w:tbl>
                <w:p w:rsidR="006C43D5" w:rsidRPr="008F7C19" w:rsidRDefault="006C43D5" w:rsidP="006238FC">
                  <w:pPr>
                    <w:jc w:val="center"/>
                    <w:rPr>
                      <w:rFonts w:ascii="Times New Roman" w:eastAsia="Times New Roman" w:hAnsi="Times New Roman" w:cs="Times New Roman"/>
                    </w:rPr>
                  </w:pPr>
                </w:p>
              </w:tc>
            </w:tr>
          </w:tbl>
          <w:p w:rsidR="006C43D5" w:rsidRPr="008F7C19" w:rsidRDefault="006C43D5" w:rsidP="006238FC">
            <w:pPr>
              <w:rPr>
                <w:rFonts w:ascii="Calibri" w:eastAsia="Times New Roman" w:hAnsi="Calibri" w:cs="Calibri"/>
                <w:b/>
                <w:bCs/>
                <w:sz w:val="22"/>
                <w:szCs w:val="22"/>
                <w:lang w:val="en-US"/>
              </w:rPr>
            </w:pPr>
          </w:p>
        </w:tc>
      </w:tr>
    </w:tbl>
    <w:p w:rsidR="00CD0D03" w:rsidRDefault="00CD0D03" w:rsidP="00CD0D03"/>
    <w:p w:rsidR="00CD0D03" w:rsidRDefault="00CD0D03" w:rsidP="00CD0D03"/>
    <w:p w:rsidR="00CD0D03" w:rsidRDefault="00CD0D03" w:rsidP="00CD0D03"/>
    <w:p w:rsidR="00CD0D03" w:rsidRDefault="00CD0D03" w:rsidP="00CD0D03"/>
    <w:p w:rsidR="005E2DBC" w:rsidRPr="005E2DBC" w:rsidRDefault="005E2DBC" w:rsidP="005E2DBC"/>
    <w:sectPr w:rsidR="005E2DBC" w:rsidRPr="005E2DBC" w:rsidSect="001A6388">
      <w:footerReference w:type="even" r:id="rId16"/>
      <w:footerReference w:type="default" r:id="rId17"/>
      <w:footerReference w:type="first" r:id="rId18"/>
      <w:pgSz w:w="16838" w:h="23811" w:code="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than, Cherry*" w:date="2025-12-04T12:59:00Z" w:initials="CB">
    <w:p w:rsidR="009A0454" w:rsidRDefault="009A0454" w:rsidP="009A0454">
      <w:pPr>
        <w:pStyle w:val="CommentText"/>
      </w:pPr>
      <w:r>
        <w:rPr>
          <w:rStyle w:val="CommentReference"/>
        </w:rPr>
        <w:annotationRef/>
      </w:r>
      <w:r>
        <w:t xml:space="preserve">Value to be displayed should always be </w:t>
      </w:r>
      <w:r>
        <w:rPr>
          <w:b/>
          <w:bCs/>
        </w:rPr>
        <w:t>Cancelled</w:t>
      </w:r>
    </w:p>
  </w:comment>
  <w:comment w:id="1" w:author="Zurich Legal - NS" w:date="2025-09-12T11:18:00Z" w:initials="NS">
    <w:p w:rsidR="00E847DB" w:rsidRDefault="00E847DB" w:rsidP="00E847DB">
      <w:pPr>
        <w:pStyle w:val="CommentText"/>
      </w:pPr>
      <w:r>
        <w:rPr>
          <w:rStyle w:val="CommentReference"/>
        </w:rPr>
        <w:annotationRef/>
      </w:r>
      <w:r>
        <w:t>See earlier comment about operating hours and time zones.</w:t>
      </w:r>
    </w:p>
  </w:comment>
  <w:comment w:id="2" w:author="Pringle, Elliott" w:date="2025-07-24T12:32:00Z" w:initials="EP">
    <w:p w:rsidR="006C43D5" w:rsidRDefault="006C43D5" w:rsidP="00CD0D03">
      <w:pPr>
        <w:pStyle w:val="CommentText"/>
      </w:pPr>
      <w:r>
        <w:rPr>
          <w:rStyle w:val="CommentReference"/>
        </w:rPr>
        <w:annotationRef/>
      </w:r>
      <w:r>
        <w:rPr>
          <w:lang w:val="en-US"/>
        </w:rPr>
        <w:t>Need new email address</w:t>
      </w:r>
    </w:p>
  </w:comment>
  <w:comment w:id="3" w:author="Zurich Legal - NS" w:date="2025-09-19T10:28:00Z" w:initials="NS">
    <w:p w:rsidR="00CC5DC2" w:rsidRDefault="00CC5DC2" w:rsidP="00CC5DC2">
      <w:pPr>
        <w:pStyle w:val="CommentText"/>
      </w:pPr>
      <w:r>
        <w:rPr>
          <w:rStyle w:val="CommentReference"/>
        </w:rPr>
        <w:annotationRef/>
      </w:r>
      <w:r>
        <w:t>In terms of replacing AIG page with the Zurich page (</w:t>
      </w:r>
      <w:hyperlink r:id="rId1" w:history="1">
        <w:r w:rsidRPr="00AC188B">
          <w:rPr>
            <w:rStyle w:val="Hyperlink"/>
          </w:rPr>
          <w:t>www.zurich.com.au</w:t>
        </w:r>
      </w:hyperlink>
      <w:r>
        <w:t>), the Zurich page has info on other products and services and may heighten the risk that by including this link in this email we are seeking to promoting those other products and services (and being viewed as a commercial electronic message and subject to the additional requirements of consent and unsubscribe). It would be better not to include a link to the Zurich page and delete this.</w:t>
      </w:r>
    </w:p>
  </w:comment>
  <w:comment w:id="4" w:author="Pringle, Elliott" w:date="2025-07-24T12:33:00Z" w:initials="EP">
    <w:p w:rsidR="006C43D5" w:rsidRDefault="006C43D5" w:rsidP="00CD0D03">
      <w:pPr>
        <w:pStyle w:val="CommentText"/>
      </w:pPr>
      <w:r>
        <w:rPr>
          <w:rStyle w:val="CommentReference"/>
        </w:rPr>
        <w:annotationRef/>
      </w:r>
      <w:r>
        <w:rPr>
          <w:lang w:val="en-US"/>
        </w:rPr>
        <w:t>New ZAIL website and ZAIL privacy policy needed</w:t>
      </w:r>
    </w:p>
  </w:comment>
  <w:comment w:id="5" w:author="Zurich Legal - NS" w:date="2025-09-12T11:18:00Z" w:initials="NS">
    <w:p w:rsidR="005413CB" w:rsidRDefault="00E847DB" w:rsidP="005413CB">
      <w:pPr>
        <w:pStyle w:val="CommentText"/>
      </w:pPr>
      <w:r>
        <w:rPr>
          <w:rStyle w:val="CommentReference"/>
        </w:rPr>
        <w:annotationRef/>
      </w:r>
      <w:r w:rsidR="005413CB">
        <w:t>Here’s the link to the Zurich Privacy Policy:</w:t>
      </w:r>
    </w:p>
    <w:p w:rsidR="005413CB" w:rsidRDefault="005413CB" w:rsidP="005413CB">
      <w:pPr>
        <w:pStyle w:val="CommentText"/>
      </w:pPr>
      <w:hyperlink r:id="rId2" w:history="1">
        <w:r w:rsidRPr="00F5480F">
          <w:rPr>
            <w:rStyle w:val="Hyperlink"/>
          </w:rPr>
          <w:t>https://www.zurich.com.au/important-information/privacy</w:t>
        </w:r>
      </w:hyperlink>
    </w:p>
    <w:p w:rsidR="005413CB" w:rsidRDefault="005413CB" w:rsidP="005413CB">
      <w:pPr>
        <w:pStyle w:val="CommentText"/>
      </w:pPr>
    </w:p>
    <w:p w:rsidR="005413CB" w:rsidRDefault="005413CB" w:rsidP="005413CB">
      <w:pPr>
        <w:pStyle w:val="CommentText"/>
      </w:pPr>
      <w:r>
        <w:rPr>
          <w:u w:val="single"/>
        </w:rPr>
        <w:t>Note</w:t>
      </w:r>
      <w:r>
        <w:t>: The link should be verified with the digital team to ensure it are not marked for update, redirection or decommission.</w:t>
      </w:r>
    </w:p>
  </w:comment>
  <w:comment w:id="6" w:author="Pringle, Elliott" w:date="2025-10-04T15:14:00Z" w:initials="EP">
    <w:p w:rsidR="002D0CB7" w:rsidRDefault="002D0CB7" w:rsidP="002D0CB7">
      <w:pPr>
        <w:pStyle w:val="CommentText"/>
      </w:pPr>
      <w:r>
        <w:rPr>
          <w:rStyle w:val="CommentReference"/>
        </w:rPr>
        <w:annotationRef/>
      </w:r>
      <w:r>
        <w:rPr>
          <w:lang w:val="en-US"/>
        </w:rPr>
        <w:t xml:space="preserve">Now linking to </w:t>
      </w:r>
      <w:hyperlink r:id="rId3" w:history="1">
        <w:r w:rsidRPr="00725335">
          <w:rPr>
            <w:rStyle w:val="Hyperlink"/>
            <w:lang w:val="en-US"/>
          </w:rPr>
          <w:t>https://www.jetstartravelinsurance.com.au/privacy</w:t>
        </w:r>
      </w:hyperlink>
    </w:p>
  </w:comment>
  <w:comment w:id="7" w:author="Zurich Legal - NS" w:date="2025-09-12T11:18:00Z" w:initials="NS">
    <w:p w:rsidR="00776AEE" w:rsidRDefault="00776AEE" w:rsidP="00776AEE">
      <w:pPr>
        <w:pStyle w:val="CommentText"/>
      </w:pPr>
      <w:r>
        <w:rPr>
          <w:rStyle w:val="CommentReference"/>
        </w:rPr>
        <w:annotationRef/>
      </w:r>
      <w:r>
        <w:t>ASIC has made ASIC Corporations (Basic Deposit and General Insurance Product Distribution) Instrument 2025/520 which replaces the previous distributor Instrument 2015/682.</w:t>
      </w:r>
    </w:p>
  </w:comment>
  <w:comment w:id="8" w:author="Zurich Legal - NS" w:date="2025-09-19T10:28:00Z" w:initials="NS">
    <w:p w:rsidR="00581350" w:rsidRDefault="0066696F" w:rsidP="00581350">
      <w:pPr>
        <w:pStyle w:val="CommentText"/>
      </w:pPr>
      <w:r>
        <w:rPr>
          <w:rStyle w:val="CommentReference"/>
        </w:rPr>
        <w:annotationRef/>
      </w:r>
      <w:r w:rsidR="00581350">
        <w:t>This text is not necessary in the context of a policy cancellation and have removed it.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5BF4" w:rsidRDefault="00415BF4" w:rsidP="00BC4D52">
      <w:r>
        <w:separator/>
      </w:r>
    </w:p>
  </w:endnote>
  <w:endnote w:type="continuationSeparator" w:id="0">
    <w:p w:rsidR="00415BF4" w:rsidRDefault="00415BF4" w:rsidP="00BC4D52">
      <w:r>
        <w:continuationSeparator/>
      </w:r>
    </w:p>
  </w:endnote>
  <w:endnote w:type="continuationNotice" w:id="1">
    <w:p w:rsidR="00415BF4" w:rsidRDefault="00415B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antas Sans Light">
    <w:altName w:val="Calibri"/>
    <w:panose1 w:val="00000000000000000000"/>
    <w:charset w:val="00"/>
    <w:family w:val="swiss"/>
    <w:notTrueType/>
    <w:pitch w:val="variable"/>
    <w:sig w:usb0="20000007" w:usb1="10000001" w:usb2="00000000" w:usb3="00000000" w:csb0="00000193"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1" behindDoc="0" locked="0" layoutInCell="1" allowOverlap="1" wp14:anchorId="229C8AA2" wp14:editId="6D79226D">
              <wp:simplePos x="635" y="635"/>
              <wp:positionH relativeFrom="page">
                <wp:align>left</wp:align>
              </wp:positionH>
              <wp:positionV relativeFrom="page">
                <wp:align>bottom</wp:align>
              </wp:positionV>
              <wp:extent cx="1950085" cy="345440"/>
              <wp:effectExtent l="0" t="0" r="12065" b="0"/>
              <wp:wrapNone/>
              <wp:docPr id="1985151626"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9C8AA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2" behindDoc="0" locked="0" layoutInCell="1" allowOverlap="1" wp14:anchorId="5E184213" wp14:editId="55A8352B">
              <wp:simplePos x="457200" y="10097037"/>
              <wp:positionH relativeFrom="page">
                <wp:align>left</wp:align>
              </wp:positionH>
              <wp:positionV relativeFrom="page">
                <wp:align>bottom</wp:align>
              </wp:positionV>
              <wp:extent cx="1950085" cy="345440"/>
              <wp:effectExtent l="0" t="0" r="12065" b="0"/>
              <wp:wrapNone/>
              <wp:docPr id="746400637"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184213" id="_x0000_t202" coordsize="21600,21600" o:spt="202" path="m,l,21600r21600,l21600,xe">
              <v:stroke joinstyle="miter"/>
              <v:path gradientshapeok="t" o:connecttype="rect"/>
            </v:shapetype>
            <v:shape id="Text Box 3" o:spid="_x0000_s1027" type="#_x0000_t202" alt="Confidential \ Non Personal Data" style="position:absolute;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06743" w:rsidRDefault="00206743">
    <w:pPr>
      <w:pStyle w:val="Footer"/>
    </w:pPr>
    <w:r>
      <w:rPr>
        <w:noProof/>
      </w:rPr>
      <mc:AlternateContent>
        <mc:Choice Requires="wps">
          <w:drawing>
            <wp:anchor distT="0" distB="0" distL="0" distR="0" simplePos="0" relativeHeight="251658240" behindDoc="0" locked="0" layoutInCell="1" allowOverlap="1" wp14:anchorId="19597CF8" wp14:editId="4793C9F7">
              <wp:simplePos x="635" y="635"/>
              <wp:positionH relativeFrom="page">
                <wp:align>left</wp:align>
              </wp:positionH>
              <wp:positionV relativeFrom="page">
                <wp:align>bottom</wp:align>
              </wp:positionV>
              <wp:extent cx="1950085" cy="345440"/>
              <wp:effectExtent l="0" t="0" r="12065" b="0"/>
              <wp:wrapNone/>
              <wp:docPr id="48768800"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597CF8"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206743" w:rsidRPr="00206743" w:rsidRDefault="00206743" w:rsidP="00206743">
                    <w:pPr>
                      <w:rPr>
                        <w:rFonts w:ascii="Calibri" w:eastAsia="Calibri" w:hAnsi="Calibri" w:cs="Calibri"/>
                        <w:noProof/>
                        <w:color w:val="000000"/>
                      </w:rPr>
                    </w:pPr>
                    <w:r w:rsidRPr="00206743">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5BF4" w:rsidRDefault="00415BF4" w:rsidP="00BC4D52">
      <w:r>
        <w:separator/>
      </w:r>
    </w:p>
  </w:footnote>
  <w:footnote w:type="continuationSeparator" w:id="0">
    <w:p w:rsidR="00415BF4" w:rsidRDefault="00415BF4" w:rsidP="00BC4D52">
      <w:r>
        <w:continuationSeparator/>
      </w:r>
    </w:p>
  </w:footnote>
  <w:footnote w:type="continuationNotice" w:id="1">
    <w:p w:rsidR="00415BF4" w:rsidRDefault="00415BF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32061"/>
    <w:multiLevelType w:val="multilevel"/>
    <w:tmpl w:val="A5043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61D7C"/>
    <w:multiLevelType w:val="hybridMultilevel"/>
    <w:tmpl w:val="8ED62572"/>
    <w:lvl w:ilvl="0" w:tplc="131202F0">
      <w:start w:val="1"/>
      <w:numFmt w:val="decimal"/>
      <w:lvlText w:val="%1."/>
      <w:lvlJc w:val="left"/>
      <w:pPr>
        <w:ind w:left="539" w:hanging="397"/>
      </w:pPr>
      <w:rPr>
        <w:rFonts w:ascii="Qantas Sans Light" w:eastAsia="Qantas Sans Light" w:hAnsi="Qantas Sans Light" w:cs="Qantas Sans Light" w:hint="default"/>
        <w:b w:val="0"/>
        <w:bCs w:val="0"/>
        <w:i w:val="0"/>
        <w:iCs w:val="0"/>
        <w:color w:val="323232"/>
        <w:spacing w:val="0"/>
        <w:w w:val="100"/>
        <w:sz w:val="19"/>
        <w:szCs w:val="19"/>
        <w:lang w:val="en-US" w:eastAsia="en-US" w:bidi="ar-SA"/>
      </w:rPr>
    </w:lvl>
    <w:lvl w:ilvl="1" w:tplc="101669DC">
      <w:numFmt w:val="bullet"/>
      <w:lvlText w:val="•"/>
      <w:lvlJc w:val="left"/>
      <w:pPr>
        <w:ind w:left="1534" w:hanging="397"/>
      </w:pPr>
      <w:rPr>
        <w:rFonts w:hint="default"/>
        <w:lang w:val="en-US" w:eastAsia="en-US" w:bidi="ar-SA"/>
      </w:rPr>
    </w:lvl>
    <w:lvl w:ilvl="2" w:tplc="A400457C">
      <w:numFmt w:val="bullet"/>
      <w:lvlText w:val="•"/>
      <w:lvlJc w:val="left"/>
      <w:pPr>
        <w:ind w:left="2529" w:hanging="397"/>
      </w:pPr>
      <w:rPr>
        <w:rFonts w:hint="default"/>
        <w:lang w:val="en-US" w:eastAsia="en-US" w:bidi="ar-SA"/>
      </w:rPr>
    </w:lvl>
    <w:lvl w:ilvl="3" w:tplc="2F40397E">
      <w:numFmt w:val="bullet"/>
      <w:lvlText w:val="•"/>
      <w:lvlJc w:val="left"/>
      <w:pPr>
        <w:ind w:left="3524" w:hanging="397"/>
      </w:pPr>
      <w:rPr>
        <w:rFonts w:hint="default"/>
        <w:lang w:val="en-US" w:eastAsia="en-US" w:bidi="ar-SA"/>
      </w:rPr>
    </w:lvl>
    <w:lvl w:ilvl="4" w:tplc="1EFE3892">
      <w:numFmt w:val="bullet"/>
      <w:lvlText w:val="•"/>
      <w:lvlJc w:val="left"/>
      <w:pPr>
        <w:ind w:left="4519" w:hanging="397"/>
      </w:pPr>
      <w:rPr>
        <w:rFonts w:hint="default"/>
        <w:lang w:val="en-US" w:eastAsia="en-US" w:bidi="ar-SA"/>
      </w:rPr>
    </w:lvl>
    <w:lvl w:ilvl="5" w:tplc="BDE6BB56">
      <w:numFmt w:val="bullet"/>
      <w:lvlText w:val="•"/>
      <w:lvlJc w:val="left"/>
      <w:pPr>
        <w:ind w:left="5514" w:hanging="397"/>
      </w:pPr>
      <w:rPr>
        <w:rFonts w:hint="default"/>
        <w:lang w:val="en-US" w:eastAsia="en-US" w:bidi="ar-SA"/>
      </w:rPr>
    </w:lvl>
    <w:lvl w:ilvl="6" w:tplc="52502724">
      <w:numFmt w:val="bullet"/>
      <w:lvlText w:val="•"/>
      <w:lvlJc w:val="left"/>
      <w:pPr>
        <w:ind w:left="6509" w:hanging="397"/>
      </w:pPr>
      <w:rPr>
        <w:rFonts w:hint="default"/>
        <w:lang w:val="en-US" w:eastAsia="en-US" w:bidi="ar-SA"/>
      </w:rPr>
    </w:lvl>
    <w:lvl w:ilvl="7" w:tplc="1842E4C2">
      <w:numFmt w:val="bullet"/>
      <w:lvlText w:val="•"/>
      <w:lvlJc w:val="left"/>
      <w:pPr>
        <w:ind w:left="7504" w:hanging="397"/>
      </w:pPr>
      <w:rPr>
        <w:rFonts w:hint="default"/>
        <w:lang w:val="en-US" w:eastAsia="en-US" w:bidi="ar-SA"/>
      </w:rPr>
    </w:lvl>
    <w:lvl w:ilvl="8" w:tplc="A3A8D150">
      <w:numFmt w:val="bullet"/>
      <w:lvlText w:val="•"/>
      <w:lvlJc w:val="left"/>
      <w:pPr>
        <w:ind w:left="8499" w:hanging="397"/>
      </w:pPr>
      <w:rPr>
        <w:rFonts w:hint="default"/>
        <w:lang w:val="en-US" w:eastAsia="en-US" w:bidi="ar-SA"/>
      </w:rPr>
    </w:lvl>
  </w:abstractNum>
  <w:abstractNum w:abstractNumId="4" w15:restartNumberingAfterBreak="0">
    <w:nsid w:val="5EDC6373"/>
    <w:multiLevelType w:val="multilevel"/>
    <w:tmpl w:val="E8C0B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260A5"/>
    <w:multiLevelType w:val="multilevel"/>
    <w:tmpl w:val="A6DE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6092145">
    <w:abstractNumId w:val="2"/>
  </w:num>
  <w:num w:numId="2" w16cid:durableId="1146360331">
    <w:abstractNumId w:val="0"/>
  </w:num>
  <w:num w:numId="3" w16cid:durableId="1563179202">
    <w:abstractNumId w:val="1"/>
  </w:num>
  <w:num w:numId="4" w16cid:durableId="370497664">
    <w:abstractNumId w:val="1"/>
  </w:num>
  <w:num w:numId="5" w16cid:durableId="683870173">
    <w:abstractNumId w:val="4"/>
  </w:num>
  <w:num w:numId="6" w16cid:durableId="1891529426">
    <w:abstractNumId w:val="5"/>
  </w:num>
  <w:num w:numId="7" w16cid:durableId="1453396966">
    <w:abstractNumId w:val="6"/>
  </w:num>
  <w:num w:numId="8" w16cid:durableId="103365474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than, Cherry*">
    <w15:presenceInfo w15:providerId="AD" w15:userId="S::CHERRY.BATHAN@r7aig.com::3ae3e49d-7c88-4f27-8023-a5721d5888a8"/>
  </w15:person>
  <w15:person w15:author="Zurich Legal - NS">
    <w15:presenceInfo w15:providerId="None" w15:userId="Zurich Legal - NS"/>
  </w15:person>
  <w15:person w15:author="Pringle, Elliott">
    <w15:presenceInfo w15:providerId="AD" w15:userId="S::CEPR01@r7aig.com::df46a592-076c-4a99-bb2d-c47b7cdc2e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C90"/>
    <w:rsid w:val="00000ABB"/>
    <w:rsid w:val="00002206"/>
    <w:rsid w:val="000038D7"/>
    <w:rsid w:val="00013AD4"/>
    <w:rsid w:val="00020BA5"/>
    <w:rsid w:val="000217A7"/>
    <w:rsid w:val="00023D9F"/>
    <w:rsid w:val="000266EC"/>
    <w:rsid w:val="00026CD1"/>
    <w:rsid w:val="000338DA"/>
    <w:rsid w:val="00034069"/>
    <w:rsid w:val="0004182B"/>
    <w:rsid w:val="000419AD"/>
    <w:rsid w:val="00041AE8"/>
    <w:rsid w:val="00044D6E"/>
    <w:rsid w:val="00045C17"/>
    <w:rsid w:val="000462C1"/>
    <w:rsid w:val="000463A5"/>
    <w:rsid w:val="000555D0"/>
    <w:rsid w:val="00057DB5"/>
    <w:rsid w:val="00060CCD"/>
    <w:rsid w:val="000614A3"/>
    <w:rsid w:val="000711AB"/>
    <w:rsid w:val="000835A3"/>
    <w:rsid w:val="00092A6B"/>
    <w:rsid w:val="00092FCC"/>
    <w:rsid w:val="000A12B4"/>
    <w:rsid w:val="000A7997"/>
    <w:rsid w:val="000B4789"/>
    <w:rsid w:val="000C2DB4"/>
    <w:rsid w:val="000C6AC8"/>
    <w:rsid w:val="000D4BF6"/>
    <w:rsid w:val="000D69C7"/>
    <w:rsid w:val="000D7918"/>
    <w:rsid w:val="000E03DE"/>
    <w:rsid w:val="000E6234"/>
    <w:rsid w:val="000F1010"/>
    <w:rsid w:val="000F3C98"/>
    <w:rsid w:val="000F6B68"/>
    <w:rsid w:val="00100868"/>
    <w:rsid w:val="00100D29"/>
    <w:rsid w:val="001169E0"/>
    <w:rsid w:val="0011744C"/>
    <w:rsid w:val="0012170A"/>
    <w:rsid w:val="0012339C"/>
    <w:rsid w:val="00125A73"/>
    <w:rsid w:val="00125A8C"/>
    <w:rsid w:val="0013309A"/>
    <w:rsid w:val="001349F9"/>
    <w:rsid w:val="00134ADD"/>
    <w:rsid w:val="00134D44"/>
    <w:rsid w:val="001463DC"/>
    <w:rsid w:val="00182532"/>
    <w:rsid w:val="001827D0"/>
    <w:rsid w:val="001915D5"/>
    <w:rsid w:val="001938E3"/>
    <w:rsid w:val="00195EF4"/>
    <w:rsid w:val="001A4ADE"/>
    <w:rsid w:val="001A6388"/>
    <w:rsid w:val="001A64A0"/>
    <w:rsid w:val="001B1911"/>
    <w:rsid w:val="001B1FD9"/>
    <w:rsid w:val="001B55B5"/>
    <w:rsid w:val="001C0B3A"/>
    <w:rsid w:val="001C367A"/>
    <w:rsid w:val="001C6D68"/>
    <w:rsid w:val="001C75C2"/>
    <w:rsid w:val="001D0341"/>
    <w:rsid w:val="001E5BD4"/>
    <w:rsid w:val="001F0B30"/>
    <w:rsid w:val="00206743"/>
    <w:rsid w:val="00212897"/>
    <w:rsid w:val="002153B2"/>
    <w:rsid w:val="00217960"/>
    <w:rsid w:val="00221CB7"/>
    <w:rsid w:val="00222AD3"/>
    <w:rsid w:val="002267A2"/>
    <w:rsid w:val="0024568E"/>
    <w:rsid w:val="0024615B"/>
    <w:rsid w:val="00246537"/>
    <w:rsid w:val="00246573"/>
    <w:rsid w:val="00247AB8"/>
    <w:rsid w:val="002512FE"/>
    <w:rsid w:val="00251C4D"/>
    <w:rsid w:val="00262960"/>
    <w:rsid w:val="00263EF7"/>
    <w:rsid w:val="00273114"/>
    <w:rsid w:val="00276E76"/>
    <w:rsid w:val="002771A9"/>
    <w:rsid w:val="00280941"/>
    <w:rsid w:val="002850B5"/>
    <w:rsid w:val="00287077"/>
    <w:rsid w:val="002A0C0F"/>
    <w:rsid w:val="002A26C3"/>
    <w:rsid w:val="002A636B"/>
    <w:rsid w:val="002B2873"/>
    <w:rsid w:val="002B4D5B"/>
    <w:rsid w:val="002B7EF8"/>
    <w:rsid w:val="002D0CB7"/>
    <w:rsid w:val="002D4239"/>
    <w:rsid w:val="002E0DED"/>
    <w:rsid w:val="002E2A3B"/>
    <w:rsid w:val="002E32FC"/>
    <w:rsid w:val="002F0660"/>
    <w:rsid w:val="00302341"/>
    <w:rsid w:val="00303950"/>
    <w:rsid w:val="00306C08"/>
    <w:rsid w:val="0030703D"/>
    <w:rsid w:val="003112F5"/>
    <w:rsid w:val="003146BE"/>
    <w:rsid w:val="003160D1"/>
    <w:rsid w:val="00317E2A"/>
    <w:rsid w:val="0032132F"/>
    <w:rsid w:val="003219EC"/>
    <w:rsid w:val="003227EB"/>
    <w:rsid w:val="00322C53"/>
    <w:rsid w:val="003237E4"/>
    <w:rsid w:val="00324602"/>
    <w:rsid w:val="00326310"/>
    <w:rsid w:val="003430B2"/>
    <w:rsid w:val="003478F1"/>
    <w:rsid w:val="00351E87"/>
    <w:rsid w:val="003669BF"/>
    <w:rsid w:val="00366A9D"/>
    <w:rsid w:val="00374F02"/>
    <w:rsid w:val="003838DA"/>
    <w:rsid w:val="003935D7"/>
    <w:rsid w:val="003A2C14"/>
    <w:rsid w:val="003B1CD3"/>
    <w:rsid w:val="003B1FE7"/>
    <w:rsid w:val="003B4042"/>
    <w:rsid w:val="003D259E"/>
    <w:rsid w:val="003E3203"/>
    <w:rsid w:val="003E5F0E"/>
    <w:rsid w:val="003E7BA3"/>
    <w:rsid w:val="00402FA2"/>
    <w:rsid w:val="0040559B"/>
    <w:rsid w:val="004072D0"/>
    <w:rsid w:val="00411777"/>
    <w:rsid w:val="00413040"/>
    <w:rsid w:val="00415BF4"/>
    <w:rsid w:val="00422503"/>
    <w:rsid w:val="00432F1B"/>
    <w:rsid w:val="0044009C"/>
    <w:rsid w:val="00444CC0"/>
    <w:rsid w:val="00444EB3"/>
    <w:rsid w:val="004510EA"/>
    <w:rsid w:val="004530D5"/>
    <w:rsid w:val="004578FF"/>
    <w:rsid w:val="00461671"/>
    <w:rsid w:val="00462726"/>
    <w:rsid w:val="00467C9C"/>
    <w:rsid w:val="004704EA"/>
    <w:rsid w:val="004708B0"/>
    <w:rsid w:val="0047202C"/>
    <w:rsid w:val="0047734F"/>
    <w:rsid w:val="00485069"/>
    <w:rsid w:val="00487B3D"/>
    <w:rsid w:val="00492C2D"/>
    <w:rsid w:val="00494A13"/>
    <w:rsid w:val="004A3206"/>
    <w:rsid w:val="004A56E5"/>
    <w:rsid w:val="004A65BA"/>
    <w:rsid w:val="004A6F61"/>
    <w:rsid w:val="004B0509"/>
    <w:rsid w:val="004B2C88"/>
    <w:rsid w:val="004B3301"/>
    <w:rsid w:val="004B38A5"/>
    <w:rsid w:val="004B64C8"/>
    <w:rsid w:val="004BA387"/>
    <w:rsid w:val="004C03B8"/>
    <w:rsid w:val="004C40CB"/>
    <w:rsid w:val="004C4702"/>
    <w:rsid w:val="004D153A"/>
    <w:rsid w:val="004E099F"/>
    <w:rsid w:val="004E65C2"/>
    <w:rsid w:val="004F1A49"/>
    <w:rsid w:val="004F42D4"/>
    <w:rsid w:val="004F51B6"/>
    <w:rsid w:val="004F7DA5"/>
    <w:rsid w:val="0050519C"/>
    <w:rsid w:val="00506842"/>
    <w:rsid w:val="00507E85"/>
    <w:rsid w:val="00507F7A"/>
    <w:rsid w:val="00515BCB"/>
    <w:rsid w:val="00517842"/>
    <w:rsid w:val="00517C8C"/>
    <w:rsid w:val="005225E3"/>
    <w:rsid w:val="0052665C"/>
    <w:rsid w:val="00532DB8"/>
    <w:rsid w:val="00536155"/>
    <w:rsid w:val="005413CB"/>
    <w:rsid w:val="00545E52"/>
    <w:rsid w:val="00555960"/>
    <w:rsid w:val="005628CD"/>
    <w:rsid w:val="00574A15"/>
    <w:rsid w:val="00575402"/>
    <w:rsid w:val="00577870"/>
    <w:rsid w:val="00581350"/>
    <w:rsid w:val="005847EE"/>
    <w:rsid w:val="005A39F4"/>
    <w:rsid w:val="005A640A"/>
    <w:rsid w:val="005B58A3"/>
    <w:rsid w:val="005C0A30"/>
    <w:rsid w:val="005C3E29"/>
    <w:rsid w:val="005D158A"/>
    <w:rsid w:val="005D6A22"/>
    <w:rsid w:val="005E2DBC"/>
    <w:rsid w:val="005E4333"/>
    <w:rsid w:val="00600FFC"/>
    <w:rsid w:val="00601470"/>
    <w:rsid w:val="0060207E"/>
    <w:rsid w:val="0060753F"/>
    <w:rsid w:val="0061059B"/>
    <w:rsid w:val="00617864"/>
    <w:rsid w:val="006238FC"/>
    <w:rsid w:val="0062458C"/>
    <w:rsid w:val="00626FD8"/>
    <w:rsid w:val="00633BA3"/>
    <w:rsid w:val="006431A5"/>
    <w:rsid w:val="00643BE4"/>
    <w:rsid w:val="00651664"/>
    <w:rsid w:val="00653568"/>
    <w:rsid w:val="0065705A"/>
    <w:rsid w:val="00662238"/>
    <w:rsid w:val="006666FA"/>
    <w:rsid w:val="0066696F"/>
    <w:rsid w:val="00667CA7"/>
    <w:rsid w:val="0067090C"/>
    <w:rsid w:val="006804CF"/>
    <w:rsid w:val="00685FDE"/>
    <w:rsid w:val="00687285"/>
    <w:rsid w:val="0069029C"/>
    <w:rsid w:val="00691603"/>
    <w:rsid w:val="00692AB0"/>
    <w:rsid w:val="006952F6"/>
    <w:rsid w:val="00695FC2"/>
    <w:rsid w:val="006A0B43"/>
    <w:rsid w:val="006A4A5E"/>
    <w:rsid w:val="006B0955"/>
    <w:rsid w:val="006B58B7"/>
    <w:rsid w:val="006C3151"/>
    <w:rsid w:val="006C3683"/>
    <w:rsid w:val="006C43D5"/>
    <w:rsid w:val="006C6E93"/>
    <w:rsid w:val="006D27B6"/>
    <w:rsid w:val="006D3205"/>
    <w:rsid w:val="006D332C"/>
    <w:rsid w:val="006D3813"/>
    <w:rsid w:val="006E2661"/>
    <w:rsid w:val="006E38FD"/>
    <w:rsid w:val="006E53DC"/>
    <w:rsid w:val="006E73FA"/>
    <w:rsid w:val="006F5B29"/>
    <w:rsid w:val="00703093"/>
    <w:rsid w:val="0070726D"/>
    <w:rsid w:val="00711671"/>
    <w:rsid w:val="00712964"/>
    <w:rsid w:val="00720BFD"/>
    <w:rsid w:val="0074230F"/>
    <w:rsid w:val="007438DD"/>
    <w:rsid w:val="00744EC7"/>
    <w:rsid w:val="00745CAD"/>
    <w:rsid w:val="00745ED6"/>
    <w:rsid w:val="00752EA6"/>
    <w:rsid w:val="00755911"/>
    <w:rsid w:val="00760B23"/>
    <w:rsid w:val="0076550C"/>
    <w:rsid w:val="00771031"/>
    <w:rsid w:val="00776AEE"/>
    <w:rsid w:val="00777F96"/>
    <w:rsid w:val="0078023B"/>
    <w:rsid w:val="0079014D"/>
    <w:rsid w:val="00795DE6"/>
    <w:rsid w:val="007A78E2"/>
    <w:rsid w:val="007B3CC5"/>
    <w:rsid w:val="007B5CC0"/>
    <w:rsid w:val="007C03B0"/>
    <w:rsid w:val="007C0819"/>
    <w:rsid w:val="007C129A"/>
    <w:rsid w:val="007C6855"/>
    <w:rsid w:val="007C7F22"/>
    <w:rsid w:val="007D03F0"/>
    <w:rsid w:val="007D0DD1"/>
    <w:rsid w:val="007D524C"/>
    <w:rsid w:val="007D54DC"/>
    <w:rsid w:val="007D72DD"/>
    <w:rsid w:val="008058E4"/>
    <w:rsid w:val="008154E2"/>
    <w:rsid w:val="00816DE9"/>
    <w:rsid w:val="00817710"/>
    <w:rsid w:val="00820B79"/>
    <w:rsid w:val="00823C88"/>
    <w:rsid w:val="00824500"/>
    <w:rsid w:val="008308A4"/>
    <w:rsid w:val="00831165"/>
    <w:rsid w:val="00831F57"/>
    <w:rsid w:val="00835744"/>
    <w:rsid w:val="00836907"/>
    <w:rsid w:val="00851FB7"/>
    <w:rsid w:val="00852FD8"/>
    <w:rsid w:val="008574FE"/>
    <w:rsid w:val="00861118"/>
    <w:rsid w:val="00862AEF"/>
    <w:rsid w:val="00864810"/>
    <w:rsid w:val="00864B14"/>
    <w:rsid w:val="00864F18"/>
    <w:rsid w:val="008650EC"/>
    <w:rsid w:val="00872A11"/>
    <w:rsid w:val="008761EC"/>
    <w:rsid w:val="00880DD4"/>
    <w:rsid w:val="0088116C"/>
    <w:rsid w:val="00882FC4"/>
    <w:rsid w:val="0088513B"/>
    <w:rsid w:val="00885D13"/>
    <w:rsid w:val="0089240A"/>
    <w:rsid w:val="00893C96"/>
    <w:rsid w:val="0089734A"/>
    <w:rsid w:val="008C129E"/>
    <w:rsid w:val="008D02FD"/>
    <w:rsid w:val="008D5BC1"/>
    <w:rsid w:val="008D6B85"/>
    <w:rsid w:val="008D7050"/>
    <w:rsid w:val="008D78A3"/>
    <w:rsid w:val="008E19A3"/>
    <w:rsid w:val="008F06BF"/>
    <w:rsid w:val="008F362F"/>
    <w:rsid w:val="008F43BD"/>
    <w:rsid w:val="008F7C19"/>
    <w:rsid w:val="00902D13"/>
    <w:rsid w:val="00911F46"/>
    <w:rsid w:val="00914B06"/>
    <w:rsid w:val="0092215E"/>
    <w:rsid w:val="00922194"/>
    <w:rsid w:val="00923EE9"/>
    <w:rsid w:val="0092512C"/>
    <w:rsid w:val="00925F20"/>
    <w:rsid w:val="00932C2C"/>
    <w:rsid w:val="00933C91"/>
    <w:rsid w:val="00934A95"/>
    <w:rsid w:val="0094540C"/>
    <w:rsid w:val="0095580C"/>
    <w:rsid w:val="00956A17"/>
    <w:rsid w:val="00966386"/>
    <w:rsid w:val="00967850"/>
    <w:rsid w:val="009734EF"/>
    <w:rsid w:val="009917E4"/>
    <w:rsid w:val="009956DF"/>
    <w:rsid w:val="009A0454"/>
    <w:rsid w:val="009A6494"/>
    <w:rsid w:val="009A6A96"/>
    <w:rsid w:val="009C0D53"/>
    <w:rsid w:val="009C1AA9"/>
    <w:rsid w:val="009C3290"/>
    <w:rsid w:val="009C5243"/>
    <w:rsid w:val="009C5E27"/>
    <w:rsid w:val="009D4474"/>
    <w:rsid w:val="009D534D"/>
    <w:rsid w:val="009E0C90"/>
    <w:rsid w:val="009F20BA"/>
    <w:rsid w:val="00A00E5B"/>
    <w:rsid w:val="00A215C9"/>
    <w:rsid w:val="00A2325C"/>
    <w:rsid w:val="00A31789"/>
    <w:rsid w:val="00A40806"/>
    <w:rsid w:val="00A47717"/>
    <w:rsid w:val="00A500B8"/>
    <w:rsid w:val="00A50260"/>
    <w:rsid w:val="00A57ED2"/>
    <w:rsid w:val="00A61FB9"/>
    <w:rsid w:val="00A6258C"/>
    <w:rsid w:val="00A636A0"/>
    <w:rsid w:val="00A64FD2"/>
    <w:rsid w:val="00A6555B"/>
    <w:rsid w:val="00A676D7"/>
    <w:rsid w:val="00A736E2"/>
    <w:rsid w:val="00A835FE"/>
    <w:rsid w:val="00A854BB"/>
    <w:rsid w:val="00A95F7A"/>
    <w:rsid w:val="00AB077D"/>
    <w:rsid w:val="00AB1233"/>
    <w:rsid w:val="00AB494B"/>
    <w:rsid w:val="00AC0551"/>
    <w:rsid w:val="00AC05FD"/>
    <w:rsid w:val="00AC3AE5"/>
    <w:rsid w:val="00AC760C"/>
    <w:rsid w:val="00AD0809"/>
    <w:rsid w:val="00AE5F98"/>
    <w:rsid w:val="00AE6ADE"/>
    <w:rsid w:val="00AF7E08"/>
    <w:rsid w:val="00B01FF2"/>
    <w:rsid w:val="00B03253"/>
    <w:rsid w:val="00B2041C"/>
    <w:rsid w:val="00B2349F"/>
    <w:rsid w:val="00B27B28"/>
    <w:rsid w:val="00B301CE"/>
    <w:rsid w:val="00B34458"/>
    <w:rsid w:val="00B35866"/>
    <w:rsid w:val="00B36572"/>
    <w:rsid w:val="00B36883"/>
    <w:rsid w:val="00B42E1A"/>
    <w:rsid w:val="00B43B10"/>
    <w:rsid w:val="00B44453"/>
    <w:rsid w:val="00B478D8"/>
    <w:rsid w:val="00B60885"/>
    <w:rsid w:val="00B63801"/>
    <w:rsid w:val="00B6645D"/>
    <w:rsid w:val="00B7263F"/>
    <w:rsid w:val="00B80C37"/>
    <w:rsid w:val="00B95FF4"/>
    <w:rsid w:val="00B962A2"/>
    <w:rsid w:val="00BA29B0"/>
    <w:rsid w:val="00BA2E3D"/>
    <w:rsid w:val="00BA730F"/>
    <w:rsid w:val="00BB20DD"/>
    <w:rsid w:val="00BC237E"/>
    <w:rsid w:val="00BC2D35"/>
    <w:rsid w:val="00BC2F25"/>
    <w:rsid w:val="00BC4D52"/>
    <w:rsid w:val="00BC6344"/>
    <w:rsid w:val="00BC7DA9"/>
    <w:rsid w:val="00BD36BE"/>
    <w:rsid w:val="00BF266E"/>
    <w:rsid w:val="00BF6BB0"/>
    <w:rsid w:val="00C120BA"/>
    <w:rsid w:val="00C13B01"/>
    <w:rsid w:val="00C146DA"/>
    <w:rsid w:val="00C146F3"/>
    <w:rsid w:val="00C14A19"/>
    <w:rsid w:val="00C200CA"/>
    <w:rsid w:val="00C2417B"/>
    <w:rsid w:val="00C270DF"/>
    <w:rsid w:val="00C338CA"/>
    <w:rsid w:val="00C34ACB"/>
    <w:rsid w:val="00C43458"/>
    <w:rsid w:val="00C47779"/>
    <w:rsid w:val="00C52C5D"/>
    <w:rsid w:val="00C62E7F"/>
    <w:rsid w:val="00C661AF"/>
    <w:rsid w:val="00C66BAF"/>
    <w:rsid w:val="00C731A1"/>
    <w:rsid w:val="00C73213"/>
    <w:rsid w:val="00C756EA"/>
    <w:rsid w:val="00C75A0D"/>
    <w:rsid w:val="00C75CEF"/>
    <w:rsid w:val="00C7655E"/>
    <w:rsid w:val="00C83F9C"/>
    <w:rsid w:val="00C8573E"/>
    <w:rsid w:val="00C86BE7"/>
    <w:rsid w:val="00C874F4"/>
    <w:rsid w:val="00C9267D"/>
    <w:rsid w:val="00CA333A"/>
    <w:rsid w:val="00CA4CE9"/>
    <w:rsid w:val="00CA7EA0"/>
    <w:rsid w:val="00CA7F13"/>
    <w:rsid w:val="00CB133B"/>
    <w:rsid w:val="00CB3258"/>
    <w:rsid w:val="00CB5C01"/>
    <w:rsid w:val="00CB73F5"/>
    <w:rsid w:val="00CC2921"/>
    <w:rsid w:val="00CC5AFD"/>
    <w:rsid w:val="00CC5DC2"/>
    <w:rsid w:val="00CD0D03"/>
    <w:rsid w:val="00CD3E6D"/>
    <w:rsid w:val="00CE1BBB"/>
    <w:rsid w:val="00CE488E"/>
    <w:rsid w:val="00CE6D0B"/>
    <w:rsid w:val="00CF4DDF"/>
    <w:rsid w:val="00D01B0F"/>
    <w:rsid w:val="00D047C5"/>
    <w:rsid w:val="00D2395F"/>
    <w:rsid w:val="00D23965"/>
    <w:rsid w:val="00D24115"/>
    <w:rsid w:val="00D27FDA"/>
    <w:rsid w:val="00D30722"/>
    <w:rsid w:val="00D3275A"/>
    <w:rsid w:val="00D32C71"/>
    <w:rsid w:val="00D3762F"/>
    <w:rsid w:val="00D418FC"/>
    <w:rsid w:val="00D42D64"/>
    <w:rsid w:val="00D43C6E"/>
    <w:rsid w:val="00D44F16"/>
    <w:rsid w:val="00D46448"/>
    <w:rsid w:val="00D5557E"/>
    <w:rsid w:val="00D65864"/>
    <w:rsid w:val="00D72B19"/>
    <w:rsid w:val="00D74CAA"/>
    <w:rsid w:val="00D77995"/>
    <w:rsid w:val="00D80333"/>
    <w:rsid w:val="00D90F49"/>
    <w:rsid w:val="00D9721E"/>
    <w:rsid w:val="00DA1442"/>
    <w:rsid w:val="00DA372A"/>
    <w:rsid w:val="00DA7854"/>
    <w:rsid w:val="00DC1D3A"/>
    <w:rsid w:val="00DC3E22"/>
    <w:rsid w:val="00DC526D"/>
    <w:rsid w:val="00DD1832"/>
    <w:rsid w:val="00DD3F8B"/>
    <w:rsid w:val="00DD66A7"/>
    <w:rsid w:val="00DE40C5"/>
    <w:rsid w:val="00DF0C36"/>
    <w:rsid w:val="00DF1BB7"/>
    <w:rsid w:val="00DF35B2"/>
    <w:rsid w:val="00E00067"/>
    <w:rsid w:val="00E0494B"/>
    <w:rsid w:val="00E05D65"/>
    <w:rsid w:val="00E07132"/>
    <w:rsid w:val="00E10F12"/>
    <w:rsid w:val="00E121FC"/>
    <w:rsid w:val="00E23C49"/>
    <w:rsid w:val="00E264DA"/>
    <w:rsid w:val="00E3183C"/>
    <w:rsid w:val="00E3232D"/>
    <w:rsid w:val="00E35639"/>
    <w:rsid w:val="00E44298"/>
    <w:rsid w:val="00E465AD"/>
    <w:rsid w:val="00E477F5"/>
    <w:rsid w:val="00E54423"/>
    <w:rsid w:val="00E54AA8"/>
    <w:rsid w:val="00E55E7D"/>
    <w:rsid w:val="00E66EF9"/>
    <w:rsid w:val="00E71721"/>
    <w:rsid w:val="00E761C8"/>
    <w:rsid w:val="00E825F0"/>
    <w:rsid w:val="00E82F2F"/>
    <w:rsid w:val="00E847DB"/>
    <w:rsid w:val="00E90E1E"/>
    <w:rsid w:val="00E91AB8"/>
    <w:rsid w:val="00E93472"/>
    <w:rsid w:val="00E9717C"/>
    <w:rsid w:val="00EA2E85"/>
    <w:rsid w:val="00EB06AD"/>
    <w:rsid w:val="00EB561F"/>
    <w:rsid w:val="00EC2E81"/>
    <w:rsid w:val="00EC55E7"/>
    <w:rsid w:val="00ED0335"/>
    <w:rsid w:val="00ED0480"/>
    <w:rsid w:val="00ED3089"/>
    <w:rsid w:val="00ED4316"/>
    <w:rsid w:val="00ED5987"/>
    <w:rsid w:val="00ED7A93"/>
    <w:rsid w:val="00EE01D5"/>
    <w:rsid w:val="00EE2F8C"/>
    <w:rsid w:val="00EE53F6"/>
    <w:rsid w:val="00EF3432"/>
    <w:rsid w:val="00F00E08"/>
    <w:rsid w:val="00F069A5"/>
    <w:rsid w:val="00F1194D"/>
    <w:rsid w:val="00F12A5F"/>
    <w:rsid w:val="00F146B9"/>
    <w:rsid w:val="00F15942"/>
    <w:rsid w:val="00F236F4"/>
    <w:rsid w:val="00F31B60"/>
    <w:rsid w:val="00F329A3"/>
    <w:rsid w:val="00F32DE8"/>
    <w:rsid w:val="00F516DC"/>
    <w:rsid w:val="00F53D8E"/>
    <w:rsid w:val="00F573CC"/>
    <w:rsid w:val="00F60160"/>
    <w:rsid w:val="00F72C15"/>
    <w:rsid w:val="00F80310"/>
    <w:rsid w:val="00F827CB"/>
    <w:rsid w:val="00F83183"/>
    <w:rsid w:val="00F90024"/>
    <w:rsid w:val="00F94862"/>
    <w:rsid w:val="00F94E44"/>
    <w:rsid w:val="00F96C2B"/>
    <w:rsid w:val="00FA41FE"/>
    <w:rsid w:val="00FA54BD"/>
    <w:rsid w:val="00FB6B2F"/>
    <w:rsid w:val="00FB7571"/>
    <w:rsid w:val="00FC4C54"/>
    <w:rsid w:val="00FC78EE"/>
    <w:rsid w:val="00FD4AA6"/>
    <w:rsid w:val="00FE4D3F"/>
    <w:rsid w:val="00FF74F1"/>
    <w:rsid w:val="00FF7AA3"/>
    <w:rsid w:val="011E49E0"/>
    <w:rsid w:val="013430AB"/>
    <w:rsid w:val="0174E610"/>
    <w:rsid w:val="023EBD3C"/>
    <w:rsid w:val="025A5182"/>
    <w:rsid w:val="026153FD"/>
    <w:rsid w:val="029CB048"/>
    <w:rsid w:val="02B3E030"/>
    <w:rsid w:val="02CDB9E8"/>
    <w:rsid w:val="0393B3E3"/>
    <w:rsid w:val="03F70E14"/>
    <w:rsid w:val="040C1297"/>
    <w:rsid w:val="047BB26E"/>
    <w:rsid w:val="069EC3C6"/>
    <w:rsid w:val="08C941EF"/>
    <w:rsid w:val="09A59724"/>
    <w:rsid w:val="0A0161D0"/>
    <w:rsid w:val="0A400048"/>
    <w:rsid w:val="0AD60538"/>
    <w:rsid w:val="0BAC1543"/>
    <w:rsid w:val="0BC767A8"/>
    <w:rsid w:val="0BF86A05"/>
    <w:rsid w:val="0D67DB82"/>
    <w:rsid w:val="0DD5D2A3"/>
    <w:rsid w:val="0DDB97A8"/>
    <w:rsid w:val="101FFA2F"/>
    <w:rsid w:val="109AD88C"/>
    <w:rsid w:val="10ED50C0"/>
    <w:rsid w:val="120C8841"/>
    <w:rsid w:val="12D1958A"/>
    <w:rsid w:val="1348C141"/>
    <w:rsid w:val="134D463E"/>
    <w:rsid w:val="168CC6EB"/>
    <w:rsid w:val="1691AEFF"/>
    <w:rsid w:val="17D034C9"/>
    <w:rsid w:val="17DD5ABE"/>
    <w:rsid w:val="1897EBAB"/>
    <w:rsid w:val="18B0F829"/>
    <w:rsid w:val="18EB3F01"/>
    <w:rsid w:val="191D80D5"/>
    <w:rsid w:val="19283FF1"/>
    <w:rsid w:val="19C5BAAD"/>
    <w:rsid w:val="19F8025D"/>
    <w:rsid w:val="1A1AE5CD"/>
    <w:rsid w:val="1A496F0C"/>
    <w:rsid w:val="1AD16F12"/>
    <w:rsid w:val="1AD718A9"/>
    <w:rsid w:val="1BBD3649"/>
    <w:rsid w:val="1C547DFA"/>
    <w:rsid w:val="1CF0971B"/>
    <w:rsid w:val="1D50A1E3"/>
    <w:rsid w:val="1D749A12"/>
    <w:rsid w:val="1DDAC4D3"/>
    <w:rsid w:val="20F5E3A8"/>
    <w:rsid w:val="213244CE"/>
    <w:rsid w:val="2181340B"/>
    <w:rsid w:val="2204486A"/>
    <w:rsid w:val="2255F810"/>
    <w:rsid w:val="23384C4D"/>
    <w:rsid w:val="24B7A2FA"/>
    <w:rsid w:val="24DB1794"/>
    <w:rsid w:val="26C9A752"/>
    <w:rsid w:val="273B19F7"/>
    <w:rsid w:val="274506A5"/>
    <w:rsid w:val="27C47839"/>
    <w:rsid w:val="27E73AF8"/>
    <w:rsid w:val="2959697C"/>
    <w:rsid w:val="2979D122"/>
    <w:rsid w:val="298011F9"/>
    <w:rsid w:val="2982E71D"/>
    <w:rsid w:val="29B84B23"/>
    <w:rsid w:val="2BC38A4D"/>
    <w:rsid w:val="2C7144C6"/>
    <w:rsid w:val="2DE6A723"/>
    <w:rsid w:val="2E0D4581"/>
    <w:rsid w:val="2E4D4EED"/>
    <w:rsid w:val="2FB1DABE"/>
    <w:rsid w:val="2FBECE8C"/>
    <w:rsid w:val="303ACD92"/>
    <w:rsid w:val="304A32E5"/>
    <w:rsid w:val="30F17A35"/>
    <w:rsid w:val="31725D4F"/>
    <w:rsid w:val="332C9B3E"/>
    <w:rsid w:val="3395D7C9"/>
    <w:rsid w:val="33F9A42A"/>
    <w:rsid w:val="344A1953"/>
    <w:rsid w:val="355FB1ED"/>
    <w:rsid w:val="3597650F"/>
    <w:rsid w:val="36190077"/>
    <w:rsid w:val="388326AF"/>
    <w:rsid w:val="392E9420"/>
    <w:rsid w:val="39EE5638"/>
    <w:rsid w:val="39F302A9"/>
    <w:rsid w:val="3A40B20F"/>
    <w:rsid w:val="3A415956"/>
    <w:rsid w:val="3A454992"/>
    <w:rsid w:val="3AAB4463"/>
    <w:rsid w:val="3AB3B8B9"/>
    <w:rsid w:val="3BBA67D1"/>
    <w:rsid w:val="3BED10BB"/>
    <w:rsid w:val="3C4714C4"/>
    <w:rsid w:val="3C772681"/>
    <w:rsid w:val="3CFC2970"/>
    <w:rsid w:val="3D2324FA"/>
    <w:rsid w:val="3DB704F0"/>
    <w:rsid w:val="3E161E35"/>
    <w:rsid w:val="3E92C254"/>
    <w:rsid w:val="3F601AEF"/>
    <w:rsid w:val="3FFF1587"/>
    <w:rsid w:val="402BF729"/>
    <w:rsid w:val="4068E7AB"/>
    <w:rsid w:val="40C0C58C"/>
    <w:rsid w:val="40E8AA24"/>
    <w:rsid w:val="418E8B7A"/>
    <w:rsid w:val="41E62636"/>
    <w:rsid w:val="43AC857B"/>
    <w:rsid w:val="445ECE2A"/>
    <w:rsid w:val="44717466"/>
    <w:rsid w:val="4520BDD3"/>
    <w:rsid w:val="459CF55F"/>
    <w:rsid w:val="461CF93F"/>
    <w:rsid w:val="46956D17"/>
    <w:rsid w:val="469646B3"/>
    <w:rsid w:val="47707526"/>
    <w:rsid w:val="47B91811"/>
    <w:rsid w:val="4894C85F"/>
    <w:rsid w:val="48BB4FE4"/>
    <w:rsid w:val="48DD6B71"/>
    <w:rsid w:val="4937E381"/>
    <w:rsid w:val="493832BE"/>
    <w:rsid w:val="4A19AA80"/>
    <w:rsid w:val="4A346C4A"/>
    <w:rsid w:val="4ABD268B"/>
    <w:rsid w:val="4C215E15"/>
    <w:rsid w:val="4C9E9495"/>
    <w:rsid w:val="4CAA4F58"/>
    <w:rsid w:val="4CAF4707"/>
    <w:rsid w:val="4D81CAB5"/>
    <w:rsid w:val="4DB25BD4"/>
    <w:rsid w:val="4E2A037E"/>
    <w:rsid w:val="4EF50F85"/>
    <w:rsid w:val="4F3D71AC"/>
    <w:rsid w:val="4F8E0046"/>
    <w:rsid w:val="503F61FC"/>
    <w:rsid w:val="507F0F94"/>
    <w:rsid w:val="50EE4A2C"/>
    <w:rsid w:val="50FF9E9E"/>
    <w:rsid w:val="511333DD"/>
    <w:rsid w:val="51CEA14D"/>
    <w:rsid w:val="51E86756"/>
    <w:rsid w:val="53667CA0"/>
    <w:rsid w:val="5382BA5E"/>
    <w:rsid w:val="53D970EF"/>
    <w:rsid w:val="53FBAF96"/>
    <w:rsid w:val="543594E7"/>
    <w:rsid w:val="55FB0DC1"/>
    <w:rsid w:val="561CBC62"/>
    <w:rsid w:val="56C510A3"/>
    <w:rsid w:val="57002138"/>
    <w:rsid w:val="57373A4E"/>
    <w:rsid w:val="573B73F0"/>
    <w:rsid w:val="57426101"/>
    <w:rsid w:val="5794CF6F"/>
    <w:rsid w:val="57F041B0"/>
    <w:rsid w:val="58424A8D"/>
    <w:rsid w:val="586B6051"/>
    <w:rsid w:val="5AAF519A"/>
    <w:rsid w:val="5ADC7597"/>
    <w:rsid w:val="5AE79666"/>
    <w:rsid w:val="5B51A79A"/>
    <w:rsid w:val="5BCE0CD6"/>
    <w:rsid w:val="5C1DC7F1"/>
    <w:rsid w:val="5C51C209"/>
    <w:rsid w:val="5C8459FE"/>
    <w:rsid w:val="5CED08D5"/>
    <w:rsid w:val="5E0F2C4C"/>
    <w:rsid w:val="5F86DEC7"/>
    <w:rsid w:val="6027B480"/>
    <w:rsid w:val="60CED283"/>
    <w:rsid w:val="6114C108"/>
    <w:rsid w:val="61E0FA28"/>
    <w:rsid w:val="61F0E7C7"/>
    <w:rsid w:val="6227D3E0"/>
    <w:rsid w:val="6270F8CF"/>
    <w:rsid w:val="62CA35DE"/>
    <w:rsid w:val="633004D4"/>
    <w:rsid w:val="640C005D"/>
    <w:rsid w:val="644DB96B"/>
    <w:rsid w:val="648A4AFF"/>
    <w:rsid w:val="66AE0CE4"/>
    <w:rsid w:val="679A18DB"/>
    <w:rsid w:val="67BCD9CD"/>
    <w:rsid w:val="6837EDFB"/>
    <w:rsid w:val="69AC7036"/>
    <w:rsid w:val="6A2E585D"/>
    <w:rsid w:val="6B60A7D7"/>
    <w:rsid w:val="6C1FD99F"/>
    <w:rsid w:val="6CA99CE4"/>
    <w:rsid w:val="6CCCE7E4"/>
    <w:rsid w:val="6D6E81C9"/>
    <w:rsid w:val="6D707D29"/>
    <w:rsid w:val="6D744B9D"/>
    <w:rsid w:val="6D8BDBC3"/>
    <w:rsid w:val="6DD7FD2B"/>
    <w:rsid w:val="6EBE167E"/>
    <w:rsid w:val="6ED27E0C"/>
    <w:rsid w:val="6FBF74C7"/>
    <w:rsid w:val="70577508"/>
    <w:rsid w:val="70C1CB22"/>
    <w:rsid w:val="7202695A"/>
    <w:rsid w:val="7515AFDA"/>
    <w:rsid w:val="75769705"/>
    <w:rsid w:val="75792DB4"/>
    <w:rsid w:val="7585609D"/>
    <w:rsid w:val="7610D4ED"/>
    <w:rsid w:val="7656D64B"/>
    <w:rsid w:val="770FA797"/>
    <w:rsid w:val="77127B9D"/>
    <w:rsid w:val="7A1B3148"/>
    <w:rsid w:val="7A49311A"/>
    <w:rsid w:val="7A50F819"/>
    <w:rsid w:val="7B4DA757"/>
    <w:rsid w:val="7C0186DA"/>
    <w:rsid w:val="7D0D8D64"/>
    <w:rsid w:val="7D3294A2"/>
    <w:rsid w:val="7EEAC49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F8E7"/>
  <w15:chartTrackingRefBased/>
  <w15:docId w15:val="{A23B92FA-DC2E-4C4D-87CB-19A3B83EB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99F"/>
    <w:pPr>
      <w:spacing w:after="0" w:line="240" w:lineRule="auto"/>
    </w:pPr>
    <w:rPr>
      <w:rFonts w:eastAsia="Arial" w:cs="Arial"/>
      <w:szCs w:val="20"/>
      <w:lang w:eastAsia="en-AU"/>
    </w:rPr>
  </w:style>
  <w:style w:type="paragraph" w:styleId="Heading1">
    <w:name w:val="heading 1"/>
    <w:basedOn w:val="Normal"/>
    <w:next w:val="Normal"/>
    <w:link w:val="Heading1Char"/>
    <w:uiPriority w:val="9"/>
    <w:qFormat/>
    <w:rsid w:val="009E0C90"/>
    <w:pPr>
      <w:keepNext/>
      <w:keepLines/>
      <w:spacing w:before="240"/>
      <w:outlineLvl w:val="0"/>
    </w:pPr>
    <w:rPr>
      <w:rFonts w:eastAsiaTheme="majorEastAsia" w:cstheme="majorBidi"/>
      <w:b/>
      <w:color w:val="0070C0"/>
      <w:szCs w:val="32"/>
    </w:rPr>
  </w:style>
  <w:style w:type="paragraph" w:styleId="Heading2">
    <w:name w:val="heading 2"/>
    <w:basedOn w:val="Normal"/>
    <w:next w:val="Normal"/>
    <w:link w:val="Heading2Char"/>
    <w:uiPriority w:val="9"/>
    <w:semiHidden/>
    <w:unhideWhenUsed/>
    <w:qFormat/>
    <w:rsid w:val="001B1FD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B1FD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C90"/>
    <w:rPr>
      <w:rFonts w:eastAsiaTheme="majorEastAsia" w:cstheme="majorBidi"/>
      <w:b/>
      <w:color w:val="0070C0"/>
      <w:szCs w:val="32"/>
      <w:lang w:eastAsia="en-AU"/>
    </w:rPr>
  </w:style>
  <w:style w:type="table" w:styleId="TableGrid">
    <w:name w:val="Table Grid"/>
    <w:basedOn w:val="TableNormal"/>
    <w:uiPriority w:val="39"/>
    <w:rsid w:val="009E0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C19"/>
    <w:rPr>
      <w:color w:val="0000FF"/>
      <w:u w:val="single"/>
    </w:rPr>
  </w:style>
  <w:style w:type="paragraph" w:styleId="NormalWeb">
    <w:name w:val="Normal (Web)"/>
    <w:basedOn w:val="Normal"/>
    <w:uiPriority w:val="99"/>
    <w:unhideWhenUsed/>
    <w:rsid w:val="008F7C19"/>
    <w:pPr>
      <w:spacing w:before="100" w:beforeAutospacing="1" w:after="100" w:afterAutospacing="1"/>
    </w:pPr>
    <w:rPr>
      <w:rFonts w:ascii="Calibri" w:eastAsiaTheme="minorHAnsi" w:hAnsi="Calibri" w:cs="Calibri"/>
      <w:sz w:val="22"/>
      <w:szCs w:val="22"/>
    </w:rPr>
  </w:style>
  <w:style w:type="paragraph" w:styleId="Revision">
    <w:name w:val="Revision"/>
    <w:hidden/>
    <w:uiPriority w:val="99"/>
    <w:semiHidden/>
    <w:rsid w:val="00507E85"/>
    <w:pPr>
      <w:spacing w:after="0" w:line="240" w:lineRule="auto"/>
    </w:pPr>
    <w:rPr>
      <w:rFonts w:eastAsia="Arial" w:cs="Arial"/>
      <w:szCs w:val="20"/>
      <w:lang w:eastAsia="en-AU"/>
    </w:rPr>
  </w:style>
  <w:style w:type="character" w:customStyle="1" w:styleId="normaltextrun">
    <w:name w:val="normaltextrun"/>
    <w:basedOn w:val="DefaultParagraphFont"/>
    <w:rsid w:val="00507E85"/>
  </w:style>
  <w:style w:type="character" w:styleId="FollowedHyperlink">
    <w:name w:val="FollowedHyperlink"/>
    <w:basedOn w:val="DefaultParagraphFont"/>
    <w:uiPriority w:val="99"/>
    <w:semiHidden/>
    <w:unhideWhenUsed/>
    <w:rsid w:val="00507E85"/>
    <w:rPr>
      <w:color w:val="954F72" w:themeColor="followedHyperlink"/>
      <w:u w:val="single"/>
    </w:rPr>
  </w:style>
  <w:style w:type="character" w:styleId="CommentReference">
    <w:name w:val="annotation reference"/>
    <w:basedOn w:val="DefaultParagraphFont"/>
    <w:uiPriority w:val="99"/>
    <w:unhideWhenUsed/>
    <w:rsid w:val="00263EF7"/>
    <w:rPr>
      <w:sz w:val="16"/>
      <w:szCs w:val="16"/>
    </w:rPr>
  </w:style>
  <w:style w:type="paragraph" w:styleId="CommentText">
    <w:name w:val="annotation text"/>
    <w:basedOn w:val="Normal"/>
    <w:link w:val="CommentTextChar"/>
    <w:uiPriority w:val="99"/>
    <w:unhideWhenUsed/>
    <w:rsid w:val="00263EF7"/>
  </w:style>
  <w:style w:type="character" w:customStyle="1" w:styleId="CommentTextChar">
    <w:name w:val="Comment Text Char"/>
    <w:basedOn w:val="DefaultParagraphFont"/>
    <w:link w:val="CommentText"/>
    <w:uiPriority w:val="99"/>
    <w:rsid w:val="00263EF7"/>
    <w:rPr>
      <w:rFonts w:eastAsia="Arial" w:cs="Arial"/>
      <w:szCs w:val="20"/>
      <w:lang w:eastAsia="en-AU"/>
    </w:rPr>
  </w:style>
  <w:style w:type="paragraph" w:styleId="CommentSubject">
    <w:name w:val="annotation subject"/>
    <w:basedOn w:val="CommentText"/>
    <w:next w:val="CommentText"/>
    <w:link w:val="CommentSubjectChar"/>
    <w:uiPriority w:val="99"/>
    <w:semiHidden/>
    <w:unhideWhenUsed/>
    <w:rsid w:val="00263EF7"/>
    <w:rPr>
      <w:b/>
      <w:bCs/>
    </w:rPr>
  </w:style>
  <w:style w:type="character" w:customStyle="1" w:styleId="CommentSubjectChar">
    <w:name w:val="Comment Subject Char"/>
    <w:basedOn w:val="CommentTextChar"/>
    <w:link w:val="CommentSubject"/>
    <w:uiPriority w:val="99"/>
    <w:semiHidden/>
    <w:rsid w:val="00263EF7"/>
    <w:rPr>
      <w:rFonts w:eastAsia="Arial" w:cs="Arial"/>
      <w:b/>
      <w:bCs/>
      <w:szCs w:val="20"/>
      <w:lang w:eastAsia="en-AU"/>
    </w:rPr>
  </w:style>
  <w:style w:type="character" w:styleId="UnresolvedMention">
    <w:name w:val="Unresolved Mention"/>
    <w:basedOn w:val="DefaultParagraphFont"/>
    <w:uiPriority w:val="99"/>
    <w:semiHidden/>
    <w:unhideWhenUsed/>
    <w:rsid w:val="007D0DD1"/>
    <w:rPr>
      <w:color w:val="605E5C"/>
      <w:shd w:val="clear" w:color="auto" w:fill="E1DFDD"/>
    </w:rPr>
  </w:style>
  <w:style w:type="paragraph" w:styleId="Header">
    <w:name w:val="header"/>
    <w:basedOn w:val="Normal"/>
    <w:link w:val="HeaderChar"/>
    <w:uiPriority w:val="99"/>
    <w:unhideWhenUsed/>
    <w:rsid w:val="00BC4D52"/>
    <w:pPr>
      <w:tabs>
        <w:tab w:val="center" w:pos="4513"/>
        <w:tab w:val="right" w:pos="9026"/>
      </w:tabs>
    </w:pPr>
  </w:style>
  <w:style w:type="character" w:customStyle="1" w:styleId="HeaderChar">
    <w:name w:val="Header Char"/>
    <w:basedOn w:val="DefaultParagraphFont"/>
    <w:link w:val="Header"/>
    <w:uiPriority w:val="99"/>
    <w:rsid w:val="00BC4D52"/>
    <w:rPr>
      <w:rFonts w:eastAsia="Arial" w:cs="Arial"/>
      <w:szCs w:val="20"/>
      <w:lang w:eastAsia="en-AU"/>
    </w:rPr>
  </w:style>
  <w:style w:type="paragraph" w:styleId="Footer">
    <w:name w:val="footer"/>
    <w:basedOn w:val="Normal"/>
    <w:link w:val="FooterChar"/>
    <w:uiPriority w:val="99"/>
    <w:unhideWhenUsed/>
    <w:rsid w:val="00BC4D52"/>
    <w:pPr>
      <w:tabs>
        <w:tab w:val="center" w:pos="4513"/>
        <w:tab w:val="right" w:pos="9026"/>
      </w:tabs>
    </w:pPr>
  </w:style>
  <w:style w:type="character" w:customStyle="1" w:styleId="FooterChar">
    <w:name w:val="Footer Char"/>
    <w:basedOn w:val="DefaultParagraphFont"/>
    <w:link w:val="Footer"/>
    <w:uiPriority w:val="99"/>
    <w:rsid w:val="00BC4D52"/>
    <w:rPr>
      <w:rFonts w:eastAsia="Arial" w:cs="Arial"/>
      <w:szCs w:val="20"/>
      <w:lang w:eastAsia="en-AU"/>
    </w:rPr>
  </w:style>
  <w:style w:type="paragraph" w:styleId="TOC1">
    <w:name w:val="toc 1"/>
    <w:basedOn w:val="Normal"/>
    <w:next w:val="Normal"/>
    <w:autoRedefine/>
    <w:uiPriority w:val="39"/>
    <w:unhideWhenUsed/>
    <w:rsid w:val="00CD0D03"/>
    <w:pPr>
      <w:tabs>
        <w:tab w:val="right" w:leader="dot" w:pos="10047"/>
      </w:tabs>
      <w:spacing w:after="100"/>
    </w:pPr>
    <w:rPr>
      <w:b/>
      <w:noProof/>
    </w:rPr>
  </w:style>
  <w:style w:type="character" w:customStyle="1" w:styleId="Heading2Char">
    <w:name w:val="Heading 2 Char"/>
    <w:basedOn w:val="DefaultParagraphFont"/>
    <w:link w:val="Heading2"/>
    <w:uiPriority w:val="9"/>
    <w:semiHidden/>
    <w:rsid w:val="001B1FD9"/>
    <w:rPr>
      <w:rFonts w:asciiTheme="majorHAnsi" w:eastAsiaTheme="majorEastAsia" w:hAnsiTheme="majorHAnsi" w:cstheme="majorBidi"/>
      <w:color w:val="2F5496" w:themeColor="accent1" w:themeShade="BF"/>
      <w:sz w:val="26"/>
      <w:szCs w:val="26"/>
      <w:lang w:eastAsia="en-AU"/>
    </w:rPr>
  </w:style>
  <w:style w:type="character" w:customStyle="1" w:styleId="Heading3Char">
    <w:name w:val="Heading 3 Char"/>
    <w:basedOn w:val="DefaultParagraphFont"/>
    <w:link w:val="Heading3"/>
    <w:uiPriority w:val="9"/>
    <w:semiHidden/>
    <w:rsid w:val="001B1FD9"/>
    <w:rPr>
      <w:rFonts w:asciiTheme="majorHAnsi" w:eastAsiaTheme="majorEastAsia" w:hAnsiTheme="majorHAnsi" w:cstheme="majorBidi"/>
      <w:color w:val="1F3763" w:themeColor="accent1" w:themeShade="7F"/>
      <w:sz w:val="24"/>
      <w:szCs w:val="24"/>
      <w:lang w:eastAsia="en-AU"/>
    </w:rPr>
  </w:style>
  <w:style w:type="paragraph" w:styleId="ListParagraph">
    <w:name w:val="List Paragraph"/>
    <w:basedOn w:val="Normal"/>
    <w:uiPriority w:val="1"/>
    <w:qFormat/>
    <w:rsid w:val="00E0494B"/>
    <w:pPr>
      <w:widowControl w:val="0"/>
      <w:autoSpaceDE w:val="0"/>
      <w:autoSpaceDN w:val="0"/>
      <w:spacing w:before="48"/>
      <w:ind w:left="539" w:hanging="397"/>
    </w:pPr>
    <w:rPr>
      <w:rFonts w:ascii="Qantas Sans Light" w:eastAsia="Qantas Sans Light" w:hAnsi="Qantas Sans Light" w:cs="Qantas Sans Ligh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46880">
      <w:bodyDiv w:val="1"/>
      <w:marLeft w:val="0"/>
      <w:marRight w:val="0"/>
      <w:marTop w:val="0"/>
      <w:marBottom w:val="0"/>
      <w:divBdr>
        <w:top w:val="none" w:sz="0" w:space="0" w:color="auto"/>
        <w:left w:val="none" w:sz="0" w:space="0" w:color="auto"/>
        <w:bottom w:val="none" w:sz="0" w:space="0" w:color="auto"/>
        <w:right w:val="none" w:sz="0" w:space="0" w:color="auto"/>
      </w:divBdr>
    </w:div>
    <w:div w:id="678239958">
      <w:bodyDiv w:val="1"/>
      <w:marLeft w:val="0"/>
      <w:marRight w:val="0"/>
      <w:marTop w:val="0"/>
      <w:marBottom w:val="0"/>
      <w:divBdr>
        <w:top w:val="none" w:sz="0" w:space="0" w:color="auto"/>
        <w:left w:val="none" w:sz="0" w:space="0" w:color="auto"/>
        <w:bottom w:val="none" w:sz="0" w:space="0" w:color="auto"/>
        <w:right w:val="none" w:sz="0" w:space="0" w:color="auto"/>
      </w:divBdr>
    </w:div>
    <w:div w:id="682123188">
      <w:bodyDiv w:val="1"/>
      <w:marLeft w:val="0"/>
      <w:marRight w:val="0"/>
      <w:marTop w:val="0"/>
      <w:marBottom w:val="0"/>
      <w:divBdr>
        <w:top w:val="none" w:sz="0" w:space="0" w:color="auto"/>
        <w:left w:val="none" w:sz="0" w:space="0" w:color="auto"/>
        <w:bottom w:val="none" w:sz="0" w:space="0" w:color="auto"/>
        <w:right w:val="none" w:sz="0" w:space="0" w:color="auto"/>
      </w:divBdr>
    </w:div>
    <w:div w:id="794179963">
      <w:bodyDiv w:val="1"/>
      <w:marLeft w:val="0"/>
      <w:marRight w:val="0"/>
      <w:marTop w:val="0"/>
      <w:marBottom w:val="0"/>
      <w:divBdr>
        <w:top w:val="none" w:sz="0" w:space="0" w:color="auto"/>
        <w:left w:val="none" w:sz="0" w:space="0" w:color="auto"/>
        <w:bottom w:val="none" w:sz="0" w:space="0" w:color="auto"/>
        <w:right w:val="none" w:sz="0" w:space="0" w:color="auto"/>
      </w:divBdr>
    </w:div>
    <w:div w:id="1012490927">
      <w:bodyDiv w:val="1"/>
      <w:marLeft w:val="0"/>
      <w:marRight w:val="0"/>
      <w:marTop w:val="0"/>
      <w:marBottom w:val="0"/>
      <w:divBdr>
        <w:top w:val="none" w:sz="0" w:space="0" w:color="auto"/>
        <w:left w:val="none" w:sz="0" w:space="0" w:color="auto"/>
        <w:bottom w:val="none" w:sz="0" w:space="0" w:color="auto"/>
        <w:right w:val="none" w:sz="0" w:space="0" w:color="auto"/>
      </w:divBdr>
    </w:div>
    <w:div w:id="1310091748">
      <w:bodyDiv w:val="1"/>
      <w:marLeft w:val="0"/>
      <w:marRight w:val="0"/>
      <w:marTop w:val="0"/>
      <w:marBottom w:val="0"/>
      <w:divBdr>
        <w:top w:val="none" w:sz="0" w:space="0" w:color="auto"/>
        <w:left w:val="none" w:sz="0" w:space="0" w:color="auto"/>
        <w:bottom w:val="none" w:sz="0" w:space="0" w:color="auto"/>
        <w:right w:val="none" w:sz="0" w:space="0" w:color="auto"/>
      </w:divBdr>
    </w:div>
    <w:div w:id="1440568534">
      <w:bodyDiv w:val="1"/>
      <w:marLeft w:val="0"/>
      <w:marRight w:val="0"/>
      <w:marTop w:val="0"/>
      <w:marBottom w:val="0"/>
      <w:divBdr>
        <w:top w:val="none" w:sz="0" w:space="0" w:color="auto"/>
        <w:left w:val="none" w:sz="0" w:space="0" w:color="auto"/>
        <w:bottom w:val="none" w:sz="0" w:space="0" w:color="auto"/>
        <w:right w:val="none" w:sz="0" w:space="0" w:color="auto"/>
      </w:divBdr>
    </w:div>
    <w:div w:id="1564678450">
      <w:bodyDiv w:val="1"/>
      <w:marLeft w:val="0"/>
      <w:marRight w:val="0"/>
      <w:marTop w:val="0"/>
      <w:marBottom w:val="0"/>
      <w:divBdr>
        <w:top w:val="none" w:sz="0" w:space="0" w:color="auto"/>
        <w:left w:val="none" w:sz="0" w:space="0" w:color="auto"/>
        <w:bottom w:val="none" w:sz="0" w:space="0" w:color="auto"/>
        <w:right w:val="none" w:sz="0" w:space="0" w:color="auto"/>
      </w:divBdr>
    </w:div>
    <w:div w:id="1727988136">
      <w:bodyDiv w:val="1"/>
      <w:marLeft w:val="0"/>
      <w:marRight w:val="0"/>
      <w:marTop w:val="0"/>
      <w:marBottom w:val="0"/>
      <w:divBdr>
        <w:top w:val="none" w:sz="0" w:space="0" w:color="auto"/>
        <w:left w:val="none" w:sz="0" w:space="0" w:color="auto"/>
        <w:bottom w:val="none" w:sz="0" w:space="0" w:color="auto"/>
        <w:right w:val="none" w:sz="0" w:space="0" w:color="auto"/>
      </w:divBdr>
    </w:div>
    <w:div w:id="207607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jetstartravelinsurance.com.au/privacy" TargetMode="External"/><Relationship Id="rId2" Type="http://schemas.openxmlformats.org/officeDocument/2006/relationships/hyperlink" Target="https://www.zurich.com.au/important-information/privacy" TargetMode="External"/><Relationship Id="rId1" Type="http://schemas.openxmlformats.org/officeDocument/2006/relationships/hyperlink" Target="http://www.zurich.com.au"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jetstartravelinsurance.com.au/privac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jetstarcustomerservice@zuri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523EA-F7C1-4492-942B-AB0A7C20CA66}">
  <ds:schemaRefs>
    <ds:schemaRef ds:uri="http://schemas.microsoft.com/sharepoint/v3/contenttype/forms"/>
  </ds:schemaRefs>
</ds:datastoreItem>
</file>

<file path=customXml/itemProps2.xml><?xml version="1.0" encoding="utf-8"?>
<ds:datastoreItem xmlns:ds="http://schemas.openxmlformats.org/officeDocument/2006/customXml" ds:itemID="{967E11A9-8CEB-43E0-9590-9BA6F22AFBD8}">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715FAFE4-8976-4890-9E85-39AFF2450E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B88D30-4392-4332-A947-A86BC235A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1773</Characters>
  <Application>Microsoft Office Word</Application>
  <DocSecurity>0</DocSecurity>
  <Lines>14</Lines>
  <Paragraphs>4</Paragraphs>
  <ScaleCrop>false</ScaleCrop>
  <Company>AIG</Company>
  <LinksUpToDate>false</LinksUpToDate>
  <CharactersWithSpaces>2080</CharactersWithSpaces>
  <SharedDoc>false</SharedDoc>
  <HLinks>
    <vt:vector size="330" baseType="variant">
      <vt:variant>
        <vt:i4>720971</vt:i4>
      </vt:variant>
      <vt:variant>
        <vt:i4>141</vt:i4>
      </vt:variant>
      <vt:variant>
        <vt:i4>0</vt:i4>
      </vt:variant>
      <vt:variant>
        <vt:i4>5</vt:i4>
      </vt:variant>
      <vt:variant>
        <vt:lpwstr>https://www.jetstartravelinsurance.com.au/privacy</vt:lpwstr>
      </vt:variant>
      <vt:variant>
        <vt:lpwstr/>
      </vt:variant>
      <vt:variant>
        <vt:i4>3014656</vt:i4>
      </vt:variant>
      <vt:variant>
        <vt:i4>138</vt:i4>
      </vt:variant>
      <vt:variant>
        <vt:i4>0</vt:i4>
      </vt:variant>
      <vt:variant>
        <vt:i4>5</vt:i4>
      </vt:variant>
      <vt:variant>
        <vt:lpwstr>mailto:jetstarcustomerservice@zurich.com</vt:lpwstr>
      </vt:variant>
      <vt:variant>
        <vt:lpwstr/>
      </vt:variant>
      <vt:variant>
        <vt:i4>6553706</vt:i4>
      </vt:variant>
      <vt:variant>
        <vt:i4>135</vt:i4>
      </vt:variant>
      <vt:variant>
        <vt:i4>0</vt:i4>
      </vt:variant>
      <vt:variant>
        <vt:i4>5</vt:i4>
      </vt:variant>
      <vt:variant>
        <vt:lpwstr>https://www.jetstartravelinsurance.com.au/policy-documents</vt:lpwstr>
      </vt:variant>
      <vt:variant>
        <vt:lpwstr/>
      </vt:variant>
      <vt:variant>
        <vt:i4>6553706</vt:i4>
      </vt:variant>
      <vt:variant>
        <vt:i4>132</vt:i4>
      </vt:variant>
      <vt:variant>
        <vt:i4>0</vt:i4>
      </vt:variant>
      <vt:variant>
        <vt:i4>5</vt:i4>
      </vt:variant>
      <vt:variant>
        <vt:lpwstr>https://www.jetstartravelinsurance.com.au/policy-documents</vt:lpwstr>
      </vt:variant>
      <vt:variant>
        <vt:lpwstr/>
      </vt:variant>
      <vt:variant>
        <vt:i4>720971</vt:i4>
      </vt:variant>
      <vt:variant>
        <vt:i4>129</vt:i4>
      </vt:variant>
      <vt:variant>
        <vt:i4>0</vt:i4>
      </vt:variant>
      <vt:variant>
        <vt:i4>5</vt:i4>
      </vt:variant>
      <vt:variant>
        <vt:lpwstr>https://www.jetstartravelinsurance.com.au/privacy</vt:lpwstr>
      </vt:variant>
      <vt:variant>
        <vt:lpwstr/>
      </vt:variant>
      <vt:variant>
        <vt:i4>3538946</vt:i4>
      </vt:variant>
      <vt:variant>
        <vt:i4>126</vt:i4>
      </vt:variant>
      <vt:variant>
        <vt:i4>0</vt:i4>
      </vt:variant>
      <vt:variant>
        <vt:i4>5</vt:i4>
      </vt:variant>
      <vt:variant>
        <vt:lpwstr>mailto:jetstarinsuranceclaims@zurich.com</vt:lpwstr>
      </vt:variant>
      <vt:variant>
        <vt:lpwstr/>
      </vt:variant>
      <vt:variant>
        <vt:i4>2293813</vt:i4>
      </vt:variant>
      <vt:variant>
        <vt:i4>123</vt:i4>
      </vt:variant>
      <vt:variant>
        <vt:i4>0</vt:i4>
      </vt:variant>
      <vt:variant>
        <vt:i4>5</vt:i4>
      </vt:variant>
      <vt:variant>
        <vt:lpwstr>http://claims.travelguard.com/jetstar/au/en</vt:lpwstr>
      </vt:variant>
      <vt:variant>
        <vt:lpwstr/>
      </vt:variant>
      <vt:variant>
        <vt:i4>6553706</vt:i4>
      </vt:variant>
      <vt:variant>
        <vt:i4>120</vt:i4>
      </vt:variant>
      <vt:variant>
        <vt:i4>0</vt:i4>
      </vt:variant>
      <vt:variant>
        <vt:i4>5</vt:i4>
      </vt:variant>
      <vt:variant>
        <vt:lpwstr>https://www.jetstartravelinsurance.com.au/policy-documents</vt:lpwstr>
      </vt:variant>
      <vt:variant>
        <vt:lpwstr/>
      </vt:variant>
      <vt:variant>
        <vt:i4>6553706</vt:i4>
      </vt:variant>
      <vt:variant>
        <vt:i4>117</vt:i4>
      </vt:variant>
      <vt:variant>
        <vt:i4>0</vt:i4>
      </vt:variant>
      <vt:variant>
        <vt:i4>5</vt:i4>
      </vt:variant>
      <vt:variant>
        <vt:lpwstr>https://www.jetstartravelinsurance.com.au/policy-documents</vt:lpwstr>
      </vt:variant>
      <vt:variant>
        <vt:lpwstr/>
      </vt:variant>
      <vt:variant>
        <vt:i4>720971</vt:i4>
      </vt:variant>
      <vt:variant>
        <vt:i4>114</vt:i4>
      </vt:variant>
      <vt:variant>
        <vt:i4>0</vt:i4>
      </vt:variant>
      <vt:variant>
        <vt:i4>5</vt:i4>
      </vt:variant>
      <vt:variant>
        <vt:lpwstr>https://www.jetstartravelinsurance.com.au/privacy</vt:lpwstr>
      </vt:variant>
      <vt:variant>
        <vt:lpwstr/>
      </vt:variant>
      <vt:variant>
        <vt:i4>3538946</vt:i4>
      </vt:variant>
      <vt:variant>
        <vt:i4>111</vt:i4>
      </vt:variant>
      <vt:variant>
        <vt:i4>0</vt:i4>
      </vt:variant>
      <vt:variant>
        <vt:i4>5</vt:i4>
      </vt:variant>
      <vt:variant>
        <vt:lpwstr>mailto:jetstarinsuranceclaims@zurich.com</vt:lpwstr>
      </vt:variant>
      <vt:variant>
        <vt:lpwstr/>
      </vt:variant>
      <vt:variant>
        <vt:i4>2293813</vt:i4>
      </vt:variant>
      <vt:variant>
        <vt:i4>108</vt:i4>
      </vt:variant>
      <vt:variant>
        <vt:i4>0</vt:i4>
      </vt:variant>
      <vt:variant>
        <vt:i4>5</vt:i4>
      </vt:variant>
      <vt:variant>
        <vt:lpwstr>http://claims.travelguard.com/jetstar/au/en</vt:lpwstr>
      </vt:variant>
      <vt:variant>
        <vt:lpwstr/>
      </vt:variant>
      <vt:variant>
        <vt:i4>7995407</vt:i4>
      </vt:variant>
      <vt:variant>
        <vt:i4>105</vt:i4>
      </vt:variant>
      <vt:variant>
        <vt:i4>0</vt:i4>
      </vt:variant>
      <vt:variant>
        <vt:i4>5</vt:i4>
      </vt:variant>
      <vt:variant>
        <vt:lpwstr>mailto:%20traveladmin@aig.com</vt:lpwstr>
      </vt:variant>
      <vt:variant>
        <vt:lpwstr/>
      </vt:variant>
      <vt:variant>
        <vt:i4>3801105</vt:i4>
      </vt:variant>
      <vt:variant>
        <vt:i4>102</vt:i4>
      </vt:variant>
      <vt:variant>
        <vt:i4>0</vt:i4>
      </vt:variant>
      <vt:variant>
        <vt:i4>5</vt:i4>
      </vt:variant>
      <vt:variant>
        <vt:lpwstr>mailto:jetstarinsuranceassistance@zurich.com</vt:lpwstr>
      </vt:variant>
      <vt:variant>
        <vt:lpwstr/>
      </vt:variant>
      <vt:variant>
        <vt:i4>3014656</vt:i4>
      </vt:variant>
      <vt:variant>
        <vt:i4>99</vt:i4>
      </vt:variant>
      <vt:variant>
        <vt:i4>0</vt:i4>
      </vt:variant>
      <vt:variant>
        <vt:i4>5</vt:i4>
      </vt:variant>
      <vt:variant>
        <vt:lpwstr>mailto:jetstarcustomerservice@zurich.com</vt:lpwstr>
      </vt:variant>
      <vt:variant>
        <vt:lpwstr/>
      </vt:variant>
      <vt:variant>
        <vt:i4>4194380</vt:i4>
      </vt:variant>
      <vt:variant>
        <vt:i4>96</vt:i4>
      </vt:variant>
      <vt:variant>
        <vt:i4>0</vt:i4>
      </vt:variant>
      <vt:variant>
        <vt:i4>5</vt:i4>
      </vt:variant>
      <vt:variant>
        <vt:lpwstr>https://www.smartraveller.gov.au/</vt:lpwstr>
      </vt:variant>
      <vt:variant>
        <vt:lpwstr/>
      </vt:variant>
      <vt:variant>
        <vt:i4>4849752</vt:i4>
      </vt:variant>
      <vt:variant>
        <vt:i4>93</vt:i4>
      </vt:variant>
      <vt:variant>
        <vt:i4>0</vt:i4>
      </vt:variant>
      <vt:variant>
        <vt:i4>5</vt:i4>
      </vt:variant>
      <vt:variant>
        <vt:lpwstr>https://policy.travelguard.com/jetstar/au/en</vt:lpwstr>
      </vt:variant>
      <vt:variant>
        <vt:lpwstr/>
      </vt:variant>
      <vt:variant>
        <vt:i4>7602288</vt:i4>
      </vt:variant>
      <vt:variant>
        <vt:i4>90</vt:i4>
      </vt:variant>
      <vt:variant>
        <vt:i4>0</vt:i4>
      </vt:variant>
      <vt:variant>
        <vt:i4>5</vt:i4>
      </vt:variant>
      <vt:variant>
        <vt:lpwstr>https://www.jetstartravelinsurance.com.au/travel-alerts</vt:lpwstr>
      </vt:variant>
      <vt:variant>
        <vt:lpwstr/>
      </vt:variant>
      <vt:variant>
        <vt:i4>7143452</vt:i4>
      </vt:variant>
      <vt:variant>
        <vt:i4>87</vt:i4>
      </vt:variant>
      <vt:variant>
        <vt:i4>0</vt:i4>
      </vt:variant>
      <vt:variant>
        <vt:i4>5</vt:i4>
      </vt:variant>
      <vt:variant>
        <vt:lpwstr>https://www.smartraveller.gov.au/destinations?title=&amp;field_overall_advice_level_target_id=4</vt:lpwstr>
      </vt:variant>
      <vt:variant>
        <vt:lpwstr/>
      </vt:variant>
      <vt:variant>
        <vt:i4>6553706</vt:i4>
      </vt:variant>
      <vt:variant>
        <vt:i4>84</vt:i4>
      </vt:variant>
      <vt:variant>
        <vt:i4>0</vt:i4>
      </vt:variant>
      <vt:variant>
        <vt:i4>5</vt:i4>
      </vt:variant>
      <vt:variant>
        <vt:lpwstr>https://www.jetstartravelinsurance.com.au/policy-documents</vt:lpwstr>
      </vt:variant>
      <vt:variant>
        <vt:lpwstr/>
      </vt:variant>
      <vt:variant>
        <vt:i4>6553706</vt:i4>
      </vt:variant>
      <vt:variant>
        <vt:i4>81</vt:i4>
      </vt:variant>
      <vt:variant>
        <vt:i4>0</vt:i4>
      </vt:variant>
      <vt:variant>
        <vt:i4>5</vt:i4>
      </vt:variant>
      <vt:variant>
        <vt:lpwstr>https://www.jetstartravelinsurance.com.au/policy-documents</vt:lpwstr>
      </vt:variant>
      <vt:variant>
        <vt:lpwstr/>
      </vt:variant>
      <vt:variant>
        <vt:i4>720971</vt:i4>
      </vt:variant>
      <vt:variant>
        <vt:i4>78</vt:i4>
      </vt:variant>
      <vt:variant>
        <vt:i4>0</vt:i4>
      </vt:variant>
      <vt:variant>
        <vt:i4>5</vt:i4>
      </vt:variant>
      <vt:variant>
        <vt:lpwstr>https://www.jetstartravelinsurance.com.au/privacy</vt:lpwstr>
      </vt:variant>
      <vt:variant>
        <vt:lpwstr/>
      </vt:variant>
      <vt:variant>
        <vt:i4>5701676</vt:i4>
      </vt:variant>
      <vt:variant>
        <vt:i4>72</vt:i4>
      </vt:variant>
      <vt:variant>
        <vt:i4>0</vt:i4>
      </vt:variant>
      <vt:variant>
        <vt:i4>5</vt:i4>
      </vt:variant>
      <vt:variant>
        <vt:lpwstr>mailto:jetstarinsuranceclaims@zurich.com.au</vt:lpwstr>
      </vt:variant>
      <vt:variant>
        <vt:lpwstr/>
      </vt:variant>
      <vt:variant>
        <vt:i4>2293813</vt:i4>
      </vt:variant>
      <vt:variant>
        <vt:i4>69</vt:i4>
      </vt:variant>
      <vt:variant>
        <vt:i4>0</vt:i4>
      </vt:variant>
      <vt:variant>
        <vt:i4>5</vt:i4>
      </vt:variant>
      <vt:variant>
        <vt:lpwstr>http://claims.travelguard.com/jetstar/au/en</vt:lpwstr>
      </vt:variant>
      <vt:variant>
        <vt:lpwstr/>
      </vt:variant>
      <vt:variant>
        <vt:i4>3801105</vt:i4>
      </vt:variant>
      <vt:variant>
        <vt:i4>66</vt:i4>
      </vt:variant>
      <vt:variant>
        <vt:i4>0</vt:i4>
      </vt:variant>
      <vt:variant>
        <vt:i4>5</vt:i4>
      </vt:variant>
      <vt:variant>
        <vt:lpwstr>mailto:jetstarinsuranceassistance@zurich.com</vt:lpwstr>
      </vt:variant>
      <vt:variant>
        <vt:lpwstr/>
      </vt:variant>
      <vt:variant>
        <vt:i4>3014656</vt:i4>
      </vt:variant>
      <vt:variant>
        <vt:i4>63</vt:i4>
      </vt:variant>
      <vt:variant>
        <vt:i4>0</vt:i4>
      </vt:variant>
      <vt:variant>
        <vt:i4>5</vt:i4>
      </vt:variant>
      <vt:variant>
        <vt:lpwstr>mailto:jetstarcustomerservice@zurich.com</vt:lpwstr>
      </vt:variant>
      <vt:variant>
        <vt:lpwstr/>
      </vt:variant>
      <vt:variant>
        <vt:i4>4849752</vt:i4>
      </vt:variant>
      <vt:variant>
        <vt:i4>60</vt:i4>
      </vt:variant>
      <vt:variant>
        <vt:i4>0</vt:i4>
      </vt:variant>
      <vt:variant>
        <vt:i4>5</vt:i4>
      </vt:variant>
      <vt:variant>
        <vt:lpwstr>https://policy.travelguard.com/jetstar/au/en</vt:lpwstr>
      </vt:variant>
      <vt:variant>
        <vt:lpwstr/>
      </vt:variant>
      <vt:variant>
        <vt:i4>7602288</vt:i4>
      </vt:variant>
      <vt:variant>
        <vt:i4>57</vt:i4>
      </vt:variant>
      <vt:variant>
        <vt:i4>0</vt:i4>
      </vt:variant>
      <vt:variant>
        <vt:i4>5</vt:i4>
      </vt:variant>
      <vt:variant>
        <vt:lpwstr>https://www.jetstartravelinsurance.com.au/travel-alerts</vt:lpwstr>
      </vt:variant>
      <vt:variant>
        <vt:lpwstr/>
      </vt:variant>
      <vt:variant>
        <vt:i4>7143452</vt:i4>
      </vt:variant>
      <vt:variant>
        <vt:i4>54</vt:i4>
      </vt:variant>
      <vt:variant>
        <vt:i4>0</vt:i4>
      </vt:variant>
      <vt:variant>
        <vt:i4>5</vt:i4>
      </vt:variant>
      <vt:variant>
        <vt:lpwstr>https://www.smartraveller.gov.au/destinations?title=&amp;field_overall_advice_level_target_id=4</vt:lpwstr>
      </vt:variant>
      <vt:variant>
        <vt:lpwstr/>
      </vt:variant>
      <vt:variant>
        <vt:i4>7143452</vt:i4>
      </vt:variant>
      <vt:variant>
        <vt:i4>51</vt:i4>
      </vt:variant>
      <vt:variant>
        <vt:i4>0</vt:i4>
      </vt:variant>
      <vt:variant>
        <vt:i4>5</vt:i4>
      </vt:variant>
      <vt:variant>
        <vt:lpwstr>https://www.smartraveller.gov.au/destinations?title=&amp;field_overall_advice_level_target_id=4</vt:lpwstr>
      </vt:variant>
      <vt:variant>
        <vt:lpwstr/>
      </vt:variant>
      <vt:variant>
        <vt:i4>6553706</vt:i4>
      </vt:variant>
      <vt:variant>
        <vt:i4>48</vt:i4>
      </vt:variant>
      <vt:variant>
        <vt:i4>0</vt:i4>
      </vt:variant>
      <vt:variant>
        <vt:i4>5</vt:i4>
      </vt:variant>
      <vt:variant>
        <vt:lpwstr>https://www.jetstartravelinsurance.com.au/policy-documents</vt:lpwstr>
      </vt:variant>
      <vt:variant>
        <vt:lpwstr/>
      </vt:variant>
      <vt:variant>
        <vt:i4>6553706</vt:i4>
      </vt:variant>
      <vt:variant>
        <vt:i4>45</vt:i4>
      </vt:variant>
      <vt:variant>
        <vt:i4>0</vt:i4>
      </vt:variant>
      <vt:variant>
        <vt:i4>5</vt:i4>
      </vt:variant>
      <vt:variant>
        <vt:lpwstr>https://www.jetstartravelinsurance.com.au/policy-documents</vt:lpwstr>
      </vt:variant>
      <vt:variant>
        <vt:lpwstr/>
      </vt:variant>
      <vt:variant>
        <vt:i4>3538946</vt:i4>
      </vt:variant>
      <vt:variant>
        <vt:i4>42</vt:i4>
      </vt:variant>
      <vt:variant>
        <vt:i4>0</vt:i4>
      </vt:variant>
      <vt:variant>
        <vt:i4>5</vt:i4>
      </vt:variant>
      <vt:variant>
        <vt:lpwstr>mailto:jetstarinsuranceclaims@zurich.com</vt:lpwstr>
      </vt:variant>
      <vt:variant>
        <vt:lpwstr/>
      </vt:variant>
      <vt:variant>
        <vt:i4>2293813</vt:i4>
      </vt:variant>
      <vt:variant>
        <vt:i4>39</vt:i4>
      </vt:variant>
      <vt:variant>
        <vt:i4>0</vt:i4>
      </vt:variant>
      <vt:variant>
        <vt:i4>5</vt:i4>
      </vt:variant>
      <vt:variant>
        <vt:lpwstr>http://claims.travelguard.com/jetstar/au/en</vt:lpwstr>
      </vt:variant>
      <vt:variant>
        <vt:lpwstr/>
      </vt:variant>
      <vt:variant>
        <vt:i4>3801105</vt:i4>
      </vt:variant>
      <vt:variant>
        <vt:i4>36</vt:i4>
      </vt:variant>
      <vt:variant>
        <vt:i4>0</vt:i4>
      </vt:variant>
      <vt:variant>
        <vt:i4>5</vt:i4>
      </vt:variant>
      <vt:variant>
        <vt:lpwstr>mailto:jetstarinsuranceassistance@zurich.com</vt:lpwstr>
      </vt:variant>
      <vt:variant>
        <vt:lpwstr/>
      </vt:variant>
      <vt:variant>
        <vt:i4>3014656</vt:i4>
      </vt:variant>
      <vt:variant>
        <vt:i4>33</vt:i4>
      </vt:variant>
      <vt:variant>
        <vt:i4>0</vt:i4>
      </vt:variant>
      <vt:variant>
        <vt:i4>5</vt:i4>
      </vt:variant>
      <vt:variant>
        <vt:lpwstr>mailto:jetstarcustomerservice@zurich.com</vt:lpwstr>
      </vt:variant>
      <vt:variant>
        <vt:lpwstr/>
      </vt:variant>
      <vt:variant>
        <vt:i4>1572916</vt:i4>
      </vt:variant>
      <vt:variant>
        <vt:i4>26</vt:i4>
      </vt:variant>
      <vt:variant>
        <vt:i4>0</vt:i4>
      </vt:variant>
      <vt:variant>
        <vt:i4>5</vt:i4>
      </vt:variant>
      <vt:variant>
        <vt:lpwstr/>
      </vt:variant>
      <vt:variant>
        <vt:lpwstr>_Toc204254792</vt:lpwstr>
      </vt:variant>
      <vt:variant>
        <vt:i4>1572916</vt:i4>
      </vt:variant>
      <vt:variant>
        <vt:i4>20</vt:i4>
      </vt:variant>
      <vt:variant>
        <vt:i4>0</vt:i4>
      </vt:variant>
      <vt:variant>
        <vt:i4>5</vt:i4>
      </vt:variant>
      <vt:variant>
        <vt:lpwstr/>
      </vt:variant>
      <vt:variant>
        <vt:lpwstr>_Toc204254791</vt:lpwstr>
      </vt:variant>
      <vt:variant>
        <vt:i4>1572916</vt:i4>
      </vt:variant>
      <vt:variant>
        <vt:i4>14</vt:i4>
      </vt:variant>
      <vt:variant>
        <vt:i4>0</vt:i4>
      </vt:variant>
      <vt:variant>
        <vt:i4>5</vt:i4>
      </vt:variant>
      <vt:variant>
        <vt:lpwstr/>
      </vt:variant>
      <vt:variant>
        <vt:lpwstr>_Toc204254790</vt:lpwstr>
      </vt:variant>
      <vt:variant>
        <vt:i4>1638452</vt:i4>
      </vt:variant>
      <vt:variant>
        <vt:i4>8</vt:i4>
      </vt:variant>
      <vt:variant>
        <vt:i4>0</vt:i4>
      </vt:variant>
      <vt:variant>
        <vt:i4>5</vt:i4>
      </vt:variant>
      <vt:variant>
        <vt:lpwstr/>
      </vt:variant>
      <vt:variant>
        <vt:lpwstr>_Toc204254789</vt:lpwstr>
      </vt:variant>
      <vt:variant>
        <vt:i4>1638452</vt:i4>
      </vt:variant>
      <vt:variant>
        <vt:i4>2</vt:i4>
      </vt:variant>
      <vt:variant>
        <vt:i4>0</vt:i4>
      </vt:variant>
      <vt:variant>
        <vt:i4>5</vt:i4>
      </vt:variant>
      <vt:variant>
        <vt:lpwstr/>
      </vt:variant>
      <vt:variant>
        <vt:lpwstr>_Toc204254788</vt:lpwstr>
      </vt:variant>
      <vt:variant>
        <vt:i4>720971</vt:i4>
      </vt:variant>
      <vt:variant>
        <vt:i4>39</vt:i4>
      </vt:variant>
      <vt:variant>
        <vt:i4>0</vt:i4>
      </vt:variant>
      <vt:variant>
        <vt:i4>5</vt:i4>
      </vt:variant>
      <vt:variant>
        <vt:lpwstr>https://www.jetstartravelinsurance.com.au/privacy</vt:lpwstr>
      </vt:variant>
      <vt:variant>
        <vt:lpwstr/>
      </vt:variant>
      <vt:variant>
        <vt:i4>7733292</vt:i4>
      </vt:variant>
      <vt:variant>
        <vt:i4>36</vt:i4>
      </vt:variant>
      <vt:variant>
        <vt:i4>0</vt:i4>
      </vt:variant>
      <vt:variant>
        <vt:i4>5</vt:i4>
      </vt:variant>
      <vt:variant>
        <vt:lpwstr>https://www.zurich.com.au/important-information/privacy</vt:lpwstr>
      </vt:variant>
      <vt:variant>
        <vt:lpwstr/>
      </vt:variant>
      <vt:variant>
        <vt:i4>5898315</vt:i4>
      </vt:variant>
      <vt:variant>
        <vt:i4>33</vt:i4>
      </vt:variant>
      <vt:variant>
        <vt:i4>0</vt:i4>
      </vt:variant>
      <vt:variant>
        <vt:i4>5</vt:i4>
      </vt:variant>
      <vt:variant>
        <vt:lpwstr>http://www.zurich.com.au/</vt:lpwstr>
      </vt:variant>
      <vt:variant>
        <vt:lpwstr/>
      </vt:variant>
      <vt:variant>
        <vt:i4>720971</vt:i4>
      </vt:variant>
      <vt:variant>
        <vt:i4>30</vt:i4>
      </vt:variant>
      <vt:variant>
        <vt:i4>0</vt:i4>
      </vt:variant>
      <vt:variant>
        <vt:i4>5</vt:i4>
      </vt:variant>
      <vt:variant>
        <vt:lpwstr>https://www.jetstartravelinsurance.com.au/privacy</vt:lpwstr>
      </vt:variant>
      <vt:variant>
        <vt:lpwstr/>
      </vt:variant>
      <vt:variant>
        <vt:i4>7733292</vt:i4>
      </vt:variant>
      <vt:variant>
        <vt:i4>27</vt:i4>
      </vt:variant>
      <vt:variant>
        <vt:i4>0</vt:i4>
      </vt:variant>
      <vt:variant>
        <vt:i4>5</vt:i4>
      </vt:variant>
      <vt:variant>
        <vt:lpwstr>https://www.zurich.com.au/important-information/privacy</vt:lpwstr>
      </vt:variant>
      <vt:variant>
        <vt:lpwstr/>
      </vt:variant>
      <vt:variant>
        <vt:i4>5898315</vt:i4>
      </vt:variant>
      <vt:variant>
        <vt:i4>24</vt:i4>
      </vt:variant>
      <vt:variant>
        <vt:i4>0</vt:i4>
      </vt:variant>
      <vt:variant>
        <vt:i4>5</vt:i4>
      </vt:variant>
      <vt:variant>
        <vt:lpwstr>http://www.zurich.com.au/</vt:lpwstr>
      </vt:variant>
      <vt:variant>
        <vt:lpwstr/>
      </vt:variant>
      <vt:variant>
        <vt:i4>720971</vt:i4>
      </vt:variant>
      <vt:variant>
        <vt:i4>21</vt:i4>
      </vt:variant>
      <vt:variant>
        <vt:i4>0</vt:i4>
      </vt:variant>
      <vt:variant>
        <vt:i4>5</vt:i4>
      </vt:variant>
      <vt:variant>
        <vt:lpwstr>https://www.jetstartravelinsurance.com.au/privacy</vt:lpwstr>
      </vt:variant>
      <vt:variant>
        <vt:lpwstr/>
      </vt:variant>
      <vt:variant>
        <vt:i4>7733292</vt:i4>
      </vt:variant>
      <vt:variant>
        <vt:i4>18</vt:i4>
      </vt:variant>
      <vt:variant>
        <vt:i4>0</vt:i4>
      </vt:variant>
      <vt:variant>
        <vt:i4>5</vt:i4>
      </vt:variant>
      <vt:variant>
        <vt:lpwstr>https://www.zurich.com.au/important-information/privacy</vt:lpwstr>
      </vt:variant>
      <vt:variant>
        <vt:lpwstr/>
      </vt:variant>
      <vt:variant>
        <vt:i4>5898315</vt:i4>
      </vt:variant>
      <vt:variant>
        <vt:i4>15</vt:i4>
      </vt:variant>
      <vt:variant>
        <vt:i4>0</vt:i4>
      </vt:variant>
      <vt:variant>
        <vt:i4>5</vt:i4>
      </vt:variant>
      <vt:variant>
        <vt:lpwstr>http://www.zurich.com.au/</vt:lpwstr>
      </vt:variant>
      <vt:variant>
        <vt:lpwstr/>
      </vt:variant>
      <vt:variant>
        <vt:i4>6553706</vt:i4>
      </vt:variant>
      <vt:variant>
        <vt:i4>12</vt:i4>
      </vt:variant>
      <vt:variant>
        <vt:i4>0</vt:i4>
      </vt:variant>
      <vt:variant>
        <vt:i4>5</vt:i4>
      </vt:variant>
      <vt:variant>
        <vt:lpwstr>https://www.jetstartravelinsurance.com.au/policy-documents</vt:lpwstr>
      </vt:variant>
      <vt:variant>
        <vt:lpwstr/>
      </vt:variant>
      <vt:variant>
        <vt:i4>720971</vt:i4>
      </vt:variant>
      <vt:variant>
        <vt:i4>9</vt:i4>
      </vt:variant>
      <vt:variant>
        <vt:i4>0</vt:i4>
      </vt:variant>
      <vt:variant>
        <vt:i4>5</vt:i4>
      </vt:variant>
      <vt:variant>
        <vt:lpwstr>https://www.jetstartravelinsurance.com.au/privacy</vt:lpwstr>
      </vt:variant>
      <vt:variant>
        <vt:lpwstr/>
      </vt:variant>
      <vt:variant>
        <vt:i4>7733292</vt:i4>
      </vt:variant>
      <vt:variant>
        <vt:i4>6</vt:i4>
      </vt:variant>
      <vt:variant>
        <vt:i4>0</vt:i4>
      </vt:variant>
      <vt:variant>
        <vt:i4>5</vt:i4>
      </vt:variant>
      <vt:variant>
        <vt:lpwstr>https://www.zurich.com.au/important-information/privacy</vt:lpwstr>
      </vt:variant>
      <vt:variant>
        <vt:lpwstr/>
      </vt:variant>
      <vt:variant>
        <vt:i4>5898315</vt:i4>
      </vt:variant>
      <vt:variant>
        <vt:i4>3</vt:i4>
      </vt:variant>
      <vt:variant>
        <vt:i4>0</vt:i4>
      </vt:variant>
      <vt:variant>
        <vt:i4>5</vt:i4>
      </vt:variant>
      <vt:variant>
        <vt:lpwstr>http://www.zurich.com.au/</vt:lpwstr>
      </vt:variant>
      <vt:variant>
        <vt:lpwstr/>
      </vt:variant>
      <vt:variant>
        <vt:i4>4063331</vt:i4>
      </vt:variant>
      <vt:variant>
        <vt:i4>0</vt:i4>
      </vt:variant>
      <vt:variant>
        <vt:i4>0</vt:i4>
      </vt:variant>
      <vt:variant>
        <vt:i4>5</vt:i4>
      </vt:variant>
      <vt:variant>
        <vt:lpwstr>https://urldefense.com/v3/__https:/www.legislation.gov.au/F2025L01030/asmade/text__;!!F1chEv4xxLU1Ecc!l6LOruNKCefIboFLsv994q1ziL7doUW2aI0n-KwtrIuw3JLtRRqamqEL3nwCJzEER16OGg5YHRpnwQe-IOkwI11JhwDWb48$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 Eleanor</dc:creator>
  <cp:keywords/>
  <dc:description/>
  <cp:lastModifiedBy>Santos, Stuart</cp:lastModifiedBy>
  <cp:revision>1</cp:revision>
  <dcterms:created xsi:type="dcterms:W3CDTF">2026-01-14T18:26:00Z</dcterms:created>
  <dcterms:modified xsi:type="dcterms:W3CDTF">2026-01-14T18:26:00Z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0x010100DF323F649DC78242896C54FFE69D7634</vt:lpwstr>
  </property>
  <property fmtid="{D5CDD505-2E9C-101B-9397-08002B2CF9AE}" pid="3" name="MediaServiceImageTags">
    <vt:lpwstr/>
  </property>
  <property fmtid="{D5CDD505-2E9C-101B-9397-08002B2CF9AE}" pid="4" name="ClassificationContentMarkingFooterShapeIds">
    <vt:lpwstr>2e82720,7653028a,2c7d2b7d</vt:lpwstr>
  </property>
  <property fmtid="{D5CDD505-2E9C-101B-9397-08002B2CF9AE}" pid="5" name="ClassificationContentMarkingFooterFontProps">
    <vt:lpwstr>#000000,10,Calibri</vt:lpwstr>
  </property>
  <property fmtid="{D5CDD505-2E9C-101B-9397-08002B2CF9AE}" pid="6" name="ClassificationContentMarkingFooterText">
    <vt:lpwstr>Confidential \ Non Personal Data</vt:lpwstr>
  </property>
  <property fmtid="{D5CDD505-2E9C-101B-9397-08002B2CF9AE}" pid="7" name="MSIP_Label_55c1b5cd-3a3b-4c04-bd57-14cc72f68117_Enabled">
    <vt:lpwstr>true</vt:lpwstr>
  </property>
  <property fmtid="{D5CDD505-2E9C-101B-9397-08002B2CF9AE}" pid="8" name="MSIP_Label_55c1b5cd-3a3b-4c04-bd57-14cc72f68117_SetDate">
    <vt:lpwstr>2025-09-11T06:56:38Z</vt:lpwstr>
  </property>
  <property fmtid="{D5CDD505-2E9C-101B-9397-08002B2CF9AE}" pid="9" name="MSIP_Label_55c1b5cd-3a3b-4c04-bd57-14cc72f68117_Method">
    <vt:lpwstr>Privileged</vt:lpwstr>
  </property>
  <property fmtid="{D5CDD505-2E9C-101B-9397-08002B2CF9AE}" pid="10" name="MSIP_Label_55c1b5cd-3a3b-4c04-bd57-14cc72f68117_Name">
    <vt:lpwstr>55c1b5cd-3a3b-4c04-bd57-14cc72f68117</vt:lpwstr>
  </property>
  <property fmtid="{D5CDD505-2E9C-101B-9397-08002B2CF9AE}" pid="11" name="MSIP_Label_55c1b5cd-3a3b-4c04-bd57-14cc72f68117_SiteId">
    <vt:lpwstr>95d1d810-50cf-4169-8565-6bfba279a0cd</vt:lpwstr>
  </property>
  <property fmtid="{D5CDD505-2E9C-101B-9397-08002B2CF9AE}" pid="12" name="MSIP_Label_55c1b5cd-3a3b-4c04-bd57-14cc72f68117_ActionId">
    <vt:lpwstr>c8a5293e-2c78-4cf7-ba6f-69361b9e98bc</vt:lpwstr>
  </property>
  <property fmtid="{D5CDD505-2E9C-101B-9397-08002B2CF9AE}" pid="13" name="MSIP_Label_55c1b5cd-3a3b-4c04-bd57-14cc72f68117_ContentBits">
    <vt:lpwstr>2</vt:lpwstr>
  </property>
  <property fmtid="{D5CDD505-2E9C-101B-9397-08002B2CF9AE}" pid="14" name="MSIP_Label_55c1b5cd-3a3b-4c04-bd57-14cc72f68117_Tag">
    <vt:lpwstr>10, 0, 1, 1</vt:lpwstr>
  </property>
</Properties>
</file>