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C3F1" w14:textId="77777777" w:rsidR="001D7C7A" w:rsidRPr="00F81A41" w:rsidRDefault="001D7C7A" w:rsidP="00367C26">
      <w:pPr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F81A41">
        <w:rPr>
          <w:rFonts w:cstheme="minorHAnsi"/>
          <w:b/>
          <w:bCs/>
          <w:color w:val="1F3864" w:themeColor="accent1" w:themeShade="80"/>
          <w:sz w:val="24"/>
          <w:szCs w:val="24"/>
        </w:rPr>
        <w:t>WhyLabs Internship Proposal</w:t>
      </w:r>
    </w:p>
    <w:p w14:paraId="4BAEB0B8" w14:textId="77777777" w:rsidR="001D7C7A" w:rsidRPr="00F81A41" w:rsidRDefault="001D7C7A" w:rsidP="00367C26">
      <w:pPr>
        <w:spacing w:after="0" w:line="240" w:lineRule="auto"/>
        <w:rPr>
          <w:rFonts w:cstheme="minorHAnsi"/>
          <w:b/>
          <w:bCs/>
          <w:color w:val="1F3864" w:themeColor="accent1" w:themeShade="80"/>
          <w:sz w:val="24"/>
          <w:szCs w:val="24"/>
        </w:rPr>
      </w:pPr>
      <w:r w:rsidRPr="00F81A41">
        <w:rPr>
          <w:rFonts w:cstheme="minorHAnsi"/>
          <w:b/>
          <w:bCs/>
          <w:color w:val="1F3864" w:themeColor="accent1" w:themeShade="80"/>
          <w:sz w:val="24"/>
          <w:szCs w:val="24"/>
        </w:rPr>
        <w:t>Stuart Waller</w:t>
      </w:r>
    </w:p>
    <w:p w14:paraId="07BE5738" w14:textId="09BF2229" w:rsidR="001D7C7A" w:rsidRDefault="001D7C7A" w:rsidP="00367C26">
      <w:pPr>
        <w:spacing w:after="0"/>
        <w:rPr>
          <w:rFonts w:cstheme="minorHAnsi"/>
          <w:b/>
          <w:bCs/>
          <w:sz w:val="24"/>
          <w:szCs w:val="24"/>
        </w:rPr>
      </w:pPr>
    </w:p>
    <w:p w14:paraId="048E3599" w14:textId="77777777" w:rsidR="00367C26" w:rsidRPr="00380C32" w:rsidRDefault="00367C26" w:rsidP="00367C26">
      <w:pPr>
        <w:spacing w:after="0"/>
        <w:rPr>
          <w:rFonts w:cstheme="minorHAnsi"/>
          <w:b/>
          <w:bCs/>
          <w:sz w:val="24"/>
          <w:szCs w:val="24"/>
        </w:rPr>
      </w:pPr>
    </w:p>
    <w:p w14:paraId="2C24B7B1" w14:textId="77777777" w:rsidR="001D7C7A" w:rsidRPr="007766BC" w:rsidRDefault="001D7C7A" w:rsidP="00367C26">
      <w:pPr>
        <w:spacing w:after="0"/>
        <w:rPr>
          <w:rFonts w:cstheme="minorHAnsi"/>
          <w:i/>
          <w:iCs/>
          <w:color w:val="1F3864" w:themeColor="accent1" w:themeShade="80"/>
          <w:sz w:val="24"/>
          <w:szCs w:val="24"/>
        </w:rPr>
      </w:pPr>
      <w:r w:rsidRPr="007766BC">
        <w:rPr>
          <w:rFonts w:cstheme="minorHAnsi"/>
          <w:i/>
          <w:iCs/>
          <w:color w:val="1F3864" w:themeColor="accent1" w:themeShade="80"/>
          <w:sz w:val="24"/>
          <w:szCs w:val="24"/>
        </w:rPr>
        <w:t>Introduction:</w:t>
      </w:r>
    </w:p>
    <w:p w14:paraId="17A7CB8F" w14:textId="77777777" w:rsidR="001D7C7A" w:rsidRDefault="001D7C7A" w:rsidP="00367C26">
      <w:pPr>
        <w:spacing w:after="0"/>
        <w:ind w:firstLine="720"/>
        <w:rPr>
          <w:rFonts w:cstheme="minorHAnsi"/>
          <w:sz w:val="24"/>
          <w:szCs w:val="24"/>
        </w:rPr>
      </w:pPr>
      <w:r w:rsidRPr="00380C32">
        <w:rPr>
          <w:rFonts w:cstheme="minorHAnsi"/>
          <w:sz w:val="24"/>
          <w:szCs w:val="24"/>
        </w:rPr>
        <w:t xml:space="preserve">I spoke with </w:t>
      </w:r>
      <w:r w:rsidRPr="006A223C">
        <w:rPr>
          <w:rFonts w:cstheme="minorHAnsi"/>
          <w:b/>
          <w:bCs/>
          <w:sz w:val="24"/>
          <w:szCs w:val="24"/>
        </w:rPr>
        <w:t>Danny Leybzon</w:t>
      </w:r>
      <w:r>
        <w:rPr>
          <w:rFonts w:cstheme="minorHAnsi"/>
          <w:sz w:val="24"/>
          <w:szCs w:val="24"/>
        </w:rPr>
        <w:t xml:space="preserve"> – </w:t>
      </w:r>
      <w:r w:rsidRPr="00380C32">
        <w:rPr>
          <w:rFonts w:cstheme="minorHAnsi"/>
          <w:sz w:val="24"/>
          <w:szCs w:val="24"/>
        </w:rPr>
        <w:t>community manager and MLOps architect</w:t>
      </w:r>
      <w:r>
        <w:rPr>
          <w:rFonts w:cstheme="minorHAnsi"/>
          <w:sz w:val="24"/>
          <w:szCs w:val="24"/>
        </w:rPr>
        <w:t xml:space="preserve"> – </w:t>
      </w:r>
      <w:r w:rsidRPr="00380C32">
        <w:rPr>
          <w:rFonts w:cstheme="minorHAnsi"/>
          <w:sz w:val="24"/>
          <w:szCs w:val="24"/>
        </w:rPr>
        <w:t xml:space="preserve">about his career and insight into life at WhyLabs. He gave me the opportunity to craft an internship proposal outlining </w:t>
      </w:r>
      <w:r w:rsidRPr="006A223C">
        <w:rPr>
          <w:rFonts w:cstheme="minorHAnsi"/>
          <w:sz w:val="24"/>
          <w:szCs w:val="24"/>
          <w:u w:val="single"/>
        </w:rPr>
        <w:t>how and why I could provide value to WhyLabs this summer</w:t>
      </w:r>
      <w:r w:rsidRPr="00380C32">
        <w:rPr>
          <w:rFonts w:cstheme="minorHAnsi"/>
          <w:sz w:val="24"/>
          <w:szCs w:val="24"/>
        </w:rPr>
        <w:t>.</w:t>
      </w:r>
    </w:p>
    <w:p w14:paraId="1B38E0A7" w14:textId="77777777" w:rsidR="001D7C7A" w:rsidRPr="00380C32" w:rsidRDefault="001D7C7A" w:rsidP="00367C26">
      <w:pPr>
        <w:spacing w:after="0"/>
        <w:ind w:firstLine="720"/>
        <w:rPr>
          <w:rFonts w:cstheme="minorHAnsi"/>
          <w:sz w:val="24"/>
          <w:szCs w:val="24"/>
        </w:rPr>
      </w:pPr>
    </w:p>
    <w:p w14:paraId="700F26E1" w14:textId="77777777" w:rsidR="001D7C7A" w:rsidRPr="007766BC" w:rsidRDefault="001D7C7A" w:rsidP="00367C26">
      <w:pPr>
        <w:spacing w:after="0"/>
        <w:rPr>
          <w:rFonts w:cstheme="minorHAnsi"/>
          <w:i/>
          <w:iCs/>
          <w:color w:val="1F3864" w:themeColor="accent1" w:themeShade="80"/>
          <w:sz w:val="24"/>
          <w:szCs w:val="24"/>
        </w:rPr>
      </w:pPr>
      <w:r w:rsidRPr="007766BC">
        <w:rPr>
          <w:rFonts w:cstheme="minorHAnsi"/>
          <w:i/>
          <w:iCs/>
          <w:color w:val="1F3864" w:themeColor="accent1" w:themeShade="80"/>
          <w:sz w:val="24"/>
          <w:szCs w:val="24"/>
        </w:rPr>
        <w:t>Idea:</w:t>
      </w:r>
    </w:p>
    <w:p w14:paraId="10537922" w14:textId="56076AFB" w:rsidR="001D7C7A" w:rsidRDefault="001D7C7A" w:rsidP="00367C26">
      <w:pPr>
        <w:spacing w:after="0"/>
        <w:ind w:firstLine="720"/>
        <w:rPr>
          <w:rFonts w:cstheme="minorHAnsi"/>
          <w:sz w:val="24"/>
          <w:szCs w:val="24"/>
        </w:rPr>
      </w:pPr>
      <w:r w:rsidRPr="00627DFC">
        <w:rPr>
          <w:rFonts w:cstheme="minorHAnsi"/>
          <w:color w:val="FF0000"/>
          <w:sz w:val="24"/>
          <w:szCs w:val="24"/>
        </w:rPr>
        <w:t>As an intern at WhyLabs, I</w:t>
      </w:r>
      <w:r w:rsidR="0002321D" w:rsidRPr="00627DFC">
        <w:rPr>
          <w:rFonts w:cstheme="minorHAnsi"/>
          <w:color w:val="FF0000"/>
          <w:sz w:val="24"/>
          <w:szCs w:val="24"/>
        </w:rPr>
        <w:t>’d</w:t>
      </w:r>
      <w:r w:rsidRPr="00627DFC">
        <w:rPr>
          <w:rFonts w:cstheme="minorHAnsi"/>
          <w:color w:val="FF0000"/>
          <w:sz w:val="24"/>
          <w:szCs w:val="24"/>
        </w:rPr>
        <w:t xml:space="preserve"> plan and complete interesting and relevant machine learning projects that clearly illustrate the simplicity and effectiveness of whylogs. An in-depth summary of each project would be posted to a community page or project gallery, a medium that I</w:t>
      </w:r>
      <w:r w:rsidR="0002321D" w:rsidRPr="00627DFC">
        <w:rPr>
          <w:rFonts w:cstheme="minorHAnsi"/>
          <w:color w:val="FF0000"/>
          <w:sz w:val="24"/>
          <w:szCs w:val="24"/>
        </w:rPr>
        <w:t>’d</w:t>
      </w:r>
      <w:r w:rsidRPr="00627DFC">
        <w:rPr>
          <w:rFonts w:cstheme="minorHAnsi"/>
          <w:color w:val="FF0000"/>
          <w:sz w:val="24"/>
          <w:szCs w:val="24"/>
        </w:rPr>
        <w:t xml:space="preserve"> simultaneous help grow and facilitate. </w:t>
      </w:r>
      <w:r>
        <w:rPr>
          <w:rFonts w:cstheme="minorHAnsi"/>
          <w:sz w:val="24"/>
          <w:szCs w:val="24"/>
        </w:rPr>
        <w:t xml:space="preserve">This was inspired by a conversation with </w:t>
      </w:r>
      <w:r w:rsidRPr="00627DFC">
        <w:rPr>
          <w:rFonts w:cstheme="minorHAnsi"/>
          <w:b/>
          <w:bCs/>
          <w:sz w:val="24"/>
          <w:szCs w:val="24"/>
        </w:rPr>
        <w:t>Ken Lee</w:t>
      </w:r>
      <w:r>
        <w:rPr>
          <w:rFonts w:cstheme="minorHAnsi"/>
          <w:sz w:val="24"/>
          <w:szCs w:val="24"/>
        </w:rPr>
        <w:t xml:space="preserve">, a solutions </w:t>
      </w:r>
      <w:r w:rsidR="0002321D">
        <w:rPr>
          <w:rFonts w:cstheme="minorHAnsi"/>
          <w:sz w:val="24"/>
          <w:szCs w:val="24"/>
        </w:rPr>
        <w:t xml:space="preserve">ML </w:t>
      </w:r>
      <w:r>
        <w:rPr>
          <w:rFonts w:cstheme="minorHAnsi"/>
          <w:sz w:val="24"/>
          <w:szCs w:val="24"/>
        </w:rPr>
        <w:t>engineer at Weights &amp; Biases</w:t>
      </w:r>
      <w:r w:rsidR="00E518F0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who spoke about the </w:t>
      </w:r>
      <w:r w:rsidRPr="00627DFC">
        <w:rPr>
          <w:rFonts w:cstheme="minorHAnsi"/>
          <w:sz w:val="24"/>
          <w:szCs w:val="24"/>
          <w:u w:val="single"/>
        </w:rPr>
        <w:t>value that their community page</w:t>
      </w:r>
      <w:r w:rsidR="00E518F0">
        <w:rPr>
          <w:rFonts w:cstheme="minorHAnsi"/>
          <w:sz w:val="24"/>
          <w:szCs w:val="24"/>
          <w:u w:val="single"/>
        </w:rPr>
        <w:t xml:space="preserve"> </w:t>
      </w:r>
      <w:r w:rsidRPr="00627DFC">
        <w:rPr>
          <w:rFonts w:cstheme="minorHAnsi"/>
          <w:sz w:val="24"/>
          <w:szCs w:val="24"/>
          <w:u w:val="single"/>
        </w:rPr>
        <w:t>has brought to the company</w:t>
      </w:r>
      <w:r>
        <w:rPr>
          <w:rFonts w:cstheme="minorHAnsi"/>
          <w:sz w:val="24"/>
          <w:szCs w:val="24"/>
        </w:rPr>
        <w:t>. Interns on the W&amp;B growth team help create content for the platform through personal projects</w:t>
      </w:r>
      <w:r w:rsidR="0002321D">
        <w:rPr>
          <w:rFonts w:cstheme="minorHAnsi"/>
          <w:sz w:val="24"/>
          <w:szCs w:val="24"/>
        </w:rPr>
        <w:t xml:space="preserve"> using the </w:t>
      </w:r>
      <w:r w:rsidRPr="0002321D">
        <w:rPr>
          <w:rFonts w:cstheme="minorHAnsi"/>
          <w:sz w:val="24"/>
          <w:szCs w:val="24"/>
        </w:rPr>
        <w:t xml:space="preserve">W&amp;B </w:t>
      </w:r>
      <w:r w:rsidRPr="0002321D">
        <w:rPr>
          <w:rFonts w:cstheme="minorHAnsi"/>
          <w:i/>
          <w:iCs/>
          <w:sz w:val="24"/>
          <w:szCs w:val="24"/>
        </w:rPr>
        <w:t>Reports</w:t>
      </w:r>
      <w:r w:rsidRPr="0002321D">
        <w:rPr>
          <w:rFonts w:cstheme="minorHAnsi"/>
          <w:sz w:val="24"/>
          <w:szCs w:val="24"/>
        </w:rPr>
        <w:t xml:space="preserve"> functionality, which allows for seamless work logging, sharing, and collaboration for projects of all size and complexity</w:t>
      </w:r>
      <w:r>
        <w:rPr>
          <w:rFonts w:cstheme="minorHAnsi"/>
          <w:sz w:val="24"/>
          <w:szCs w:val="24"/>
        </w:rPr>
        <w:t xml:space="preserve">. The WhyLabs community page would serve a similar role: a </w:t>
      </w:r>
      <w:r w:rsidR="00AF5831">
        <w:rPr>
          <w:rFonts w:cstheme="minorHAnsi"/>
          <w:sz w:val="24"/>
          <w:szCs w:val="24"/>
        </w:rPr>
        <w:t xml:space="preserve">collaborative </w:t>
      </w:r>
      <w:r>
        <w:rPr>
          <w:rFonts w:cstheme="minorHAnsi"/>
          <w:sz w:val="24"/>
          <w:szCs w:val="24"/>
        </w:rPr>
        <w:t xml:space="preserve">space for </w:t>
      </w:r>
      <w:r w:rsidR="00AF5831" w:rsidRPr="006A223C">
        <w:rPr>
          <w:rFonts w:cstheme="minorHAnsi"/>
          <w:sz w:val="24"/>
          <w:szCs w:val="24"/>
        </w:rPr>
        <w:t>practitioners, researchers, and enterprises</w:t>
      </w:r>
      <w:r w:rsidR="00AF5831">
        <w:rPr>
          <w:rFonts w:cstheme="minorHAnsi"/>
          <w:sz w:val="24"/>
          <w:szCs w:val="24"/>
        </w:rPr>
        <w:t xml:space="preserve"> </w:t>
      </w:r>
      <w:r w:rsidR="00AF5831">
        <w:rPr>
          <w:rFonts w:cstheme="minorHAnsi"/>
          <w:sz w:val="24"/>
          <w:szCs w:val="24"/>
        </w:rPr>
        <w:t xml:space="preserve">alike </w:t>
      </w:r>
      <w:r>
        <w:rPr>
          <w:rFonts w:cstheme="minorHAnsi"/>
          <w:sz w:val="24"/>
          <w:szCs w:val="24"/>
        </w:rPr>
        <w:t>to share their projects</w:t>
      </w:r>
      <w:r w:rsidR="00AF5831">
        <w:rPr>
          <w:rFonts w:cstheme="minorHAnsi"/>
          <w:sz w:val="24"/>
          <w:szCs w:val="24"/>
        </w:rPr>
        <w:t xml:space="preserve"> and experiences</w:t>
      </w:r>
      <w:r>
        <w:rPr>
          <w:rFonts w:cstheme="minorHAnsi"/>
          <w:sz w:val="24"/>
          <w:szCs w:val="24"/>
        </w:rPr>
        <w:t xml:space="preserve">. Project posts could include an overhead summary, information about the model, data visualizations, and of course, the statistical profiles generated by whylogs. There could also be a specific section for users to elaborate on their experience using whylogs and the impact they believe it had on their project. </w:t>
      </w:r>
    </w:p>
    <w:p w14:paraId="6D5AB656" w14:textId="77777777" w:rsidR="001D7C7A" w:rsidRDefault="001D7C7A" w:rsidP="00367C26">
      <w:pPr>
        <w:spacing w:after="0"/>
        <w:ind w:firstLine="720"/>
        <w:rPr>
          <w:rFonts w:cstheme="minorHAnsi"/>
          <w:sz w:val="24"/>
          <w:szCs w:val="24"/>
        </w:rPr>
      </w:pPr>
    </w:p>
    <w:p w14:paraId="4C11E8CB" w14:textId="1C59F4AC" w:rsidR="001D7C7A" w:rsidRDefault="001D7C7A" w:rsidP="00367C26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also spoke with </w:t>
      </w:r>
      <w:r w:rsidRPr="00627DFC">
        <w:rPr>
          <w:rFonts w:cstheme="minorHAnsi"/>
          <w:b/>
          <w:bCs/>
          <w:sz w:val="24"/>
          <w:szCs w:val="24"/>
        </w:rPr>
        <w:t>Nathan Raw</w:t>
      </w:r>
      <w:r>
        <w:rPr>
          <w:rFonts w:cstheme="minorHAnsi"/>
          <w:sz w:val="24"/>
          <w:szCs w:val="24"/>
        </w:rPr>
        <w:t>, a developer advocate at Hugging Face</w:t>
      </w:r>
      <w:r w:rsidR="002805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who addressed the </w:t>
      </w:r>
      <w:r w:rsidRPr="00627DFC">
        <w:rPr>
          <w:rFonts w:cstheme="minorHAnsi"/>
          <w:sz w:val="24"/>
          <w:szCs w:val="24"/>
          <w:u w:val="single"/>
        </w:rPr>
        <w:t>beneficiaries an active, quality Twitter presence can bring to a company’s growth</w:t>
      </w:r>
      <w:r>
        <w:rPr>
          <w:rFonts w:cstheme="minorHAnsi"/>
          <w:sz w:val="24"/>
          <w:szCs w:val="24"/>
        </w:rPr>
        <w:t xml:space="preserve">. </w:t>
      </w:r>
      <w:r w:rsidR="008530B6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heir Twitter</w:t>
      </w:r>
      <w:r w:rsidR="003D5C9B">
        <w:rPr>
          <w:rFonts w:cstheme="minorHAnsi"/>
          <w:sz w:val="24"/>
          <w:szCs w:val="24"/>
        </w:rPr>
        <w:t xml:space="preserve"> </w:t>
      </w:r>
      <w:r w:rsidR="0016556F">
        <w:rPr>
          <w:rFonts w:cstheme="minorHAnsi"/>
          <w:sz w:val="24"/>
          <w:szCs w:val="24"/>
        </w:rPr>
        <w:t xml:space="preserve">serves </w:t>
      </w:r>
      <w:r>
        <w:rPr>
          <w:rFonts w:cstheme="minorHAnsi"/>
          <w:sz w:val="24"/>
          <w:szCs w:val="24"/>
        </w:rPr>
        <w:t xml:space="preserve">as a platform for users to share their projects in a concise way. Some projects go viral, bringing praise and attention to both the user’s work and the Hugging Face library. Each week, I could select a project from the community page to highlight on the WhyLabs Twitter. </w:t>
      </w:r>
    </w:p>
    <w:p w14:paraId="29664C6A" w14:textId="548E5161" w:rsidR="00DE7FD2" w:rsidRDefault="00DE7FD2" w:rsidP="00367C26">
      <w:pPr>
        <w:spacing w:after="0"/>
        <w:rPr>
          <w:rFonts w:cstheme="minorHAnsi"/>
          <w:sz w:val="24"/>
          <w:szCs w:val="24"/>
        </w:rPr>
      </w:pPr>
    </w:p>
    <w:p w14:paraId="57725809" w14:textId="68F918C3" w:rsidR="00D548BD" w:rsidRPr="007766BC" w:rsidRDefault="00D548BD" w:rsidP="00367C26">
      <w:pPr>
        <w:spacing w:after="0"/>
        <w:rPr>
          <w:rFonts w:cstheme="minorHAnsi"/>
          <w:i/>
          <w:iCs/>
          <w:color w:val="1F3864" w:themeColor="accent1" w:themeShade="80"/>
          <w:sz w:val="24"/>
          <w:szCs w:val="24"/>
        </w:rPr>
      </w:pPr>
      <w:r>
        <w:rPr>
          <w:rFonts w:cstheme="minorHAnsi"/>
          <w:i/>
          <w:iCs/>
          <w:color w:val="1F3864" w:themeColor="accent1" w:themeShade="80"/>
          <w:sz w:val="24"/>
          <w:szCs w:val="24"/>
        </w:rPr>
        <w:t>Example</w:t>
      </w:r>
      <w:r w:rsidRPr="007766BC">
        <w:rPr>
          <w:rFonts w:cstheme="minorHAnsi"/>
          <w:i/>
          <w:iCs/>
          <w:color w:val="1F3864" w:themeColor="accent1" w:themeShade="80"/>
          <w:sz w:val="24"/>
          <w:szCs w:val="24"/>
        </w:rPr>
        <w:t>:</w:t>
      </w:r>
    </w:p>
    <w:p w14:paraId="3DF78294" w14:textId="4079A934" w:rsidR="003E6FAC" w:rsidRDefault="00D07CC8" w:rsidP="00367C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Inspired by existing projects </w:t>
      </w:r>
      <w:r w:rsidR="00723F1D">
        <w:rPr>
          <w:rFonts w:cstheme="minorHAnsi"/>
          <w:sz w:val="24"/>
          <w:szCs w:val="24"/>
        </w:rPr>
        <w:t>emphasizing</w:t>
      </w:r>
      <w:r>
        <w:rPr>
          <w:rFonts w:cstheme="minorHAnsi"/>
          <w:sz w:val="24"/>
          <w:szCs w:val="24"/>
        </w:rPr>
        <w:t xml:space="preserve"> whylogs</w:t>
      </w:r>
      <w:r w:rsidR="00723F1D">
        <w:rPr>
          <w:rFonts w:cstheme="minorHAnsi"/>
          <w:sz w:val="24"/>
          <w:szCs w:val="24"/>
        </w:rPr>
        <w:t xml:space="preserve">’s </w:t>
      </w:r>
      <w:r w:rsidR="00D548BD">
        <w:rPr>
          <w:rFonts w:cstheme="minorHAnsi"/>
          <w:sz w:val="24"/>
          <w:szCs w:val="24"/>
        </w:rPr>
        <w:t xml:space="preserve">compatibility </w:t>
      </w:r>
      <w:r>
        <w:rPr>
          <w:rFonts w:cstheme="minorHAnsi"/>
          <w:sz w:val="24"/>
          <w:szCs w:val="24"/>
        </w:rPr>
        <w:t xml:space="preserve">with industry-level tools, such as the blog posts integrating whylogs with MLflow and SageMaker, </w:t>
      </w:r>
      <w:r w:rsidRPr="003D5C9B">
        <w:rPr>
          <w:rFonts w:cstheme="minorHAnsi"/>
          <w:sz w:val="24"/>
          <w:szCs w:val="24"/>
          <w:u w:val="single"/>
        </w:rPr>
        <w:t xml:space="preserve">I’ve attempted to </w:t>
      </w:r>
      <w:r w:rsidR="00723F1D" w:rsidRPr="003D5C9B">
        <w:rPr>
          <w:rFonts w:cstheme="minorHAnsi"/>
          <w:sz w:val="24"/>
          <w:szCs w:val="24"/>
          <w:u w:val="single"/>
        </w:rPr>
        <w:t xml:space="preserve">create </w:t>
      </w:r>
      <w:r w:rsidR="000979D3" w:rsidRPr="003D5C9B">
        <w:rPr>
          <w:rFonts w:cstheme="minorHAnsi"/>
          <w:sz w:val="24"/>
          <w:szCs w:val="24"/>
          <w:u w:val="single"/>
        </w:rPr>
        <w:t xml:space="preserve">a toy </w:t>
      </w:r>
      <w:r w:rsidR="00D548BD" w:rsidRPr="003D5C9B">
        <w:rPr>
          <w:rFonts w:cstheme="minorHAnsi"/>
          <w:sz w:val="24"/>
          <w:szCs w:val="24"/>
          <w:u w:val="single"/>
        </w:rPr>
        <w:t>example</w:t>
      </w:r>
      <w:r w:rsidR="00723F1D" w:rsidRPr="003D5C9B">
        <w:rPr>
          <w:rFonts w:cstheme="minorHAnsi"/>
          <w:sz w:val="24"/>
          <w:szCs w:val="24"/>
          <w:u w:val="single"/>
        </w:rPr>
        <w:t xml:space="preserve"> with Hugging Face</w:t>
      </w:r>
      <w:r w:rsidR="00D548BD">
        <w:rPr>
          <w:rFonts w:cstheme="minorHAnsi"/>
          <w:sz w:val="24"/>
          <w:szCs w:val="24"/>
        </w:rPr>
        <w:t xml:space="preserve">. </w:t>
      </w:r>
      <w:r w:rsidR="003E6FAC">
        <w:rPr>
          <w:rFonts w:cstheme="minorHAnsi"/>
          <w:sz w:val="24"/>
          <w:szCs w:val="24"/>
        </w:rPr>
        <w:t>I</w:t>
      </w:r>
      <w:r w:rsidR="00D548BD">
        <w:rPr>
          <w:rFonts w:cstheme="minorHAnsi"/>
          <w:sz w:val="24"/>
          <w:szCs w:val="24"/>
        </w:rPr>
        <w:t xml:space="preserve"> used their</w:t>
      </w:r>
      <w:r w:rsidR="00723F1D">
        <w:rPr>
          <w:rFonts w:cstheme="minorHAnsi"/>
          <w:sz w:val="24"/>
          <w:szCs w:val="24"/>
        </w:rPr>
        <w:t xml:space="preserve"> </w:t>
      </w:r>
      <w:r w:rsidR="00723F1D" w:rsidRPr="00723F1D">
        <w:rPr>
          <w:rFonts w:cstheme="minorHAnsi"/>
          <w:i/>
          <w:iCs/>
          <w:sz w:val="24"/>
          <w:szCs w:val="24"/>
        </w:rPr>
        <w:t>Transformers</w:t>
      </w:r>
      <w:r w:rsidR="00723F1D">
        <w:rPr>
          <w:rFonts w:cstheme="minorHAnsi"/>
          <w:sz w:val="24"/>
          <w:szCs w:val="24"/>
        </w:rPr>
        <w:t xml:space="preserve"> library</w:t>
      </w:r>
      <w:r w:rsidR="003E6FAC">
        <w:rPr>
          <w:rFonts w:cstheme="minorHAnsi"/>
          <w:sz w:val="24"/>
          <w:szCs w:val="24"/>
        </w:rPr>
        <w:t xml:space="preserve"> – a collection of pre-trained models and tokenizers – in a </w:t>
      </w:r>
      <w:r w:rsidR="003E6FAC" w:rsidRPr="003E6FAC">
        <w:rPr>
          <w:rFonts w:cstheme="minorHAnsi"/>
          <w:i/>
          <w:iCs/>
          <w:sz w:val="24"/>
          <w:szCs w:val="24"/>
        </w:rPr>
        <w:t>Jupyter Notebook</w:t>
      </w:r>
      <w:r w:rsidR="003E6FAC">
        <w:rPr>
          <w:rFonts w:cstheme="minorHAnsi"/>
          <w:sz w:val="24"/>
          <w:szCs w:val="24"/>
        </w:rPr>
        <w:t xml:space="preserve"> environment, both of which I </w:t>
      </w:r>
      <w:r w:rsidR="000979D3">
        <w:rPr>
          <w:rFonts w:cstheme="minorHAnsi"/>
          <w:sz w:val="24"/>
          <w:szCs w:val="24"/>
        </w:rPr>
        <w:t xml:space="preserve">employed frequently </w:t>
      </w:r>
      <w:r w:rsidR="003E6FAC">
        <w:rPr>
          <w:rFonts w:cstheme="minorHAnsi"/>
          <w:sz w:val="24"/>
          <w:szCs w:val="24"/>
        </w:rPr>
        <w:t>as a biomedical informatics research intern last summer. While this toy project does not go nearly as in-depth as the existing projects, it</w:t>
      </w:r>
      <w:r w:rsidR="000979D3">
        <w:rPr>
          <w:rFonts w:cstheme="minorHAnsi"/>
          <w:sz w:val="24"/>
          <w:szCs w:val="24"/>
        </w:rPr>
        <w:t xml:space="preserve"> </w:t>
      </w:r>
      <w:r w:rsidR="00600B46">
        <w:rPr>
          <w:rFonts w:cstheme="minorHAnsi"/>
          <w:sz w:val="24"/>
          <w:szCs w:val="24"/>
        </w:rPr>
        <w:t xml:space="preserve">helps </w:t>
      </w:r>
      <w:r w:rsidR="000979D3">
        <w:rPr>
          <w:rFonts w:cstheme="minorHAnsi"/>
          <w:sz w:val="24"/>
          <w:szCs w:val="24"/>
        </w:rPr>
        <w:t>demonstrate the ease of logging textual data using whylogs in junction with Hugging Face.</w:t>
      </w:r>
    </w:p>
    <w:p w14:paraId="4A26D37B" w14:textId="77777777" w:rsidR="003E6FAC" w:rsidRDefault="003E6FAC" w:rsidP="00367C26">
      <w:pPr>
        <w:spacing w:after="0"/>
        <w:rPr>
          <w:rFonts w:cstheme="minorHAnsi"/>
          <w:sz w:val="24"/>
          <w:szCs w:val="24"/>
        </w:rPr>
      </w:pPr>
    </w:p>
    <w:p w14:paraId="39AE5290" w14:textId="77777777" w:rsidR="008530B6" w:rsidRDefault="008530B6" w:rsidP="00367C26">
      <w:pPr>
        <w:spacing w:after="0"/>
        <w:rPr>
          <w:rFonts w:cstheme="minorHAnsi"/>
          <w:sz w:val="24"/>
          <w:szCs w:val="24"/>
        </w:rPr>
      </w:pPr>
    </w:p>
    <w:p w14:paraId="673F2885" w14:textId="77777777" w:rsidR="003D5C9B" w:rsidRDefault="003D5C9B" w:rsidP="00367C26">
      <w:pPr>
        <w:spacing w:after="0"/>
        <w:rPr>
          <w:rFonts w:cstheme="minorHAnsi"/>
          <w:i/>
          <w:iCs/>
          <w:color w:val="1F3864" w:themeColor="accent1" w:themeShade="80"/>
          <w:sz w:val="24"/>
          <w:szCs w:val="24"/>
        </w:rPr>
      </w:pPr>
    </w:p>
    <w:p w14:paraId="4C9E3E54" w14:textId="420C26F4" w:rsidR="006A223C" w:rsidRPr="006A223C" w:rsidRDefault="001D7C7A" w:rsidP="00367C26">
      <w:pPr>
        <w:spacing w:after="0"/>
        <w:rPr>
          <w:rFonts w:cstheme="minorHAnsi"/>
          <w:i/>
          <w:iCs/>
          <w:color w:val="1F3864" w:themeColor="accent1" w:themeShade="80"/>
          <w:sz w:val="24"/>
          <w:szCs w:val="24"/>
        </w:rPr>
      </w:pPr>
      <w:r w:rsidRPr="007766BC">
        <w:rPr>
          <w:rFonts w:cstheme="minorHAnsi"/>
          <w:i/>
          <w:iCs/>
          <w:color w:val="1F3864" w:themeColor="accent1" w:themeShade="80"/>
          <w:sz w:val="24"/>
          <w:szCs w:val="24"/>
        </w:rPr>
        <w:lastRenderedPageBreak/>
        <w:t>Value:</w:t>
      </w:r>
    </w:p>
    <w:p w14:paraId="0C1813E7" w14:textId="5A062564" w:rsidR="001D7C7A" w:rsidRPr="00380C32" w:rsidRDefault="001D7C7A" w:rsidP="00367C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 community page or project gallery welcoming of all opinions, </w:t>
      </w:r>
      <w:r w:rsidR="00A84680">
        <w:rPr>
          <w:rFonts w:cstheme="minorHAnsi"/>
          <w:sz w:val="24"/>
          <w:szCs w:val="24"/>
        </w:rPr>
        <w:t>backgrounds</w:t>
      </w:r>
      <w:r>
        <w:rPr>
          <w:rFonts w:cstheme="minorHAnsi"/>
          <w:sz w:val="24"/>
          <w:szCs w:val="24"/>
        </w:rPr>
        <w:t xml:space="preserve">, </w:t>
      </w:r>
      <w:r w:rsidR="008530B6">
        <w:rPr>
          <w:rFonts w:cstheme="minorHAnsi"/>
          <w:sz w:val="24"/>
          <w:szCs w:val="24"/>
        </w:rPr>
        <w:t xml:space="preserve">and </w:t>
      </w:r>
      <w:r w:rsidR="00A84680">
        <w:rPr>
          <w:rFonts w:cstheme="minorHAnsi"/>
          <w:sz w:val="24"/>
          <w:szCs w:val="24"/>
        </w:rPr>
        <w:t>affiliations</w:t>
      </w:r>
      <w:r>
        <w:rPr>
          <w:rFonts w:cstheme="minorHAnsi"/>
          <w:sz w:val="24"/>
          <w:szCs w:val="24"/>
        </w:rPr>
        <w:t xml:space="preserve"> would foster a</w:t>
      </w:r>
      <w:r w:rsidR="007F49AB">
        <w:rPr>
          <w:rFonts w:cstheme="minorHAnsi"/>
          <w:sz w:val="24"/>
          <w:szCs w:val="24"/>
        </w:rPr>
        <w:t xml:space="preserve">n open, inclusive platform </w:t>
      </w:r>
      <w:r>
        <w:rPr>
          <w:rFonts w:cstheme="minorHAnsi"/>
          <w:sz w:val="24"/>
          <w:szCs w:val="24"/>
        </w:rPr>
        <w:t xml:space="preserve">of constructive discourse and healthy debate. This would provide </w:t>
      </w:r>
      <w:r w:rsidRPr="006B2BB7">
        <w:rPr>
          <w:rFonts w:cstheme="minorHAnsi"/>
          <w:sz w:val="24"/>
          <w:szCs w:val="24"/>
        </w:rPr>
        <w:t>valuable insight</w:t>
      </w:r>
      <w:r>
        <w:rPr>
          <w:rFonts w:cstheme="minorHAnsi"/>
          <w:sz w:val="24"/>
          <w:szCs w:val="24"/>
        </w:rPr>
        <w:t xml:space="preserve"> that could be used to better understand the WhyLabs userbase and make educated improvements to whylogs. </w:t>
      </w:r>
      <w:r w:rsidRPr="0076551F">
        <w:rPr>
          <w:rFonts w:cstheme="minorHAnsi"/>
          <w:sz w:val="24"/>
          <w:szCs w:val="24"/>
          <w:u w:val="single"/>
        </w:rPr>
        <w:t>Everyone in the community would be able to leverage each other’s work, which would not only attract people to WhyLabs, but to machine learning in general</w:t>
      </w:r>
      <w:r>
        <w:rPr>
          <w:rFonts w:cstheme="minorHAnsi"/>
          <w:sz w:val="24"/>
          <w:szCs w:val="24"/>
        </w:rPr>
        <w:t xml:space="preserve">. </w:t>
      </w:r>
      <w:r w:rsidR="00A84680">
        <w:rPr>
          <w:rFonts w:cstheme="minorHAnsi"/>
          <w:sz w:val="24"/>
          <w:szCs w:val="24"/>
        </w:rPr>
        <w:t xml:space="preserve">This </w:t>
      </w:r>
      <w:r w:rsidR="007F4A5F">
        <w:rPr>
          <w:rFonts w:cstheme="minorHAnsi"/>
          <w:sz w:val="24"/>
          <w:szCs w:val="24"/>
        </w:rPr>
        <w:t xml:space="preserve">space </w:t>
      </w:r>
      <w:r w:rsidR="00A84680">
        <w:rPr>
          <w:rFonts w:cstheme="minorHAnsi"/>
          <w:sz w:val="24"/>
          <w:szCs w:val="24"/>
        </w:rPr>
        <w:t>could be an addition to or an extension of the</w:t>
      </w:r>
      <w:r w:rsidR="007B3282">
        <w:rPr>
          <w:rFonts w:cstheme="minorHAnsi"/>
          <w:sz w:val="24"/>
          <w:szCs w:val="24"/>
        </w:rPr>
        <w:t xml:space="preserve"> well-established</w:t>
      </w:r>
      <w:r w:rsidR="00A84680">
        <w:rPr>
          <w:rFonts w:cstheme="minorHAnsi"/>
          <w:sz w:val="24"/>
          <w:szCs w:val="24"/>
        </w:rPr>
        <w:t xml:space="preserve"> </w:t>
      </w:r>
      <w:r w:rsidR="00A84680" w:rsidRPr="00A84680">
        <w:rPr>
          <w:rFonts w:cstheme="minorHAnsi"/>
          <w:b/>
          <w:bCs/>
          <w:sz w:val="24"/>
          <w:szCs w:val="24"/>
        </w:rPr>
        <w:t>Rsqrd AI</w:t>
      </w:r>
      <w:r w:rsidR="00A84680">
        <w:rPr>
          <w:rFonts w:cstheme="minorHAnsi"/>
          <w:sz w:val="24"/>
          <w:szCs w:val="24"/>
        </w:rPr>
        <w:t xml:space="preserve"> communit</w:t>
      </w:r>
      <w:r w:rsidR="007F4A5F">
        <w:rPr>
          <w:rFonts w:cstheme="minorHAnsi"/>
          <w:sz w:val="24"/>
          <w:szCs w:val="24"/>
        </w:rPr>
        <w:t>y</w:t>
      </w:r>
      <w:r w:rsidR="00A84680">
        <w:rPr>
          <w:rFonts w:cstheme="minorHAnsi"/>
          <w:sz w:val="24"/>
          <w:szCs w:val="24"/>
        </w:rPr>
        <w:t>,</w:t>
      </w:r>
      <w:r w:rsidR="007F4A5F">
        <w:rPr>
          <w:rFonts w:cstheme="minorHAnsi"/>
          <w:sz w:val="24"/>
          <w:szCs w:val="24"/>
        </w:rPr>
        <w:t xml:space="preserve"> which embodies similar values and aspirations.</w:t>
      </w:r>
      <w:r w:rsidR="00A8468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Additionally, bringing on an intern </w:t>
      </w:r>
      <w:r w:rsidR="00DE7FD2">
        <w:rPr>
          <w:rFonts w:cstheme="minorHAnsi"/>
          <w:sz w:val="24"/>
          <w:szCs w:val="24"/>
        </w:rPr>
        <w:t>would</w:t>
      </w:r>
      <w:r>
        <w:rPr>
          <w:rFonts w:cstheme="minorHAnsi"/>
          <w:sz w:val="24"/>
          <w:szCs w:val="24"/>
        </w:rPr>
        <w:t xml:space="preserve"> be a </w:t>
      </w:r>
      <w:r w:rsidRPr="006B2BB7">
        <w:rPr>
          <w:rFonts w:cstheme="minorHAnsi"/>
          <w:sz w:val="24"/>
          <w:szCs w:val="24"/>
          <w:u w:val="single"/>
        </w:rPr>
        <w:t>great pilot opportunity</w:t>
      </w:r>
      <w:r>
        <w:rPr>
          <w:rFonts w:cstheme="minorHAnsi"/>
          <w:sz w:val="24"/>
          <w:szCs w:val="24"/>
        </w:rPr>
        <w:t xml:space="preserve"> that could lend valuable perspective for WhyLabs to recruit interns in the future. Ultimately, this would help make WhyLab’s mission statement – for whylogs to make it into the toolset of every data science practitioner and researcher – a reality. </w:t>
      </w:r>
    </w:p>
    <w:p w14:paraId="12C032DA" w14:textId="77777777" w:rsidR="001D7C7A" w:rsidRPr="00380C32" w:rsidRDefault="001D7C7A" w:rsidP="00367C26">
      <w:pPr>
        <w:spacing w:after="0"/>
        <w:rPr>
          <w:rFonts w:cstheme="minorHAnsi"/>
          <w:sz w:val="24"/>
          <w:szCs w:val="24"/>
        </w:rPr>
      </w:pPr>
    </w:p>
    <w:p w14:paraId="726B95EE" w14:textId="77777777" w:rsidR="001D7C7A" w:rsidRPr="007766BC" w:rsidRDefault="001D7C7A" w:rsidP="00367C26">
      <w:pPr>
        <w:spacing w:after="0"/>
        <w:rPr>
          <w:rFonts w:cstheme="minorHAnsi"/>
          <w:i/>
          <w:iCs/>
          <w:color w:val="1F3864" w:themeColor="accent1" w:themeShade="80"/>
          <w:sz w:val="24"/>
          <w:szCs w:val="24"/>
        </w:rPr>
      </w:pPr>
      <w:r w:rsidRPr="007766BC">
        <w:rPr>
          <w:rFonts w:cstheme="minorHAnsi"/>
          <w:i/>
          <w:iCs/>
          <w:color w:val="1F3864" w:themeColor="accent1" w:themeShade="80"/>
          <w:sz w:val="24"/>
          <w:szCs w:val="24"/>
        </w:rPr>
        <w:t xml:space="preserve">Conclusion: </w:t>
      </w:r>
    </w:p>
    <w:p w14:paraId="51D07EC0" w14:textId="372F2909" w:rsidR="00DF46A4" w:rsidRDefault="001D7C7A" w:rsidP="00367C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1F3864" w:themeColor="accent1" w:themeShade="8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Conducting </w:t>
      </w:r>
      <w:r w:rsidR="00600B46">
        <w:rPr>
          <w:rFonts w:cstheme="minorHAnsi"/>
          <w:sz w:val="24"/>
          <w:szCs w:val="24"/>
        </w:rPr>
        <w:t xml:space="preserve">machine learning </w:t>
      </w:r>
      <w:r>
        <w:rPr>
          <w:rFonts w:cstheme="minorHAnsi"/>
          <w:sz w:val="24"/>
          <w:szCs w:val="24"/>
        </w:rPr>
        <w:t xml:space="preserve">projects and helping grow </w:t>
      </w:r>
      <w:r w:rsidR="00600B46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community </w:t>
      </w:r>
      <w:r w:rsidRPr="009179EB">
        <w:rPr>
          <w:rFonts w:cstheme="minorHAnsi"/>
          <w:sz w:val="24"/>
          <w:szCs w:val="24"/>
          <w:u w:val="single"/>
        </w:rPr>
        <w:t>aligns well with Danny Leybzon’s assessment of my ideal role</w:t>
      </w:r>
      <w:r>
        <w:rPr>
          <w:rFonts w:cstheme="minorHAnsi"/>
          <w:sz w:val="24"/>
          <w:szCs w:val="24"/>
        </w:rPr>
        <w:t xml:space="preserve">: a position that would expose me to both technical and </w:t>
      </w:r>
      <w:r w:rsidR="009D6691">
        <w:rPr>
          <w:rFonts w:cstheme="minorHAnsi"/>
          <w:sz w:val="24"/>
          <w:szCs w:val="24"/>
        </w:rPr>
        <w:t>user</w:t>
      </w:r>
      <w:r>
        <w:rPr>
          <w:rFonts w:cstheme="minorHAnsi"/>
          <w:sz w:val="24"/>
          <w:szCs w:val="24"/>
        </w:rPr>
        <w:t xml:space="preserve"> facing operations.</w:t>
      </w:r>
      <w:r w:rsidR="001D2E57">
        <w:rPr>
          <w:rFonts w:cstheme="minorHAnsi"/>
          <w:sz w:val="24"/>
          <w:szCs w:val="24"/>
        </w:rPr>
        <w:t xml:space="preserve"> </w:t>
      </w:r>
      <w:r w:rsidR="00367C26">
        <w:rPr>
          <w:rFonts w:cstheme="minorHAnsi"/>
          <w:sz w:val="24"/>
          <w:szCs w:val="24"/>
        </w:rPr>
        <w:t>This</w:t>
      </w:r>
      <w:r w:rsidR="009C7349">
        <w:rPr>
          <w:rFonts w:cstheme="minorHAnsi"/>
          <w:sz w:val="24"/>
          <w:szCs w:val="24"/>
        </w:rPr>
        <w:t xml:space="preserve"> opportunity at a </w:t>
      </w:r>
      <w:r w:rsidR="00E518F0">
        <w:rPr>
          <w:rFonts w:cstheme="minorHAnsi"/>
          <w:sz w:val="24"/>
          <w:szCs w:val="24"/>
        </w:rPr>
        <w:t xml:space="preserve">Series-A </w:t>
      </w:r>
      <w:r w:rsidR="009C7349">
        <w:rPr>
          <w:rFonts w:cstheme="minorHAnsi"/>
          <w:sz w:val="24"/>
          <w:szCs w:val="24"/>
        </w:rPr>
        <w:t xml:space="preserve">would allow me to see the impact of my work through </w:t>
      </w:r>
      <w:r w:rsidR="00367C26">
        <w:rPr>
          <w:rFonts w:cstheme="minorHAnsi"/>
          <w:sz w:val="24"/>
          <w:szCs w:val="24"/>
        </w:rPr>
        <w:t xml:space="preserve">WhyLab’s success. </w:t>
      </w:r>
      <w:r w:rsidR="003C0D92">
        <w:rPr>
          <w:rFonts w:cstheme="minorHAnsi"/>
          <w:sz w:val="24"/>
          <w:szCs w:val="24"/>
        </w:rPr>
        <w:t xml:space="preserve">Being able to build human connections with some of the industry’s most brilliant minds – people passionate about ML tooling and the robust software space – would expose me to a breadth of knowledge and wisdom that would be invaluable to someone </w:t>
      </w:r>
      <w:r w:rsidR="00287F37">
        <w:rPr>
          <w:rFonts w:cstheme="minorHAnsi"/>
          <w:sz w:val="24"/>
          <w:szCs w:val="24"/>
        </w:rPr>
        <w:t>navigating a career</w:t>
      </w:r>
      <w:r w:rsidR="00DF46A4">
        <w:rPr>
          <w:rFonts w:cstheme="minorHAnsi"/>
          <w:sz w:val="24"/>
          <w:szCs w:val="24"/>
        </w:rPr>
        <w:t xml:space="preserve">. </w:t>
      </w:r>
      <w:r w:rsidR="00367C26">
        <w:rPr>
          <w:rFonts w:cstheme="minorHAnsi"/>
          <w:sz w:val="24"/>
          <w:szCs w:val="24"/>
        </w:rPr>
        <w:t xml:space="preserve">With data becoming </w:t>
      </w:r>
      <w:r w:rsidR="001D2E57">
        <w:rPr>
          <w:rFonts w:cstheme="minorHAnsi"/>
          <w:sz w:val="24"/>
          <w:szCs w:val="24"/>
        </w:rPr>
        <w:t>the central nervous system for decision-making in organizations of all sizes</w:t>
      </w:r>
      <w:r w:rsidR="00367C26">
        <w:rPr>
          <w:rFonts w:cstheme="minorHAnsi"/>
          <w:sz w:val="24"/>
          <w:szCs w:val="24"/>
        </w:rPr>
        <w:t xml:space="preserve">, </w:t>
      </w:r>
      <w:r w:rsidR="00D7650D">
        <w:rPr>
          <w:rFonts w:cstheme="minorHAnsi"/>
          <w:sz w:val="24"/>
          <w:szCs w:val="24"/>
        </w:rPr>
        <w:t xml:space="preserve">data monitoring and AI observability will only continue to grow increasingly relevant and necessary. At WhyLabs, </w:t>
      </w:r>
      <w:r w:rsidR="00367C26">
        <w:rPr>
          <w:rFonts w:cstheme="minorHAnsi"/>
          <w:sz w:val="24"/>
          <w:szCs w:val="24"/>
        </w:rPr>
        <w:t xml:space="preserve">I </w:t>
      </w:r>
      <w:r w:rsidR="003C0D92">
        <w:rPr>
          <w:rFonts w:cstheme="minorHAnsi"/>
          <w:sz w:val="24"/>
          <w:szCs w:val="24"/>
        </w:rPr>
        <w:t xml:space="preserve">know I </w:t>
      </w:r>
      <w:r w:rsidR="00367C26">
        <w:rPr>
          <w:rFonts w:cstheme="minorHAnsi"/>
          <w:sz w:val="24"/>
          <w:szCs w:val="24"/>
        </w:rPr>
        <w:t xml:space="preserve">could get a taste of what it feels like to </w:t>
      </w:r>
      <w:r w:rsidR="00D7650D">
        <w:rPr>
          <w:rFonts w:cstheme="minorHAnsi"/>
          <w:sz w:val="24"/>
          <w:szCs w:val="24"/>
        </w:rPr>
        <w:t xml:space="preserve">make the world a better place. </w:t>
      </w:r>
    </w:p>
    <w:p w14:paraId="50FA1605" w14:textId="77777777" w:rsidR="00DF46A4" w:rsidRDefault="00DF46A4" w:rsidP="00367C26">
      <w:pPr>
        <w:spacing w:after="0"/>
        <w:rPr>
          <w:rFonts w:cstheme="minorHAnsi"/>
          <w:sz w:val="24"/>
          <w:szCs w:val="24"/>
        </w:rPr>
      </w:pPr>
    </w:p>
    <w:p w14:paraId="0E5D7AA8" w14:textId="5A40530B" w:rsidR="00D7650D" w:rsidRDefault="00DF46A4" w:rsidP="00367C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Thank you so much for </w:t>
      </w:r>
      <w:r w:rsidR="00994C55">
        <w:rPr>
          <w:rFonts w:cstheme="minorHAnsi"/>
          <w:sz w:val="24"/>
          <w:szCs w:val="24"/>
        </w:rPr>
        <w:t xml:space="preserve">the opportunity and consideration. </w:t>
      </w:r>
    </w:p>
    <w:p w14:paraId="28B08C9C" w14:textId="77777777" w:rsidR="001D2E57" w:rsidRDefault="001D2E57" w:rsidP="00367C26">
      <w:pPr>
        <w:spacing w:after="0"/>
        <w:rPr>
          <w:rFonts w:cstheme="minorHAnsi"/>
          <w:sz w:val="24"/>
          <w:szCs w:val="24"/>
        </w:rPr>
      </w:pPr>
    </w:p>
    <w:p w14:paraId="3C9409ED" w14:textId="77777777" w:rsidR="00367C26" w:rsidRDefault="00367C26" w:rsidP="00367C26">
      <w:pPr>
        <w:spacing w:after="0"/>
        <w:rPr>
          <w:rFonts w:cstheme="minorHAnsi"/>
          <w:i/>
          <w:iCs/>
          <w:color w:val="1F3864" w:themeColor="accent1" w:themeShade="80"/>
          <w:sz w:val="24"/>
          <w:szCs w:val="24"/>
        </w:rPr>
      </w:pPr>
      <w:r>
        <w:rPr>
          <w:rFonts w:cstheme="minorHAnsi"/>
          <w:i/>
          <w:iCs/>
          <w:color w:val="1F3864" w:themeColor="accent1" w:themeShade="80"/>
          <w:sz w:val="24"/>
          <w:szCs w:val="24"/>
        </w:rPr>
        <w:t xml:space="preserve">Links: </w:t>
      </w:r>
    </w:p>
    <w:p w14:paraId="0457A8F1" w14:textId="2BE2F314" w:rsidR="00E518F0" w:rsidRPr="00367C26" w:rsidRDefault="00E518F0" w:rsidP="00367C26">
      <w:pPr>
        <w:spacing w:after="0"/>
        <w:rPr>
          <w:rFonts w:cstheme="minorHAnsi"/>
          <w:i/>
          <w:iCs/>
          <w:color w:val="1F3864" w:themeColor="accent1" w:themeShade="80"/>
          <w:sz w:val="24"/>
          <w:szCs w:val="24"/>
        </w:rPr>
      </w:pPr>
      <w:r w:rsidRPr="009C7349">
        <w:t xml:space="preserve">Weights &amp; Biases: </w:t>
      </w:r>
      <w:hyperlink r:id="rId5" w:history="1">
        <w:r w:rsidRPr="009C7349">
          <w:rPr>
            <w:rStyle w:val="Hyperlink"/>
            <w:rFonts w:cstheme="minorHAnsi"/>
            <w:sz w:val="24"/>
            <w:szCs w:val="24"/>
            <w:u w:val="none"/>
          </w:rPr>
          <w:t>https://wandb.ai/</w:t>
        </w:r>
      </w:hyperlink>
    </w:p>
    <w:p w14:paraId="4ED9CA07" w14:textId="47001BD5" w:rsidR="00E518F0" w:rsidRPr="009C7349" w:rsidRDefault="00E518F0" w:rsidP="00367C26">
      <w:pPr>
        <w:spacing w:after="0"/>
        <w:rPr>
          <w:rFonts w:cstheme="minorHAnsi"/>
          <w:sz w:val="24"/>
          <w:szCs w:val="24"/>
        </w:rPr>
      </w:pPr>
      <w:r w:rsidRPr="009C7349">
        <w:rPr>
          <w:rFonts w:cstheme="minorHAnsi"/>
          <w:sz w:val="24"/>
          <w:szCs w:val="24"/>
        </w:rPr>
        <w:t xml:space="preserve">W&amp;B Community: </w:t>
      </w:r>
      <w:hyperlink r:id="rId6" w:history="1">
        <w:r w:rsidRPr="009C7349">
          <w:rPr>
            <w:rStyle w:val="Hyperlink"/>
            <w:rFonts w:cstheme="minorHAnsi"/>
            <w:sz w:val="24"/>
            <w:szCs w:val="24"/>
            <w:u w:val="none"/>
          </w:rPr>
          <w:t>https://wandb.ai/fully-connected</w:t>
        </w:r>
      </w:hyperlink>
    </w:p>
    <w:p w14:paraId="6A388E39" w14:textId="36D815B5" w:rsidR="00E518F0" w:rsidRPr="009C7349" w:rsidRDefault="00E518F0" w:rsidP="00367C26">
      <w:pPr>
        <w:spacing w:after="0"/>
        <w:rPr>
          <w:rFonts w:cstheme="minorHAnsi"/>
          <w:sz w:val="24"/>
          <w:szCs w:val="24"/>
        </w:rPr>
      </w:pPr>
      <w:r w:rsidRPr="009C7349">
        <w:rPr>
          <w:rFonts w:cstheme="minorHAnsi"/>
          <w:sz w:val="24"/>
          <w:szCs w:val="24"/>
        </w:rPr>
        <w:t xml:space="preserve">Hugging Face: </w:t>
      </w:r>
      <w:hyperlink r:id="rId7" w:history="1">
        <w:r w:rsidRPr="009C7349">
          <w:rPr>
            <w:rStyle w:val="Hyperlink"/>
            <w:rFonts w:cstheme="minorHAnsi"/>
            <w:sz w:val="24"/>
            <w:szCs w:val="24"/>
            <w:u w:val="none"/>
          </w:rPr>
          <w:t>https://huggingface.co</w:t>
        </w:r>
      </w:hyperlink>
    </w:p>
    <w:p w14:paraId="1E0AA990" w14:textId="34630FC0" w:rsidR="00E518F0" w:rsidRPr="009C7349" w:rsidRDefault="00E518F0" w:rsidP="00367C26">
      <w:pPr>
        <w:spacing w:after="0"/>
        <w:rPr>
          <w:rFonts w:cstheme="minorHAnsi"/>
          <w:sz w:val="24"/>
          <w:szCs w:val="24"/>
        </w:rPr>
      </w:pPr>
      <w:r w:rsidRPr="009C7349">
        <w:rPr>
          <w:rFonts w:cstheme="minorHAnsi"/>
          <w:sz w:val="24"/>
          <w:szCs w:val="24"/>
        </w:rPr>
        <w:t xml:space="preserve">HF Twitter: </w:t>
      </w:r>
      <w:hyperlink r:id="rId8" w:history="1">
        <w:r w:rsidR="009C7349" w:rsidRPr="009C7349">
          <w:rPr>
            <w:rStyle w:val="Hyperlink"/>
            <w:rFonts w:cstheme="minorHAnsi"/>
            <w:sz w:val="24"/>
            <w:szCs w:val="24"/>
            <w:u w:val="none"/>
          </w:rPr>
          <w:t>https://twitter.com/huggingface</w:t>
        </w:r>
      </w:hyperlink>
    </w:p>
    <w:p w14:paraId="1963CC01" w14:textId="77777777" w:rsidR="009C7349" w:rsidRDefault="009C7349">
      <w:pPr>
        <w:rPr>
          <w:rFonts w:cstheme="minorHAnsi"/>
          <w:sz w:val="24"/>
          <w:szCs w:val="24"/>
          <w:u w:val="single"/>
        </w:rPr>
      </w:pPr>
    </w:p>
    <w:p w14:paraId="6DFDC4F4" w14:textId="77777777" w:rsidR="00E518F0" w:rsidRDefault="00E518F0">
      <w:pPr>
        <w:rPr>
          <w:rFonts w:cstheme="minorHAnsi"/>
          <w:sz w:val="24"/>
          <w:szCs w:val="24"/>
        </w:rPr>
      </w:pPr>
    </w:p>
    <w:p w14:paraId="3FA67C38" w14:textId="77777777" w:rsidR="00E518F0" w:rsidRPr="00E518F0" w:rsidRDefault="00E518F0"/>
    <w:sectPr w:rsidR="00E518F0" w:rsidRPr="00E5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7A"/>
    <w:rsid w:val="0002321D"/>
    <w:rsid w:val="000979D3"/>
    <w:rsid w:val="0016556F"/>
    <w:rsid w:val="001D2E57"/>
    <w:rsid w:val="001D7C7A"/>
    <w:rsid w:val="002805D2"/>
    <w:rsid w:val="00287F37"/>
    <w:rsid w:val="00367C26"/>
    <w:rsid w:val="003C0D92"/>
    <w:rsid w:val="003D5C9B"/>
    <w:rsid w:val="003E6FAC"/>
    <w:rsid w:val="00411D1C"/>
    <w:rsid w:val="00600B46"/>
    <w:rsid w:val="00624B83"/>
    <w:rsid w:val="00627DFC"/>
    <w:rsid w:val="006A223C"/>
    <w:rsid w:val="006B2BB7"/>
    <w:rsid w:val="006F2789"/>
    <w:rsid w:val="00723F1D"/>
    <w:rsid w:val="0076551F"/>
    <w:rsid w:val="007B3282"/>
    <w:rsid w:val="007F49AB"/>
    <w:rsid w:val="007F4A5F"/>
    <w:rsid w:val="008530B6"/>
    <w:rsid w:val="00854250"/>
    <w:rsid w:val="00915607"/>
    <w:rsid w:val="009179EB"/>
    <w:rsid w:val="00923DC7"/>
    <w:rsid w:val="00994C55"/>
    <w:rsid w:val="009C7349"/>
    <w:rsid w:val="009D6691"/>
    <w:rsid w:val="00A4153D"/>
    <w:rsid w:val="00A84680"/>
    <w:rsid w:val="00AF5831"/>
    <w:rsid w:val="00B41623"/>
    <w:rsid w:val="00BF1B17"/>
    <w:rsid w:val="00C02D9A"/>
    <w:rsid w:val="00C03853"/>
    <w:rsid w:val="00D07CC8"/>
    <w:rsid w:val="00D111C5"/>
    <w:rsid w:val="00D270AA"/>
    <w:rsid w:val="00D548BD"/>
    <w:rsid w:val="00D7650D"/>
    <w:rsid w:val="00DE7FD2"/>
    <w:rsid w:val="00DF46A4"/>
    <w:rsid w:val="00E518F0"/>
    <w:rsid w:val="00E81124"/>
    <w:rsid w:val="00FF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3CAA"/>
  <w15:chartTrackingRefBased/>
  <w15:docId w15:val="{4F8BA904-FD3D-4202-AE76-21EA5F4F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6FAC"/>
    <w:rPr>
      <w:b/>
      <w:bCs/>
    </w:rPr>
  </w:style>
  <w:style w:type="character" w:styleId="Hyperlink">
    <w:name w:val="Hyperlink"/>
    <w:basedOn w:val="DefaultParagraphFont"/>
    <w:uiPriority w:val="99"/>
    <w:unhideWhenUsed/>
    <w:rsid w:val="00E51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8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huggingf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andb.ai/fully-connected" TargetMode="External"/><Relationship Id="rId5" Type="http://schemas.openxmlformats.org/officeDocument/2006/relationships/hyperlink" Target="https://wandb.a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94C0B-8956-4EF2-86A9-6B2B71687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Waller, Stuart J</dc:creator>
  <cp:keywords/>
  <dc:description/>
  <cp:lastModifiedBy>Waller, Stuart J</cp:lastModifiedBy>
  <cp:revision>26</cp:revision>
  <dcterms:created xsi:type="dcterms:W3CDTF">2022-05-09T16:25:00Z</dcterms:created>
  <dcterms:modified xsi:type="dcterms:W3CDTF">2022-05-10T23:54:00Z</dcterms:modified>
</cp:coreProperties>
</file>