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76" w:rsidRDefault="005B0F76" w:rsidP="005B0F76">
      <w:pPr>
        <w:jc w:val="both"/>
      </w:pPr>
      <w:r>
        <w:t xml:space="preserve">Der Schotte </w:t>
      </w:r>
      <w:r w:rsidRPr="001C39E2">
        <w:rPr>
          <w:b/>
        </w:rPr>
        <w:t>Ian Watt</w:t>
      </w:r>
      <w:r>
        <w:t xml:space="preserve">, Jahrgang 1991, ist ein wahrer </w:t>
      </w:r>
      <w:proofErr w:type="spellStart"/>
      <w:r>
        <w:t>Shooting</w:t>
      </w:r>
      <w:proofErr w:type="spellEnd"/>
      <w:r>
        <w:t xml:space="preserve"> Star der Gitarrenszene. Dieser hoch talentierte junge Musiker besitzt eine außergewöhnliche Musikalität und ein beeindruckendes Charisma. Sein Spiel wird als lupenrein, leidensc</w:t>
      </w:r>
      <w:r w:rsidR="00672FD7">
        <w:t>haftlich und besessen beurteilt</w:t>
      </w:r>
      <w:r>
        <w:t xml:space="preserve">. Watt wurde bereits mit verschiedenen Wettbewerbspreisen ausgezeichnet. Er ist ein gefragter Solist, tritt aber auch mit namhaften Orchestern auf. </w:t>
      </w:r>
    </w:p>
    <w:p w:rsidR="00086DF2" w:rsidRDefault="00086DF2"/>
    <w:sectPr w:rsidR="00086DF2" w:rsidSect="00086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0F76"/>
    <w:rsid w:val="00086DF2"/>
    <w:rsid w:val="005B0F76"/>
    <w:rsid w:val="00672FD7"/>
    <w:rsid w:val="0090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0F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> 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2012-04-01T16:35:00Z</dcterms:created>
  <dcterms:modified xsi:type="dcterms:W3CDTF">2012-04-01T16:51:00Z</dcterms:modified>
</cp:coreProperties>
</file>