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872" w:rsidRDefault="00411872" w:rsidP="004146D5">
      <w:pPr>
        <w:pStyle w:val="Titel"/>
      </w:pPr>
    </w:p>
    <w:p w:rsidR="004146D5" w:rsidRDefault="004146D5" w:rsidP="004146D5">
      <w:pPr>
        <w:rPr>
          <w:lang w:eastAsia="de-CH" w:bidi="ar-SA"/>
        </w:rPr>
      </w:pPr>
    </w:p>
    <w:p w:rsidR="004146D5" w:rsidRDefault="004146D5" w:rsidP="004146D5">
      <w:pPr>
        <w:rPr>
          <w:lang w:eastAsia="de-CH" w:bidi="ar-SA"/>
        </w:rPr>
      </w:pPr>
    </w:p>
    <w:p w:rsidR="004146D5" w:rsidRDefault="004146D5" w:rsidP="004146D5">
      <w:pPr>
        <w:rPr>
          <w:lang w:eastAsia="de-CH" w:bidi="ar-SA"/>
        </w:rPr>
      </w:pPr>
    </w:p>
    <w:p w:rsidR="004146D5" w:rsidRDefault="004146D5" w:rsidP="004146D5">
      <w:pPr>
        <w:rPr>
          <w:lang w:eastAsia="de-CH" w:bidi="ar-SA"/>
        </w:rPr>
      </w:pPr>
    </w:p>
    <w:p w:rsidR="004146D5" w:rsidRDefault="004146D5" w:rsidP="004146D5">
      <w:pPr>
        <w:rPr>
          <w:lang w:eastAsia="de-CH" w:bidi="ar-SA"/>
        </w:rPr>
      </w:pPr>
    </w:p>
    <w:p w:rsidR="004146D5" w:rsidRPr="004146D5" w:rsidRDefault="004146D5" w:rsidP="004146D5">
      <w:pPr>
        <w:jc w:val="center"/>
        <w:rPr>
          <w:sz w:val="56"/>
          <w:szCs w:val="56"/>
          <w:lang w:eastAsia="de-CH" w:bidi="ar-SA"/>
        </w:rPr>
      </w:pPr>
    </w:p>
    <w:p w:rsidR="004146D5" w:rsidRPr="004146D5" w:rsidRDefault="004146D5" w:rsidP="004146D5">
      <w:pPr>
        <w:pStyle w:val="KeinLeerraum"/>
        <w:jc w:val="center"/>
        <w:rPr>
          <w:rStyle w:val="Fett"/>
          <w:rFonts w:ascii="Arial" w:hAnsi="Arial" w:cs="Arial"/>
          <w:color w:val="0070C0"/>
          <w:sz w:val="56"/>
          <w:szCs w:val="56"/>
        </w:rPr>
      </w:pPr>
      <w:proofErr w:type="spellStart"/>
      <w:r w:rsidRPr="004146D5">
        <w:rPr>
          <w:rStyle w:val="Fett"/>
          <w:rFonts w:ascii="Arial" w:hAnsi="Arial" w:cs="Arial"/>
          <w:color w:val="0070C0"/>
          <w:sz w:val="56"/>
          <w:szCs w:val="56"/>
        </w:rPr>
        <w:t>Modellierung</w:t>
      </w:r>
      <w:proofErr w:type="spellEnd"/>
    </w:p>
    <w:p w:rsidR="004146D5" w:rsidRPr="004146D5" w:rsidRDefault="004146D5" w:rsidP="004146D5">
      <w:pPr>
        <w:pStyle w:val="KeinLeerraum"/>
        <w:jc w:val="center"/>
        <w:rPr>
          <w:rStyle w:val="Fett"/>
          <w:rFonts w:ascii="Arial" w:hAnsi="Arial" w:cs="Arial"/>
          <w:color w:val="0070C0"/>
          <w:sz w:val="56"/>
          <w:szCs w:val="56"/>
        </w:rPr>
      </w:pPr>
      <w:proofErr w:type="spellStart"/>
      <w:r w:rsidRPr="004146D5">
        <w:rPr>
          <w:rStyle w:val="Fett"/>
          <w:rFonts w:ascii="Arial" w:hAnsi="Arial" w:cs="Arial"/>
          <w:color w:val="0070C0"/>
          <w:sz w:val="56"/>
          <w:szCs w:val="56"/>
        </w:rPr>
        <w:t>SoftwareVersionsDatabase</w:t>
      </w:r>
      <w:proofErr w:type="spellEnd"/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4146D5" w:rsidRDefault="004146D5" w:rsidP="00B52C34">
      <w:pPr>
        <w:jc w:val="right"/>
      </w:pPr>
    </w:p>
    <w:p w:rsidR="004146D5" w:rsidRDefault="004146D5" w:rsidP="00B52C34">
      <w:pPr>
        <w:jc w:val="right"/>
      </w:pPr>
    </w:p>
    <w:p w:rsidR="004146D5" w:rsidRDefault="004146D5" w:rsidP="00B52C34">
      <w:pPr>
        <w:jc w:val="right"/>
      </w:pPr>
    </w:p>
    <w:p w:rsidR="004146D5" w:rsidRDefault="004146D5" w:rsidP="00B52C34">
      <w:pPr>
        <w:jc w:val="right"/>
      </w:pPr>
    </w:p>
    <w:p w:rsidR="004146D5" w:rsidRDefault="004146D5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4146D5" w:rsidP="00B52C34">
      <w:pPr>
        <w:jc w:val="right"/>
      </w:pPr>
      <w:r>
        <w:rPr>
          <w:noProof/>
          <w:lang w:val="en-US" w:bidi="ar-SA"/>
        </w:rPr>
        <w:drawing>
          <wp:inline distT="0" distB="0" distL="0" distR="0" wp14:anchorId="7D978363" wp14:editId="38986CF1">
            <wp:extent cx="5759450" cy="123571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 Masterarbe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sdt>
      <w:sdtPr>
        <w:rPr>
          <w:lang w:val="de-DE"/>
        </w:rPr>
        <w:id w:val="194056070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/>
          <w:bCs/>
          <w:color w:val="auto"/>
          <w:sz w:val="22"/>
          <w:szCs w:val="22"/>
          <w:lang w:eastAsia="en-US" w:bidi="th-TH"/>
        </w:rPr>
      </w:sdtEndPr>
      <w:sdtContent>
        <w:p w:rsidR="004146D5" w:rsidRDefault="004146D5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4146D5" w:rsidRDefault="004146D5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09592" w:history="1">
            <w:r w:rsidRPr="00264397">
              <w:rPr>
                <w:rStyle w:val="Hyperlink"/>
                <w:noProof/>
                <w:lang w:val="en-US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n-US" w:eastAsia="en-US"/>
              </w:rPr>
              <w:tab/>
            </w:r>
            <w:r w:rsidRPr="00264397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D5" w:rsidRDefault="004146D5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n-US" w:eastAsia="en-US"/>
            </w:rPr>
          </w:pPr>
          <w:hyperlink w:anchor="_Toc481509593" w:history="1">
            <w:r w:rsidRPr="00264397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n-US" w:eastAsia="en-US"/>
              </w:rPr>
              <w:tab/>
            </w:r>
            <w:r w:rsidRPr="00264397">
              <w:rPr>
                <w:rStyle w:val="Hyperlink"/>
                <w:noProof/>
              </w:rPr>
              <w:t>Realisation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D5" w:rsidRDefault="004146D5">
          <w:r>
            <w:rPr>
              <w:b/>
              <w:bCs/>
              <w:lang w:val="de-DE"/>
            </w:rPr>
            <w:fldChar w:fldCharType="end"/>
          </w:r>
        </w:p>
      </w:sdtContent>
    </w:sdt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4146D5">
      <w:pPr>
        <w:pStyle w:val="berschrift1"/>
        <w:numPr>
          <w:ilvl w:val="0"/>
          <w:numId w:val="0"/>
        </w:numPr>
        <w:ind w:left="432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>
      <w:pPr>
        <w:spacing w:after="200" w:line="276" w:lineRule="auto"/>
        <w:jc w:val="left"/>
      </w:pPr>
      <w:r>
        <w:br w:type="page"/>
      </w:r>
    </w:p>
    <w:p w:rsidR="001F0823" w:rsidRDefault="004146D5" w:rsidP="001F0823">
      <w:pPr>
        <w:pStyle w:val="berschrift1"/>
      </w:pPr>
      <w:bookmarkStart w:id="0" w:name="_Toc481509592"/>
      <w:r>
        <w:lastRenderedPageBreak/>
        <w:t>Anforderungen</w:t>
      </w:r>
      <w:bookmarkEnd w:id="0"/>
    </w:p>
    <w:p w:rsidR="004146D5" w:rsidRDefault="004146D5">
      <w:pPr>
        <w:spacing w:after="200" w:line="276" w:lineRule="auto"/>
        <w:jc w:val="left"/>
      </w:pPr>
      <w:bookmarkStart w:id="1" w:name="_Toc481506350"/>
      <w:r>
        <w:t xml:space="preserve">Die </w:t>
      </w:r>
      <w:proofErr w:type="spellStart"/>
      <w:r>
        <w:t>SoftwareVersionsDatabase</w:t>
      </w:r>
      <w:proofErr w:type="spellEnd"/>
      <w:r>
        <w:t xml:space="preserve"> ist das Bindeglied zwischen der bestehenden TTIC2 Obe</w:t>
      </w:r>
      <w:r>
        <w:t>r</w:t>
      </w:r>
      <w:r>
        <w:t>fläche und der neu zu erstellende ETIC2 Testauswertungsoberfläche. Dabei muss einerseits alle Testinformationen bei Ausführung der vereinzelten Tests in die Datenbank abzuspe</w:t>
      </w:r>
      <w:r>
        <w:t>i</w:t>
      </w:r>
      <w:r>
        <w:t xml:space="preserve">chern. Andererseits werden alle Testresultate nach Beendigung des TTIC2 Programms in der Datenbank hinterlegt. Weiter müssen alle Testergebnisse im ETIC2 ausgewertet werden können. </w:t>
      </w:r>
    </w:p>
    <w:p w:rsidR="004146D5" w:rsidRDefault="004146D5" w:rsidP="004146D5">
      <w:pPr>
        <w:pStyle w:val="berschrift2"/>
      </w:pPr>
      <w:r>
        <w:t>Abspeicherung Testinformationen</w:t>
      </w:r>
    </w:p>
    <w:p w:rsidR="00FF7396" w:rsidRDefault="00BF75D5" w:rsidP="00FF7396">
      <w:pPr>
        <w:rPr>
          <w:lang w:eastAsia="de-DE" w:bidi="ar-SA"/>
        </w:rPr>
      </w:pPr>
      <w:r>
        <w:rPr>
          <w:lang w:eastAsia="de-DE" w:bidi="ar-SA"/>
        </w:rPr>
        <w:t>Die Tests beinhalten folgende Informationen:</w:t>
      </w:r>
    </w:p>
    <w:p w:rsidR="00BF75D5" w:rsidRDefault="00BF75D5" w:rsidP="00BF75D5">
      <w:pPr>
        <w:pStyle w:val="Listenabsatz"/>
        <w:numPr>
          <w:ilvl w:val="0"/>
          <w:numId w:val="23"/>
        </w:numPr>
      </w:pPr>
      <w:proofErr w:type="spellStart"/>
      <w:r>
        <w:t>Testname</w:t>
      </w:r>
      <w:proofErr w:type="spellEnd"/>
      <w:r>
        <w:tab/>
      </w:r>
      <w:r>
        <w:tab/>
      </w:r>
      <w:r w:rsidR="00F5585C">
        <w:tab/>
      </w:r>
      <w:r>
        <w:t>VARCHAR(40)</w:t>
      </w:r>
    </w:p>
    <w:p w:rsidR="00BF75D5" w:rsidRPr="00F5585C" w:rsidRDefault="00BF75D5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F5585C">
        <w:rPr>
          <w:lang w:val="en-US"/>
        </w:rPr>
        <w:t>DescriptionTest</w:t>
      </w:r>
      <w:proofErr w:type="spellEnd"/>
      <w:r w:rsidRPr="00F5585C">
        <w:rPr>
          <w:lang w:val="en-US"/>
        </w:rPr>
        <w:tab/>
      </w:r>
      <w:r w:rsidR="00F5585C" w:rsidRPr="00F5585C">
        <w:rPr>
          <w:lang w:val="en-US"/>
        </w:rPr>
        <w:tab/>
      </w:r>
      <w:r w:rsidRPr="00F5585C">
        <w:rPr>
          <w:lang w:val="en-US"/>
        </w:rPr>
        <w:t>VARCHAR(400)</w:t>
      </w:r>
    </w:p>
    <w:p w:rsidR="001F4F15" w:rsidRPr="00F5585C" w:rsidRDefault="001F4F15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F5585C">
        <w:rPr>
          <w:lang w:val="en-US"/>
        </w:rPr>
        <w:t>TestDuration</w:t>
      </w:r>
      <w:proofErr w:type="spellEnd"/>
      <w:r w:rsidRPr="00F5585C">
        <w:rPr>
          <w:lang w:val="en-US"/>
        </w:rPr>
        <w:tab/>
      </w:r>
      <w:r w:rsidRPr="00F5585C">
        <w:rPr>
          <w:lang w:val="en-US"/>
        </w:rPr>
        <w:tab/>
      </w:r>
      <w:r w:rsidR="00F5585C">
        <w:rPr>
          <w:lang w:val="en-US"/>
        </w:rPr>
        <w:tab/>
      </w:r>
      <w:r w:rsidRPr="00F5585C">
        <w:rPr>
          <w:lang w:val="en-US"/>
        </w:rPr>
        <w:t>TIME</w:t>
      </w:r>
    </w:p>
    <w:p w:rsidR="00F5585C" w:rsidRPr="00F5585C" w:rsidRDefault="001F4F15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F5585C">
        <w:rPr>
          <w:lang w:val="en-US"/>
        </w:rPr>
        <w:t>CreationTest</w:t>
      </w:r>
      <w:proofErr w:type="spellEnd"/>
      <w:r w:rsidRPr="00F5585C">
        <w:rPr>
          <w:lang w:val="en-US"/>
        </w:rPr>
        <w:tab/>
      </w:r>
      <w:r w:rsidRPr="00F5585C">
        <w:rPr>
          <w:lang w:val="en-US"/>
        </w:rPr>
        <w:tab/>
      </w:r>
      <w:r w:rsidR="00F5585C">
        <w:rPr>
          <w:lang w:val="en-US"/>
        </w:rPr>
        <w:tab/>
      </w:r>
      <w:r w:rsidR="00F5585C" w:rsidRPr="00F5585C">
        <w:rPr>
          <w:lang w:val="en-US"/>
        </w:rPr>
        <w:t>DATE</w:t>
      </w:r>
    </w:p>
    <w:p w:rsidR="00F5585C" w:rsidRPr="00F5585C" w:rsidRDefault="00F5585C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F5585C">
        <w:rPr>
          <w:lang w:val="en-US"/>
        </w:rPr>
        <w:t>CreationAuthor</w:t>
      </w:r>
      <w:proofErr w:type="spellEnd"/>
      <w:r w:rsidR="001F4F15" w:rsidRPr="00F5585C">
        <w:rPr>
          <w:lang w:val="en-US"/>
        </w:rPr>
        <w:tab/>
      </w:r>
      <w:r>
        <w:rPr>
          <w:lang w:val="en-US"/>
        </w:rPr>
        <w:tab/>
      </w:r>
      <w:r w:rsidRPr="00F5585C">
        <w:rPr>
          <w:lang w:val="en-US"/>
        </w:rPr>
        <w:t>VARCHAR(</w:t>
      </w:r>
      <w:r w:rsidRPr="00F5585C">
        <w:rPr>
          <w:lang w:val="en-US"/>
        </w:rPr>
        <w:t>3</w:t>
      </w:r>
      <w:r w:rsidRPr="00F5585C">
        <w:rPr>
          <w:lang w:val="en-US"/>
        </w:rPr>
        <w:t>0)</w:t>
      </w:r>
    </w:p>
    <w:p w:rsidR="00F5585C" w:rsidRPr="00F5585C" w:rsidRDefault="00F5585C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F5585C">
        <w:rPr>
          <w:lang w:val="en-US"/>
        </w:rPr>
        <w:t>ModulNames</w:t>
      </w:r>
      <w:proofErr w:type="spellEnd"/>
      <w:r w:rsidR="001F4F15" w:rsidRPr="00F5585C">
        <w:rPr>
          <w:lang w:val="en-US"/>
        </w:rPr>
        <w:tab/>
      </w:r>
      <w:r w:rsidRPr="00F5585C">
        <w:rPr>
          <w:lang w:val="en-US"/>
        </w:rPr>
        <w:tab/>
      </w:r>
      <w:r>
        <w:rPr>
          <w:lang w:val="en-US"/>
        </w:rPr>
        <w:tab/>
      </w:r>
      <w:r w:rsidRPr="00F5585C">
        <w:rPr>
          <w:lang w:val="en-US"/>
        </w:rPr>
        <w:t>VARCHAR(30)</w:t>
      </w:r>
    </w:p>
    <w:p w:rsidR="00BF75D5" w:rsidRPr="00F5585C" w:rsidRDefault="00F5585C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F5585C">
        <w:rPr>
          <w:lang w:val="en-US"/>
        </w:rPr>
        <w:t>ControllerNames</w:t>
      </w:r>
      <w:proofErr w:type="spellEnd"/>
      <w:r w:rsidRPr="00F5585C">
        <w:rPr>
          <w:lang w:val="en-US"/>
        </w:rPr>
        <w:tab/>
      </w:r>
      <w:r>
        <w:rPr>
          <w:lang w:val="en-US"/>
        </w:rPr>
        <w:tab/>
      </w:r>
      <w:r w:rsidRPr="00F5585C">
        <w:rPr>
          <w:lang w:val="en-US"/>
        </w:rPr>
        <w:t>VARCHAR(30)</w:t>
      </w:r>
    </w:p>
    <w:p w:rsidR="00F5585C" w:rsidRPr="00F5585C" w:rsidRDefault="00F5585C" w:rsidP="00BF75D5">
      <w:pPr>
        <w:pStyle w:val="Listenabsatz"/>
        <w:numPr>
          <w:ilvl w:val="0"/>
          <w:numId w:val="23"/>
        </w:numPr>
      </w:pPr>
      <w:proofErr w:type="spellStart"/>
      <w:r w:rsidRPr="00F5585C">
        <w:t>ValveSeriesNames</w:t>
      </w:r>
      <w:proofErr w:type="spellEnd"/>
      <w:r w:rsidRPr="00F5585C">
        <w:tab/>
      </w:r>
      <w:r w:rsidRPr="00F5585C">
        <w:tab/>
      </w:r>
      <w:r w:rsidRPr="00F5585C">
        <w:t>VARCHAR(</w:t>
      </w:r>
      <w:r w:rsidRPr="00F5585C">
        <w:t>2</w:t>
      </w:r>
      <w:r w:rsidRPr="00F5585C">
        <w:t>0)</w:t>
      </w:r>
    </w:p>
    <w:p w:rsidR="00F5585C" w:rsidRPr="00F5585C" w:rsidRDefault="00F5585C" w:rsidP="00BF75D5">
      <w:pPr>
        <w:pStyle w:val="Listenabsatz"/>
        <w:numPr>
          <w:ilvl w:val="0"/>
          <w:numId w:val="23"/>
        </w:numPr>
      </w:pPr>
      <w:proofErr w:type="spellStart"/>
      <w:r w:rsidRPr="00F5585C">
        <w:t>InterfaceNames</w:t>
      </w:r>
      <w:proofErr w:type="spellEnd"/>
      <w:r w:rsidRPr="00F5585C">
        <w:tab/>
      </w:r>
      <w:r>
        <w:tab/>
      </w:r>
      <w:r w:rsidRPr="00F5585C">
        <w:t>VARCHAR(20)</w:t>
      </w:r>
    </w:p>
    <w:p w:rsidR="00F5585C" w:rsidRPr="00F5585C" w:rsidRDefault="00F5585C" w:rsidP="00BF75D5">
      <w:pPr>
        <w:pStyle w:val="Listenabsatz"/>
        <w:numPr>
          <w:ilvl w:val="0"/>
          <w:numId w:val="23"/>
        </w:numPr>
      </w:pPr>
      <w:proofErr w:type="spellStart"/>
      <w:r w:rsidRPr="00F5585C">
        <w:t>OptionNames</w:t>
      </w:r>
      <w:proofErr w:type="spellEnd"/>
      <w:r w:rsidRPr="00F5585C">
        <w:tab/>
      </w:r>
      <w:r w:rsidRPr="00F5585C">
        <w:tab/>
      </w:r>
      <w:r>
        <w:tab/>
      </w:r>
      <w:r w:rsidRPr="00F5585C">
        <w:t>VARCHAR(30)</w:t>
      </w:r>
    </w:p>
    <w:p w:rsidR="00F5585C" w:rsidRDefault="00F5585C" w:rsidP="00BF75D5">
      <w:pPr>
        <w:pStyle w:val="Listenabsatz"/>
        <w:numPr>
          <w:ilvl w:val="0"/>
          <w:numId w:val="23"/>
        </w:numPr>
      </w:pPr>
      <w:proofErr w:type="spellStart"/>
      <w:r w:rsidRPr="00F5585C">
        <w:t>TestHardwareNames</w:t>
      </w:r>
      <w:proofErr w:type="spellEnd"/>
      <w:r>
        <w:tab/>
      </w:r>
      <w:r>
        <w:tab/>
      </w:r>
      <w:r w:rsidRPr="00F5585C">
        <w:t>VARCHAR(</w:t>
      </w:r>
      <w:r>
        <w:t>5</w:t>
      </w:r>
      <w:r w:rsidRPr="00F5585C">
        <w:t>0)</w:t>
      </w:r>
    </w:p>
    <w:p w:rsidR="00F5585C" w:rsidRDefault="00F5585C" w:rsidP="00BF75D5">
      <w:pPr>
        <w:pStyle w:val="Listenabsatz"/>
        <w:numPr>
          <w:ilvl w:val="0"/>
          <w:numId w:val="23"/>
        </w:numPr>
      </w:pPr>
      <w:proofErr w:type="spellStart"/>
      <w:r>
        <w:t>ControllerHardwareVersion</w:t>
      </w:r>
      <w:proofErr w:type="spellEnd"/>
      <w:r>
        <w:tab/>
        <w:t>INT</w:t>
      </w:r>
    </w:p>
    <w:p w:rsidR="00F5585C" w:rsidRDefault="00F5585C" w:rsidP="00BF75D5">
      <w:pPr>
        <w:pStyle w:val="Listenabsatz"/>
        <w:numPr>
          <w:ilvl w:val="0"/>
          <w:numId w:val="23"/>
        </w:numPr>
      </w:pPr>
      <w:proofErr w:type="spellStart"/>
      <w:r>
        <w:t>ControllerAssemblyVariant</w:t>
      </w:r>
      <w:proofErr w:type="spellEnd"/>
      <w:r>
        <w:tab/>
        <w:t>INT</w:t>
      </w:r>
    </w:p>
    <w:p w:rsidR="004D275E" w:rsidRDefault="004D275E" w:rsidP="004D275E"/>
    <w:p w:rsidR="004D275E" w:rsidRDefault="004D275E" w:rsidP="004D275E">
      <w:r>
        <w:t>Folgende Felder haben vordefinierte Werte:</w:t>
      </w:r>
    </w:p>
    <w:p w:rsidR="004D275E" w:rsidRDefault="004D275E" w:rsidP="004D275E">
      <w:pPr>
        <w:pStyle w:val="Listenabsatz"/>
        <w:numPr>
          <w:ilvl w:val="0"/>
          <w:numId w:val="24"/>
        </w:numPr>
      </w:pPr>
      <w:proofErr w:type="spellStart"/>
      <w:r>
        <w:t>ModulNames</w:t>
      </w:r>
      <w:proofErr w:type="spellEnd"/>
    </w:p>
    <w:p w:rsidR="004D275E" w:rsidRDefault="004D275E" w:rsidP="004D275E">
      <w:pPr>
        <w:pStyle w:val="Listenabsatz"/>
        <w:numPr>
          <w:ilvl w:val="0"/>
          <w:numId w:val="24"/>
        </w:numPr>
      </w:pPr>
      <w:proofErr w:type="spellStart"/>
      <w:r>
        <w:t>ControllerNames</w:t>
      </w:r>
      <w:proofErr w:type="spellEnd"/>
    </w:p>
    <w:p w:rsidR="004D275E" w:rsidRDefault="00EE42D2" w:rsidP="004D275E">
      <w:pPr>
        <w:pStyle w:val="Listenabsatz"/>
        <w:numPr>
          <w:ilvl w:val="0"/>
          <w:numId w:val="24"/>
        </w:numPr>
      </w:pPr>
      <w:proofErr w:type="spellStart"/>
      <w:r>
        <w:t>ValveSeriesNames</w:t>
      </w:r>
      <w:proofErr w:type="spellEnd"/>
    </w:p>
    <w:p w:rsidR="00EE42D2" w:rsidRDefault="00EE42D2" w:rsidP="004D275E">
      <w:pPr>
        <w:pStyle w:val="Listenabsatz"/>
        <w:numPr>
          <w:ilvl w:val="0"/>
          <w:numId w:val="24"/>
        </w:numPr>
      </w:pPr>
      <w:proofErr w:type="spellStart"/>
      <w:r>
        <w:t>InterfaceNames</w:t>
      </w:r>
      <w:proofErr w:type="spellEnd"/>
    </w:p>
    <w:p w:rsidR="00EE42D2" w:rsidRDefault="00EE42D2" w:rsidP="004D275E">
      <w:pPr>
        <w:pStyle w:val="Listenabsatz"/>
        <w:numPr>
          <w:ilvl w:val="0"/>
          <w:numId w:val="24"/>
        </w:numPr>
      </w:pPr>
      <w:proofErr w:type="spellStart"/>
      <w:r>
        <w:t>OptionNames</w:t>
      </w:r>
      <w:proofErr w:type="spellEnd"/>
    </w:p>
    <w:p w:rsidR="00EE42D2" w:rsidRDefault="00EE42D2" w:rsidP="004D275E">
      <w:pPr>
        <w:pStyle w:val="Listenabsatz"/>
        <w:numPr>
          <w:ilvl w:val="0"/>
          <w:numId w:val="24"/>
        </w:numPr>
      </w:pPr>
      <w:proofErr w:type="spellStart"/>
      <w:r>
        <w:t>TesthardwareNames</w:t>
      </w:r>
      <w:proofErr w:type="spellEnd"/>
    </w:p>
    <w:p w:rsidR="00EE42D2" w:rsidRDefault="00EE42D2" w:rsidP="00EE42D2"/>
    <w:p w:rsidR="00EE42D2" w:rsidRDefault="00EE42D2" w:rsidP="00EE42D2">
      <w:r>
        <w:t>Folgende Felder können mehrere Werte haben:</w:t>
      </w:r>
    </w:p>
    <w:p w:rsidR="00EE42D2" w:rsidRDefault="00EE42D2" w:rsidP="00EE42D2">
      <w:pPr>
        <w:pStyle w:val="Listenabsatz"/>
        <w:numPr>
          <w:ilvl w:val="0"/>
          <w:numId w:val="25"/>
        </w:numPr>
      </w:pPr>
      <w:proofErr w:type="spellStart"/>
      <w:r>
        <w:t>ControllerNames</w:t>
      </w:r>
      <w:proofErr w:type="spellEnd"/>
    </w:p>
    <w:p w:rsidR="00EE42D2" w:rsidRDefault="00EE42D2" w:rsidP="00EE42D2">
      <w:pPr>
        <w:pStyle w:val="Listenabsatz"/>
        <w:numPr>
          <w:ilvl w:val="0"/>
          <w:numId w:val="25"/>
        </w:numPr>
      </w:pPr>
      <w:proofErr w:type="spellStart"/>
      <w:r>
        <w:t>ValveSeriesNames</w:t>
      </w:r>
      <w:proofErr w:type="spellEnd"/>
    </w:p>
    <w:p w:rsidR="00EE42D2" w:rsidRDefault="00EE42D2" w:rsidP="00EE42D2">
      <w:pPr>
        <w:pStyle w:val="Listenabsatz"/>
        <w:numPr>
          <w:ilvl w:val="0"/>
          <w:numId w:val="25"/>
        </w:numPr>
      </w:pPr>
      <w:proofErr w:type="spellStart"/>
      <w:r>
        <w:t>OptionNames</w:t>
      </w:r>
      <w:proofErr w:type="spellEnd"/>
    </w:p>
    <w:p w:rsidR="00EE42D2" w:rsidRPr="00F5585C" w:rsidRDefault="00EE42D2" w:rsidP="00EE42D2">
      <w:pPr>
        <w:pStyle w:val="Listenabsatz"/>
        <w:numPr>
          <w:ilvl w:val="0"/>
          <w:numId w:val="25"/>
        </w:numPr>
      </w:pPr>
      <w:proofErr w:type="spellStart"/>
      <w:r>
        <w:t>TesthardwareNames</w:t>
      </w:r>
      <w:proofErr w:type="spellEnd"/>
    </w:p>
    <w:p w:rsidR="004146D5" w:rsidRPr="00F5585C" w:rsidRDefault="004146D5" w:rsidP="004146D5">
      <w:pPr>
        <w:rPr>
          <w:lang w:eastAsia="de-DE" w:bidi="ar-SA"/>
        </w:rPr>
      </w:pPr>
    </w:p>
    <w:p w:rsidR="004146D5" w:rsidRDefault="00FF7396" w:rsidP="00FF7396">
      <w:pPr>
        <w:pStyle w:val="berschrift2"/>
      </w:pPr>
      <w:r>
        <w:t>Abspeicherung Testergebnisse aus TTIC2</w:t>
      </w:r>
    </w:p>
    <w:p w:rsidR="00D904FD" w:rsidRPr="00D904FD" w:rsidRDefault="00D904FD" w:rsidP="00D904FD">
      <w:pPr>
        <w:rPr>
          <w:lang w:eastAsia="de-DE" w:bidi="ar-SA"/>
        </w:rPr>
      </w:pPr>
      <w:bookmarkStart w:id="2" w:name="_GoBack"/>
      <w:bookmarkEnd w:id="2"/>
    </w:p>
    <w:p w:rsidR="00FF7396" w:rsidRDefault="00FF7396" w:rsidP="00FF7396">
      <w:pPr>
        <w:rPr>
          <w:lang w:eastAsia="de-DE" w:bidi="ar-SA"/>
        </w:rPr>
      </w:pPr>
    </w:p>
    <w:p w:rsidR="00FF7396" w:rsidRPr="00FF7396" w:rsidRDefault="00FF7396" w:rsidP="00FF7396">
      <w:pPr>
        <w:pStyle w:val="berschrift2"/>
      </w:pPr>
      <w:r>
        <w:t>Auslesung Testergebnisse und Anzeige in ETIC2</w:t>
      </w:r>
    </w:p>
    <w:p w:rsidR="004146D5" w:rsidRDefault="004146D5" w:rsidP="004146D5">
      <w:pPr>
        <w:pStyle w:val="berschrift2"/>
        <w:rPr>
          <w:sz w:val="32"/>
          <w:szCs w:val="32"/>
        </w:rPr>
      </w:pPr>
      <w:r>
        <w:br w:type="page"/>
      </w:r>
    </w:p>
    <w:p w:rsidR="000C4701" w:rsidRDefault="004146D5" w:rsidP="000C4701">
      <w:pPr>
        <w:pStyle w:val="berschrift1"/>
      </w:pPr>
      <w:bookmarkStart w:id="3" w:name="_Toc481509593"/>
      <w:bookmarkEnd w:id="1"/>
      <w:r>
        <w:lastRenderedPageBreak/>
        <w:t>Realisation</w:t>
      </w:r>
      <w:bookmarkEnd w:id="3"/>
    </w:p>
    <w:p w:rsidR="00EE42D2" w:rsidRDefault="00EE42D2" w:rsidP="00EE42D2">
      <w:pPr>
        <w:pStyle w:val="Standardeinzug"/>
        <w:ind w:left="0"/>
      </w:pPr>
      <w:r>
        <w:t>Testdatenbankname: LOCAL_DATABASE</w:t>
      </w:r>
    </w:p>
    <w:p w:rsidR="00EE42D2" w:rsidRPr="00EE42D2" w:rsidRDefault="00EE42D2" w:rsidP="00EE42D2">
      <w:pPr>
        <w:pStyle w:val="Standardeinzug"/>
        <w:ind w:left="0"/>
      </w:pPr>
    </w:p>
    <w:p w:rsidR="00FF7396" w:rsidRDefault="00FF7396" w:rsidP="00FF7396">
      <w:pPr>
        <w:pStyle w:val="berschrift2"/>
      </w:pPr>
      <w:r>
        <w:t xml:space="preserve">Bestehendes Modell </w:t>
      </w:r>
      <w:proofErr w:type="spellStart"/>
      <w:r>
        <w:t>SoftwareVersionsDatabase</w:t>
      </w:r>
      <w:proofErr w:type="spellEnd"/>
    </w:p>
    <w:p w:rsidR="00D904FD" w:rsidRDefault="00D904FD">
      <w:pPr>
        <w:spacing w:after="200" w:line="276" w:lineRule="auto"/>
        <w:jc w:val="left"/>
        <w:rPr>
          <w:lang w:eastAsia="de-DE" w:bidi="ar-SA"/>
        </w:rPr>
      </w:pPr>
      <w:r>
        <w:rPr>
          <w:lang w:eastAsia="de-DE" w:bidi="ar-SA"/>
        </w:rPr>
        <w:br w:type="page"/>
      </w:r>
    </w:p>
    <w:p w:rsidR="00D904FD" w:rsidRDefault="00D904FD" w:rsidP="00D904FD">
      <w:pPr>
        <w:pStyle w:val="berschrift1"/>
      </w:pPr>
      <w:r>
        <w:lastRenderedPageBreak/>
        <w:t>Anhang</w:t>
      </w:r>
    </w:p>
    <w:p w:rsidR="00D904FD" w:rsidRDefault="00D904FD" w:rsidP="00D904FD">
      <w:pPr>
        <w:pStyle w:val="berschrift2"/>
      </w:pPr>
      <w:r>
        <w:t>Offene Fragen</w:t>
      </w:r>
    </w:p>
    <w:p w:rsidR="00D904FD" w:rsidRPr="00D904FD" w:rsidRDefault="00D904FD" w:rsidP="00D904FD">
      <w:pPr>
        <w:pStyle w:val="Listenabsatz"/>
        <w:numPr>
          <w:ilvl w:val="0"/>
          <w:numId w:val="26"/>
        </w:numPr>
      </w:pPr>
      <w:r>
        <w:t>Wie wird das Steuerventil gekennzeichnet?</w:t>
      </w:r>
    </w:p>
    <w:p w:rsidR="000C4701" w:rsidRPr="004146D5" w:rsidRDefault="000C4701" w:rsidP="004146D5">
      <w:pPr>
        <w:spacing w:after="200" w:line="276" w:lineRule="auto"/>
        <w:jc w:val="left"/>
        <w:rPr>
          <w:rFonts w:eastAsia="Times New Roman" w:cs="Times New Roman"/>
          <w:szCs w:val="20"/>
          <w:lang w:eastAsia="de-DE" w:bidi="ar-SA"/>
        </w:rPr>
      </w:pPr>
    </w:p>
    <w:sectPr w:rsidR="000C4701" w:rsidRPr="004146D5" w:rsidSect="0030228F">
      <w:footerReference w:type="default" r:id="rId10"/>
      <w:headerReference w:type="first" r:id="rId11"/>
      <w:type w:val="continuous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139" w:rsidRDefault="00F17139">
      <w:r>
        <w:separator/>
      </w:r>
    </w:p>
  </w:endnote>
  <w:endnote w:type="continuationSeparator" w:id="0">
    <w:p w:rsidR="00F17139" w:rsidRDefault="00F17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872" w:rsidRDefault="00411872" w:rsidP="00B40CA3">
    <w:pPr>
      <w:pStyle w:val="Fuzeile"/>
    </w:pPr>
    <w:r>
      <w:t>Andreas Stucki</w:t>
    </w:r>
    <w:r>
      <w:tab/>
    </w:r>
    <w:r w:rsidR="004146D5">
      <w:t xml:space="preserve">Modellierung </w:t>
    </w:r>
    <w:proofErr w:type="spellStart"/>
    <w:r w:rsidR="004146D5">
      <w:t>SoftwareVersionsDatabase</w:t>
    </w:r>
    <w:proofErr w:type="spellEnd"/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904FD" w:rsidRPr="00D904FD">
      <w:rPr>
        <w:b/>
        <w:bCs/>
        <w:noProof/>
        <w:lang w:val="de-DE"/>
      </w:rPr>
      <w:t>3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904FD" w:rsidRPr="00D904FD">
      <w:rPr>
        <w:b/>
        <w:bCs/>
        <w:noProof/>
        <w:lang w:val="de-DE"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139" w:rsidRDefault="00F17139">
      <w:r>
        <w:separator/>
      </w:r>
    </w:p>
  </w:footnote>
  <w:footnote w:type="continuationSeparator" w:id="0">
    <w:p w:rsidR="00F17139" w:rsidRDefault="00F171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C34" w:rsidRPr="004146D5" w:rsidRDefault="004146D5" w:rsidP="004146D5">
    <w:pPr>
      <w:pStyle w:val="Kopfzeile"/>
      <w:jc w:val="right"/>
    </w:pPr>
    <w:r>
      <w:rPr>
        <w:noProof/>
        <w:lang w:val="en-US"/>
      </w:rPr>
      <w:drawing>
        <wp:inline distT="0" distB="0" distL="0" distR="0" wp14:anchorId="39C24AF7" wp14:editId="6DC2B65A">
          <wp:extent cx="2700997" cy="685821"/>
          <wp:effectExtent l="0" t="0" r="4445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T_Logo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703" cy="6865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6CE2"/>
    <w:multiLevelType w:val="hybridMultilevel"/>
    <w:tmpl w:val="B3CAC9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67FC0"/>
    <w:multiLevelType w:val="hybridMultilevel"/>
    <w:tmpl w:val="58C6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54190"/>
    <w:multiLevelType w:val="hybridMultilevel"/>
    <w:tmpl w:val="F5E2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D53CFF"/>
    <w:multiLevelType w:val="hybridMultilevel"/>
    <w:tmpl w:val="8000EC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77219"/>
    <w:multiLevelType w:val="hybridMultilevel"/>
    <w:tmpl w:val="159A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219F5"/>
    <w:multiLevelType w:val="hybridMultilevel"/>
    <w:tmpl w:val="FE5247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C6DDD"/>
    <w:multiLevelType w:val="hybridMultilevel"/>
    <w:tmpl w:val="0B1685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362FF3"/>
    <w:multiLevelType w:val="hybridMultilevel"/>
    <w:tmpl w:val="5284E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86A8D"/>
    <w:multiLevelType w:val="hybridMultilevel"/>
    <w:tmpl w:val="E152A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687350"/>
    <w:multiLevelType w:val="hybridMultilevel"/>
    <w:tmpl w:val="1338CB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46529F"/>
    <w:multiLevelType w:val="hybridMultilevel"/>
    <w:tmpl w:val="6992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1B0693"/>
    <w:multiLevelType w:val="hybridMultilevel"/>
    <w:tmpl w:val="BC547282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DEE56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4FAA667F"/>
    <w:multiLevelType w:val="hybridMultilevel"/>
    <w:tmpl w:val="A574DA88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0D83694"/>
    <w:multiLevelType w:val="hybridMultilevel"/>
    <w:tmpl w:val="2556C6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E86529"/>
    <w:multiLevelType w:val="hybridMultilevel"/>
    <w:tmpl w:val="27B4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2E6DD2"/>
    <w:multiLevelType w:val="hybridMultilevel"/>
    <w:tmpl w:val="C20E42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654911"/>
    <w:multiLevelType w:val="hybridMultilevel"/>
    <w:tmpl w:val="8A4055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7240A0"/>
    <w:multiLevelType w:val="hybridMultilevel"/>
    <w:tmpl w:val="F458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106C16"/>
    <w:multiLevelType w:val="multilevel"/>
    <w:tmpl w:val="EADC80D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5DAF4F4D"/>
    <w:multiLevelType w:val="hybridMultilevel"/>
    <w:tmpl w:val="CEEE1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E87AB2"/>
    <w:multiLevelType w:val="hybridMultilevel"/>
    <w:tmpl w:val="C2D0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920499"/>
    <w:multiLevelType w:val="hybridMultilevel"/>
    <w:tmpl w:val="35DA5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44ACC"/>
    <w:multiLevelType w:val="hybridMultilevel"/>
    <w:tmpl w:val="927C4DA6"/>
    <w:lvl w:ilvl="0" w:tplc="7E9CA792">
      <w:start w:val="1"/>
      <w:numFmt w:val="bullet"/>
      <w:pStyle w:val="command"/>
      <w:lvlText w:val="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55D4C3D"/>
    <w:multiLevelType w:val="hybridMultilevel"/>
    <w:tmpl w:val="F992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4C762A"/>
    <w:multiLevelType w:val="hybridMultilevel"/>
    <w:tmpl w:val="35487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2"/>
  </w:num>
  <w:num w:numId="4">
    <w:abstractNumId w:val="2"/>
  </w:num>
  <w:num w:numId="5">
    <w:abstractNumId w:val="0"/>
  </w:num>
  <w:num w:numId="6">
    <w:abstractNumId w:val="11"/>
  </w:num>
  <w:num w:numId="7">
    <w:abstractNumId w:val="24"/>
  </w:num>
  <w:num w:numId="8">
    <w:abstractNumId w:val="1"/>
  </w:num>
  <w:num w:numId="9">
    <w:abstractNumId w:val="10"/>
  </w:num>
  <w:num w:numId="10">
    <w:abstractNumId w:val="14"/>
  </w:num>
  <w:num w:numId="11">
    <w:abstractNumId w:val="17"/>
  </w:num>
  <w:num w:numId="12">
    <w:abstractNumId w:val="25"/>
  </w:num>
  <w:num w:numId="13">
    <w:abstractNumId w:val="20"/>
  </w:num>
  <w:num w:numId="14">
    <w:abstractNumId w:val="16"/>
  </w:num>
  <w:num w:numId="15">
    <w:abstractNumId w:val="8"/>
  </w:num>
  <w:num w:numId="16">
    <w:abstractNumId w:val="22"/>
  </w:num>
  <w:num w:numId="17">
    <w:abstractNumId w:val="6"/>
  </w:num>
  <w:num w:numId="18">
    <w:abstractNumId w:val="5"/>
  </w:num>
  <w:num w:numId="19">
    <w:abstractNumId w:val="13"/>
  </w:num>
  <w:num w:numId="20">
    <w:abstractNumId w:val="3"/>
  </w:num>
  <w:num w:numId="21">
    <w:abstractNumId w:val="7"/>
  </w:num>
  <w:num w:numId="22">
    <w:abstractNumId w:val="9"/>
  </w:num>
  <w:num w:numId="23">
    <w:abstractNumId w:val="18"/>
  </w:num>
  <w:num w:numId="24">
    <w:abstractNumId w:val="15"/>
  </w:num>
  <w:num w:numId="25">
    <w:abstractNumId w:val="4"/>
  </w:num>
  <w:num w:numId="26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Author-Date)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528C0"/>
    <w:rsid w:val="000039B2"/>
    <w:rsid w:val="000041B0"/>
    <w:rsid w:val="00005078"/>
    <w:rsid w:val="00005E9B"/>
    <w:rsid w:val="0001236C"/>
    <w:rsid w:val="00013A51"/>
    <w:rsid w:val="00014465"/>
    <w:rsid w:val="000150FB"/>
    <w:rsid w:val="000161B9"/>
    <w:rsid w:val="000303C1"/>
    <w:rsid w:val="0003428C"/>
    <w:rsid w:val="00036051"/>
    <w:rsid w:val="000370C2"/>
    <w:rsid w:val="0003771E"/>
    <w:rsid w:val="00044435"/>
    <w:rsid w:val="0005197C"/>
    <w:rsid w:val="0005243E"/>
    <w:rsid w:val="000544CD"/>
    <w:rsid w:val="00054830"/>
    <w:rsid w:val="00061FAD"/>
    <w:rsid w:val="00063258"/>
    <w:rsid w:val="0006361B"/>
    <w:rsid w:val="00065C03"/>
    <w:rsid w:val="000721A1"/>
    <w:rsid w:val="000743BC"/>
    <w:rsid w:val="00082F7F"/>
    <w:rsid w:val="0008367F"/>
    <w:rsid w:val="00083C61"/>
    <w:rsid w:val="000861C9"/>
    <w:rsid w:val="00091AD8"/>
    <w:rsid w:val="00091F7E"/>
    <w:rsid w:val="00093758"/>
    <w:rsid w:val="000939AC"/>
    <w:rsid w:val="00094CBD"/>
    <w:rsid w:val="00094FD5"/>
    <w:rsid w:val="000961FD"/>
    <w:rsid w:val="00096764"/>
    <w:rsid w:val="000A1F92"/>
    <w:rsid w:val="000A2E34"/>
    <w:rsid w:val="000A3750"/>
    <w:rsid w:val="000A4928"/>
    <w:rsid w:val="000A6A23"/>
    <w:rsid w:val="000A7157"/>
    <w:rsid w:val="000B3243"/>
    <w:rsid w:val="000B4DF3"/>
    <w:rsid w:val="000B5C1C"/>
    <w:rsid w:val="000C2F20"/>
    <w:rsid w:val="000C3CF7"/>
    <w:rsid w:val="000C4701"/>
    <w:rsid w:val="000C6597"/>
    <w:rsid w:val="000D0392"/>
    <w:rsid w:val="000D20AF"/>
    <w:rsid w:val="000D5241"/>
    <w:rsid w:val="000D5B38"/>
    <w:rsid w:val="000D6D5E"/>
    <w:rsid w:val="000E0AA2"/>
    <w:rsid w:val="000E1041"/>
    <w:rsid w:val="000E24B1"/>
    <w:rsid w:val="000E6269"/>
    <w:rsid w:val="000F380C"/>
    <w:rsid w:val="000F414C"/>
    <w:rsid w:val="00100D88"/>
    <w:rsid w:val="001026A8"/>
    <w:rsid w:val="00103B80"/>
    <w:rsid w:val="00111A8D"/>
    <w:rsid w:val="00114819"/>
    <w:rsid w:val="00114A61"/>
    <w:rsid w:val="00115532"/>
    <w:rsid w:val="00115D9A"/>
    <w:rsid w:val="00117DD8"/>
    <w:rsid w:val="00124951"/>
    <w:rsid w:val="001265EE"/>
    <w:rsid w:val="00130093"/>
    <w:rsid w:val="00130764"/>
    <w:rsid w:val="00131681"/>
    <w:rsid w:val="001321AF"/>
    <w:rsid w:val="00132F8B"/>
    <w:rsid w:val="0013573D"/>
    <w:rsid w:val="0013607A"/>
    <w:rsid w:val="001361A5"/>
    <w:rsid w:val="001436D5"/>
    <w:rsid w:val="00143BF5"/>
    <w:rsid w:val="00143C36"/>
    <w:rsid w:val="001440FE"/>
    <w:rsid w:val="00152347"/>
    <w:rsid w:val="001528FB"/>
    <w:rsid w:val="001533EE"/>
    <w:rsid w:val="00156850"/>
    <w:rsid w:val="00156EBE"/>
    <w:rsid w:val="00163869"/>
    <w:rsid w:val="00165E5F"/>
    <w:rsid w:val="00165E82"/>
    <w:rsid w:val="00166C50"/>
    <w:rsid w:val="001701DE"/>
    <w:rsid w:val="00171025"/>
    <w:rsid w:val="0017156B"/>
    <w:rsid w:val="00172925"/>
    <w:rsid w:val="0017366F"/>
    <w:rsid w:val="001760DB"/>
    <w:rsid w:val="00177B2C"/>
    <w:rsid w:val="00177BC4"/>
    <w:rsid w:val="00177BDB"/>
    <w:rsid w:val="00180BEE"/>
    <w:rsid w:val="00184752"/>
    <w:rsid w:val="00191CEE"/>
    <w:rsid w:val="00192E64"/>
    <w:rsid w:val="00192EE6"/>
    <w:rsid w:val="00192FE4"/>
    <w:rsid w:val="00193C24"/>
    <w:rsid w:val="001A04DF"/>
    <w:rsid w:val="001A1171"/>
    <w:rsid w:val="001A4FBB"/>
    <w:rsid w:val="001A54BA"/>
    <w:rsid w:val="001A574E"/>
    <w:rsid w:val="001A74B9"/>
    <w:rsid w:val="001B316B"/>
    <w:rsid w:val="001B33C1"/>
    <w:rsid w:val="001B3A27"/>
    <w:rsid w:val="001B3A61"/>
    <w:rsid w:val="001B6AE1"/>
    <w:rsid w:val="001B77A8"/>
    <w:rsid w:val="001C1278"/>
    <w:rsid w:val="001C3AFF"/>
    <w:rsid w:val="001D0992"/>
    <w:rsid w:val="001D0A69"/>
    <w:rsid w:val="001D5820"/>
    <w:rsid w:val="001D6271"/>
    <w:rsid w:val="001E01FE"/>
    <w:rsid w:val="001E17B5"/>
    <w:rsid w:val="001E3D41"/>
    <w:rsid w:val="001E5281"/>
    <w:rsid w:val="001E53AB"/>
    <w:rsid w:val="001E7F10"/>
    <w:rsid w:val="001F0823"/>
    <w:rsid w:val="001F153D"/>
    <w:rsid w:val="001F196F"/>
    <w:rsid w:val="001F1AF3"/>
    <w:rsid w:val="001F1E6E"/>
    <w:rsid w:val="001F3095"/>
    <w:rsid w:val="001F33AD"/>
    <w:rsid w:val="001F375B"/>
    <w:rsid w:val="001F4F15"/>
    <w:rsid w:val="001F54B9"/>
    <w:rsid w:val="001F61C9"/>
    <w:rsid w:val="001F663D"/>
    <w:rsid w:val="001F6673"/>
    <w:rsid w:val="00205648"/>
    <w:rsid w:val="002067E6"/>
    <w:rsid w:val="00210DFC"/>
    <w:rsid w:val="002125EB"/>
    <w:rsid w:val="00213500"/>
    <w:rsid w:val="00214866"/>
    <w:rsid w:val="00214CF3"/>
    <w:rsid w:val="00221F24"/>
    <w:rsid w:val="0023283A"/>
    <w:rsid w:val="00232FFD"/>
    <w:rsid w:val="0023705E"/>
    <w:rsid w:val="002426AA"/>
    <w:rsid w:val="00243E5E"/>
    <w:rsid w:val="00243F06"/>
    <w:rsid w:val="002455B1"/>
    <w:rsid w:val="00245D9C"/>
    <w:rsid w:val="00247A88"/>
    <w:rsid w:val="00250112"/>
    <w:rsid w:val="002526A5"/>
    <w:rsid w:val="0025494C"/>
    <w:rsid w:val="002602E8"/>
    <w:rsid w:val="00260C6C"/>
    <w:rsid w:val="00261ABF"/>
    <w:rsid w:val="002641E1"/>
    <w:rsid w:val="002661C6"/>
    <w:rsid w:val="002679F6"/>
    <w:rsid w:val="00271E0B"/>
    <w:rsid w:val="002733AA"/>
    <w:rsid w:val="002739EB"/>
    <w:rsid w:val="002765CA"/>
    <w:rsid w:val="00284328"/>
    <w:rsid w:val="002864D9"/>
    <w:rsid w:val="00290CE1"/>
    <w:rsid w:val="00292CB5"/>
    <w:rsid w:val="00296390"/>
    <w:rsid w:val="002A025A"/>
    <w:rsid w:val="002A086D"/>
    <w:rsid w:val="002A2134"/>
    <w:rsid w:val="002B0710"/>
    <w:rsid w:val="002B1348"/>
    <w:rsid w:val="002B55B8"/>
    <w:rsid w:val="002B774E"/>
    <w:rsid w:val="002C068C"/>
    <w:rsid w:val="002C29DC"/>
    <w:rsid w:val="002C4C7D"/>
    <w:rsid w:val="002C69FD"/>
    <w:rsid w:val="002D1B89"/>
    <w:rsid w:val="002D301A"/>
    <w:rsid w:val="002D4003"/>
    <w:rsid w:val="002D4567"/>
    <w:rsid w:val="002D5C7E"/>
    <w:rsid w:val="002D6AD8"/>
    <w:rsid w:val="002D7DC7"/>
    <w:rsid w:val="002E11A5"/>
    <w:rsid w:val="002E2AF0"/>
    <w:rsid w:val="002E3AFB"/>
    <w:rsid w:val="002E6C7C"/>
    <w:rsid w:val="002F16F3"/>
    <w:rsid w:val="002F2A08"/>
    <w:rsid w:val="002F5BFB"/>
    <w:rsid w:val="002F747D"/>
    <w:rsid w:val="0030228F"/>
    <w:rsid w:val="00303970"/>
    <w:rsid w:val="0030499E"/>
    <w:rsid w:val="00311FDB"/>
    <w:rsid w:val="00320C69"/>
    <w:rsid w:val="00321B68"/>
    <w:rsid w:val="00321BE6"/>
    <w:rsid w:val="00323DF9"/>
    <w:rsid w:val="003259FE"/>
    <w:rsid w:val="0032706E"/>
    <w:rsid w:val="00330BAD"/>
    <w:rsid w:val="00336CA1"/>
    <w:rsid w:val="003372D0"/>
    <w:rsid w:val="00340E75"/>
    <w:rsid w:val="00341183"/>
    <w:rsid w:val="003411AB"/>
    <w:rsid w:val="0034376A"/>
    <w:rsid w:val="003509A9"/>
    <w:rsid w:val="0035236F"/>
    <w:rsid w:val="00352776"/>
    <w:rsid w:val="00354275"/>
    <w:rsid w:val="003565CA"/>
    <w:rsid w:val="00356E82"/>
    <w:rsid w:val="00357A21"/>
    <w:rsid w:val="00362088"/>
    <w:rsid w:val="003625FB"/>
    <w:rsid w:val="00362A7E"/>
    <w:rsid w:val="00364F9A"/>
    <w:rsid w:val="00367EFE"/>
    <w:rsid w:val="00374917"/>
    <w:rsid w:val="003803CF"/>
    <w:rsid w:val="003811AF"/>
    <w:rsid w:val="00381D05"/>
    <w:rsid w:val="00383715"/>
    <w:rsid w:val="00383B8E"/>
    <w:rsid w:val="00385C00"/>
    <w:rsid w:val="00386907"/>
    <w:rsid w:val="00394D57"/>
    <w:rsid w:val="003964B6"/>
    <w:rsid w:val="00396EE9"/>
    <w:rsid w:val="003A2604"/>
    <w:rsid w:val="003A710C"/>
    <w:rsid w:val="003A744B"/>
    <w:rsid w:val="003B00BC"/>
    <w:rsid w:val="003B1C82"/>
    <w:rsid w:val="003B4850"/>
    <w:rsid w:val="003B72C1"/>
    <w:rsid w:val="003B7E00"/>
    <w:rsid w:val="003C1931"/>
    <w:rsid w:val="003C2D4C"/>
    <w:rsid w:val="003C3B4C"/>
    <w:rsid w:val="003C4C6E"/>
    <w:rsid w:val="003D2BD3"/>
    <w:rsid w:val="003D3B76"/>
    <w:rsid w:val="003D7E12"/>
    <w:rsid w:val="003E0D5D"/>
    <w:rsid w:val="003E0EF0"/>
    <w:rsid w:val="003E70F6"/>
    <w:rsid w:val="003F1D42"/>
    <w:rsid w:val="003F4EB5"/>
    <w:rsid w:val="003F6B25"/>
    <w:rsid w:val="0040219E"/>
    <w:rsid w:val="00402372"/>
    <w:rsid w:val="00403083"/>
    <w:rsid w:val="00403F36"/>
    <w:rsid w:val="00405824"/>
    <w:rsid w:val="004065D0"/>
    <w:rsid w:val="00407592"/>
    <w:rsid w:val="00411872"/>
    <w:rsid w:val="00412C70"/>
    <w:rsid w:val="004146D5"/>
    <w:rsid w:val="00415F69"/>
    <w:rsid w:val="00416204"/>
    <w:rsid w:val="00422A26"/>
    <w:rsid w:val="004272E2"/>
    <w:rsid w:val="004316A6"/>
    <w:rsid w:val="00433288"/>
    <w:rsid w:val="004351C6"/>
    <w:rsid w:val="00435D3F"/>
    <w:rsid w:val="00447811"/>
    <w:rsid w:val="00451FC1"/>
    <w:rsid w:val="00453662"/>
    <w:rsid w:val="0045399F"/>
    <w:rsid w:val="00453E87"/>
    <w:rsid w:val="004551EF"/>
    <w:rsid w:val="0045784A"/>
    <w:rsid w:val="00460C9E"/>
    <w:rsid w:val="004628AD"/>
    <w:rsid w:val="00463503"/>
    <w:rsid w:val="00463D49"/>
    <w:rsid w:val="00463DF6"/>
    <w:rsid w:val="00464D1A"/>
    <w:rsid w:val="00465471"/>
    <w:rsid w:val="004663EF"/>
    <w:rsid w:val="0047169B"/>
    <w:rsid w:val="00477CAE"/>
    <w:rsid w:val="004818D4"/>
    <w:rsid w:val="00482C7C"/>
    <w:rsid w:val="0048509F"/>
    <w:rsid w:val="00485B2B"/>
    <w:rsid w:val="00486207"/>
    <w:rsid w:val="00494D9F"/>
    <w:rsid w:val="00496571"/>
    <w:rsid w:val="004A04E4"/>
    <w:rsid w:val="004A2298"/>
    <w:rsid w:val="004A31EE"/>
    <w:rsid w:val="004A45FD"/>
    <w:rsid w:val="004A52BB"/>
    <w:rsid w:val="004B08D1"/>
    <w:rsid w:val="004B48A4"/>
    <w:rsid w:val="004B4CCC"/>
    <w:rsid w:val="004B53AD"/>
    <w:rsid w:val="004B7A19"/>
    <w:rsid w:val="004C3B58"/>
    <w:rsid w:val="004C5E5C"/>
    <w:rsid w:val="004C65C8"/>
    <w:rsid w:val="004C6854"/>
    <w:rsid w:val="004C7888"/>
    <w:rsid w:val="004D275E"/>
    <w:rsid w:val="004D3DC8"/>
    <w:rsid w:val="004D526A"/>
    <w:rsid w:val="004D54F8"/>
    <w:rsid w:val="004D6812"/>
    <w:rsid w:val="004E0F6D"/>
    <w:rsid w:val="004F1F4C"/>
    <w:rsid w:val="004F4171"/>
    <w:rsid w:val="004F64F7"/>
    <w:rsid w:val="004F7912"/>
    <w:rsid w:val="00500DD7"/>
    <w:rsid w:val="00505374"/>
    <w:rsid w:val="00505C6A"/>
    <w:rsid w:val="00512B76"/>
    <w:rsid w:val="00517EDE"/>
    <w:rsid w:val="0052076A"/>
    <w:rsid w:val="005214A0"/>
    <w:rsid w:val="00521D0A"/>
    <w:rsid w:val="00523FBE"/>
    <w:rsid w:val="0052631F"/>
    <w:rsid w:val="005264C2"/>
    <w:rsid w:val="00531403"/>
    <w:rsid w:val="0053159D"/>
    <w:rsid w:val="0053750D"/>
    <w:rsid w:val="0054665B"/>
    <w:rsid w:val="005467FE"/>
    <w:rsid w:val="005522E3"/>
    <w:rsid w:val="00552D67"/>
    <w:rsid w:val="005532D8"/>
    <w:rsid w:val="00555DF6"/>
    <w:rsid w:val="00560B47"/>
    <w:rsid w:val="00564549"/>
    <w:rsid w:val="00565336"/>
    <w:rsid w:val="00565BA9"/>
    <w:rsid w:val="00565F99"/>
    <w:rsid w:val="00566D97"/>
    <w:rsid w:val="0057003B"/>
    <w:rsid w:val="00571C73"/>
    <w:rsid w:val="0057318D"/>
    <w:rsid w:val="00575614"/>
    <w:rsid w:val="00576157"/>
    <w:rsid w:val="00577A89"/>
    <w:rsid w:val="0059115E"/>
    <w:rsid w:val="005935EA"/>
    <w:rsid w:val="00595AD7"/>
    <w:rsid w:val="00595D7A"/>
    <w:rsid w:val="005A13B7"/>
    <w:rsid w:val="005A471A"/>
    <w:rsid w:val="005A51AB"/>
    <w:rsid w:val="005A54E0"/>
    <w:rsid w:val="005A7B76"/>
    <w:rsid w:val="005B10AA"/>
    <w:rsid w:val="005B1847"/>
    <w:rsid w:val="005B31F1"/>
    <w:rsid w:val="005B3BBA"/>
    <w:rsid w:val="005B52E1"/>
    <w:rsid w:val="005B5BDC"/>
    <w:rsid w:val="005B60A4"/>
    <w:rsid w:val="005B6451"/>
    <w:rsid w:val="005C1E17"/>
    <w:rsid w:val="005C23ED"/>
    <w:rsid w:val="005D1059"/>
    <w:rsid w:val="005D15C4"/>
    <w:rsid w:val="005D1A78"/>
    <w:rsid w:val="005D1C35"/>
    <w:rsid w:val="005D2E8A"/>
    <w:rsid w:val="005D3E51"/>
    <w:rsid w:val="005D4CCA"/>
    <w:rsid w:val="005E058F"/>
    <w:rsid w:val="005E659D"/>
    <w:rsid w:val="005E7C60"/>
    <w:rsid w:val="005F1C86"/>
    <w:rsid w:val="005F40B4"/>
    <w:rsid w:val="005F45DD"/>
    <w:rsid w:val="005F582E"/>
    <w:rsid w:val="005F6D20"/>
    <w:rsid w:val="00606AF0"/>
    <w:rsid w:val="00610D5A"/>
    <w:rsid w:val="0061214E"/>
    <w:rsid w:val="00613B9F"/>
    <w:rsid w:val="00616327"/>
    <w:rsid w:val="00616CE0"/>
    <w:rsid w:val="006220EA"/>
    <w:rsid w:val="00624747"/>
    <w:rsid w:val="0063016B"/>
    <w:rsid w:val="0063195B"/>
    <w:rsid w:val="00634EF8"/>
    <w:rsid w:val="00634F55"/>
    <w:rsid w:val="006366A6"/>
    <w:rsid w:val="00640960"/>
    <w:rsid w:val="0064265B"/>
    <w:rsid w:val="00644727"/>
    <w:rsid w:val="006471B3"/>
    <w:rsid w:val="00647262"/>
    <w:rsid w:val="00651E25"/>
    <w:rsid w:val="006561D8"/>
    <w:rsid w:val="00660F23"/>
    <w:rsid w:val="00661313"/>
    <w:rsid w:val="006625D9"/>
    <w:rsid w:val="00662A34"/>
    <w:rsid w:val="00663419"/>
    <w:rsid w:val="006647BD"/>
    <w:rsid w:val="00666834"/>
    <w:rsid w:val="00666B0F"/>
    <w:rsid w:val="00667FD9"/>
    <w:rsid w:val="0067006E"/>
    <w:rsid w:val="00670078"/>
    <w:rsid w:val="0067015F"/>
    <w:rsid w:val="0067024F"/>
    <w:rsid w:val="0067467A"/>
    <w:rsid w:val="006748C1"/>
    <w:rsid w:val="00676A40"/>
    <w:rsid w:val="00676F93"/>
    <w:rsid w:val="00677597"/>
    <w:rsid w:val="006828CF"/>
    <w:rsid w:val="0068302B"/>
    <w:rsid w:val="00693DF3"/>
    <w:rsid w:val="00694840"/>
    <w:rsid w:val="006948B5"/>
    <w:rsid w:val="00695052"/>
    <w:rsid w:val="00695500"/>
    <w:rsid w:val="00696ABB"/>
    <w:rsid w:val="0069719F"/>
    <w:rsid w:val="0069788C"/>
    <w:rsid w:val="00697AA0"/>
    <w:rsid w:val="006A6EA7"/>
    <w:rsid w:val="006B17FC"/>
    <w:rsid w:val="006B6DFC"/>
    <w:rsid w:val="006C2E68"/>
    <w:rsid w:val="006C3B67"/>
    <w:rsid w:val="006C4131"/>
    <w:rsid w:val="006C4644"/>
    <w:rsid w:val="006D3FA6"/>
    <w:rsid w:val="006D4F89"/>
    <w:rsid w:val="006D6888"/>
    <w:rsid w:val="006E5328"/>
    <w:rsid w:val="006E6D73"/>
    <w:rsid w:val="006F023D"/>
    <w:rsid w:val="006F4BD9"/>
    <w:rsid w:val="006F5FFB"/>
    <w:rsid w:val="00701320"/>
    <w:rsid w:val="00701848"/>
    <w:rsid w:val="007022B5"/>
    <w:rsid w:val="00702F8F"/>
    <w:rsid w:val="0070390A"/>
    <w:rsid w:val="00711144"/>
    <w:rsid w:val="00711CFC"/>
    <w:rsid w:val="0071281B"/>
    <w:rsid w:val="007175FA"/>
    <w:rsid w:val="00724201"/>
    <w:rsid w:val="007252AB"/>
    <w:rsid w:val="00725B7C"/>
    <w:rsid w:val="0072668D"/>
    <w:rsid w:val="007267A7"/>
    <w:rsid w:val="007303B6"/>
    <w:rsid w:val="007335B6"/>
    <w:rsid w:val="00735A9E"/>
    <w:rsid w:val="007360D4"/>
    <w:rsid w:val="0073764F"/>
    <w:rsid w:val="00740ECC"/>
    <w:rsid w:val="007411B0"/>
    <w:rsid w:val="00742091"/>
    <w:rsid w:val="00743266"/>
    <w:rsid w:val="0074401F"/>
    <w:rsid w:val="007454A3"/>
    <w:rsid w:val="00746BC1"/>
    <w:rsid w:val="0074733C"/>
    <w:rsid w:val="0074798E"/>
    <w:rsid w:val="00751C63"/>
    <w:rsid w:val="00753A59"/>
    <w:rsid w:val="007541E3"/>
    <w:rsid w:val="00754D71"/>
    <w:rsid w:val="00760575"/>
    <w:rsid w:val="00761B3D"/>
    <w:rsid w:val="00761DC9"/>
    <w:rsid w:val="0076463D"/>
    <w:rsid w:val="00770A99"/>
    <w:rsid w:val="00770DD7"/>
    <w:rsid w:val="00771175"/>
    <w:rsid w:val="00772432"/>
    <w:rsid w:val="00773464"/>
    <w:rsid w:val="007768E4"/>
    <w:rsid w:val="007803A8"/>
    <w:rsid w:val="00782589"/>
    <w:rsid w:val="007862C1"/>
    <w:rsid w:val="00790242"/>
    <w:rsid w:val="00792448"/>
    <w:rsid w:val="00792667"/>
    <w:rsid w:val="007927ED"/>
    <w:rsid w:val="00793F46"/>
    <w:rsid w:val="0079449A"/>
    <w:rsid w:val="007946BB"/>
    <w:rsid w:val="007A1DDC"/>
    <w:rsid w:val="007A4F96"/>
    <w:rsid w:val="007A68BC"/>
    <w:rsid w:val="007A768A"/>
    <w:rsid w:val="007B5330"/>
    <w:rsid w:val="007B7F6C"/>
    <w:rsid w:val="007C047D"/>
    <w:rsid w:val="007C1251"/>
    <w:rsid w:val="007C18E5"/>
    <w:rsid w:val="007C273A"/>
    <w:rsid w:val="007C291A"/>
    <w:rsid w:val="007C7E7C"/>
    <w:rsid w:val="007D1B32"/>
    <w:rsid w:val="007D79BA"/>
    <w:rsid w:val="007E06B4"/>
    <w:rsid w:val="007E568E"/>
    <w:rsid w:val="007E5973"/>
    <w:rsid w:val="007E5E59"/>
    <w:rsid w:val="007E6926"/>
    <w:rsid w:val="007F061B"/>
    <w:rsid w:val="007F18D6"/>
    <w:rsid w:val="007F46D5"/>
    <w:rsid w:val="00804A19"/>
    <w:rsid w:val="00805CA6"/>
    <w:rsid w:val="00811D49"/>
    <w:rsid w:val="00814DC7"/>
    <w:rsid w:val="00814F51"/>
    <w:rsid w:val="00815317"/>
    <w:rsid w:val="00817E2B"/>
    <w:rsid w:val="00820606"/>
    <w:rsid w:val="008209DF"/>
    <w:rsid w:val="00820A45"/>
    <w:rsid w:val="00821D33"/>
    <w:rsid w:val="00824773"/>
    <w:rsid w:val="00825913"/>
    <w:rsid w:val="008308CA"/>
    <w:rsid w:val="008325F4"/>
    <w:rsid w:val="008327E3"/>
    <w:rsid w:val="00832F63"/>
    <w:rsid w:val="00834B8F"/>
    <w:rsid w:val="008350C4"/>
    <w:rsid w:val="0083627C"/>
    <w:rsid w:val="00837C17"/>
    <w:rsid w:val="00845EBB"/>
    <w:rsid w:val="008660C5"/>
    <w:rsid w:val="00866C2D"/>
    <w:rsid w:val="008746EF"/>
    <w:rsid w:val="008759E9"/>
    <w:rsid w:val="00881A32"/>
    <w:rsid w:val="008831E6"/>
    <w:rsid w:val="00883CCC"/>
    <w:rsid w:val="00885DF7"/>
    <w:rsid w:val="00887D68"/>
    <w:rsid w:val="00891863"/>
    <w:rsid w:val="008918CD"/>
    <w:rsid w:val="00893ADC"/>
    <w:rsid w:val="00894169"/>
    <w:rsid w:val="008A0F07"/>
    <w:rsid w:val="008A1E36"/>
    <w:rsid w:val="008A2C5B"/>
    <w:rsid w:val="008A53AF"/>
    <w:rsid w:val="008A64FD"/>
    <w:rsid w:val="008A74DD"/>
    <w:rsid w:val="008B01FF"/>
    <w:rsid w:val="008B2E42"/>
    <w:rsid w:val="008B57C4"/>
    <w:rsid w:val="008C2FA3"/>
    <w:rsid w:val="008C4BCA"/>
    <w:rsid w:val="008D03FF"/>
    <w:rsid w:val="008D114D"/>
    <w:rsid w:val="008D2CBF"/>
    <w:rsid w:val="008D42F1"/>
    <w:rsid w:val="008D4F35"/>
    <w:rsid w:val="008D5B95"/>
    <w:rsid w:val="008E47D6"/>
    <w:rsid w:val="008E52E8"/>
    <w:rsid w:val="008E5F99"/>
    <w:rsid w:val="008F2962"/>
    <w:rsid w:val="008F5626"/>
    <w:rsid w:val="008F7464"/>
    <w:rsid w:val="00903297"/>
    <w:rsid w:val="009035A4"/>
    <w:rsid w:val="009078FE"/>
    <w:rsid w:val="00913CEE"/>
    <w:rsid w:val="009157FF"/>
    <w:rsid w:val="009169C6"/>
    <w:rsid w:val="0091778F"/>
    <w:rsid w:val="00920CFA"/>
    <w:rsid w:val="00922D5F"/>
    <w:rsid w:val="00923A81"/>
    <w:rsid w:val="00924DB1"/>
    <w:rsid w:val="0093185C"/>
    <w:rsid w:val="00933079"/>
    <w:rsid w:val="009422EC"/>
    <w:rsid w:val="00943396"/>
    <w:rsid w:val="00956E92"/>
    <w:rsid w:val="00962A9B"/>
    <w:rsid w:val="00963BD6"/>
    <w:rsid w:val="00965802"/>
    <w:rsid w:val="00973CE2"/>
    <w:rsid w:val="00973F66"/>
    <w:rsid w:val="00981B7E"/>
    <w:rsid w:val="00987EC3"/>
    <w:rsid w:val="0099147D"/>
    <w:rsid w:val="009944A9"/>
    <w:rsid w:val="00994503"/>
    <w:rsid w:val="00997906"/>
    <w:rsid w:val="009A05A3"/>
    <w:rsid w:val="009A383D"/>
    <w:rsid w:val="009A54A7"/>
    <w:rsid w:val="009B38E3"/>
    <w:rsid w:val="009B655E"/>
    <w:rsid w:val="009C0BC4"/>
    <w:rsid w:val="009C138D"/>
    <w:rsid w:val="009C4DD8"/>
    <w:rsid w:val="009D04EF"/>
    <w:rsid w:val="009D12E2"/>
    <w:rsid w:val="009D1FC3"/>
    <w:rsid w:val="009D3FC7"/>
    <w:rsid w:val="009D63F6"/>
    <w:rsid w:val="009D65D1"/>
    <w:rsid w:val="009E3E9E"/>
    <w:rsid w:val="009E5F24"/>
    <w:rsid w:val="009E63AC"/>
    <w:rsid w:val="009E7C8C"/>
    <w:rsid w:val="009F0DE7"/>
    <w:rsid w:val="009F0E34"/>
    <w:rsid w:val="009F23C0"/>
    <w:rsid w:val="009F4932"/>
    <w:rsid w:val="009F4A6D"/>
    <w:rsid w:val="00A022AD"/>
    <w:rsid w:val="00A057EC"/>
    <w:rsid w:val="00A059B2"/>
    <w:rsid w:val="00A06566"/>
    <w:rsid w:val="00A06AFE"/>
    <w:rsid w:val="00A10F42"/>
    <w:rsid w:val="00A11B7E"/>
    <w:rsid w:val="00A11BC9"/>
    <w:rsid w:val="00A12E9C"/>
    <w:rsid w:val="00A130B0"/>
    <w:rsid w:val="00A15C7D"/>
    <w:rsid w:val="00A25782"/>
    <w:rsid w:val="00A27752"/>
    <w:rsid w:val="00A30C2B"/>
    <w:rsid w:val="00A37A30"/>
    <w:rsid w:val="00A43B00"/>
    <w:rsid w:val="00A43B30"/>
    <w:rsid w:val="00A44A47"/>
    <w:rsid w:val="00A456D1"/>
    <w:rsid w:val="00A46EFF"/>
    <w:rsid w:val="00A47D59"/>
    <w:rsid w:val="00A47E8F"/>
    <w:rsid w:val="00A5303C"/>
    <w:rsid w:val="00A5390F"/>
    <w:rsid w:val="00A56F34"/>
    <w:rsid w:val="00A60CB2"/>
    <w:rsid w:val="00A629F4"/>
    <w:rsid w:val="00A645FA"/>
    <w:rsid w:val="00A66841"/>
    <w:rsid w:val="00A66AF0"/>
    <w:rsid w:val="00A714EE"/>
    <w:rsid w:val="00A73FBE"/>
    <w:rsid w:val="00A75510"/>
    <w:rsid w:val="00A77AE1"/>
    <w:rsid w:val="00A81F55"/>
    <w:rsid w:val="00A83026"/>
    <w:rsid w:val="00A848FB"/>
    <w:rsid w:val="00A86997"/>
    <w:rsid w:val="00A87787"/>
    <w:rsid w:val="00A900B3"/>
    <w:rsid w:val="00A92827"/>
    <w:rsid w:val="00A96347"/>
    <w:rsid w:val="00A968D2"/>
    <w:rsid w:val="00A974D3"/>
    <w:rsid w:val="00A976C8"/>
    <w:rsid w:val="00AA0C2E"/>
    <w:rsid w:val="00AA1DD5"/>
    <w:rsid w:val="00AA3205"/>
    <w:rsid w:val="00AA5383"/>
    <w:rsid w:val="00AA7281"/>
    <w:rsid w:val="00AB1C8A"/>
    <w:rsid w:val="00AB5CCA"/>
    <w:rsid w:val="00AC1610"/>
    <w:rsid w:val="00AC3BB5"/>
    <w:rsid w:val="00AD06D1"/>
    <w:rsid w:val="00AD322F"/>
    <w:rsid w:val="00AE485F"/>
    <w:rsid w:val="00AF0F8F"/>
    <w:rsid w:val="00AF6D8A"/>
    <w:rsid w:val="00B00A0F"/>
    <w:rsid w:val="00B00C3C"/>
    <w:rsid w:val="00B06E6E"/>
    <w:rsid w:val="00B10918"/>
    <w:rsid w:val="00B125F5"/>
    <w:rsid w:val="00B126A8"/>
    <w:rsid w:val="00B15732"/>
    <w:rsid w:val="00B159DD"/>
    <w:rsid w:val="00B15B69"/>
    <w:rsid w:val="00B250F9"/>
    <w:rsid w:val="00B27634"/>
    <w:rsid w:val="00B27646"/>
    <w:rsid w:val="00B27B3B"/>
    <w:rsid w:val="00B31F5D"/>
    <w:rsid w:val="00B370F2"/>
    <w:rsid w:val="00B40CA3"/>
    <w:rsid w:val="00B43D56"/>
    <w:rsid w:val="00B44E68"/>
    <w:rsid w:val="00B52434"/>
    <w:rsid w:val="00B52C34"/>
    <w:rsid w:val="00B64466"/>
    <w:rsid w:val="00B65AF5"/>
    <w:rsid w:val="00B675EE"/>
    <w:rsid w:val="00B7524B"/>
    <w:rsid w:val="00B84F6A"/>
    <w:rsid w:val="00B868C4"/>
    <w:rsid w:val="00B90C91"/>
    <w:rsid w:val="00B952B2"/>
    <w:rsid w:val="00BA0144"/>
    <w:rsid w:val="00BA0E98"/>
    <w:rsid w:val="00BA4F59"/>
    <w:rsid w:val="00BA554D"/>
    <w:rsid w:val="00BA7465"/>
    <w:rsid w:val="00BA751F"/>
    <w:rsid w:val="00BA79AD"/>
    <w:rsid w:val="00BB00AE"/>
    <w:rsid w:val="00BB1027"/>
    <w:rsid w:val="00BB1A37"/>
    <w:rsid w:val="00BB266D"/>
    <w:rsid w:val="00BC7D90"/>
    <w:rsid w:val="00BD49FF"/>
    <w:rsid w:val="00BD4EB8"/>
    <w:rsid w:val="00BD58BE"/>
    <w:rsid w:val="00BE0D7A"/>
    <w:rsid w:val="00BE1AF0"/>
    <w:rsid w:val="00BE1B25"/>
    <w:rsid w:val="00BE2189"/>
    <w:rsid w:val="00BE26DE"/>
    <w:rsid w:val="00BE2E7C"/>
    <w:rsid w:val="00BE3A2B"/>
    <w:rsid w:val="00BF05AB"/>
    <w:rsid w:val="00BF0F5D"/>
    <w:rsid w:val="00BF2161"/>
    <w:rsid w:val="00BF74DF"/>
    <w:rsid w:val="00BF75D5"/>
    <w:rsid w:val="00C021D1"/>
    <w:rsid w:val="00C05797"/>
    <w:rsid w:val="00C06072"/>
    <w:rsid w:val="00C06FA7"/>
    <w:rsid w:val="00C11F36"/>
    <w:rsid w:val="00C120A6"/>
    <w:rsid w:val="00C14AE8"/>
    <w:rsid w:val="00C237A1"/>
    <w:rsid w:val="00C23D74"/>
    <w:rsid w:val="00C2659F"/>
    <w:rsid w:val="00C278C3"/>
    <w:rsid w:val="00C3348B"/>
    <w:rsid w:val="00C33C80"/>
    <w:rsid w:val="00C374FE"/>
    <w:rsid w:val="00C43DCC"/>
    <w:rsid w:val="00C476A2"/>
    <w:rsid w:val="00C479B8"/>
    <w:rsid w:val="00C51A0E"/>
    <w:rsid w:val="00C528C0"/>
    <w:rsid w:val="00C52AAA"/>
    <w:rsid w:val="00C54CBE"/>
    <w:rsid w:val="00C55ABB"/>
    <w:rsid w:val="00C604D6"/>
    <w:rsid w:val="00C61080"/>
    <w:rsid w:val="00C61CCE"/>
    <w:rsid w:val="00C62714"/>
    <w:rsid w:val="00C63F05"/>
    <w:rsid w:val="00C652F0"/>
    <w:rsid w:val="00C653D4"/>
    <w:rsid w:val="00C66AAF"/>
    <w:rsid w:val="00C67477"/>
    <w:rsid w:val="00C7160B"/>
    <w:rsid w:val="00C7334A"/>
    <w:rsid w:val="00C740EB"/>
    <w:rsid w:val="00C804CA"/>
    <w:rsid w:val="00C80CB5"/>
    <w:rsid w:val="00C80F6C"/>
    <w:rsid w:val="00C819D0"/>
    <w:rsid w:val="00C852B1"/>
    <w:rsid w:val="00C8587D"/>
    <w:rsid w:val="00C85FCA"/>
    <w:rsid w:val="00C948E2"/>
    <w:rsid w:val="00C97FE7"/>
    <w:rsid w:val="00CA0E46"/>
    <w:rsid w:val="00CA2EC9"/>
    <w:rsid w:val="00CA3FB1"/>
    <w:rsid w:val="00CA4752"/>
    <w:rsid w:val="00CB0F06"/>
    <w:rsid w:val="00CB142C"/>
    <w:rsid w:val="00CB2144"/>
    <w:rsid w:val="00CB23D2"/>
    <w:rsid w:val="00CB371D"/>
    <w:rsid w:val="00CC7A6E"/>
    <w:rsid w:val="00CC7EC0"/>
    <w:rsid w:val="00CD2134"/>
    <w:rsid w:val="00CD2AEB"/>
    <w:rsid w:val="00CD3360"/>
    <w:rsid w:val="00CD34CE"/>
    <w:rsid w:val="00CD39ED"/>
    <w:rsid w:val="00CD4DFA"/>
    <w:rsid w:val="00CD4E1F"/>
    <w:rsid w:val="00CD6F44"/>
    <w:rsid w:val="00CD7A77"/>
    <w:rsid w:val="00CD7F77"/>
    <w:rsid w:val="00CE1887"/>
    <w:rsid w:val="00CE1E28"/>
    <w:rsid w:val="00CE294F"/>
    <w:rsid w:val="00CE3D0F"/>
    <w:rsid w:val="00CE700B"/>
    <w:rsid w:val="00CE7285"/>
    <w:rsid w:val="00CE7EE1"/>
    <w:rsid w:val="00CF056C"/>
    <w:rsid w:val="00CF07F4"/>
    <w:rsid w:val="00CF0C21"/>
    <w:rsid w:val="00CF2FCB"/>
    <w:rsid w:val="00CF3C59"/>
    <w:rsid w:val="00CF46F6"/>
    <w:rsid w:val="00CF4D44"/>
    <w:rsid w:val="00CF604D"/>
    <w:rsid w:val="00D016B9"/>
    <w:rsid w:val="00D03AD3"/>
    <w:rsid w:val="00D04446"/>
    <w:rsid w:val="00D0504E"/>
    <w:rsid w:val="00D07ED1"/>
    <w:rsid w:val="00D07EEA"/>
    <w:rsid w:val="00D124EE"/>
    <w:rsid w:val="00D1269F"/>
    <w:rsid w:val="00D1514B"/>
    <w:rsid w:val="00D207D7"/>
    <w:rsid w:val="00D232DC"/>
    <w:rsid w:val="00D24FC7"/>
    <w:rsid w:val="00D25582"/>
    <w:rsid w:val="00D276A9"/>
    <w:rsid w:val="00D31BEA"/>
    <w:rsid w:val="00D327B1"/>
    <w:rsid w:val="00D361E1"/>
    <w:rsid w:val="00D418E5"/>
    <w:rsid w:val="00D42FAC"/>
    <w:rsid w:val="00D432CC"/>
    <w:rsid w:val="00D47330"/>
    <w:rsid w:val="00D51749"/>
    <w:rsid w:val="00D51D7C"/>
    <w:rsid w:val="00D53E88"/>
    <w:rsid w:val="00D54B9D"/>
    <w:rsid w:val="00D553FF"/>
    <w:rsid w:val="00D560E0"/>
    <w:rsid w:val="00D57B59"/>
    <w:rsid w:val="00D61ACC"/>
    <w:rsid w:val="00D62223"/>
    <w:rsid w:val="00D62446"/>
    <w:rsid w:val="00D6373B"/>
    <w:rsid w:val="00D74513"/>
    <w:rsid w:val="00D774F9"/>
    <w:rsid w:val="00D77C2A"/>
    <w:rsid w:val="00D8021F"/>
    <w:rsid w:val="00D8086D"/>
    <w:rsid w:val="00D822E6"/>
    <w:rsid w:val="00D842B2"/>
    <w:rsid w:val="00D86160"/>
    <w:rsid w:val="00D86433"/>
    <w:rsid w:val="00D904FD"/>
    <w:rsid w:val="00D93F57"/>
    <w:rsid w:val="00DA70AD"/>
    <w:rsid w:val="00DB0AC4"/>
    <w:rsid w:val="00DB314D"/>
    <w:rsid w:val="00DB5B28"/>
    <w:rsid w:val="00DB7E94"/>
    <w:rsid w:val="00DD0B4F"/>
    <w:rsid w:val="00DD15C2"/>
    <w:rsid w:val="00DD193F"/>
    <w:rsid w:val="00DD619A"/>
    <w:rsid w:val="00DD655B"/>
    <w:rsid w:val="00DD6F7E"/>
    <w:rsid w:val="00DD7706"/>
    <w:rsid w:val="00DE119F"/>
    <w:rsid w:val="00DE11DA"/>
    <w:rsid w:val="00DE1B7E"/>
    <w:rsid w:val="00DE495D"/>
    <w:rsid w:val="00DF09C9"/>
    <w:rsid w:val="00DF28B2"/>
    <w:rsid w:val="00DF3BF3"/>
    <w:rsid w:val="00DF5245"/>
    <w:rsid w:val="00DF56B5"/>
    <w:rsid w:val="00DF68AC"/>
    <w:rsid w:val="00E02114"/>
    <w:rsid w:val="00E029C0"/>
    <w:rsid w:val="00E031A5"/>
    <w:rsid w:val="00E03901"/>
    <w:rsid w:val="00E05AE8"/>
    <w:rsid w:val="00E05FD1"/>
    <w:rsid w:val="00E0674C"/>
    <w:rsid w:val="00E0730D"/>
    <w:rsid w:val="00E0736B"/>
    <w:rsid w:val="00E1174A"/>
    <w:rsid w:val="00E11B24"/>
    <w:rsid w:val="00E11EEF"/>
    <w:rsid w:val="00E133BB"/>
    <w:rsid w:val="00E140DB"/>
    <w:rsid w:val="00E14BCF"/>
    <w:rsid w:val="00E1664D"/>
    <w:rsid w:val="00E2012B"/>
    <w:rsid w:val="00E20CA6"/>
    <w:rsid w:val="00E20DFE"/>
    <w:rsid w:val="00E25617"/>
    <w:rsid w:val="00E36C38"/>
    <w:rsid w:val="00E423F0"/>
    <w:rsid w:val="00E429F7"/>
    <w:rsid w:val="00E45232"/>
    <w:rsid w:val="00E4798F"/>
    <w:rsid w:val="00E50A0F"/>
    <w:rsid w:val="00E56AE4"/>
    <w:rsid w:val="00E5759B"/>
    <w:rsid w:val="00E60099"/>
    <w:rsid w:val="00E619C0"/>
    <w:rsid w:val="00E63AD0"/>
    <w:rsid w:val="00E6653D"/>
    <w:rsid w:val="00E67A77"/>
    <w:rsid w:val="00E7064F"/>
    <w:rsid w:val="00E72776"/>
    <w:rsid w:val="00E737C0"/>
    <w:rsid w:val="00E738C8"/>
    <w:rsid w:val="00E842F8"/>
    <w:rsid w:val="00E845A4"/>
    <w:rsid w:val="00E86380"/>
    <w:rsid w:val="00E8715E"/>
    <w:rsid w:val="00E908FD"/>
    <w:rsid w:val="00E90AFA"/>
    <w:rsid w:val="00E9200D"/>
    <w:rsid w:val="00E949B6"/>
    <w:rsid w:val="00E94CA2"/>
    <w:rsid w:val="00E95A1C"/>
    <w:rsid w:val="00E964D3"/>
    <w:rsid w:val="00EA0409"/>
    <w:rsid w:val="00EA1786"/>
    <w:rsid w:val="00EA3335"/>
    <w:rsid w:val="00EA419D"/>
    <w:rsid w:val="00EA5DEE"/>
    <w:rsid w:val="00EA62AD"/>
    <w:rsid w:val="00EB07CB"/>
    <w:rsid w:val="00EB1FC1"/>
    <w:rsid w:val="00EB3624"/>
    <w:rsid w:val="00EB5772"/>
    <w:rsid w:val="00EB6740"/>
    <w:rsid w:val="00EB6780"/>
    <w:rsid w:val="00EB7F36"/>
    <w:rsid w:val="00EC5020"/>
    <w:rsid w:val="00EC524B"/>
    <w:rsid w:val="00EC74C5"/>
    <w:rsid w:val="00ED011B"/>
    <w:rsid w:val="00ED4410"/>
    <w:rsid w:val="00ED4D00"/>
    <w:rsid w:val="00ED6A17"/>
    <w:rsid w:val="00ED6EEC"/>
    <w:rsid w:val="00ED7381"/>
    <w:rsid w:val="00EE07CA"/>
    <w:rsid w:val="00EE3559"/>
    <w:rsid w:val="00EE42D2"/>
    <w:rsid w:val="00EE519C"/>
    <w:rsid w:val="00EE538D"/>
    <w:rsid w:val="00EE55CF"/>
    <w:rsid w:val="00EE6ACD"/>
    <w:rsid w:val="00EF358C"/>
    <w:rsid w:val="00EF4619"/>
    <w:rsid w:val="00EF5BE7"/>
    <w:rsid w:val="00EF7DF4"/>
    <w:rsid w:val="00F01889"/>
    <w:rsid w:val="00F04788"/>
    <w:rsid w:val="00F0690E"/>
    <w:rsid w:val="00F10895"/>
    <w:rsid w:val="00F14EAD"/>
    <w:rsid w:val="00F15532"/>
    <w:rsid w:val="00F17139"/>
    <w:rsid w:val="00F178BF"/>
    <w:rsid w:val="00F246DD"/>
    <w:rsid w:val="00F26A60"/>
    <w:rsid w:val="00F30400"/>
    <w:rsid w:val="00F32232"/>
    <w:rsid w:val="00F34BB0"/>
    <w:rsid w:val="00F34ED1"/>
    <w:rsid w:val="00F356AA"/>
    <w:rsid w:val="00F35960"/>
    <w:rsid w:val="00F40443"/>
    <w:rsid w:val="00F448FA"/>
    <w:rsid w:val="00F461BF"/>
    <w:rsid w:val="00F47ACE"/>
    <w:rsid w:val="00F47B7D"/>
    <w:rsid w:val="00F5107C"/>
    <w:rsid w:val="00F5108C"/>
    <w:rsid w:val="00F52EF5"/>
    <w:rsid w:val="00F53073"/>
    <w:rsid w:val="00F5585C"/>
    <w:rsid w:val="00F60C6B"/>
    <w:rsid w:val="00F612E1"/>
    <w:rsid w:val="00F66A3A"/>
    <w:rsid w:val="00F75F47"/>
    <w:rsid w:val="00F762CD"/>
    <w:rsid w:val="00F77E81"/>
    <w:rsid w:val="00F800CE"/>
    <w:rsid w:val="00F81CE0"/>
    <w:rsid w:val="00F83B09"/>
    <w:rsid w:val="00F853E6"/>
    <w:rsid w:val="00F857C3"/>
    <w:rsid w:val="00F9084D"/>
    <w:rsid w:val="00F93069"/>
    <w:rsid w:val="00FA599F"/>
    <w:rsid w:val="00FA6164"/>
    <w:rsid w:val="00FA6A50"/>
    <w:rsid w:val="00FB1F51"/>
    <w:rsid w:val="00FB4AA2"/>
    <w:rsid w:val="00FB6061"/>
    <w:rsid w:val="00FB6E63"/>
    <w:rsid w:val="00FC752A"/>
    <w:rsid w:val="00FD08DA"/>
    <w:rsid w:val="00FD229D"/>
    <w:rsid w:val="00FD359E"/>
    <w:rsid w:val="00FD5518"/>
    <w:rsid w:val="00FD6A5E"/>
    <w:rsid w:val="00FD7112"/>
    <w:rsid w:val="00FD73B4"/>
    <w:rsid w:val="00FE0075"/>
    <w:rsid w:val="00FE191C"/>
    <w:rsid w:val="00FE1E03"/>
    <w:rsid w:val="00FE2005"/>
    <w:rsid w:val="00FE2A02"/>
    <w:rsid w:val="00FE51CE"/>
    <w:rsid w:val="00FE7B30"/>
    <w:rsid w:val="00FF3588"/>
    <w:rsid w:val="00FF39DE"/>
    <w:rsid w:val="00FF4E7C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2C34"/>
    <w:pPr>
      <w:spacing w:after="0" w:line="259" w:lineRule="auto"/>
      <w:jc w:val="both"/>
    </w:pPr>
    <w:rPr>
      <w:rFonts w:ascii="Arial" w:eastAsiaTheme="minorEastAsia" w:hAnsi="Arial" w:cstheme="minorBidi"/>
      <w:sz w:val="22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1F0823"/>
    <w:pPr>
      <w:keepNext/>
      <w:numPr>
        <w:numId w:val="2"/>
      </w:numPr>
      <w:tabs>
        <w:tab w:val="left" w:pos="567"/>
      </w:tabs>
      <w:spacing w:before="240" w:after="120" w:line="240" w:lineRule="auto"/>
      <w:outlineLvl w:val="0"/>
    </w:pPr>
    <w:rPr>
      <w:rFonts w:eastAsia="Times New Roman" w:cs="Times New Roman"/>
      <w:b/>
      <w:color w:val="17365D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1F0823"/>
    <w:pPr>
      <w:numPr>
        <w:ilvl w:val="1"/>
      </w:numPr>
      <w:tabs>
        <w:tab w:val="clear" w:pos="576"/>
      </w:tabs>
      <w:spacing w:before="0" w:after="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qFormat/>
    <w:rsid w:val="001F0823"/>
    <w:pPr>
      <w:numPr>
        <w:ilvl w:val="2"/>
      </w:numPr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Hyp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ascii="Times New Roman" w:eastAsia="Times New Roman" w:hAnsi="Times New Roman" w:cs="Times New Roman"/>
      <w:smallCaps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ascii="Times New Roman" w:eastAsia="Times New Roman" w:hAnsi="Times New Roman" w:cs="Times New Roman"/>
      <w:i/>
      <w:iCs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1F0823"/>
    <w:rPr>
      <w:rFonts w:ascii="Arial" w:hAnsi="Arial"/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1F0823"/>
    <w:rPr>
      <w:rFonts w:ascii="Arial" w:hAnsi="Arial"/>
      <w:b/>
      <w:color w:val="17365D" w:themeColor="text2" w:themeShade="BF"/>
      <w:sz w:val="28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customStyle="1" w:styleId="GridTableLight">
    <w:name w:val="Grid Table Light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53662"/>
    <w:pPr>
      <w:spacing w:after="200" w:line="240" w:lineRule="auto"/>
    </w:pPr>
    <w:rPr>
      <w:rFonts w:cs="Angsana New"/>
      <w:i/>
      <w:iCs/>
      <w:color w:val="1F497D" w:themeColor="text2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2C34"/>
    <w:pPr>
      <w:spacing w:after="0" w:line="259" w:lineRule="auto"/>
      <w:jc w:val="both"/>
    </w:pPr>
    <w:rPr>
      <w:rFonts w:ascii="Arial" w:eastAsiaTheme="minorEastAsia" w:hAnsi="Arial" w:cstheme="minorBidi"/>
      <w:sz w:val="22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1F0823"/>
    <w:pPr>
      <w:keepNext/>
      <w:numPr>
        <w:numId w:val="2"/>
      </w:numPr>
      <w:tabs>
        <w:tab w:val="left" w:pos="567"/>
      </w:tabs>
      <w:spacing w:before="240" w:after="120" w:line="240" w:lineRule="auto"/>
      <w:outlineLvl w:val="0"/>
    </w:pPr>
    <w:rPr>
      <w:rFonts w:eastAsia="Times New Roman" w:cs="Times New Roman"/>
      <w:b/>
      <w:color w:val="17365D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1F0823"/>
    <w:pPr>
      <w:numPr>
        <w:ilvl w:val="1"/>
      </w:numPr>
      <w:tabs>
        <w:tab w:val="clear" w:pos="576"/>
      </w:tabs>
      <w:spacing w:before="0" w:after="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qFormat/>
    <w:rsid w:val="001F0823"/>
    <w:pPr>
      <w:numPr>
        <w:ilvl w:val="2"/>
      </w:numPr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Hyp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ascii="Times New Roman" w:eastAsia="Times New Roman" w:hAnsi="Times New Roman" w:cs="Times New Roman"/>
      <w:smallCaps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ascii="Times New Roman" w:eastAsia="Times New Roman" w:hAnsi="Times New Roman" w:cs="Times New Roman"/>
      <w:i/>
      <w:iCs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1F0823"/>
    <w:rPr>
      <w:rFonts w:ascii="Arial" w:hAnsi="Arial"/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1F0823"/>
    <w:rPr>
      <w:rFonts w:ascii="Arial" w:hAnsi="Arial"/>
      <w:b/>
      <w:color w:val="17365D" w:themeColor="text2" w:themeShade="BF"/>
      <w:sz w:val="28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customStyle="1" w:styleId="GridTableLight">
    <w:name w:val="Grid Table Light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53662"/>
    <w:pPr>
      <w:spacing w:after="200" w:line="240" w:lineRule="auto"/>
    </w:pPr>
    <w:rPr>
      <w:rFonts w:cs="Angsana New"/>
      <w:i/>
      <w:iCs/>
      <w:color w:val="1F497D" w:themeColor="text2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\word-vorlag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Mar10</b:Tag>
    <b:SourceType>ElectronicSource</b:SourceType>
    <b:Guid>{879C7A40-8C94-4380-AAD1-90A29A068D8E}</b:Guid>
    <b:Title>PG_Info_Hardware</b:Title>
    <b:Year>2010</b:Year>
    <b:City>Haag</b:City>
    <b:Month>04</b:Month>
    <b:Day>03</b:Day>
    <b:Author>
      <b:Author>
        <b:NameList>
          <b:Person>
            <b:Last>Leo</b:Last>
            <b:First>Marugg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61E59C5-EEFE-40FD-A662-C1B918822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word-vorlage.dotm</Template>
  <TotalTime>0</TotalTime>
  <Pages>5</Pages>
  <Words>246</Words>
  <Characters>1407</Characters>
  <Application>Microsoft Office Word</Application>
  <DocSecurity>0</DocSecurity>
  <Lines>11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Betriebshandbuch Casino</vt:lpstr>
      <vt:lpstr>Installationshandbuch</vt:lpstr>
      <vt:lpstr>Zweck des Dokuments</vt:lpstr>
      <vt:lpstr>Über dieses Handbuch</vt:lpstr>
      <vt:lpstr>    Einleitung</vt:lpstr>
      <vt:lpstr>    Aufbau</vt:lpstr>
      <vt:lpstr>Produkt Beschreibung</vt:lpstr>
      <vt:lpstr>    System Übersicht</vt:lpstr>
      <vt:lpstr>    Architekturbeschreibung</vt:lpstr>
      <vt:lpstr>    Architektur Diagram / Schema</vt:lpstr>
      <vt:lpstr>    Datenhaltung/-spiegelung</vt:lpstr>
      <vt:lpstr>    Applikatorischer Aufbau</vt:lpstr>
      <vt:lpstr>    Datenfllüsse und Schnittstellen</vt:lpstr>
      <vt:lpstr>Installationseinstieg</vt:lpstr>
      <vt:lpstr>    Vorarbeiten</vt:lpstr>
      <vt:lpstr>    Installationsschritte</vt:lpstr>
      <vt:lpstr>Hersteller, Lieferanten</vt:lpstr>
      <vt:lpstr>    Wartungsvereinbarungen / Nummer</vt:lpstr>
      <vt:lpstr>    Referenzen</vt:lpstr>
      <vt:lpstr>Glossar </vt:lpstr>
    </vt:vector>
  </TitlesOfParts>
  <Company>Hotelplan Management AG</Company>
  <LinksUpToDate>false</LinksUpToDate>
  <CharactersWithSpaces>1650</CharactersWithSpaces>
  <SharedDoc>false</SharedDoc>
  <HLinks>
    <vt:vector size="108" baseType="variant"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_Toc178734306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_Toc178734305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_Toc178734304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_Toc178734303</vt:lpwstr>
      </vt:variant>
      <vt:variant>
        <vt:i4>1245241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_Toc178734302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_Toc178734301</vt:lpwstr>
      </vt:variant>
      <vt:variant>
        <vt:i4>1245241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_Toc178734300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_Toc178734299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_Toc178734298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_Toc178734297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_Toc178734296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_Toc178734295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_Toc178734294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_Toc178734293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_Toc178734292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_Toc178734291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_Toc178734290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_Toc178734289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Betriebshandbuch Casino</dc:title>
  <dc:creator>Andreas Stucki</dc:creator>
  <cp:lastModifiedBy>Andreas Stucki</cp:lastModifiedBy>
  <cp:revision>6</cp:revision>
  <cp:lastPrinted>2017-04-15T17:20:00Z</cp:lastPrinted>
  <dcterms:created xsi:type="dcterms:W3CDTF">2017-05-02T15:25:00Z</dcterms:created>
  <dcterms:modified xsi:type="dcterms:W3CDTF">2017-05-02T16:44:00Z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Proz$SprachTyp">
    <vt:lpwstr>wdSwissGerman</vt:lpwstr>
  </property>
  <property fmtid="{D5CDD505-2E9C-101B-9397-08002B2CF9AE}" pid="3" name="$Proz$Vorlage_Akt">
    <vt:lpwstr>T:\docas\chsih\Dokumentation.dot</vt:lpwstr>
  </property>
  <property fmtid="{D5CDD505-2E9C-101B-9397-08002B2CF9AE}" pid="4" name="Vorlage_Name">
    <vt:lpwstr>Dokumentation</vt:lpwstr>
  </property>
  <property fmtid="{D5CDD505-2E9C-101B-9397-08002B2CF9AE}" pid="5" name="DokuBetreff">
    <vt:lpwstr/>
  </property>
  <property fmtid="{D5CDD505-2E9C-101B-9397-08002B2CF9AE}" pid="6" name="DokuStichwort">
    <vt:lpwstr/>
  </property>
  <property fmtid="{D5CDD505-2E9C-101B-9397-08002B2CF9AE}" pid="7" name="DokuAutor">
    <vt:lpwstr>Daniel Berchtold</vt:lpwstr>
  </property>
</Properties>
</file>