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079D3A" w14:textId="77777777" w:rsidR="00513F3B" w:rsidRPr="00513F3B" w:rsidRDefault="00513F3B" w:rsidP="00513F3B">
      <w:pPr>
        <w:spacing w:before="100" w:beforeAutospacing="1" w:after="100" w:afterAutospacing="1" w:line="240" w:lineRule="auto"/>
        <w:jc w:val="center"/>
        <w:outlineLvl w:val="1"/>
        <w:rPr>
          <w:rFonts w:ascii="Source Serif Pro" w:eastAsia="Times New Roman" w:hAnsi="Source Serif Pro" w:cs="Times New Roman"/>
          <w:b/>
          <w:bCs/>
          <w:color w:val="382500"/>
          <w:kern w:val="0"/>
          <w:sz w:val="36"/>
          <w:szCs w:val="36"/>
          <w:lang w:eastAsia="en-GB"/>
          <w14:ligatures w14:val="none"/>
        </w:rPr>
      </w:pPr>
      <w:r w:rsidRPr="00513F3B">
        <w:rPr>
          <w:rFonts w:ascii="Source Serif Pro" w:eastAsia="Times New Roman" w:hAnsi="Source Serif Pro" w:cs="Times New Roman"/>
          <w:b/>
          <w:bCs/>
          <w:color w:val="382500"/>
          <w:kern w:val="0"/>
          <w:sz w:val="36"/>
          <w:szCs w:val="36"/>
          <w:lang w:eastAsia="en-GB"/>
          <w14:ligatures w14:val="none"/>
        </w:rPr>
        <w:t>Notes for A History of Mindfulness</w:t>
      </w:r>
    </w:p>
    <w:p w14:paraId="47C0BB3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w:t>
      </w:r>
    </w:p>
    <w:p w14:paraId="59795DA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w:t>
      </w:r>
    </w:p>
    <w:p w14:paraId="18E02075" w14:textId="792DD5AD" w:rsidR="00513F3B" w:rsidRPr="008955E3" w:rsidRDefault="00513F3B" w:rsidP="008955E3">
      <w:pPr>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w:t>
      </w:r>
    </w:p>
    <w:p w14:paraId="6949F2C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w:t>
      </w:r>
    </w:p>
    <w:p w14:paraId="04D68ED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w:t>
      </w:r>
    </w:p>
    <w:p w14:paraId="3631EB6D" w14:textId="24FE608C"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
    <w:p w14:paraId="342185F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w:t>
      </w:r>
    </w:p>
    <w:p w14:paraId="52D1552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w:t>
      </w:r>
    </w:p>
    <w:p w14:paraId="4909977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w:t>
      </w:r>
    </w:p>
    <w:p w14:paraId="72DC1FB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w:t>
      </w:r>
    </w:p>
    <w:p w14:paraId="5B4269C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w:t>
      </w:r>
    </w:p>
    <w:p w14:paraId="5BB73DF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w:t>
      </w:r>
    </w:p>
    <w:p w14:paraId="3DF0CB3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w:t>
      </w:r>
    </w:p>
    <w:p w14:paraId="695496D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w:t>
      </w:r>
    </w:p>
    <w:p w14:paraId="49B4620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w:t>
      </w:r>
    </w:p>
    <w:p w14:paraId="14EB603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w:t>
      </w:r>
    </w:p>
    <w:p w14:paraId="7DFB2FF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w:t>
      </w:r>
    </w:p>
    <w:p w14:paraId="3299351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w:t>
      </w:r>
    </w:p>
    <w:p w14:paraId="4F03D5E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w:t>
      </w:r>
    </w:p>
    <w:p w14:paraId="54D6084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w:t>
      </w:r>
    </w:p>
    <w:p w14:paraId="17EDA8B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w:t>
      </w:r>
    </w:p>
    <w:p w14:paraId="71BAE61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w:t>
      </w:r>
    </w:p>
    <w:p w14:paraId="3B78B1A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w:t>
      </w:r>
    </w:p>
    <w:p w14:paraId="20437B1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This line of reasoning suggested itself independently to both Bucknell and myself.</w:t>
      </w:r>
    </w:p>
    <w:p w14:paraId="57D679D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w:t>
      </w:r>
    </w:p>
    <w:p w14:paraId="5A0C644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There is some suggestion that the Request of Brahmā may have been the first discourse in the </w:t>
      </w:r>
      <w:proofErr w:type="spellStart"/>
      <w:r w:rsidRPr="00513F3B">
        <w:rPr>
          <w:rFonts w:ascii="Source Serif Pro" w:eastAsia="Times New Roman" w:hAnsi="Source Serif Pro" w:cs="Times New Roman"/>
          <w:color w:val="382500"/>
          <w:kern w:val="0"/>
          <w:sz w:val="24"/>
          <w:szCs w:val="24"/>
          <w:lang w:eastAsia="en-GB"/>
          <w14:ligatures w14:val="none"/>
        </w:rPr>
        <w:t>Sagāthāvagga</w:t>
      </w:r>
      <w:proofErr w:type="spellEnd"/>
      <w:r w:rsidRPr="00513F3B">
        <w:rPr>
          <w:rFonts w:ascii="Source Serif Pro" w:eastAsia="Times New Roman" w:hAnsi="Source Serif Pro" w:cs="Times New Roman"/>
          <w:color w:val="382500"/>
          <w:kern w:val="0"/>
          <w:sz w:val="24"/>
          <w:szCs w:val="24"/>
          <w:lang w:eastAsia="en-GB"/>
          <w14:ligatures w14:val="none"/>
        </w:rPr>
        <w:t xml:space="preserve">, based on Bucknell’s reconstruction, following the Yogacārabhūmiśāstra, of the </w:t>
      </w:r>
      <w:proofErr w:type="spellStart"/>
      <w:r w:rsidRPr="00513F3B">
        <w:rPr>
          <w:rFonts w:ascii="Source Serif Pro" w:eastAsia="Times New Roman" w:hAnsi="Source Serif Pro" w:cs="Times New Roman"/>
          <w:color w:val="382500"/>
          <w:kern w:val="0"/>
          <w:sz w:val="24"/>
          <w:szCs w:val="24"/>
          <w:lang w:eastAsia="en-GB"/>
          <w14:ligatures w14:val="none"/>
        </w:rPr>
        <w:t>Sagāthāvagga</w:t>
      </w:r>
      <w:proofErr w:type="spellEnd"/>
      <w:r w:rsidRPr="00513F3B">
        <w:rPr>
          <w:rFonts w:ascii="Source Serif Pro" w:eastAsia="Times New Roman" w:hAnsi="Source Serif Pro" w:cs="Times New Roman"/>
          <w:color w:val="382500"/>
          <w:kern w:val="0"/>
          <w:sz w:val="24"/>
          <w:szCs w:val="24"/>
          <w:lang w:eastAsia="en-GB"/>
          <w14:ligatures w14:val="none"/>
        </w:rPr>
        <w:t xml:space="preserve"> along the lines of the Eight Assemblies; however the argument is too complex to go into here. The Request of Brahmā is, surprisingly, missing from the Sarvāstivāda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yukta, although it is found in the Ekottara and (Sanskrit) D</w:t>
      </w:r>
      <w:r w:rsidRPr="00513F3B">
        <w:rPr>
          <w:rFonts w:ascii="Source Serif Pro" w:eastAsia="Times New Roman" w:hAnsi="Source Serif Pro" w:cs="Source Serif Pro"/>
          <w:color w:val="382500"/>
          <w:kern w:val="0"/>
          <w:sz w:val="24"/>
          <w:szCs w:val="24"/>
          <w:lang w:eastAsia="en-GB"/>
          <w14:ligatures w14:val="none"/>
        </w:rPr>
        <w:t>ī</w:t>
      </w:r>
      <w:r w:rsidRPr="00513F3B">
        <w:rPr>
          <w:rFonts w:ascii="Source Serif Pro" w:eastAsia="Times New Roman" w:hAnsi="Source Serif Pro" w:cs="Times New Roman"/>
          <w:color w:val="382500"/>
          <w:kern w:val="0"/>
          <w:sz w:val="24"/>
          <w:szCs w:val="24"/>
          <w:lang w:eastAsia="en-GB"/>
          <w14:ligatures w14:val="none"/>
        </w:rPr>
        <w:t xml:space="preserve">rgha </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gamas, and probably elsewhere, appearing immediately before the</w:t>
      </w:r>
      <w:r w:rsidRPr="00513F3B">
        <w:rPr>
          <w:rFonts w:ascii="Source Serif Pro" w:eastAsia="Times New Roman" w:hAnsi="Source Serif Pro" w:cs="Source Serif Pro"/>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Dhamma</w:t>
      </w:r>
      <w:r w:rsidRPr="00513F3B">
        <w:rPr>
          <w:rFonts w:ascii="Source Serif Pro" w:eastAsia="Times New Roman" w:hAnsi="Source Serif Pro" w:cs="Times New Roman"/>
          <w:color w:val="382500"/>
          <w:kern w:val="0"/>
          <w:sz w:val="24"/>
          <w:szCs w:val="24"/>
          <w:lang w:eastAsia="en-GB"/>
          <w14:ligatures w14:val="none"/>
        </w:rPr>
        <w:softHyphen/>
        <w:t>cakkap</w:t>
      </w:r>
      <w:r w:rsidRPr="00513F3B">
        <w:rPr>
          <w:rFonts w:ascii="Source Serif Pro" w:eastAsia="Times New Roman" w:hAnsi="Source Serif Pro" w:cs="Times New Roman"/>
          <w:color w:val="382500"/>
          <w:kern w:val="0"/>
          <w:sz w:val="24"/>
          <w:szCs w:val="24"/>
          <w:lang w:eastAsia="en-GB"/>
          <w14:ligatures w14:val="none"/>
        </w:rPr>
        <w:softHyphen/>
        <w:t>pavattana Sutta, just as in the Vinaya.</w:t>
      </w:r>
    </w:p>
    <w:p w14:paraId="286FBC5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w:t>
      </w:r>
    </w:p>
    <w:p w14:paraId="6199AA4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following account is based on the Chinese (T № 1451) and Rockhill’s paraphrase of the Tibetan.</w:t>
      </w:r>
    </w:p>
    <w:p w14:paraId="5F25461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w:t>
      </w:r>
    </w:p>
    <w:p w14:paraId="33FFEA2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Before Ānanda begins his recitation, there is a slightly odd episode where Mahā Kassapa said to all the monks: ‘There will be monks who are weak in faculties and of scattered mind. They will not be able to learn and memorize the sutta-</w:t>
      </w:r>
      <w:proofErr w:type="spellStart"/>
      <w:r w:rsidRPr="00513F3B">
        <w:rPr>
          <w:rFonts w:ascii="Source Serif Pro" w:eastAsia="Times New Roman" w:hAnsi="Source Serif Pro" w:cs="Times New Roman"/>
          <w:color w:val="382500"/>
          <w:kern w:val="0"/>
          <w:sz w:val="24"/>
          <w:szCs w:val="24"/>
          <w:lang w:eastAsia="en-GB"/>
          <w14:ligatures w14:val="none"/>
        </w:rPr>
        <w:t>vinaya</w:t>
      </w:r>
      <w:proofErr w:type="spellEnd"/>
      <w:r w:rsidRPr="00513F3B">
        <w:rPr>
          <w:rFonts w:ascii="Source Serif Pro" w:eastAsia="Times New Roman" w:hAnsi="Source Serif Pro" w:cs="Times New Roman"/>
          <w:color w:val="382500"/>
          <w:kern w:val="0"/>
          <w:sz w:val="24"/>
          <w:szCs w:val="24"/>
          <w:lang w:eastAsia="en-GB"/>
          <w14:ligatures w14:val="none"/>
        </w:rPr>
        <w:t>-</w:t>
      </w:r>
      <w:proofErr w:type="spellStart"/>
      <w:r w:rsidRPr="00513F3B">
        <w:rPr>
          <w:rFonts w:ascii="Source Serif Pro" w:eastAsia="Times New Roman" w:hAnsi="Source Serif Pro" w:cs="Times New Roman"/>
          <w:color w:val="382500"/>
          <w:kern w:val="0"/>
          <w:sz w:val="24"/>
          <w:szCs w:val="24"/>
          <w:lang w:eastAsia="en-GB"/>
          <w14:ligatures w14:val="none"/>
        </w:rPr>
        <w:t>abhidhamma</w:t>
      </w:r>
      <w:proofErr w:type="spellEnd"/>
      <w:r w:rsidRPr="00513F3B">
        <w:rPr>
          <w:rFonts w:ascii="Source Serif Pro" w:eastAsia="Times New Roman" w:hAnsi="Source Serif Pro" w:cs="Times New Roman"/>
          <w:color w:val="382500"/>
          <w:kern w:val="0"/>
          <w:sz w:val="24"/>
          <w:szCs w:val="24"/>
          <w:lang w:eastAsia="en-GB"/>
          <w14:ligatures w14:val="none"/>
        </w:rPr>
        <w:t>. Therefore it will be fitting for us in the morning to compile the ‘Brief Verses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w:t>
      </w:r>
      <w:proofErr w:type="spellStart"/>
      <w:r w:rsidRPr="00513F3B">
        <w:rPr>
          <w:rFonts w:ascii="MS Mincho" w:eastAsia="MS Mincho" w:hAnsi="MS Mincho" w:cs="MS Mincho" w:hint="eastAsia"/>
          <w:color w:val="382500"/>
          <w:kern w:val="0"/>
          <w:sz w:val="24"/>
          <w:szCs w:val="24"/>
          <w:lang w:eastAsia="en-GB"/>
          <w14:ligatures w14:val="none"/>
        </w:rPr>
        <w:t>略伽他事相應</w:t>
      </w:r>
      <w:proofErr w:type="spellEnd"/>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saṅkhitta</w:t>
      </w:r>
      <w:proofErr w:type="spellEnd"/>
      <w:r w:rsidRPr="00513F3B">
        <w:rPr>
          <w:rFonts w:ascii="Source Serif Pro" w:eastAsia="Times New Roman" w:hAnsi="Source Serif Pro" w:cs="Times New Roman"/>
          <w:i/>
          <w:iCs/>
          <w:color w:val="382500"/>
          <w:kern w:val="0"/>
          <w:sz w:val="24"/>
          <w:szCs w:val="24"/>
          <w:lang w:eastAsia="en-GB"/>
          <w14:ligatures w14:val="none"/>
        </w:rPr>
        <w:t>-gāthā-</w:t>
      </w:r>
      <w:proofErr w:type="spellStart"/>
      <w:r w:rsidRPr="00513F3B">
        <w:rPr>
          <w:rFonts w:ascii="Source Serif Pro" w:eastAsia="Times New Roman" w:hAnsi="Source Serif Pro" w:cs="Times New Roman"/>
          <w:i/>
          <w:iCs/>
          <w:color w:val="382500"/>
          <w:kern w:val="0"/>
          <w:sz w:val="24"/>
          <w:szCs w:val="24"/>
          <w:lang w:eastAsia="en-GB"/>
          <w14:ligatures w14:val="none"/>
        </w:rPr>
        <w:t>sa</w:t>
      </w:r>
      <w:r w:rsidRPr="00513F3B">
        <w:rPr>
          <w:rFonts w:ascii="Cambria" w:eastAsia="Times New Roman" w:hAnsi="Cambria" w:cs="Cambria"/>
          <w:i/>
          <w:iCs/>
          <w:color w:val="382500"/>
          <w:kern w:val="0"/>
          <w:sz w:val="24"/>
          <w:szCs w:val="24"/>
          <w:lang w:eastAsia="en-GB"/>
          <w14:ligatures w14:val="none"/>
        </w:rPr>
        <w:t>ṁ</w:t>
      </w:r>
      <w:r w:rsidRPr="00513F3B">
        <w:rPr>
          <w:rFonts w:ascii="Source Serif Pro" w:eastAsia="Times New Roman" w:hAnsi="Source Serif Pro" w:cs="Times New Roman"/>
          <w:i/>
          <w:iCs/>
          <w:color w:val="382500"/>
          <w:kern w:val="0"/>
          <w:sz w:val="24"/>
          <w:szCs w:val="24"/>
          <w:lang w:eastAsia="en-GB"/>
          <w14:ligatures w14:val="none"/>
        </w:rPr>
        <w:t>yutta</w:t>
      </w:r>
      <w:proofErr w:type="spellEnd"/>
      <w:r w:rsidRPr="00513F3B">
        <w:rPr>
          <w:rFonts w:ascii="Source Serif Pro" w:eastAsia="Times New Roman" w:hAnsi="Source Serif Pro" w:cs="Times New Roman"/>
          <w:color w:val="382500"/>
          <w:kern w:val="0"/>
          <w:sz w:val="24"/>
          <w:szCs w:val="24"/>
          <w:lang w:eastAsia="en-GB"/>
          <w14:ligatures w14:val="none"/>
        </w:rPr>
        <w:t>?), T24, № 1451, p. 406a22–23), in the afternoon it will be fitting to compile the sutta-</w:t>
      </w:r>
      <w:proofErr w:type="spellStart"/>
      <w:r w:rsidRPr="00513F3B">
        <w:rPr>
          <w:rFonts w:ascii="Source Serif Pro" w:eastAsia="Times New Roman" w:hAnsi="Source Serif Pro" w:cs="Times New Roman"/>
          <w:color w:val="382500"/>
          <w:kern w:val="0"/>
          <w:sz w:val="24"/>
          <w:szCs w:val="24"/>
          <w:lang w:eastAsia="en-GB"/>
          <w14:ligatures w14:val="none"/>
        </w:rPr>
        <w:t>vinaya</w:t>
      </w:r>
      <w:proofErr w:type="spellEnd"/>
      <w:r w:rsidRPr="00513F3B">
        <w:rPr>
          <w:rFonts w:ascii="Source Serif Pro" w:eastAsia="Times New Roman" w:hAnsi="Source Serif Pro" w:cs="Times New Roman"/>
          <w:color w:val="382500"/>
          <w:kern w:val="0"/>
          <w:sz w:val="24"/>
          <w:szCs w:val="24"/>
          <w:lang w:eastAsia="en-GB"/>
          <w14:ligatures w14:val="none"/>
        </w:rPr>
        <w:t>-</w:t>
      </w:r>
      <w:proofErr w:type="spellStart"/>
      <w:r w:rsidRPr="00513F3B">
        <w:rPr>
          <w:rFonts w:ascii="Source Serif Pro" w:eastAsia="Times New Roman" w:hAnsi="Source Serif Pro" w:cs="Times New Roman"/>
          <w:color w:val="382500"/>
          <w:kern w:val="0"/>
          <w:sz w:val="24"/>
          <w:szCs w:val="24"/>
          <w:lang w:eastAsia="en-GB"/>
          <w14:ligatures w14:val="none"/>
        </w:rPr>
        <w:t>abhidhamma</w:t>
      </w:r>
      <w:proofErr w:type="spellEnd"/>
      <w:r w:rsidRPr="00513F3B">
        <w:rPr>
          <w:rFonts w:ascii="Source Serif Pro" w:eastAsia="Times New Roman" w:hAnsi="Source Serif Pro" w:cs="Times New Roman"/>
          <w:color w:val="382500"/>
          <w:kern w:val="0"/>
          <w:sz w:val="24"/>
          <w:szCs w:val="24"/>
          <w:lang w:eastAsia="en-GB"/>
          <w14:ligatures w14:val="none"/>
        </w:rPr>
        <w:t xml:space="preserve">.’ It is not clear what this is referring to; the </w:t>
      </w:r>
      <w:proofErr w:type="spellStart"/>
      <w:r w:rsidRPr="00513F3B">
        <w:rPr>
          <w:rFonts w:ascii="Source Serif Pro" w:eastAsia="Times New Roman" w:hAnsi="Source Serif Pro" w:cs="Times New Roman"/>
          <w:color w:val="382500"/>
          <w:kern w:val="0"/>
          <w:sz w:val="24"/>
          <w:szCs w:val="24"/>
          <w:lang w:eastAsia="en-GB"/>
          <w14:ligatures w14:val="none"/>
        </w:rPr>
        <w:t>Sagāthāvagga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referred to just below, in its proper place in the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 so it seems unlikely this is what is meant. Perhaps it refers to some of the verse collections of the Khuddaka.</w:t>
      </w:r>
    </w:p>
    <w:p w14:paraId="7BC7B52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29</w:t>
      </w:r>
    </w:p>
    <w:p w14:paraId="377DC68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Text omits ‘</w:t>
      </w:r>
      <w:proofErr w:type="spellStart"/>
      <w:r w:rsidRPr="00513F3B">
        <w:rPr>
          <w:rFonts w:ascii="Source Serif Pro" w:eastAsia="Times New Roman" w:hAnsi="Source Serif Pro" w:cs="Times New Roman"/>
          <w:color w:val="382500"/>
          <w:kern w:val="0"/>
          <w:sz w:val="24"/>
          <w:szCs w:val="24"/>
          <w:lang w:eastAsia="en-GB"/>
          <w14:ligatures w14:val="none"/>
        </w:rPr>
        <w:t>Vagga</w:t>
      </w:r>
      <w:proofErr w:type="spellEnd"/>
      <w:r w:rsidRPr="00513F3B">
        <w:rPr>
          <w:rFonts w:ascii="Source Serif Pro" w:eastAsia="Times New Roman" w:hAnsi="Source Serif Pro" w:cs="Times New Roman"/>
          <w:color w:val="382500"/>
          <w:kern w:val="0"/>
          <w:sz w:val="24"/>
          <w:szCs w:val="24"/>
          <w:lang w:eastAsia="en-GB"/>
          <w14:ligatures w14:val="none"/>
        </w:rPr>
        <w:t xml:space="preserve">’; note that </w:t>
      </w:r>
      <w:proofErr w:type="spellStart"/>
      <w:r w:rsidRPr="00513F3B">
        <w:rPr>
          <w:rFonts w:ascii="MS Gothic" w:eastAsia="MS Gothic" w:hAnsi="MS Gothic" w:cs="MS Gothic" w:hint="eastAsia"/>
          <w:color w:val="382500"/>
          <w:kern w:val="0"/>
          <w:sz w:val="24"/>
          <w:szCs w:val="24"/>
          <w:lang w:eastAsia="en-GB"/>
          <w14:ligatures w14:val="none"/>
        </w:rPr>
        <w:t>緣起</w:t>
      </w:r>
      <w:proofErr w:type="spellEnd"/>
      <w:r w:rsidRPr="00513F3B">
        <w:rPr>
          <w:rFonts w:ascii="Source Serif Pro" w:eastAsia="Times New Roman" w:hAnsi="Source Serif Pro" w:cs="Times New Roman"/>
          <w:color w:val="382500"/>
          <w:kern w:val="0"/>
          <w:sz w:val="24"/>
          <w:szCs w:val="24"/>
          <w:lang w:eastAsia="en-GB"/>
          <w14:ligatures w14:val="none"/>
        </w:rPr>
        <w:t xml:space="preserve"> can stand for either</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paṭicca-samuppāda</w:t>
      </w:r>
      <w:proofErr w:type="spellEnd"/>
      <w:r w:rsidRPr="00513F3B">
        <w:rPr>
          <w:rFonts w:ascii="Source Serif Pro" w:eastAsia="Times New Roman" w:hAnsi="Source Serif Pro" w:cs="Times New Roman"/>
          <w:color w:val="382500"/>
          <w:kern w:val="0"/>
          <w:sz w:val="24"/>
          <w:szCs w:val="24"/>
          <w:lang w:eastAsia="en-GB"/>
          <w14:ligatures w14:val="none"/>
        </w:rPr>
        <w:t> or </w:t>
      </w:r>
      <w:proofErr w:type="spellStart"/>
      <w:r w:rsidRPr="00513F3B">
        <w:rPr>
          <w:rFonts w:ascii="Source Serif Pro" w:eastAsia="Times New Roman" w:hAnsi="Source Serif Pro" w:cs="Times New Roman"/>
          <w:i/>
          <w:iCs/>
          <w:color w:val="382500"/>
          <w:kern w:val="0"/>
          <w:sz w:val="24"/>
          <w:szCs w:val="24"/>
          <w:lang w:eastAsia="en-GB"/>
          <w14:ligatures w14:val="none"/>
        </w:rPr>
        <w:t>nidāna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6F36F55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w:t>
      </w:r>
    </w:p>
    <w:p w14:paraId="2A6F474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T24, № 1451, p. 407b20–c2.</w:t>
      </w:r>
    </w:p>
    <w:p w14:paraId="0A0E30A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w:t>
      </w:r>
    </w:p>
    <w:p w14:paraId="5D6D69E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45.35/SA 796–797/SA 799.</w:t>
      </w:r>
    </w:p>
    <w:p w14:paraId="4984D10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w:t>
      </w:r>
    </w:p>
    <w:p w14:paraId="0754F5E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Explained at AN 4.29 as freedom from covetousness and ill-will, right mindfulness, and right samādhi. Also found at T № 1536.7.</w:t>
      </w:r>
    </w:p>
    <w:p w14:paraId="616992E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w:t>
      </w:r>
    </w:p>
    <w:p w14:paraId="2A3488E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T24, № 1451, p. 408b6–11. Translation from ROCKHILL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160. The details given by Rockhill have been corrected following WATANABE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44, and from the Chinese. A few of the Chinese terms, especially in the latter part of the passage, are unclear.</w:t>
      </w:r>
    </w:p>
    <w:p w14:paraId="3C758EA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w:t>
      </w:r>
    </w:p>
    <w:p w14:paraId="04EDF94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CDB,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532.</w:t>
      </w:r>
    </w:p>
    <w:p w14:paraId="3881E30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w:t>
      </w:r>
    </w:p>
    <w:p w14:paraId="69EE63A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BUCKNELL, unpublished essay.</w:t>
      </w:r>
    </w:p>
    <w:p w14:paraId="7971995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w:t>
      </w:r>
    </w:p>
    <w:p w14:paraId="1613933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CDB,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27.</w:t>
      </w:r>
    </w:p>
    <w:p w14:paraId="08046AB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w:t>
      </w:r>
    </w:p>
    <w:p w14:paraId="2C7DF8D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CDB,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30.</w:t>
      </w:r>
    </w:p>
    <w:p w14:paraId="77C0499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w:t>
      </w:r>
    </w:p>
    <w:p w14:paraId="26D3040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48.43.</w:t>
      </w:r>
    </w:p>
    <w:p w14:paraId="084DB3B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w:t>
      </w:r>
    </w:p>
    <w:p w14:paraId="27F552E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More details are listed in an appendix to the PTS Pali edition of the Vibhaṅga,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437.</w:t>
      </w:r>
    </w:p>
    <w:p w14:paraId="0979F0F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w:t>
      </w:r>
    </w:p>
    <w:p w14:paraId="261ECC9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Lamotte was evidently unaware of this problem when he remarked: ‘As they [the Āgamas] were closed much later [than the Nikāyas], they make room for works of comparatively recent date; hence the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 xml:space="preserve">yutta contains long extracts from the </w:t>
      </w:r>
      <w:proofErr w:type="spellStart"/>
      <w:r w:rsidRPr="00513F3B">
        <w:rPr>
          <w:rFonts w:ascii="Source Serif Pro" w:eastAsia="Times New Roman" w:hAnsi="Source Serif Pro" w:cs="Times New Roman"/>
          <w:color w:val="382500"/>
          <w:kern w:val="0"/>
          <w:sz w:val="24"/>
          <w:szCs w:val="24"/>
          <w:lang w:eastAsia="en-GB"/>
          <w14:ligatures w14:val="none"/>
        </w:rPr>
        <w:t>A</w:t>
      </w:r>
      <w:r w:rsidRPr="00513F3B">
        <w:rPr>
          <w:rFonts w:ascii="Source Serif Pro" w:eastAsia="Times New Roman" w:hAnsi="Source Serif Pro" w:cs="Source Serif Pro"/>
          <w:color w:val="382500"/>
          <w:kern w:val="0"/>
          <w:sz w:val="24"/>
          <w:szCs w:val="24"/>
          <w:lang w:eastAsia="en-GB"/>
          <w14:ligatures w14:val="none"/>
        </w:rPr>
        <w:t>ś</w:t>
      </w:r>
      <w:r w:rsidRPr="00513F3B">
        <w:rPr>
          <w:rFonts w:ascii="Source Serif Pro" w:eastAsia="Times New Roman" w:hAnsi="Source Serif Pro" w:cs="Times New Roman"/>
          <w:color w:val="382500"/>
          <w:kern w:val="0"/>
          <w:sz w:val="24"/>
          <w:szCs w:val="24"/>
          <w:lang w:eastAsia="en-GB"/>
          <w14:ligatures w14:val="none"/>
        </w:rPr>
        <w:t>okar</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javad</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na</w:t>
      </w:r>
      <w:proofErr w:type="spellEnd"/>
      <w:r w:rsidRPr="00513F3B">
        <w:rPr>
          <w:rFonts w:ascii="Source Serif Pro" w:eastAsia="Times New Roman" w:hAnsi="Source Serif Pro" w:cs="Times New Roman"/>
          <w:color w:val="382500"/>
          <w:kern w:val="0"/>
          <w:sz w:val="24"/>
          <w:szCs w:val="24"/>
          <w:lang w:eastAsia="en-GB"/>
          <w14:ligatures w14:val="none"/>
        </w:rPr>
        <w:t>.</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(LAMOTTE (1976),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155.) More detailed examination gives no reason to conclude that the </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gamas were, generally speaking, closed earlier or later than the Nik</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yas; each case needs to be treated individually.</w:t>
      </w:r>
    </w:p>
    <w:p w14:paraId="069A821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w:t>
      </w:r>
    </w:p>
    <w:p w14:paraId="707C59C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 № 676. I use KEENAN, which is based on the Chinese. The Tibetan is utilized in the French translation by Étienne Lamotte, </w:t>
      </w:r>
      <w:proofErr w:type="spellStart"/>
      <w:r w:rsidRPr="00513F3B">
        <w:rPr>
          <w:rFonts w:ascii="Source Serif Pro" w:eastAsia="Times New Roman" w:hAnsi="Source Serif Pro" w:cs="Times New Roman"/>
          <w:i/>
          <w:iCs/>
          <w:color w:val="382500"/>
          <w:kern w:val="0"/>
          <w:sz w:val="24"/>
          <w:szCs w:val="24"/>
          <w:lang w:eastAsia="en-GB"/>
          <w14:ligatures w14:val="none"/>
        </w:rPr>
        <w:t>Sa</w:t>
      </w:r>
      <w:r w:rsidRPr="00513F3B">
        <w:rPr>
          <w:rFonts w:ascii="Cambria" w:eastAsia="Times New Roman" w:hAnsi="Cambria" w:cs="Cambria"/>
          <w:i/>
          <w:iCs/>
          <w:color w:val="382500"/>
          <w:kern w:val="0"/>
          <w:sz w:val="24"/>
          <w:szCs w:val="24"/>
          <w:lang w:eastAsia="en-GB"/>
          <w14:ligatures w14:val="none"/>
        </w:rPr>
        <w:t>ṁ</w:t>
      </w:r>
      <w:r w:rsidRPr="00513F3B">
        <w:rPr>
          <w:rFonts w:ascii="Source Serif Pro" w:eastAsia="Times New Roman" w:hAnsi="Source Serif Pro" w:cs="Times New Roman"/>
          <w:i/>
          <w:iCs/>
          <w:color w:val="382500"/>
          <w:kern w:val="0"/>
          <w:sz w:val="24"/>
          <w:szCs w:val="24"/>
          <w:lang w:eastAsia="en-GB"/>
          <w14:ligatures w14:val="none"/>
        </w:rPr>
        <w:t>dhinirmocana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S</w:t>
      </w:r>
      <w:r w:rsidRPr="00513F3B">
        <w:rPr>
          <w:rFonts w:ascii="Source Serif Pro" w:eastAsia="Times New Roman" w:hAnsi="Source Serif Pro" w:cs="Source Serif Pro"/>
          <w:i/>
          <w:iCs/>
          <w:color w:val="382500"/>
          <w:kern w:val="0"/>
          <w:sz w:val="24"/>
          <w:szCs w:val="24"/>
          <w:lang w:eastAsia="en-GB"/>
          <w14:ligatures w14:val="none"/>
        </w:rPr>
        <w:t>ū</w:t>
      </w:r>
      <w:r w:rsidRPr="00513F3B">
        <w:rPr>
          <w:rFonts w:ascii="Source Serif Pro" w:eastAsia="Times New Roman" w:hAnsi="Source Serif Pro" w:cs="Times New Roman"/>
          <w:i/>
          <w:iCs/>
          <w:color w:val="382500"/>
          <w:kern w:val="0"/>
          <w:sz w:val="24"/>
          <w:szCs w:val="24"/>
          <w:lang w:eastAsia="en-GB"/>
          <w14:ligatures w14:val="none"/>
        </w:rPr>
        <w:t xml:space="preserve">tra: </w:t>
      </w:r>
      <w:proofErr w:type="spellStart"/>
      <w:r w:rsidRPr="00513F3B">
        <w:rPr>
          <w:rFonts w:ascii="Source Serif Pro" w:eastAsia="Times New Roman" w:hAnsi="Source Serif Pro" w:cs="Times New Roman"/>
          <w:i/>
          <w:iCs/>
          <w:color w:val="382500"/>
          <w:kern w:val="0"/>
          <w:sz w:val="24"/>
          <w:szCs w:val="24"/>
          <w:lang w:eastAsia="en-GB"/>
          <w14:ligatures w14:val="none"/>
        </w:rPr>
        <w:t>L</w:t>
      </w:r>
      <w:r w:rsidRPr="00513F3B">
        <w:rPr>
          <w:rFonts w:ascii="Source Serif Pro" w:eastAsia="Times New Roman" w:hAnsi="Source Serif Pro" w:cs="Source Serif Pro"/>
          <w:i/>
          <w:iCs/>
          <w:color w:val="382500"/>
          <w:kern w:val="0"/>
          <w:sz w:val="24"/>
          <w:szCs w:val="24"/>
          <w:lang w:eastAsia="en-GB"/>
          <w14:ligatures w14:val="none"/>
        </w:rPr>
        <w:t>’</w:t>
      </w:r>
      <w:r w:rsidRPr="00513F3B">
        <w:rPr>
          <w:rFonts w:ascii="Source Serif Pro" w:eastAsia="Times New Roman" w:hAnsi="Source Serif Pro" w:cs="Times New Roman"/>
          <w:i/>
          <w:iCs/>
          <w:color w:val="382500"/>
          <w:kern w:val="0"/>
          <w:sz w:val="24"/>
          <w:szCs w:val="24"/>
          <w:lang w:eastAsia="en-GB"/>
          <w14:ligatures w14:val="none"/>
        </w:rPr>
        <w:t>explication</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des </w:t>
      </w:r>
      <w:proofErr w:type="spellStart"/>
      <w:r w:rsidRPr="00513F3B">
        <w:rPr>
          <w:rFonts w:ascii="Source Serif Pro" w:eastAsia="Times New Roman" w:hAnsi="Source Serif Pro" w:cs="Times New Roman"/>
          <w:i/>
          <w:iCs/>
          <w:color w:val="382500"/>
          <w:kern w:val="0"/>
          <w:sz w:val="24"/>
          <w:szCs w:val="24"/>
          <w:lang w:eastAsia="en-GB"/>
          <w14:ligatures w14:val="none"/>
        </w:rPr>
        <w:t>Mysteres</w:t>
      </w:r>
      <w:proofErr w:type="spellEnd"/>
      <w:r w:rsidRPr="00513F3B">
        <w:rPr>
          <w:rFonts w:ascii="Source Serif Pro" w:eastAsia="Times New Roman" w:hAnsi="Source Serif Pro" w:cs="Times New Roman"/>
          <w:color w:val="382500"/>
          <w:kern w:val="0"/>
          <w:sz w:val="24"/>
          <w:szCs w:val="24"/>
          <w:lang w:eastAsia="en-GB"/>
          <w14:ligatures w14:val="none"/>
        </w:rPr>
        <w:t> (Paris: Adrien Maisonneuve, 1935), and the English translation by John Powers, </w:t>
      </w:r>
      <w:r w:rsidRPr="00513F3B">
        <w:rPr>
          <w:rFonts w:ascii="Source Serif Pro" w:eastAsia="Times New Roman" w:hAnsi="Source Serif Pro" w:cs="Times New Roman"/>
          <w:i/>
          <w:iCs/>
          <w:color w:val="382500"/>
          <w:kern w:val="0"/>
          <w:sz w:val="24"/>
          <w:szCs w:val="24"/>
          <w:lang w:eastAsia="en-GB"/>
          <w14:ligatures w14:val="none"/>
        </w:rPr>
        <w:t xml:space="preserve">Wisdom of Buddha: The </w:t>
      </w:r>
      <w:proofErr w:type="spellStart"/>
      <w:r w:rsidRPr="00513F3B">
        <w:rPr>
          <w:rFonts w:ascii="Source Serif Pro" w:eastAsia="Times New Roman" w:hAnsi="Source Serif Pro" w:cs="Times New Roman"/>
          <w:i/>
          <w:iCs/>
          <w:color w:val="382500"/>
          <w:kern w:val="0"/>
          <w:sz w:val="24"/>
          <w:szCs w:val="24"/>
          <w:lang w:eastAsia="en-GB"/>
          <w14:ligatures w14:val="none"/>
        </w:rPr>
        <w:t>Sa</w:t>
      </w:r>
      <w:r w:rsidRPr="00513F3B">
        <w:rPr>
          <w:rFonts w:ascii="Cambria" w:eastAsia="Times New Roman" w:hAnsi="Cambria" w:cs="Cambria"/>
          <w:i/>
          <w:iCs/>
          <w:color w:val="382500"/>
          <w:kern w:val="0"/>
          <w:sz w:val="24"/>
          <w:szCs w:val="24"/>
          <w:lang w:eastAsia="en-GB"/>
          <w14:ligatures w14:val="none"/>
        </w:rPr>
        <w:t>ṁ</w:t>
      </w:r>
      <w:r w:rsidRPr="00513F3B">
        <w:rPr>
          <w:rFonts w:ascii="Source Serif Pro" w:eastAsia="Times New Roman" w:hAnsi="Source Serif Pro" w:cs="Times New Roman"/>
          <w:i/>
          <w:iCs/>
          <w:color w:val="382500"/>
          <w:kern w:val="0"/>
          <w:sz w:val="24"/>
          <w:szCs w:val="24"/>
          <w:lang w:eastAsia="en-GB"/>
          <w14:ligatures w14:val="none"/>
        </w:rPr>
        <w:t>dhinirmocana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S</w:t>
      </w:r>
      <w:r w:rsidRPr="00513F3B">
        <w:rPr>
          <w:rFonts w:ascii="Source Serif Pro" w:eastAsia="Times New Roman" w:hAnsi="Source Serif Pro" w:cs="Source Serif Pro"/>
          <w:i/>
          <w:iCs/>
          <w:color w:val="382500"/>
          <w:kern w:val="0"/>
          <w:sz w:val="24"/>
          <w:szCs w:val="24"/>
          <w:lang w:eastAsia="en-GB"/>
          <w14:ligatures w14:val="none"/>
        </w:rPr>
        <w:t>ū</w:t>
      </w:r>
      <w:r w:rsidRPr="00513F3B">
        <w:rPr>
          <w:rFonts w:ascii="Source Serif Pro" w:eastAsia="Times New Roman" w:hAnsi="Source Serif Pro" w:cs="Times New Roman"/>
          <w:i/>
          <w:iCs/>
          <w:color w:val="382500"/>
          <w:kern w:val="0"/>
          <w:sz w:val="24"/>
          <w:szCs w:val="24"/>
          <w:lang w:eastAsia="en-GB"/>
          <w14:ligatures w14:val="none"/>
        </w:rPr>
        <w:t>tra</w:t>
      </w:r>
      <w:r w:rsidRPr="00513F3B">
        <w:rPr>
          <w:rFonts w:ascii="Source Serif Pro" w:eastAsia="Times New Roman" w:hAnsi="Source Serif Pro" w:cs="Times New Roman"/>
          <w:color w:val="382500"/>
          <w:kern w:val="0"/>
          <w:sz w:val="24"/>
          <w:szCs w:val="24"/>
          <w:lang w:eastAsia="en-GB"/>
          <w14:ligatures w14:val="none"/>
        </w:rPr>
        <w:t> (Berkely, CA, Dharma Publishing. 1995).</w:t>
      </w:r>
    </w:p>
    <w:p w14:paraId="6D8E244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w:t>
      </w:r>
    </w:p>
    <w:p w14:paraId="0113908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The Pali </w:t>
      </w:r>
      <w:proofErr w:type="spellStart"/>
      <w:r w:rsidRPr="00513F3B">
        <w:rPr>
          <w:rFonts w:ascii="Source Serif Pro" w:eastAsia="Times New Roman" w:hAnsi="Source Serif Pro" w:cs="Times New Roman"/>
          <w:i/>
          <w:iCs/>
          <w:color w:val="382500"/>
          <w:kern w:val="0"/>
          <w:sz w:val="24"/>
          <w:szCs w:val="24"/>
          <w:lang w:eastAsia="en-GB"/>
          <w14:ligatures w14:val="none"/>
        </w:rPr>
        <w:t>padhāna</w:t>
      </w:r>
      <w:proofErr w:type="spellEnd"/>
      <w:r w:rsidRPr="00513F3B">
        <w:rPr>
          <w:rFonts w:ascii="Source Serif Pro" w:eastAsia="Times New Roman" w:hAnsi="Source Serif Pro" w:cs="Times New Roman"/>
          <w:color w:val="382500"/>
          <w:kern w:val="0"/>
          <w:sz w:val="24"/>
          <w:szCs w:val="24"/>
          <w:lang w:eastAsia="en-GB"/>
          <w14:ligatures w14:val="none"/>
        </w:rPr>
        <w:t> (‘effort’) is often misread in Sanskrit as </w:t>
      </w:r>
      <w:proofErr w:type="spellStart"/>
      <w:r w:rsidRPr="00513F3B">
        <w:rPr>
          <w:rFonts w:ascii="Source Serif Pro" w:eastAsia="Times New Roman" w:hAnsi="Source Serif Pro" w:cs="Times New Roman"/>
          <w:i/>
          <w:iCs/>
          <w:color w:val="382500"/>
          <w:kern w:val="0"/>
          <w:sz w:val="24"/>
          <w:szCs w:val="24"/>
          <w:lang w:eastAsia="en-GB"/>
          <w14:ligatures w14:val="none"/>
        </w:rPr>
        <w:t>pahāna</w:t>
      </w:r>
      <w:proofErr w:type="spellEnd"/>
      <w:r w:rsidRPr="00513F3B">
        <w:rPr>
          <w:rFonts w:ascii="Source Serif Pro" w:eastAsia="Times New Roman" w:hAnsi="Source Serif Pro" w:cs="Times New Roman"/>
          <w:color w:val="382500"/>
          <w:kern w:val="0"/>
          <w:sz w:val="24"/>
          <w:szCs w:val="24"/>
          <w:lang w:eastAsia="en-GB"/>
          <w14:ligatures w14:val="none"/>
        </w:rPr>
        <w:t> (‘abandoning’).</w:t>
      </w:r>
    </w:p>
    <w:p w14:paraId="669CCDA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w:t>
      </w:r>
    </w:p>
    <w:p w14:paraId="28898EF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KEENAN, pp. 22–23.</w:t>
      </w:r>
    </w:p>
    <w:p w14:paraId="403EEAE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w:t>
      </w:r>
    </w:p>
    <w:p w14:paraId="48C78BB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KEENAN,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35.</w:t>
      </w:r>
    </w:p>
    <w:p w14:paraId="2A47005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w:t>
      </w:r>
    </w:p>
    <w:p w14:paraId="00E4A07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KEENAN, pp. 46–47.</w:t>
      </w:r>
    </w:p>
    <w:p w14:paraId="5DEC91B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w:t>
      </w:r>
    </w:p>
    <w:p w14:paraId="579E812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KEENAN,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23.</w:t>
      </w:r>
    </w:p>
    <w:p w14:paraId="76CCB30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w:t>
      </w:r>
    </w:p>
    <w:p w14:paraId="25FC8D1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KEENAN,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97.</w:t>
      </w:r>
    </w:p>
    <w:p w14:paraId="64BDE09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w:t>
      </w:r>
    </w:p>
    <w:p w14:paraId="635E830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Nine aṅgas occur in the Mahāsaṅghika Vinaya (T № 1425, p. 227b), in the </w:t>
      </w:r>
      <w:proofErr w:type="spellStart"/>
      <w:r w:rsidRPr="00513F3B">
        <w:rPr>
          <w:rFonts w:ascii="Source Serif Pro" w:eastAsia="Times New Roman" w:hAnsi="Source Serif Pro" w:cs="Times New Roman"/>
          <w:color w:val="382500"/>
          <w:kern w:val="0"/>
          <w:sz w:val="24"/>
          <w:szCs w:val="24"/>
          <w:lang w:eastAsia="en-GB"/>
          <w14:ligatures w14:val="none"/>
        </w:rPr>
        <w:t>Saṅgīti</w:t>
      </w:r>
      <w:proofErr w:type="spellEnd"/>
      <w:r w:rsidRPr="00513F3B">
        <w:rPr>
          <w:rFonts w:ascii="Source Serif Pro" w:eastAsia="Times New Roman" w:hAnsi="Source Serif Pro" w:cs="Times New Roman"/>
          <w:color w:val="382500"/>
          <w:kern w:val="0"/>
          <w:sz w:val="24"/>
          <w:szCs w:val="24"/>
          <w:lang w:eastAsia="en-GB"/>
          <w14:ligatures w14:val="none"/>
        </w:rPr>
        <w:t xml:space="preserve"> Sūtra (T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12, p. 227b), in the </w:t>
      </w:r>
      <w:proofErr w:type="spellStart"/>
      <w:r w:rsidRPr="00513F3B">
        <w:rPr>
          <w:rFonts w:ascii="Source Serif Pro" w:eastAsia="Times New Roman" w:hAnsi="Source Serif Pro" w:cs="Times New Roman"/>
          <w:color w:val="382500"/>
          <w:kern w:val="0"/>
          <w:sz w:val="24"/>
          <w:szCs w:val="24"/>
          <w:lang w:eastAsia="en-GB"/>
          <w14:ligatures w14:val="none"/>
        </w:rPr>
        <w:t>Itivuttaka</w:t>
      </w:r>
      <w:proofErr w:type="spellEnd"/>
      <w:r w:rsidRPr="00513F3B">
        <w:rPr>
          <w:rFonts w:ascii="Source Serif Pro" w:eastAsia="Times New Roman" w:hAnsi="Source Serif Pro" w:cs="Times New Roman"/>
          <w:color w:val="382500"/>
          <w:kern w:val="0"/>
          <w:sz w:val="24"/>
          <w:szCs w:val="24"/>
          <w:lang w:eastAsia="en-GB"/>
          <w14:ligatures w14:val="none"/>
        </w:rPr>
        <w:t xml:space="preserve"> (T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765, p. 684a and 697c), in the </w:t>
      </w:r>
      <w:proofErr w:type="spellStart"/>
      <w:r w:rsidRPr="00513F3B">
        <w:rPr>
          <w:rFonts w:ascii="Source Serif Pro" w:eastAsia="Times New Roman" w:hAnsi="Source Serif Pro" w:cs="Times New Roman"/>
          <w:color w:val="382500"/>
          <w:kern w:val="0"/>
          <w:sz w:val="24"/>
          <w:szCs w:val="24"/>
          <w:lang w:eastAsia="en-GB"/>
          <w14:ligatures w14:val="none"/>
        </w:rPr>
        <w:t>Dharmasa</w:t>
      </w:r>
      <w:r w:rsidRPr="00513F3B">
        <w:rPr>
          <w:rFonts w:ascii="Source Serif Pro" w:eastAsia="Times New Roman" w:hAnsi="Source Serif Pro" w:cs="Source Serif Pro"/>
          <w:color w:val="382500"/>
          <w:kern w:val="0"/>
          <w:sz w:val="24"/>
          <w:szCs w:val="24"/>
          <w:lang w:eastAsia="en-GB"/>
          <w14:ligatures w14:val="none"/>
        </w:rPr>
        <w:t>ṅ</w:t>
      </w:r>
      <w:r w:rsidRPr="00513F3B">
        <w:rPr>
          <w:rFonts w:ascii="Source Serif Pro" w:eastAsia="Times New Roman" w:hAnsi="Source Serif Pro" w:cs="Times New Roman"/>
          <w:color w:val="382500"/>
          <w:kern w:val="0"/>
          <w:sz w:val="24"/>
          <w:szCs w:val="24"/>
          <w:lang w:eastAsia="en-GB"/>
          <w14:ligatures w14:val="none"/>
        </w:rPr>
        <w:t>g</w:t>
      </w:r>
      <w:r w:rsidRPr="00513F3B">
        <w:rPr>
          <w:rFonts w:ascii="Source Serif Pro" w:eastAsia="Times New Roman" w:hAnsi="Source Serif Pro" w:cs="Source Serif Pro"/>
          <w:color w:val="382500"/>
          <w:kern w:val="0"/>
          <w:sz w:val="24"/>
          <w:szCs w:val="24"/>
          <w:lang w:eastAsia="en-GB"/>
          <w14:ligatures w14:val="none"/>
        </w:rPr>
        <w:t>ī</w:t>
      </w:r>
      <w:r w:rsidRPr="00513F3B">
        <w:rPr>
          <w:rFonts w:ascii="Source Serif Pro" w:eastAsia="Times New Roman" w:hAnsi="Source Serif Pro" w:cs="Times New Roman"/>
          <w:color w:val="382500"/>
          <w:kern w:val="0"/>
          <w:sz w:val="24"/>
          <w:szCs w:val="24"/>
          <w:lang w:eastAsia="en-GB"/>
          <w14:ligatures w14:val="none"/>
        </w:rPr>
        <w:t>ti</w:t>
      </w:r>
      <w:proofErr w:type="spellEnd"/>
      <w:r w:rsidRPr="00513F3B">
        <w:rPr>
          <w:rFonts w:ascii="Source Serif Pro" w:eastAsia="Times New Roman" w:hAnsi="Source Serif Pro" w:cs="Times New Roman"/>
          <w:color w:val="382500"/>
          <w:kern w:val="0"/>
          <w:sz w:val="24"/>
          <w:szCs w:val="24"/>
          <w:lang w:eastAsia="en-GB"/>
          <w14:ligatures w14:val="none"/>
        </w:rPr>
        <w:t xml:space="preserve"> S</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 xml:space="preserve">tra (T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761, p. 612a), in the </w:t>
      </w:r>
      <w:proofErr w:type="spellStart"/>
      <w:r w:rsidRPr="00513F3B">
        <w:rPr>
          <w:rFonts w:ascii="Source Serif Pro" w:eastAsia="Times New Roman" w:hAnsi="Source Serif Pro" w:cs="Times New Roman"/>
          <w:color w:val="382500"/>
          <w:kern w:val="0"/>
          <w:sz w:val="24"/>
          <w:szCs w:val="24"/>
          <w:lang w:eastAsia="en-GB"/>
          <w14:ligatures w14:val="none"/>
        </w:rPr>
        <w:t>Saddharmapu</w:t>
      </w:r>
      <w:r w:rsidRPr="00513F3B">
        <w:rPr>
          <w:rFonts w:ascii="Source Serif Pro" w:eastAsia="Times New Roman" w:hAnsi="Source Serif Pro" w:cs="Source Serif Pro"/>
          <w:color w:val="382500"/>
          <w:kern w:val="0"/>
          <w:sz w:val="24"/>
          <w:szCs w:val="24"/>
          <w:lang w:eastAsia="en-GB"/>
          <w14:ligatures w14:val="none"/>
        </w:rPr>
        <w:t>ṇḍ</w:t>
      </w:r>
      <w:r w:rsidRPr="00513F3B">
        <w:rPr>
          <w:rFonts w:ascii="Source Serif Pro" w:eastAsia="Times New Roman" w:hAnsi="Source Serif Pro" w:cs="Times New Roman"/>
          <w:color w:val="382500"/>
          <w:kern w:val="0"/>
          <w:sz w:val="24"/>
          <w:szCs w:val="24"/>
          <w:lang w:eastAsia="en-GB"/>
          <w14:ligatures w14:val="none"/>
        </w:rPr>
        <w:t>arika</w:t>
      </w:r>
      <w:proofErr w:type="spellEnd"/>
      <w:r w:rsidRPr="00513F3B">
        <w:rPr>
          <w:rFonts w:ascii="Source Serif Pro" w:eastAsia="Times New Roman" w:hAnsi="Source Serif Pro" w:cs="Times New Roman"/>
          <w:color w:val="382500"/>
          <w:kern w:val="0"/>
          <w:sz w:val="24"/>
          <w:szCs w:val="24"/>
          <w:lang w:eastAsia="en-GB"/>
          <w14:ligatures w14:val="none"/>
        </w:rPr>
        <w:t xml:space="preserve"> S</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 xml:space="preserve">tra (T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262, p. 7c (though this seems to be a different set)), in the </w:t>
      </w:r>
      <w:proofErr w:type="spellStart"/>
      <w:r w:rsidRPr="00513F3B">
        <w:rPr>
          <w:rFonts w:ascii="Source Serif Pro" w:eastAsia="Times New Roman" w:hAnsi="Source Serif Pro" w:cs="Times New Roman"/>
          <w:color w:val="382500"/>
          <w:kern w:val="0"/>
          <w:sz w:val="24"/>
          <w:szCs w:val="24"/>
          <w:lang w:eastAsia="en-GB"/>
          <w14:ligatures w14:val="none"/>
        </w:rPr>
        <w:t>Dharmasa</w:t>
      </w:r>
      <w:r w:rsidRPr="00513F3B">
        <w:rPr>
          <w:rFonts w:ascii="Source Serif Pro" w:eastAsia="Times New Roman" w:hAnsi="Source Serif Pro" w:cs="Source Serif Pro"/>
          <w:color w:val="382500"/>
          <w:kern w:val="0"/>
          <w:sz w:val="24"/>
          <w:szCs w:val="24"/>
          <w:lang w:eastAsia="en-GB"/>
          <w14:ligatures w14:val="none"/>
        </w:rPr>
        <w:t>ṅ</w:t>
      </w:r>
      <w:r w:rsidRPr="00513F3B">
        <w:rPr>
          <w:rFonts w:ascii="Source Serif Pro" w:eastAsia="Times New Roman" w:hAnsi="Source Serif Pro" w:cs="Times New Roman"/>
          <w:color w:val="382500"/>
          <w:kern w:val="0"/>
          <w:sz w:val="24"/>
          <w:szCs w:val="24"/>
          <w:lang w:eastAsia="en-GB"/>
          <w14:ligatures w14:val="none"/>
        </w:rPr>
        <w:t>graha</w:t>
      </w:r>
      <w:proofErr w:type="spellEnd"/>
      <w:r w:rsidRPr="00513F3B">
        <w:rPr>
          <w:rFonts w:ascii="Source Serif Pro" w:eastAsia="Times New Roman" w:hAnsi="Source Serif Pro" w:cs="Times New Roman"/>
          <w:color w:val="382500"/>
          <w:kern w:val="0"/>
          <w:sz w:val="24"/>
          <w:szCs w:val="24"/>
          <w:lang w:eastAsia="en-GB"/>
          <w14:ligatures w14:val="none"/>
        </w:rPr>
        <w:t xml:space="preserve"> (T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764, p. 661a), and in the </w:t>
      </w:r>
      <w:proofErr w:type="spellStart"/>
      <w:r w:rsidRPr="00513F3B">
        <w:rPr>
          <w:rFonts w:ascii="Source Serif Pro" w:eastAsia="Times New Roman" w:hAnsi="Source Serif Pro" w:cs="Times New Roman"/>
          <w:color w:val="382500"/>
          <w:kern w:val="0"/>
          <w:sz w:val="24"/>
          <w:szCs w:val="24"/>
          <w:lang w:eastAsia="en-GB"/>
          <w14:ligatures w14:val="none"/>
        </w:rPr>
        <w:t>Da</w:t>
      </w:r>
      <w:r w:rsidRPr="00513F3B">
        <w:rPr>
          <w:rFonts w:ascii="Source Serif Pro" w:eastAsia="Times New Roman" w:hAnsi="Source Serif Pro" w:cs="Source Serif Pro"/>
          <w:color w:val="382500"/>
          <w:kern w:val="0"/>
          <w:sz w:val="24"/>
          <w:szCs w:val="24"/>
          <w:lang w:eastAsia="en-GB"/>
          <w14:ligatures w14:val="none"/>
        </w:rPr>
        <w:t>ś</w:t>
      </w:r>
      <w:r w:rsidRPr="00513F3B">
        <w:rPr>
          <w:rFonts w:ascii="Source Serif Pro" w:eastAsia="Times New Roman" w:hAnsi="Source Serif Pro" w:cs="Times New Roman"/>
          <w:color w:val="382500"/>
          <w:kern w:val="0"/>
          <w:sz w:val="24"/>
          <w:szCs w:val="24"/>
          <w:lang w:eastAsia="en-GB"/>
          <w14:ligatures w14:val="none"/>
        </w:rPr>
        <w:t>avih</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ravibh</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sa</w:t>
      </w:r>
      <w:proofErr w:type="spellEnd"/>
      <w:r w:rsidRPr="00513F3B">
        <w:rPr>
          <w:rFonts w:ascii="Source Serif Pro" w:eastAsia="Times New Roman" w:hAnsi="Source Serif Pro" w:cs="Times New Roman"/>
          <w:color w:val="382500"/>
          <w:kern w:val="0"/>
          <w:sz w:val="24"/>
          <w:szCs w:val="24"/>
          <w:lang w:eastAsia="en-GB"/>
          <w14:ligatures w14:val="none"/>
        </w:rPr>
        <w:t xml:space="preserve"> (T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1521, p. 19b). My thanks to Venerable An</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layo for this information.</w:t>
      </w:r>
    </w:p>
    <w:p w14:paraId="3BD6ADB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w:t>
      </w:r>
    </w:p>
    <w:p w14:paraId="35D41CF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LAMOTTE (1976),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144.</w:t>
      </w:r>
    </w:p>
    <w:p w14:paraId="256788B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w:t>
      </w:r>
    </w:p>
    <w:p w14:paraId="0FF3D62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Some references in LAMOTTE (1976), pp. 161, 162.</w:t>
      </w:r>
    </w:p>
    <w:p w14:paraId="186B669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w:t>
      </w:r>
    </w:p>
    <w:p w14:paraId="6B4A9EB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DN 27/DA 5/T № 10/MA 154/EA 40.1/Skt. In this and subsequent references I do not give the details of the Sanskrit texts. They may be found at the relevant tables on suttacentral.net. I omit them because they are long and detailed, and only relevant to a minority of scholars, who can easily find them through </w:t>
      </w:r>
      <w:proofErr w:type="spellStart"/>
      <w:r w:rsidRPr="00513F3B">
        <w:rPr>
          <w:rFonts w:ascii="Source Serif Pro" w:eastAsia="Times New Roman" w:hAnsi="Source Serif Pro" w:cs="Times New Roman"/>
          <w:color w:val="382500"/>
          <w:kern w:val="0"/>
          <w:sz w:val="24"/>
          <w:szCs w:val="24"/>
          <w:lang w:eastAsia="en-GB"/>
          <w14:ligatures w14:val="none"/>
        </w:rPr>
        <w:t>SuttaCentral</w:t>
      </w:r>
      <w:proofErr w:type="spellEnd"/>
      <w:r w:rsidRPr="00513F3B">
        <w:rPr>
          <w:rFonts w:ascii="Source Serif Pro" w:eastAsia="Times New Roman" w:hAnsi="Source Serif Pro" w:cs="Times New Roman"/>
          <w:color w:val="382500"/>
          <w:kern w:val="0"/>
          <w:sz w:val="24"/>
          <w:szCs w:val="24"/>
          <w:lang w:eastAsia="en-GB"/>
          <w14:ligatures w14:val="none"/>
        </w:rPr>
        <w:t xml:space="preserve"> anyway.</w:t>
      </w:r>
    </w:p>
    <w:p w14:paraId="28B6DA3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52</w:t>
      </w:r>
    </w:p>
    <w:p w14:paraId="09DE822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26/DA 6/MA 70.</w:t>
      </w:r>
    </w:p>
    <w:p w14:paraId="38346DB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53</w:t>
      </w:r>
    </w:p>
    <w:p w14:paraId="4E619A8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179.</w:t>
      </w:r>
    </w:p>
    <w:p w14:paraId="1172552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54</w:t>
      </w:r>
    </w:p>
    <w:p w14:paraId="6A3AB6A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Śrāvakabhūmi</w:t>
      </w:r>
      <w:proofErr w:type="spellEnd"/>
      <w:r w:rsidRPr="00513F3B">
        <w:rPr>
          <w:rFonts w:ascii="Source Serif Pro" w:eastAsia="Times New Roman" w:hAnsi="Source Serif Pro" w:cs="Times New Roman"/>
          <w:color w:val="382500"/>
          <w:kern w:val="0"/>
          <w:sz w:val="24"/>
          <w:szCs w:val="24"/>
          <w:lang w:eastAsia="en-GB"/>
          <w14:ligatures w14:val="none"/>
        </w:rPr>
        <w: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230.</w:t>
      </w:r>
    </w:p>
    <w:p w14:paraId="697D0E0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55</w:t>
      </w:r>
    </w:p>
    <w:p w14:paraId="7D9151E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83.21/MA 67/EA 1/EA 50.4/T № 152.87/T № 211, DN 19.61/DA 3/T № 8/Skt.</w:t>
      </w:r>
    </w:p>
    <w:p w14:paraId="4AFFFFC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56</w:t>
      </w:r>
    </w:p>
    <w:p w14:paraId="5A05697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14.1.17/DA 1/T № 2/T № 3/T № 4/EA 48.4/Skt.</w:t>
      </w:r>
    </w:p>
    <w:p w14:paraId="1CABB5B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57</w:t>
      </w:r>
    </w:p>
    <w:p w14:paraId="02675C9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4.127/MA 32*/EA 25.3*.</w:t>
      </w:r>
    </w:p>
    <w:p w14:paraId="5257D34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58</w:t>
      </w:r>
    </w:p>
    <w:p w14:paraId="0E518DD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123.3.</w:t>
      </w:r>
    </w:p>
    <w:p w14:paraId="69BB0DF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59</w:t>
      </w:r>
    </w:p>
    <w:p w14:paraId="481320D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 32.</w:t>
      </w:r>
    </w:p>
    <w:p w14:paraId="20E05BE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60</w:t>
      </w:r>
    </w:p>
    <w:p w14:paraId="5A31BD4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43/MA 211, MN 44/MA 44; the versions differ in some questions and details, but there is no obvious sectarian divergence.</w:t>
      </w:r>
    </w:p>
    <w:p w14:paraId="41370DE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61</w:t>
      </w:r>
    </w:p>
    <w:p w14:paraId="781D513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Immediately preceding the two </w:t>
      </w:r>
      <w:proofErr w:type="spellStart"/>
      <w:r w:rsidRPr="00513F3B">
        <w:rPr>
          <w:rFonts w:ascii="Source Serif Pro" w:eastAsia="Times New Roman" w:hAnsi="Source Serif Pro" w:cs="Times New Roman"/>
          <w:color w:val="382500"/>
          <w:kern w:val="0"/>
          <w:sz w:val="24"/>
          <w:szCs w:val="24"/>
          <w:lang w:eastAsia="en-GB"/>
          <w14:ligatures w14:val="none"/>
        </w:rPr>
        <w:t>Vedallas</w:t>
      </w:r>
      <w:proofErr w:type="spellEnd"/>
      <w:r w:rsidRPr="00513F3B">
        <w:rPr>
          <w:rFonts w:ascii="Source Serif Pro" w:eastAsia="Times New Roman" w:hAnsi="Source Serif Pro" w:cs="Times New Roman"/>
          <w:color w:val="382500"/>
          <w:kern w:val="0"/>
          <w:sz w:val="24"/>
          <w:szCs w:val="24"/>
          <w:lang w:eastAsia="en-GB"/>
          <w14:ligatures w14:val="none"/>
        </w:rPr>
        <w:t xml:space="preserve"> is a group of three discourses that occur together and in the same sequence in both </w:t>
      </w:r>
      <w:proofErr w:type="spellStart"/>
      <w:r w:rsidRPr="00513F3B">
        <w:rPr>
          <w:rFonts w:ascii="Source Serif Pro" w:eastAsia="Times New Roman" w:hAnsi="Source Serif Pro" w:cs="Times New Roman"/>
          <w:color w:val="382500"/>
          <w:kern w:val="0"/>
          <w:sz w:val="24"/>
          <w:szCs w:val="24"/>
          <w:lang w:eastAsia="en-GB"/>
          <w14:ligatures w14:val="none"/>
        </w:rPr>
        <w:t>Majjhimas</w:t>
      </w:r>
      <w:proofErr w:type="spellEnd"/>
      <w:r w:rsidRPr="00513F3B">
        <w:rPr>
          <w:rFonts w:ascii="Source Serif Pro" w:eastAsia="Times New Roman" w:hAnsi="Source Serif Pro" w:cs="Times New Roman"/>
          <w:color w:val="382500"/>
          <w:kern w:val="0"/>
          <w:sz w:val="24"/>
          <w:szCs w:val="24"/>
          <w:lang w:eastAsia="en-GB"/>
          <w14:ligatures w14:val="none"/>
        </w:rPr>
        <w:t xml:space="preserve">: MN 77/MA 207 </w:t>
      </w:r>
      <w:proofErr w:type="spellStart"/>
      <w:r w:rsidRPr="00513F3B">
        <w:rPr>
          <w:rFonts w:ascii="Source Serif Pro" w:eastAsia="Times New Roman" w:hAnsi="Source Serif Pro" w:cs="Times New Roman"/>
          <w:color w:val="382500"/>
          <w:kern w:val="0"/>
          <w:sz w:val="24"/>
          <w:szCs w:val="24"/>
          <w:lang w:eastAsia="en-GB"/>
          <w14:ligatures w14:val="none"/>
        </w:rPr>
        <w:t>Mahāsakaludāyin</w:t>
      </w:r>
      <w:proofErr w:type="spellEnd"/>
      <w:r w:rsidRPr="00513F3B">
        <w:rPr>
          <w:rFonts w:ascii="Source Serif Pro" w:eastAsia="Times New Roman" w:hAnsi="Source Serif Pro" w:cs="Times New Roman"/>
          <w:color w:val="382500"/>
          <w:kern w:val="0"/>
          <w:sz w:val="24"/>
          <w:szCs w:val="24"/>
          <w:lang w:eastAsia="en-GB"/>
          <w14:ligatures w14:val="none"/>
        </w:rPr>
        <w:t xml:space="preserve">; MN 79/MA 208 </w:t>
      </w:r>
      <w:proofErr w:type="spellStart"/>
      <w:r w:rsidRPr="00513F3B">
        <w:rPr>
          <w:rFonts w:ascii="Source Serif Pro" w:eastAsia="Times New Roman" w:hAnsi="Source Serif Pro" w:cs="Times New Roman"/>
          <w:color w:val="382500"/>
          <w:kern w:val="0"/>
          <w:sz w:val="24"/>
          <w:szCs w:val="24"/>
          <w:lang w:eastAsia="en-GB"/>
          <w14:ligatures w14:val="none"/>
        </w:rPr>
        <w:t>Cūḷsakaludāyin</w:t>
      </w:r>
      <w:proofErr w:type="spellEnd"/>
      <w:r w:rsidRPr="00513F3B">
        <w:rPr>
          <w:rFonts w:ascii="Source Serif Pro" w:eastAsia="Times New Roman" w:hAnsi="Source Serif Pro" w:cs="Times New Roman"/>
          <w:color w:val="382500"/>
          <w:kern w:val="0"/>
          <w:sz w:val="24"/>
          <w:szCs w:val="24"/>
          <w:lang w:eastAsia="en-GB"/>
          <w14:ligatures w14:val="none"/>
        </w:rPr>
        <w:t xml:space="preserve">; and MN 80/MA 209 </w:t>
      </w:r>
      <w:proofErr w:type="spellStart"/>
      <w:r w:rsidRPr="00513F3B">
        <w:rPr>
          <w:rFonts w:ascii="Source Serif Pro" w:eastAsia="Times New Roman" w:hAnsi="Source Serif Pro" w:cs="Times New Roman"/>
          <w:color w:val="382500"/>
          <w:kern w:val="0"/>
          <w:sz w:val="24"/>
          <w:szCs w:val="24"/>
          <w:lang w:eastAsia="en-GB"/>
          <w14:ligatures w14:val="none"/>
        </w:rPr>
        <w:t>Vekhanassa</w:t>
      </w:r>
      <w:proofErr w:type="spellEnd"/>
      <w:r w:rsidRPr="00513F3B">
        <w:rPr>
          <w:rFonts w:ascii="Source Serif Pro" w:eastAsia="Times New Roman" w:hAnsi="Source Serif Pro" w:cs="Times New Roman"/>
          <w:color w:val="382500"/>
          <w:kern w:val="0"/>
          <w:sz w:val="24"/>
          <w:szCs w:val="24"/>
          <w:lang w:eastAsia="en-GB"/>
          <w14:ligatures w14:val="none"/>
        </w:rPr>
        <w:t xml:space="preserve">. (MN 78/MA 179 </w:t>
      </w:r>
      <w:proofErr w:type="spellStart"/>
      <w:r w:rsidRPr="00513F3B">
        <w:rPr>
          <w:rFonts w:ascii="Source Serif Pro" w:eastAsia="Times New Roman" w:hAnsi="Source Serif Pro" w:cs="Times New Roman"/>
          <w:color w:val="382500"/>
          <w:kern w:val="0"/>
          <w:sz w:val="24"/>
          <w:szCs w:val="24"/>
          <w:lang w:eastAsia="en-GB"/>
          <w14:ligatures w14:val="none"/>
        </w:rPr>
        <w:t>Samaṇamaṇḍikā</w:t>
      </w:r>
      <w:proofErr w:type="spellEnd"/>
      <w:r w:rsidRPr="00513F3B">
        <w:rPr>
          <w:rFonts w:ascii="Source Serif Pro" w:eastAsia="Times New Roman" w:hAnsi="Source Serif Pro" w:cs="Times New Roman"/>
          <w:color w:val="382500"/>
          <w:kern w:val="0"/>
          <w:sz w:val="24"/>
          <w:szCs w:val="24"/>
          <w:lang w:eastAsia="en-GB"/>
          <w14:ligatures w14:val="none"/>
        </w:rPr>
        <w:t>, falling as it does between the ‘Mahā’ and ‘</w:t>
      </w:r>
      <w:proofErr w:type="spellStart"/>
      <w:r w:rsidRPr="00513F3B">
        <w:rPr>
          <w:rFonts w:ascii="Source Serif Pro" w:eastAsia="Times New Roman" w:hAnsi="Source Serif Pro" w:cs="Times New Roman"/>
          <w:color w:val="382500"/>
          <w:kern w:val="0"/>
          <w:sz w:val="24"/>
          <w:szCs w:val="24"/>
          <w:lang w:eastAsia="en-GB"/>
          <w14:ligatures w14:val="none"/>
        </w:rPr>
        <w:t>Cūḷa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Sakaludāyin</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Suttas, is obviously a later interpolation.) This group of three and the two </w:t>
      </w:r>
      <w:proofErr w:type="spellStart"/>
      <w:r w:rsidRPr="00513F3B">
        <w:rPr>
          <w:rFonts w:ascii="Source Serif Pro" w:eastAsia="Times New Roman" w:hAnsi="Source Serif Pro" w:cs="Times New Roman"/>
          <w:color w:val="382500"/>
          <w:kern w:val="0"/>
          <w:sz w:val="24"/>
          <w:szCs w:val="24"/>
          <w:lang w:eastAsia="en-GB"/>
          <w14:ligatures w14:val="none"/>
        </w:rPr>
        <w:t>Vedalla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Suttas were probably pre-existing groups that were brought into the Majjhima.</w:t>
      </w:r>
    </w:p>
    <w:p w14:paraId="17C0FC2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62</w:t>
      </w:r>
    </w:p>
    <w:p w14:paraId="619629E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180.</w:t>
      </w:r>
    </w:p>
    <w:p w14:paraId="58D3470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63</w:t>
      </w:r>
    </w:p>
    <w:p w14:paraId="3C59DBB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GNOLI, Pt. 1,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xix.</w:t>
      </w:r>
    </w:p>
    <w:p w14:paraId="5E500B4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64</w:t>
      </w:r>
    </w:p>
    <w:p w14:paraId="3FCE457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180.</w:t>
      </w:r>
    </w:p>
    <w:p w14:paraId="674AC9E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65</w:t>
      </w:r>
    </w:p>
    <w:p w14:paraId="3B318D0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179.</w:t>
      </w:r>
    </w:p>
    <w:p w14:paraId="76FCDA2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66</w:t>
      </w:r>
    </w:p>
    <w:p w14:paraId="5D4AE1D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Discussed in MATSUMURA.</w:t>
      </w:r>
    </w:p>
    <w:p w14:paraId="1CC7BC5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67</w:t>
      </w:r>
    </w:p>
    <w:p w14:paraId="359051E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BEAL (1985),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386</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7; translation corrected following LAMOTTE,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177.</w:t>
      </w:r>
    </w:p>
    <w:p w14:paraId="7CA2188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68</w:t>
      </w:r>
    </w:p>
    <w:p w14:paraId="7192D8B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BEAL (1985),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140.</w:t>
      </w:r>
    </w:p>
    <w:p w14:paraId="298FD14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69</w:t>
      </w:r>
    </w:p>
    <w:p w14:paraId="0D5B3AB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122.20/MA 191.</w:t>
      </w:r>
    </w:p>
    <w:p w14:paraId="7FE8A71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70</w:t>
      </w:r>
    </w:p>
    <w:p w14:paraId="1B5E2B8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957.</w:t>
      </w:r>
    </w:p>
    <w:p w14:paraId="06B92A6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71</w:t>
      </w:r>
    </w:p>
    <w:p w14:paraId="089D2A2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There are some variant readings. I do not have the various Pali editions available, so my thanks go to Venerable Anālayo for the following readings. The PTS has: </w:t>
      </w:r>
      <w:proofErr w:type="spellStart"/>
      <w:r w:rsidRPr="00513F3B">
        <w:rPr>
          <w:rFonts w:ascii="Source Serif Pro" w:eastAsia="Times New Roman" w:hAnsi="Source Serif Pro" w:cs="Times New Roman"/>
          <w:i/>
          <w:iCs/>
          <w:color w:val="382500"/>
          <w:kern w:val="0"/>
          <w:sz w:val="24"/>
          <w:szCs w:val="24"/>
          <w:lang w:eastAsia="en-GB"/>
          <w14:ligatures w14:val="none"/>
        </w:rPr>
        <w:t>sutta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geyya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veyy</w:t>
      </w:r>
      <w:r w:rsidRPr="00513F3B">
        <w:rPr>
          <w:rFonts w:ascii="Source Serif Pro" w:eastAsia="Times New Roman" w:hAnsi="Source Serif Pro" w:cs="Source Serif Pro"/>
          <w:i/>
          <w:iCs/>
          <w:color w:val="382500"/>
          <w:kern w:val="0"/>
          <w:sz w:val="24"/>
          <w:szCs w:val="24"/>
          <w:lang w:eastAsia="en-GB"/>
          <w14:ligatures w14:val="none"/>
        </w:rPr>
        <w:t>ā</w:t>
      </w:r>
      <w:r w:rsidRPr="00513F3B">
        <w:rPr>
          <w:rFonts w:ascii="Source Serif Pro" w:eastAsia="Times New Roman" w:hAnsi="Source Serif Pro" w:cs="Times New Roman"/>
          <w:i/>
          <w:iCs/>
          <w:color w:val="382500"/>
          <w:kern w:val="0"/>
          <w:sz w:val="24"/>
          <w:szCs w:val="24"/>
          <w:lang w:eastAsia="en-GB"/>
          <w14:ligatures w14:val="none"/>
        </w:rPr>
        <w:t>kara</w:t>
      </w:r>
      <w:r w:rsidRPr="00513F3B">
        <w:rPr>
          <w:rFonts w:ascii="Source Serif Pro" w:eastAsia="Times New Roman" w:hAnsi="Source Serif Pro" w:cs="Source Serif Pro"/>
          <w:i/>
          <w:iCs/>
          <w:color w:val="382500"/>
          <w:kern w:val="0"/>
          <w:sz w:val="24"/>
          <w:szCs w:val="24"/>
          <w:lang w:eastAsia="en-GB"/>
          <w14:ligatures w14:val="none"/>
        </w:rPr>
        <w:t>ṇ</w:t>
      </w:r>
      <w:r w:rsidRPr="00513F3B">
        <w:rPr>
          <w:rFonts w:ascii="Source Serif Pro" w:eastAsia="Times New Roman" w:hAnsi="Source Serif Pro" w:cs="Times New Roman"/>
          <w:i/>
          <w:iCs/>
          <w:color w:val="382500"/>
          <w:kern w:val="0"/>
          <w:sz w:val="24"/>
          <w:szCs w:val="24"/>
          <w:lang w:eastAsia="en-GB"/>
          <w14:ligatures w14:val="none"/>
        </w:rPr>
        <w:t>assa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hetu</w:t>
      </w:r>
      <w:proofErr w:type="spellEnd"/>
      <w:r w:rsidRPr="00513F3B">
        <w:rPr>
          <w:rFonts w:ascii="Source Serif Pro" w:eastAsia="Times New Roman" w:hAnsi="Source Serif Pro" w:cs="Times New Roman"/>
          <w:color w:val="382500"/>
          <w:kern w:val="0"/>
          <w:sz w:val="24"/>
          <w:szCs w:val="24"/>
          <w:lang w:eastAsia="en-GB"/>
          <w14:ligatures w14:val="none"/>
        </w:rPr>
        <w:t>; Burmese and Sinhalese have: </w:t>
      </w:r>
      <w:proofErr w:type="spellStart"/>
      <w:r w:rsidRPr="00513F3B">
        <w:rPr>
          <w:rFonts w:ascii="Source Serif Pro" w:eastAsia="Times New Roman" w:hAnsi="Source Serif Pro" w:cs="Times New Roman"/>
          <w:i/>
          <w:iCs/>
          <w:color w:val="382500"/>
          <w:kern w:val="0"/>
          <w:sz w:val="24"/>
          <w:szCs w:val="24"/>
          <w:lang w:eastAsia="en-GB"/>
          <w14:ligatures w14:val="none"/>
        </w:rPr>
        <w:t>sutta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geyya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veyy</w:t>
      </w:r>
      <w:r w:rsidRPr="00513F3B">
        <w:rPr>
          <w:rFonts w:ascii="Source Serif Pro" w:eastAsia="Times New Roman" w:hAnsi="Source Serif Pro" w:cs="Source Serif Pro"/>
          <w:i/>
          <w:iCs/>
          <w:color w:val="382500"/>
          <w:kern w:val="0"/>
          <w:sz w:val="24"/>
          <w:szCs w:val="24"/>
          <w:lang w:eastAsia="en-GB"/>
          <w14:ligatures w14:val="none"/>
        </w:rPr>
        <w:t>ā</w:t>
      </w:r>
      <w:r w:rsidRPr="00513F3B">
        <w:rPr>
          <w:rFonts w:ascii="Source Serif Pro" w:eastAsia="Times New Roman" w:hAnsi="Source Serif Pro" w:cs="Times New Roman"/>
          <w:i/>
          <w:iCs/>
          <w:color w:val="382500"/>
          <w:kern w:val="0"/>
          <w:sz w:val="24"/>
          <w:szCs w:val="24"/>
          <w:lang w:eastAsia="en-GB"/>
          <w14:ligatures w14:val="none"/>
        </w:rPr>
        <w:t>kara</w:t>
      </w:r>
      <w:r w:rsidRPr="00513F3B">
        <w:rPr>
          <w:rFonts w:ascii="Source Serif Pro" w:eastAsia="Times New Roman" w:hAnsi="Source Serif Pro" w:cs="Source Serif Pro"/>
          <w:i/>
          <w:iCs/>
          <w:color w:val="382500"/>
          <w:kern w:val="0"/>
          <w:sz w:val="24"/>
          <w:szCs w:val="24"/>
          <w:lang w:eastAsia="en-GB"/>
          <w14:ligatures w14:val="none"/>
        </w:rPr>
        <w:t>ṇ</w:t>
      </w:r>
      <w:r w:rsidRPr="00513F3B">
        <w:rPr>
          <w:rFonts w:ascii="Source Serif Pro" w:eastAsia="Times New Roman" w:hAnsi="Source Serif Pro" w:cs="Times New Roman"/>
          <w:i/>
          <w:iCs/>
          <w:color w:val="382500"/>
          <w:kern w:val="0"/>
          <w:sz w:val="24"/>
          <w:szCs w:val="24"/>
          <w:lang w:eastAsia="en-GB"/>
          <w14:ligatures w14:val="none"/>
        </w:rPr>
        <w: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tassa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hetu</w:t>
      </w:r>
      <w:proofErr w:type="spellEnd"/>
      <w:r w:rsidRPr="00513F3B">
        <w:rPr>
          <w:rFonts w:ascii="Source Serif Pro" w:eastAsia="Times New Roman" w:hAnsi="Source Serif Pro" w:cs="Times New Roman"/>
          <w:color w:val="382500"/>
          <w:kern w:val="0"/>
          <w:sz w:val="24"/>
          <w:szCs w:val="24"/>
          <w:lang w:eastAsia="en-GB"/>
          <w14:ligatures w14:val="none"/>
        </w:rPr>
        <w:t>; the Siamese has: </w:t>
      </w:r>
      <w:proofErr w:type="spellStart"/>
      <w:r w:rsidRPr="00513F3B">
        <w:rPr>
          <w:rFonts w:ascii="Source Serif Pro" w:eastAsia="Times New Roman" w:hAnsi="Source Serif Pro" w:cs="Times New Roman"/>
          <w:i/>
          <w:iCs/>
          <w:color w:val="382500"/>
          <w:kern w:val="0"/>
          <w:sz w:val="24"/>
          <w:szCs w:val="24"/>
          <w:lang w:eastAsia="en-GB"/>
          <w14:ligatures w14:val="none"/>
        </w:rPr>
        <w:t>suttageyyaveyyākaraṇassa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sotu</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xml:space="preserve">. The PTS version would thus seem to have only two aṅgas, whose explanation the disciple wants from the </w:t>
      </w:r>
      <w:proofErr w:type="spellStart"/>
      <w:r w:rsidRPr="00513F3B">
        <w:rPr>
          <w:rFonts w:ascii="Source Serif Pro" w:eastAsia="Times New Roman" w:hAnsi="Source Serif Pro" w:cs="Times New Roman"/>
          <w:color w:val="382500"/>
          <w:kern w:val="0"/>
          <w:sz w:val="24"/>
          <w:szCs w:val="24"/>
          <w:lang w:eastAsia="en-GB"/>
          <w14:ligatures w14:val="none"/>
        </w:rPr>
        <w:t>Tathāgata</w:t>
      </w:r>
      <w:proofErr w:type="spellEnd"/>
      <w:r w:rsidRPr="00513F3B">
        <w:rPr>
          <w:rFonts w:ascii="Source Serif Pro" w:eastAsia="Times New Roman" w:hAnsi="Source Serif Pro" w:cs="Times New Roman"/>
          <w:color w:val="382500"/>
          <w:kern w:val="0"/>
          <w:sz w:val="24"/>
          <w:szCs w:val="24"/>
          <w:lang w:eastAsia="en-GB"/>
          <w14:ligatures w14:val="none"/>
        </w:rPr>
        <w:t xml:space="preserve"> (cp. the translation by Horner: ‘…for the sake of an </w:t>
      </w:r>
      <w:r w:rsidRPr="00513F3B">
        <w:rPr>
          <w:rFonts w:ascii="Source Serif Pro" w:eastAsia="Times New Roman" w:hAnsi="Source Serif Pro" w:cs="Times New Roman"/>
          <w:color w:val="382500"/>
          <w:kern w:val="0"/>
          <w:sz w:val="24"/>
          <w:szCs w:val="24"/>
          <w:lang w:eastAsia="en-GB"/>
          <w14:ligatures w14:val="none"/>
        </w:rPr>
        <w:lastRenderedPageBreak/>
        <w:t>exposition of the discourses that are in prose and in prose and verse’). But the grammar is odd; this phrase would seem rather to have formed by contraction from the Burmese/Sinhalese reading (=</w:t>
      </w:r>
      <w:r w:rsidRPr="00513F3B">
        <w:rPr>
          <w:rFonts w:ascii="Times New Roman" w:eastAsia="Times New Roman" w:hAnsi="Times New Roman" w:cs="Times New Roman"/>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sutta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geyya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veyy</w:t>
      </w:r>
      <w:r w:rsidRPr="00513F3B">
        <w:rPr>
          <w:rFonts w:ascii="Source Serif Pro" w:eastAsia="Times New Roman" w:hAnsi="Source Serif Pro" w:cs="Source Serif Pro"/>
          <w:i/>
          <w:iCs/>
          <w:color w:val="382500"/>
          <w:kern w:val="0"/>
          <w:sz w:val="24"/>
          <w:szCs w:val="24"/>
          <w:lang w:eastAsia="en-GB"/>
          <w14:ligatures w14:val="none"/>
        </w:rPr>
        <w:t>ā</w:t>
      </w:r>
      <w:r w:rsidRPr="00513F3B">
        <w:rPr>
          <w:rFonts w:ascii="Source Serif Pro" w:eastAsia="Times New Roman" w:hAnsi="Source Serif Pro" w:cs="Times New Roman"/>
          <w:i/>
          <w:iCs/>
          <w:color w:val="382500"/>
          <w:kern w:val="0"/>
          <w:sz w:val="24"/>
          <w:szCs w:val="24"/>
          <w:lang w:eastAsia="en-GB"/>
          <w14:ligatures w14:val="none"/>
        </w:rPr>
        <w:t>kara</w:t>
      </w:r>
      <w:r w:rsidRPr="00513F3B">
        <w:rPr>
          <w:rFonts w:ascii="Source Serif Pro" w:eastAsia="Times New Roman" w:hAnsi="Source Serif Pro" w:cs="Source Serif Pro"/>
          <w:i/>
          <w:iCs/>
          <w:color w:val="382500"/>
          <w:kern w:val="0"/>
          <w:sz w:val="24"/>
          <w:szCs w:val="24"/>
          <w:lang w:eastAsia="en-GB"/>
          <w14:ligatures w14:val="none"/>
        </w:rPr>
        <w:t>ṇ</w:t>
      </w:r>
      <w:proofErr w:type="spellEnd"/>
      <w:r w:rsidRPr="00513F3B">
        <w:rPr>
          <w:rFonts w:ascii="Source Serif Pro" w:eastAsia="Times New Roman" w:hAnsi="Source Serif Pro" w:cs="Source Serif Pro"/>
          <w:i/>
          <w:iCs/>
          <w:color w:val="382500"/>
          <w:kern w:val="0"/>
          <w:sz w:val="24"/>
          <w:szCs w:val="24"/>
          <w:lang w:eastAsia="en-GB"/>
          <w14:ligatures w14:val="none"/>
        </w:rPr>
        <w:t>’</w:t>
      </w:r>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assa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hetu</w:t>
      </w:r>
      <w:proofErr w:type="spellEnd"/>
      <w:r w:rsidRPr="00513F3B">
        <w:rPr>
          <w:rFonts w:ascii="Source Serif Pro" w:eastAsia="Times New Roman" w:hAnsi="Source Serif Pro" w:cs="Times New Roman"/>
          <w:color w:val="382500"/>
          <w:kern w:val="0"/>
          <w:sz w:val="24"/>
          <w:szCs w:val="24"/>
          <w:lang w:eastAsia="en-GB"/>
          <w14:ligatures w14:val="none"/>
        </w:rPr>
        <w:t xml:space="preserve">). The Chinese version reads </w:t>
      </w:r>
      <w:proofErr w:type="spellStart"/>
      <w:r w:rsidRPr="00513F3B">
        <w:rPr>
          <w:rFonts w:ascii="MS Mincho" w:eastAsia="MS Mincho" w:hAnsi="MS Mincho" w:cs="MS Mincho" w:hint="eastAsia"/>
          <w:color w:val="382500"/>
          <w:kern w:val="0"/>
          <w:sz w:val="24"/>
          <w:szCs w:val="24"/>
          <w:lang w:eastAsia="en-GB"/>
          <w14:ligatures w14:val="none"/>
        </w:rPr>
        <w:t>正經．歌詠．記</w:t>
      </w:r>
      <w:r w:rsidRPr="00513F3B">
        <w:rPr>
          <w:rFonts w:ascii="Batang" w:eastAsia="Batang" w:hAnsi="Batang" w:cs="Batang" w:hint="eastAsia"/>
          <w:color w:val="382500"/>
          <w:kern w:val="0"/>
          <w:sz w:val="24"/>
          <w:szCs w:val="24"/>
          <w:lang w:eastAsia="en-GB"/>
          <w14:ligatures w14:val="none"/>
        </w:rPr>
        <w:t>說故</w:t>
      </w:r>
      <w:proofErr w:type="spellEnd"/>
      <w:r w:rsidRPr="00513F3B">
        <w:rPr>
          <w:rFonts w:ascii="Source Serif Pro" w:eastAsia="Times New Roman" w:hAnsi="Source Serif Pro" w:cs="Times New Roman"/>
          <w:color w:val="382500"/>
          <w:kern w:val="0"/>
          <w:sz w:val="24"/>
          <w:szCs w:val="24"/>
          <w:lang w:eastAsia="en-GB"/>
          <w14:ligatures w14:val="none"/>
        </w:rPr>
        <w:t>. This does indicate that its original read</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hetuḥ</w:t>
      </w:r>
      <w:proofErr w:type="spellEnd"/>
      <w:r w:rsidRPr="00513F3B">
        <w:rPr>
          <w:rFonts w:ascii="Source Serif Pro" w:eastAsia="Times New Roman" w:hAnsi="Source Serif Pro" w:cs="Times New Roman"/>
          <w:color w:val="382500"/>
          <w:kern w:val="0"/>
          <w:sz w:val="24"/>
          <w:szCs w:val="24"/>
          <w:lang w:eastAsia="en-GB"/>
          <w14:ligatures w14:val="none"/>
        </w:rPr>
        <w:t>, not </w:t>
      </w:r>
      <w:proofErr w:type="spellStart"/>
      <w:r w:rsidRPr="00513F3B">
        <w:rPr>
          <w:rFonts w:ascii="Source Serif Pro" w:eastAsia="Times New Roman" w:hAnsi="Source Serif Pro" w:cs="Times New Roman"/>
          <w:i/>
          <w:iCs/>
          <w:color w:val="382500"/>
          <w:kern w:val="0"/>
          <w:sz w:val="24"/>
          <w:szCs w:val="24"/>
          <w:lang w:eastAsia="en-GB"/>
          <w14:ligatures w14:val="none"/>
        </w:rPr>
        <w:t>sotu</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as proposed by the Siamese edition. </w:t>
      </w:r>
      <w:proofErr w:type="spellStart"/>
      <w:r w:rsidRPr="00513F3B">
        <w:rPr>
          <w:rFonts w:ascii="Source Serif Pro" w:eastAsia="Times New Roman" w:hAnsi="Source Serif Pro" w:cs="Times New Roman"/>
          <w:i/>
          <w:iCs/>
          <w:color w:val="382500"/>
          <w:kern w:val="0"/>
          <w:sz w:val="24"/>
          <w:szCs w:val="24"/>
          <w:lang w:eastAsia="en-GB"/>
          <w14:ligatures w14:val="none"/>
        </w:rPr>
        <w:t>Sotu</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p w14:paraId="1068025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72</w:t>
      </w:r>
    </w:p>
    <w:p w14:paraId="012EEFC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"See the timeline in ÑĀṆAMOLI’S Introduction to </w:t>
      </w:r>
      <w:r w:rsidRPr="00513F3B">
        <w:rPr>
          <w:rFonts w:ascii="Source Serif Pro" w:eastAsia="Times New Roman" w:hAnsi="Source Serif Pro" w:cs="Times New Roman"/>
          <w:i/>
          <w:iCs/>
          <w:color w:val="382500"/>
          <w:kern w:val="0"/>
          <w:sz w:val="24"/>
          <w:szCs w:val="24"/>
          <w:lang w:eastAsia="en-GB"/>
          <w14:ligatures w14:val="none"/>
        </w:rPr>
        <w:t>The Path of Purification</w:t>
      </w:r>
      <w:r w:rsidRPr="00513F3B">
        <w:rPr>
          <w:rFonts w:ascii="Source Serif Pro" w:eastAsia="Times New Roman" w:hAnsi="Source Serif Pro" w:cs="Times New Roman"/>
          <w:color w:val="382500"/>
          <w:kern w:val="0"/>
          <w:sz w:val="24"/>
          <w:szCs w:val="24"/>
          <w:lang w:eastAsia="en-GB"/>
          <w14:ligatures w14:val="none"/>
        </w:rPr>
        <w:t xml:space="preserve">, p. xi, which refers to the </w:t>
      </w:r>
      <w:proofErr w:type="spellStart"/>
      <w:r w:rsidRPr="00513F3B">
        <w:rPr>
          <w:rFonts w:ascii="Source Serif Pro" w:eastAsia="Times New Roman" w:hAnsi="Source Serif Pro" w:cs="Times New Roman"/>
          <w:color w:val="382500"/>
          <w:kern w:val="0"/>
          <w:sz w:val="24"/>
          <w:szCs w:val="24"/>
          <w:lang w:eastAsia="en-GB"/>
          <w14:ligatures w14:val="none"/>
        </w:rPr>
        <w:t>Aṅguttara</w:t>
      </w:r>
      <w:proofErr w:type="spellEnd"/>
      <w:r w:rsidRPr="00513F3B">
        <w:rPr>
          <w:rFonts w:ascii="Source Serif Pro" w:eastAsia="Times New Roman" w:hAnsi="Source Serif Pro" w:cs="Times New Roman"/>
          <w:color w:val="382500"/>
          <w:kern w:val="0"/>
          <w:sz w:val="24"/>
          <w:szCs w:val="24"/>
          <w:lang w:eastAsia="en-GB"/>
          <w14:ligatures w14:val="none"/>
        </w:rPr>
        <w:t xml:space="preserve"> Commentary, i.92</w:t>
      </w:r>
      <w:r w:rsidRPr="00513F3B">
        <w:rPr>
          <w:rFonts w:ascii="Source Serif Pro" w:eastAsia="Times New Roman" w:hAnsi="Source Serif Pro" w:cs="Times New Roman"/>
          <w:i/>
          <w:iCs/>
          <w:color w:val="382500"/>
          <w:kern w:val="0"/>
          <w:sz w:val="24"/>
          <w:szCs w:val="24"/>
          <w:lang w:eastAsia="en-GB"/>
          <w14:ligatures w14:val="none"/>
        </w:rPr>
        <w:t>f</w:t>
      </w:r>
      <w:r w:rsidRPr="00513F3B">
        <w:rPr>
          <w:rFonts w:ascii="Source Serif Pro" w:eastAsia="Times New Roman" w:hAnsi="Source Serif Pro" w:cs="Times New Roman"/>
          <w:color w:val="382500"/>
          <w:kern w:val="0"/>
          <w:sz w:val="24"/>
          <w:szCs w:val="24"/>
          <w:lang w:eastAsia="en-GB"/>
          <w14:ligatures w14:val="none"/>
        </w:rPr>
        <w:t>.</w:t>
      </w:r>
    </w:p>
    <w:p w14:paraId="00B201F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73</w:t>
      </w:r>
    </w:p>
    <w:p w14:paraId="4801EB3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"WALDSCHMIDT (1950, 1951) 40.62; WALDSCHMIDT (1968).</w:t>
      </w:r>
    </w:p>
    <w:p w14:paraId="0CA9B92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74</w:t>
      </w:r>
    </w:p>
    <w:p w14:paraId="66316E7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Śrāvakabhūmi</w:t>
      </w:r>
      <w:proofErr w:type="spellEnd"/>
      <w:r w:rsidRPr="00513F3B">
        <w:rPr>
          <w:rFonts w:ascii="Source Serif Pro" w:eastAsia="Times New Roman" w:hAnsi="Source Serif Pro" w:cs="Times New Roman"/>
          <w:color w:val="382500"/>
          <w:kern w:val="0"/>
          <w:sz w:val="24"/>
          <w:szCs w:val="24"/>
          <w:lang w:eastAsia="en-GB"/>
          <w14:ligatures w14:val="none"/>
        </w:rPr>
        <w: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154, 232.</w:t>
      </w:r>
    </w:p>
    <w:p w14:paraId="11681F9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75</w:t>
      </w:r>
    </w:p>
    <w:p w14:paraId="629041C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Śrāvakabhūmi</w:t>
      </w:r>
      <w:proofErr w:type="spellEnd"/>
      <w:r w:rsidRPr="00513F3B">
        <w:rPr>
          <w:rFonts w:ascii="Source Serif Pro" w:eastAsia="Times New Roman" w:hAnsi="Source Serif Pro" w:cs="Times New Roman"/>
          <w:color w:val="382500"/>
          <w:kern w:val="0"/>
          <w:sz w:val="24"/>
          <w:szCs w:val="24"/>
          <w:lang w:eastAsia="en-GB"/>
          <w14:ligatures w14:val="none"/>
        </w:rPr>
        <w: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154, 184, 220, 226.</w:t>
      </w:r>
    </w:p>
    <w:p w14:paraId="5337BD3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76</w:t>
      </w:r>
    </w:p>
    <w:p w14:paraId="1C63C07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i/>
          <w:iCs/>
          <w:color w:val="382500"/>
          <w:kern w:val="0"/>
          <w:sz w:val="24"/>
          <w:szCs w:val="24"/>
          <w:lang w:eastAsia="en-GB"/>
          <w14:ligatures w14:val="none"/>
        </w:rPr>
        <w:t>Neyyattha</w:t>
      </w:r>
      <w:proofErr w:type="spellEnd"/>
      <w:r w:rsidRPr="00513F3B">
        <w:rPr>
          <w:rFonts w:ascii="Source Serif Pro" w:eastAsia="Times New Roman" w:hAnsi="Source Serif Pro" w:cs="Times New Roman"/>
          <w:color w:val="382500"/>
          <w:kern w:val="0"/>
          <w:sz w:val="24"/>
          <w:szCs w:val="24"/>
          <w:lang w:eastAsia="en-GB"/>
          <w14:ligatures w14:val="none"/>
        </w:rPr>
        <w:t> and </w:t>
      </w:r>
      <w:proofErr w:type="spellStart"/>
      <w:r w:rsidRPr="00513F3B">
        <w:rPr>
          <w:rFonts w:ascii="Source Serif Pro" w:eastAsia="Times New Roman" w:hAnsi="Source Serif Pro" w:cs="Times New Roman"/>
          <w:i/>
          <w:iCs/>
          <w:color w:val="382500"/>
          <w:kern w:val="0"/>
          <w:sz w:val="24"/>
          <w:szCs w:val="24"/>
          <w:lang w:eastAsia="en-GB"/>
          <w14:ligatures w14:val="none"/>
        </w:rPr>
        <w:t>nītattha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Śrāvakabhūmi</w:t>
      </w:r>
      <w:proofErr w:type="spellEnd"/>
      <w:r w:rsidRPr="00513F3B">
        <w:rPr>
          <w:rFonts w:ascii="Source Serif Pro" w:eastAsia="Times New Roman" w:hAnsi="Source Serif Pro" w:cs="Times New Roman"/>
          <w:color w:val="382500"/>
          <w:kern w:val="0"/>
          <w:sz w:val="24"/>
          <w:szCs w:val="24"/>
          <w:lang w:eastAsia="en-GB"/>
          <w14:ligatures w14:val="none"/>
        </w:rPr>
        <w:t xml:space="preserv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228; Abhidharmasamuccaya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179, but see DE JONG</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S comment,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295.</w:t>
      </w:r>
    </w:p>
    <w:p w14:paraId="39DBD0B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77</w:t>
      </w:r>
    </w:p>
    <w:p w14:paraId="40E24EB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Peṭakopadesa</w:t>
      </w:r>
      <w:proofErr w:type="spellEnd"/>
      <w:r w:rsidRPr="00513F3B">
        <w:rPr>
          <w:rFonts w:ascii="Source Serif Pro" w:eastAsia="Times New Roman" w:hAnsi="Source Serif Pro" w:cs="Times New Roman"/>
          <w:color w:val="382500"/>
          <w:kern w:val="0"/>
          <w:sz w:val="24"/>
          <w:szCs w:val="24"/>
          <w:lang w:eastAsia="en-GB"/>
          <w14:ligatures w14:val="none"/>
        </w:rPr>
        <w:t xml:space="preserve"> 1.7. In the final sentence I accept </w:t>
      </w:r>
      <w:proofErr w:type="spellStart"/>
      <w:r w:rsidRPr="00513F3B">
        <w:rPr>
          <w:rFonts w:ascii="Source Serif Pro" w:eastAsia="Times New Roman" w:hAnsi="Source Serif Pro" w:cs="Times New Roman"/>
          <w:color w:val="382500"/>
          <w:kern w:val="0"/>
          <w:sz w:val="24"/>
          <w:szCs w:val="24"/>
          <w:lang w:eastAsia="en-GB"/>
          <w14:ligatures w14:val="none"/>
        </w:rPr>
        <w:t>Ñāṇamoli’s</w:t>
      </w:r>
      <w:proofErr w:type="spellEnd"/>
      <w:r w:rsidRPr="00513F3B">
        <w:rPr>
          <w:rFonts w:ascii="Source Serif Pro" w:eastAsia="Times New Roman" w:hAnsi="Source Serif Pro" w:cs="Times New Roman"/>
          <w:color w:val="382500"/>
          <w:kern w:val="0"/>
          <w:sz w:val="24"/>
          <w:szCs w:val="24"/>
          <w:lang w:eastAsia="en-GB"/>
          <w14:ligatures w14:val="none"/>
        </w:rPr>
        <w:t xml:space="preserve"> suggested amendment to </w:t>
      </w:r>
      <w:proofErr w:type="spellStart"/>
      <w:r w:rsidRPr="00513F3B">
        <w:rPr>
          <w:rFonts w:ascii="Source Serif Pro" w:eastAsia="Times New Roman" w:hAnsi="Source Serif Pro" w:cs="Times New Roman"/>
          <w:i/>
          <w:iCs/>
          <w:color w:val="382500"/>
          <w:kern w:val="0"/>
          <w:sz w:val="24"/>
          <w:szCs w:val="24"/>
          <w:lang w:eastAsia="en-GB"/>
          <w14:ligatures w14:val="none"/>
        </w:rPr>
        <w:t>ālokapañcaka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referring to the series of five terms in the Dhamma</w:t>
      </w:r>
      <w:r w:rsidRPr="00513F3B">
        <w:rPr>
          <w:rFonts w:ascii="Source Serif Pro" w:eastAsia="Times New Roman" w:hAnsi="Source Serif Pro" w:cs="Times New Roman"/>
          <w:color w:val="382500"/>
          <w:kern w:val="0"/>
          <w:sz w:val="24"/>
          <w:szCs w:val="24"/>
          <w:lang w:eastAsia="en-GB"/>
          <w14:ligatures w14:val="none"/>
        </w:rPr>
        <w:softHyphen/>
        <w:t>cakkap</w:t>
      </w:r>
      <w:r w:rsidRPr="00513F3B">
        <w:rPr>
          <w:rFonts w:ascii="Source Serif Pro" w:eastAsia="Times New Roman" w:hAnsi="Source Serif Pro" w:cs="Times New Roman"/>
          <w:color w:val="382500"/>
          <w:kern w:val="0"/>
          <w:sz w:val="24"/>
          <w:szCs w:val="24"/>
          <w:lang w:eastAsia="en-GB"/>
          <w14:ligatures w14:val="none"/>
        </w:rPr>
        <w:softHyphen/>
        <w:t>pavattana Sutta describing the Buddha’s realization of the noble truths.</w:t>
      </w:r>
    </w:p>
    <w:p w14:paraId="44F2038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78</w:t>
      </w:r>
    </w:p>
    <w:p w14:paraId="137EAF2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Peṭakopadesa</w:t>
      </w:r>
      <w:proofErr w:type="spellEnd"/>
      <w:r w:rsidRPr="00513F3B">
        <w:rPr>
          <w:rFonts w:ascii="Source Serif Pro" w:eastAsia="Times New Roman" w:hAnsi="Source Serif Pro" w:cs="Times New Roman"/>
          <w:color w:val="382500"/>
          <w:kern w:val="0"/>
          <w:sz w:val="24"/>
          <w:szCs w:val="24"/>
          <w:lang w:eastAsia="en-GB"/>
          <w14:ligatures w14:val="none"/>
        </w:rPr>
        <w:t xml:space="preserve"> 1.7, 1.22.</w:t>
      </w:r>
    </w:p>
    <w:p w14:paraId="7E126C3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79</w:t>
      </w:r>
    </w:p>
    <w:p w14:paraId="23CD8BC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Peṭakopadesa</w:t>
      </w:r>
      <w:proofErr w:type="spellEnd"/>
      <w:r w:rsidRPr="00513F3B">
        <w:rPr>
          <w:rFonts w:ascii="Source Serif Pro" w:eastAsia="Times New Roman" w:hAnsi="Source Serif Pro" w:cs="Times New Roman"/>
          <w:color w:val="382500"/>
          <w:kern w:val="0"/>
          <w:sz w:val="24"/>
          <w:szCs w:val="24"/>
          <w:lang w:eastAsia="en-GB"/>
          <w14:ligatures w14:val="none"/>
        </w:rPr>
        <w:t xml:space="preserve"> 1.8, 1.9, 1.12, 4.41, 5.53, 5.54, 7.105.</w:t>
      </w:r>
    </w:p>
    <w:p w14:paraId="1F778A5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80</w:t>
      </w:r>
    </w:p>
    <w:p w14:paraId="4802DE8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Netti</w:t>
      </w:r>
      <w:proofErr w:type="spellEnd"/>
      <w:r w:rsidRPr="00513F3B">
        <w:rPr>
          <w:rFonts w:ascii="Source Serif Pro" w:eastAsia="Times New Roman" w:hAnsi="Source Serif Pro" w:cs="Times New Roman"/>
          <w:color w:val="382500"/>
          <w:kern w:val="0"/>
          <w:sz w:val="24"/>
          <w:szCs w:val="24"/>
          <w:lang w:eastAsia="en-GB"/>
          <w14:ligatures w14:val="none"/>
        </w:rPr>
        <w:t xml:space="preserve"> 89.</w:t>
      </w:r>
    </w:p>
    <w:p w14:paraId="3120DB3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81</w:t>
      </w:r>
    </w:p>
    <w:p w14:paraId="5486502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Peṭakopadesa</w:t>
      </w:r>
      <w:proofErr w:type="spellEnd"/>
      <w:r w:rsidRPr="00513F3B">
        <w:rPr>
          <w:rFonts w:ascii="Source Serif Pro" w:eastAsia="Times New Roman" w:hAnsi="Source Serif Pro" w:cs="Times New Roman"/>
          <w:color w:val="382500"/>
          <w:kern w:val="0"/>
          <w:sz w:val="24"/>
          <w:szCs w:val="24"/>
          <w:lang w:eastAsia="en-GB"/>
          <w14:ligatures w14:val="none"/>
        </w:rPr>
        <w:t xml:space="preserve"> 1.12.</w:t>
      </w:r>
    </w:p>
    <w:p w14:paraId="3FBCCD9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82</w:t>
      </w:r>
    </w:p>
    <w:p w14:paraId="4927FE4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Peṭakopadesa</w:t>
      </w:r>
      <w:proofErr w:type="spellEnd"/>
      <w:r w:rsidRPr="00513F3B">
        <w:rPr>
          <w:rFonts w:ascii="Source Serif Pro" w:eastAsia="Times New Roman" w:hAnsi="Source Serif Pro" w:cs="Times New Roman"/>
          <w:color w:val="382500"/>
          <w:kern w:val="0"/>
          <w:sz w:val="24"/>
          <w:szCs w:val="24"/>
          <w:lang w:eastAsia="en-GB"/>
          <w14:ligatures w14:val="none"/>
        </w:rPr>
        <w:t xml:space="preserve"> 5.53.</w:t>
      </w:r>
    </w:p>
    <w:p w14:paraId="1E52131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83</w:t>
      </w:r>
    </w:p>
    <w:p w14:paraId="4DB3A03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ÑĀṆAMOLI (1964),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133.</w:t>
      </w:r>
    </w:p>
    <w:p w14:paraId="7F163AA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84</w:t>
      </w:r>
    </w:p>
    <w:p w14:paraId="12D5800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 xml:space="preserve">There are some variations, however. According to Lamotte, the </w:t>
      </w:r>
      <w:proofErr w:type="spellStart"/>
      <w:r w:rsidRPr="00513F3B">
        <w:rPr>
          <w:rFonts w:ascii="Source Serif Pro" w:eastAsia="Times New Roman" w:hAnsi="Source Serif Pro" w:cs="Times New Roman"/>
          <w:color w:val="382500"/>
          <w:kern w:val="0"/>
          <w:sz w:val="24"/>
          <w:szCs w:val="24"/>
          <w:lang w:eastAsia="en-GB"/>
          <w14:ligatures w14:val="none"/>
        </w:rPr>
        <w:t>Saddharmapuṇḍarīka</w:t>
      </w:r>
      <w:proofErr w:type="spellEnd"/>
      <w:r w:rsidRPr="00513F3B">
        <w:rPr>
          <w:rFonts w:ascii="Source Serif Pro" w:eastAsia="Times New Roman" w:hAnsi="Source Serif Pro" w:cs="Times New Roman"/>
          <w:color w:val="382500"/>
          <w:kern w:val="0"/>
          <w:sz w:val="24"/>
          <w:szCs w:val="24"/>
          <w:lang w:eastAsia="en-GB"/>
          <w14:ligatures w14:val="none"/>
        </w:rPr>
        <w:t xml:space="preserve"> Sūtra has: </w:t>
      </w:r>
      <w:r w:rsidRPr="00513F3B">
        <w:rPr>
          <w:rFonts w:ascii="Source Serif Pro" w:eastAsia="Times New Roman" w:hAnsi="Source Serif Pro" w:cs="Times New Roman"/>
          <w:i/>
          <w:iCs/>
          <w:color w:val="382500"/>
          <w:kern w:val="0"/>
          <w:sz w:val="24"/>
          <w:szCs w:val="24"/>
          <w:lang w:eastAsia="en-GB"/>
          <w14:ligatures w14:val="none"/>
        </w:rPr>
        <w:t>sūtra</w:t>
      </w:r>
      <w:r w:rsidRPr="00513F3B">
        <w:rPr>
          <w:rFonts w:ascii="Source Serif Pro" w:eastAsia="Times New Roman" w:hAnsi="Source Serif Pro" w:cs="Times New Roman"/>
          <w:color w:val="382500"/>
          <w:kern w:val="0"/>
          <w:sz w:val="24"/>
          <w:szCs w:val="24"/>
          <w:lang w:eastAsia="en-GB"/>
          <w14:ligatures w14:val="none"/>
        </w:rPr>
        <w:t>, </w:t>
      </w:r>
      <w:r w:rsidRPr="00513F3B">
        <w:rPr>
          <w:rFonts w:ascii="Source Serif Pro" w:eastAsia="Times New Roman" w:hAnsi="Source Serif Pro" w:cs="Times New Roman"/>
          <w:i/>
          <w:iCs/>
          <w:color w:val="382500"/>
          <w:kern w:val="0"/>
          <w:sz w:val="24"/>
          <w:szCs w:val="24"/>
          <w:lang w:eastAsia="en-GB"/>
          <w14:ligatures w14:val="none"/>
        </w:rPr>
        <w:t>gāthā</w:t>
      </w:r>
      <w:r w:rsidRPr="00513F3B">
        <w:rPr>
          <w:rFonts w:ascii="Source Serif Pro" w:eastAsia="Times New Roman" w:hAnsi="Source Serif Pro" w:cs="Times New Roman"/>
          <w:color w:val="382500"/>
          <w:kern w:val="0"/>
          <w:sz w:val="24"/>
          <w:szCs w:val="24"/>
          <w:lang w:eastAsia="en-GB"/>
          <w14:ligatures w14:val="none"/>
        </w:rPr>
        <w:t>, </w:t>
      </w:r>
      <w:r w:rsidRPr="00513F3B">
        <w:rPr>
          <w:rFonts w:ascii="Source Serif Pro" w:eastAsia="Times New Roman" w:hAnsi="Source Serif Pro" w:cs="Times New Roman"/>
          <w:i/>
          <w:iCs/>
          <w:color w:val="382500"/>
          <w:kern w:val="0"/>
          <w:sz w:val="24"/>
          <w:szCs w:val="24"/>
          <w:lang w:eastAsia="en-GB"/>
          <w14:ligatures w14:val="none"/>
        </w:rPr>
        <w:t>itivuttaka</w:t>
      </w:r>
      <w:r w:rsidRPr="00513F3B">
        <w:rPr>
          <w:rFonts w:ascii="Source Serif Pro" w:eastAsia="Times New Roman" w:hAnsi="Source Serif Pro" w:cs="Times New Roman"/>
          <w:color w:val="382500"/>
          <w:kern w:val="0"/>
          <w:sz w:val="24"/>
          <w:szCs w:val="24"/>
          <w:lang w:eastAsia="en-GB"/>
          <w14:ligatures w14:val="none"/>
        </w:rPr>
        <w:t>, </w:t>
      </w:r>
      <w:r w:rsidRPr="00513F3B">
        <w:rPr>
          <w:rFonts w:ascii="Source Serif Pro" w:eastAsia="Times New Roman" w:hAnsi="Source Serif Pro" w:cs="Times New Roman"/>
          <w:i/>
          <w:iCs/>
          <w:color w:val="382500"/>
          <w:kern w:val="0"/>
          <w:sz w:val="24"/>
          <w:szCs w:val="24"/>
          <w:lang w:eastAsia="en-GB"/>
          <w14:ligatures w14:val="none"/>
        </w:rPr>
        <w:t>jātaka</w:t>
      </w:r>
      <w:r w:rsidRPr="00513F3B">
        <w:rPr>
          <w:rFonts w:ascii="Source Serif Pro" w:eastAsia="Times New Roman" w:hAnsi="Source Serif Pro" w:cs="Times New Roman"/>
          <w:color w:val="382500"/>
          <w:kern w:val="0"/>
          <w:sz w:val="24"/>
          <w:szCs w:val="24"/>
          <w:lang w:eastAsia="en-GB"/>
          <w14:ligatures w14:val="none"/>
        </w:rPr>
        <w:t>, </w:t>
      </w:r>
      <w:r w:rsidRPr="00513F3B">
        <w:rPr>
          <w:rFonts w:ascii="Source Serif Pro" w:eastAsia="Times New Roman" w:hAnsi="Source Serif Pro" w:cs="Times New Roman"/>
          <w:i/>
          <w:iCs/>
          <w:color w:val="382500"/>
          <w:kern w:val="0"/>
          <w:sz w:val="24"/>
          <w:szCs w:val="24"/>
          <w:lang w:eastAsia="en-GB"/>
          <w14:ligatures w14:val="none"/>
        </w:rPr>
        <w:t>abbhūtadhamma</w:t>
      </w:r>
      <w:r w:rsidRPr="00513F3B">
        <w:rPr>
          <w:rFonts w:ascii="Source Serif Pro" w:eastAsia="Times New Roman" w:hAnsi="Source Serif Pro" w:cs="Times New Roman"/>
          <w:color w:val="382500"/>
          <w:kern w:val="0"/>
          <w:sz w:val="24"/>
          <w:szCs w:val="24"/>
          <w:lang w:eastAsia="en-GB"/>
          <w14:ligatures w14:val="none"/>
        </w:rPr>
        <w:t>, </w:t>
      </w:r>
      <w:r w:rsidRPr="00513F3B">
        <w:rPr>
          <w:rFonts w:ascii="Source Serif Pro" w:eastAsia="Times New Roman" w:hAnsi="Source Serif Pro" w:cs="Times New Roman"/>
          <w:i/>
          <w:iCs/>
          <w:color w:val="382500"/>
          <w:kern w:val="0"/>
          <w:sz w:val="24"/>
          <w:szCs w:val="24"/>
          <w:lang w:eastAsia="en-GB"/>
          <w14:ligatures w14:val="none"/>
        </w:rPr>
        <w:t>nidāna</w:t>
      </w:r>
      <w:r w:rsidRPr="00513F3B">
        <w:rPr>
          <w:rFonts w:ascii="Source Serif Pro" w:eastAsia="Times New Roman" w:hAnsi="Source Serif Pro" w:cs="Times New Roman"/>
          <w:color w:val="382500"/>
          <w:kern w:val="0"/>
          <w:sz w:val="24"/>
          <w:szCs w:val="24"/>
          <w:lang w:eastAsia="en-GB"/>
          <w14:ligatures w14:val="none"/>
        </w:rPr>
        <w:t>, </w:t>
      </w:r>
      <w:r w:rsidRPr="00513F3B">
        <w:rPr>
          <w:rFonts w:ascii="Source Serif Pro" w:eastAsia="Times New Roman" w:hAnsi="Source Serif Pro" w:cs="Times New Roman"/>
          <w:i/>
          <w:iCs/>
          <w:color w:val="382500"/>
          <w:kern w:val="0"/>
          <w:sz w:val="24"/>
          <w:szCs w:val="24"/>
          <w:lang w:eastAsia="en-GB"/>
          <w14:ligatures w14:val="none"/>
        </w:rPr>
        <w:t>aupamya</w:t>
      </w:r>
      <w:r w:rsidRPr="00513F3B">
        <w:rPr>
          <w:rFonts w:ascii="Source Serif Pro" w:eastAsia="Times New Roman" w:hAnsi="Source Serif Pro" w:cs="Times New Roman"/>
          <w:color w:val="382500"/>
          <w:kern w:val="0"/>
          <w:sz w:val="24"/>
          <w:szCs w:val="24"/>
          <w:lang w:eastAsia="en-GB"/>
          <w14:ligatures w14:val="none"/>
        </w:rPr>
        <w:t>, </w:t>
      </w:r>
      <w:r w:rsidRPr="00513F3B">
        <w:rPr>
          <w:rFonts w:ascii="Source Serif Pro" w:eastAsia="Times New Roman" w:hAnsi="Source Serif Pro" w:cs="Times New Roman"/>
          <w:i/>
          <w:iCs/>
          <w:color w:val="382500"/>
          <w:kern w:val="0"/>
          <w:sz w:val="24"/>
          <w:szCs w:val="24"/>
          <w:lang w:eastAsia="en-GB"/>
          <w14:ligatures w14:val="none"/>
        </w:rPr>
        <w:t>geya</w:t>
      </w:r>
      <w:r w:rsidRPr="00513F3B">
        <w:rPr>
          <w:rFonts w:ascii="Source Serif Pro" w:eastAsia="Times New Roman" w:hAnsi="Source Serif Pro" w:cs="Times New Roman"/>
          <w:color w:val="382500"/>
          <w:kern w:val="0"/>
          <w:sz w:val="24"/>
          <w:szCs w:val="24"/>
          <w:lang w:eastAsia="en-GB"/>
          <w14:ligatures w14:val="none"/>
        </w:rPr>
        <w:t>, </w:t>
      </w:r>
      <w:r w:rsidRPr="00513F3B">
        <w:rPr>
          <w:rFonts w:ascii="Source Serif Pro" w:eastAsia="Times New Roman" w:hAnsi="Source Serif Pro" w:cs="Times New Roman"/>
          <w:i/>
          <w:iCs/>
          <w:color w:val="382500"/>
          <w:kern w:val="0"/>
          <w:sz w:val="24"/>
          <w:szCs w:val="24"/>
          <w:lang w:eastAsia="en-GB"/>
          <w14:ligatures w14:val="none"/>
        </w:rPr>
        <w:t>upadeśa</w:t>
      </w:r>
      <w:r w:rsidRPr="00513F3B">
        <w:rPr>
          <w:rFonts w:ascii="Source Serif Pro" w:eastAsia="Times New Roman" w:hAnsi="Source Serif Pro" w:cs="Times New Roman"/>
          <w:color w:val="382500"/>
          <w:kern w:val="0"/>
          <w:sz w:val="24"/>
          <w:szCs w:val="24"/>
          <w:lang w:eastAsia="en-GB"/>
          <w14:ligatures w14:val="none"/>
        </w:rPr>
        <w:t>.</w:t>
      </w:r>
    </w:p>
    <w:p w14:paraId="239E229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85</w:t>
      </w:r>
    </w:p>
    <w:p w14:paraId="04A24A6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16.4.7</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/DA 2/T № 5/T № 6/T № 7/T № 1451/Skt.</w:t>
      </w:r>
    </w:p>
    <w:p w14:paraId="610D572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86</w:t>
      </w:r>
    </w:p>
    <w:p w14:paraId="57D5C8D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Netti</w:t>
      </w:r>
      <w:proofErr w:type="spellEnd"/>
      <w:r w:rsidRPr="00513F3B">
        <w:rPr>
          <w:rFonts w:ascii="Source Serif Pro" w:eastAsia="Times New Roman" w:hAnsi="Source Serif Pro" w:cs="Times New Roman"/>
          <w:color w:val="382500"/>
          <w:kern w:val="0"/>
          <w:sz w:val="24"/>
          <w:szCs w:val="24"/>
          <w:lang w:eastAsia="en-GB"/>
          <w14:ligatures w14:val="none"/>
        </w:rPr>
        <w:t xml:space="preserve"> 122.</w:t>
      </w:r>
    </w:p>
    <w:p w14:paraId="3F87A1A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87</w:t>
      </w:r>
    </w:p>
    <w:p w14:paraId="51503AB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In Pali usually spelled </w:t>
      </w:r>
      <w:proofErr w:type="spellStart"/>
      <w:r w:rsidRPr="00513F3B">
        <w:rPr>
          <w:rFonts w:ascii="Source Serif Pro" w:eastAsia="Times New Roman" w:hAnsi="Source Serif Pro" w:cs="Times New Roman"/>
          <w:i/>
          <w:iCs/>
          <w:color w:val="382500"/>
          <w:kern w:val="0"/>
          <w:sz w:val="24"/>
          <w:szCs w:val="24"/>
          <w:lang w:eastAsia="en-GB"/>
          <w14:ligatures w14:val="none"/>
        </w:rPr>
        <w:t>veyyākaraṇa</w:t>
      </w:r>
      <w:proofErr w:type="spellEnd"/>
      <w:r w:rsidRPr="00513F3B">
        <w:rPr>
          <w:rFonts w:ascii="Source Serif Pro" w:eastAsia="Times New Roman" w:hAnsi="Source Serif Pro" w:cs="Times New Roman"/>
          <w:color w:val="382500"/>
          <w:kern w:val="0"/>
          <w:sz w:val="24"/>
          <w:szCs w:val="24"/>
          <w:lang w:eastAsia="en-GB"/>
          <w14:ligatures w14:val="none"/>
        </w:rPr>
        <w:t> or </w:t>
      </w:r>
      <w:proofErr w:type="spellStart"/>
      <w:r w:rsidRPr="00513F3B">
        <w:rPr>
          <w:rFonts w:ascii="Source Serif Pro" w:eastAsia="Times New Roman" w:hAnsi="Source Serif Pro" w:cs="Times New Roman"/>
          <w:i/>
          <w:iCs/>
          <w:color w:val="382500"/>
          <w:kern w:val="0"/>
          <w:sz w:val="24"/>
          <w:szCs w:val="24"/>
          <w:lang w:eastAsia="en-GB"/>
          <w14:ligatures w14:val="none"/>
        </w:rPr>
        <w:t>byākaraṇa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0DE92BD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88</w:t>
      </w:r>
    </w:p>
    <w:p w14:paraId="4542A04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DN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11.85/DA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24/P</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5595, SN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12.12/SA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372, SN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12.32/MA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23/SA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345/</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SN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12.70/ SA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347, SN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35.116/SA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234, SN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35.204/SA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1175, SN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41.1/SA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572, MN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32/MA 184/EA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37.3/ 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154.16, MN 44/MA 210, MN 56.6/MA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133/</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MN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133.21/MA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165, AN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3.21, AN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6.61/ SA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1164.</w:t>
      </w:r>
    </w:p>
    <w:p w14:paraId="280BBC3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89</w:t>
      </w:r>
    </w:p>
    <w:p w14:paraId="653FECC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9.29/DA 28, DN 29.32/DA 17, MN 63.9/MA 221/T № 94, SN 16.12/SA 905/SA 121.</w:t>
      </w:r>
    </w:p>
    <w:p w14:paraId="606AAE7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90</w:t>
      </w:r>
    </w:p>
    <w:p w14:paraId="77B3B27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41.8/SA 574, AN 10.27/EA 46.8/SA 486–489*, AN 10.28.</w:t>
      </w:r>
    </w:p>
    <w:p w14:paraId="43D36C8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91</w:t>
      </w:r>
    </w:p>
    <w:p w14:paraId="20F67DE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DN 18.4/DA 4/T № 9, AN 5.93, AN 6.62/MA 112/T № 58.</w:t>
      </w:r>
    </w:p>
    <w:p w14:paraId="2B482BF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92</w:t>
      </w:r>
    </w:p>
    <w:p w14:paraId="0ACB1C3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4.42/T № 1536.8.</w:t>
      </w:r>
    </w:p>
    <w:p w14:paraId="2D06250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93</w:t>
      </w:r>
    </w:p>
    <w:p w14:paraId="5FC7361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DUTT,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225.</w:t>
      </w:r>
    </w:p>
    <w:p w14:paraId="7873D5B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94</w:t>
      </w:r>
    </w:p>
    <w:p w14:paraId="0ED9DB5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179 (adapted following DE JONG</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S note,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295); the </w:t>
      </w:r>
      <w:proofErr w:type="spellStart"/>
      <w:r w:rsidRPr="00513F3B">
        <w:rPr>
          <w:rFonts w:ascii="Source Serif Pro" w:eastAsia="Times New Roman" w:hAnsi="Source Serif Pro" w:cs="Source Serif Pro"/>
          <w:color w:val="382500"/>
          <w:kern w:val="0"/>
          <w:sz w:val="24"/>
          <w:szCs w:val="24"/>
          <w:lang w:eastAsia="en-GB"/>
          <w14:ligatures w14:val="none"/>
        </w:rPr>
        <w:t>Ś</w:t>
      </w:r>
      <w:r w:rsidRPr="00513F3B">
        <w:rPr>
          <w:rFonts w:ascii="Source Serif Pro" w:eastAsia="Times New Roman" w:hAnsi="Source Serif Pro" w:cs="Times New Roman"/>
          <w:color w:val="382500"/>
          <w:kern w:val="0"/>
          <w:sz w:val="24"/>
          <w:szCs w:val="24"/>
          <w:lang w:eastAsia="en-GB"/>
          <w14:ligatures w14:val="none"/>
        </w:rPr>
        <w:t>r</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vakabh</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mi</w:t>
      </w:r>
      <w:proofErr w:type="spellEnd"/>
      <w:r w:rsidRPr="00513F3B">
        <w:rPr>
          <w:rFonts w:ascii="Source Serif Pro" w:eastAsia="Times New Roman" w:hAnsi="Source Serif Pro" w:cs="Times New Roman"/>
          <w:color w:val="382500"/>
          <w:kern w:val="0"/>
          <w:sz w:val="24"/>
          <w:szCs w:val="24"/>
          <w:lang w:eastAsia="en-GB"/>
          <w14:ligatures w14:val="none"/>
        </w:rPr>
        <w:t xml:space="preserv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228 is similar, lacking only the final phrase.</w:t>
      </w:r>
    </w:p>
    <w:p w14:paraId="56C1668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95</w:t>
      </w:r>
    </w:p>
    <w:p w14:paraId="54886BB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41.1/SA 572.</w:t>
      </w:r>
    </w:p>
    <w:p w14:paraId="109A322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96</w:t>
      </w:r>
    </w:p>
    <w:p w14:paraId="06833C7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Peṭakopadesa</w:t>
      </w:r>
      <w:proofErr w:type="spellEnd"/>
      <w:r w:rsidRPr="00513F3B">
        <w:rPr>
          <w:rFonts w:ascii="Source Serif Pro" w:eastAsia="Times New Roman" w:hAnsi="Source Serif Pro" w:cs="Times New Roman"/>
          <w:color w:val="382500"/>
          <w:kern w:val="0"/>
          <w:sz w:val="24"/>
          <w:szCs w:val="24"/>
          <w:lang w:eastAsia="en-GB"/>
          <w14:ligatures w14:val="none"/>
        </w:rPr>
        <w:t xml:space="preserve"> 10.</w:t>
      </w:r>
    </w:p>
    <w:p w14:paraId="73B283F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97</w:t>
      </w:r>
    </w:p>
    <w:p w14:paraId="227D1DB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See DIETZ e.g.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26 </w:t>
      </w:r>
      <w:r w:rsidRPr="00513F3B">
        <w:rPr>
          <w:rFonts w:ascii="Source Serif Pro" w:eastAsia="Times New Roman" w:hAnsi="Source Serif Pro" w:cs="Source Serif Pro"/>
          <w:color w:val="382500"/>
          <w:kern w:val="0"/>
          <w:sz w:val="24"/>
          <w:szCs w:val="24"/>
          <w:lang w:eastAsia="en-GB"/>
          <w14:ligatures w14:val="none"/>
        </w:rPr>
        <w:t>‘</w:t>
      </w:r>
      <w:proofErr w:type="spellStart"/>
      <w:r w:rsidRPr="00513F3B">
        <w:rPr>
          <w:rFonts w:ascii="Source Serif Pro" w:eastAsia="Times New Roman" w:hAnsi="Source Serif Pro" w:cs="Times New Roman"/>
          <w:i/>
          <w:iCs/>
          <w:color w:val="382500"/>
          <w:kern w:val="0"/>
          <w:sz w:val="24"/>
          <w:szCs w:val="24"/>
          <w:lang w:eastAsia="en-GB"/>
          <w14:ligatures w14:val="none"/>
        </w:rPr>
        <w:t>kumbhopame</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vyākaraṇe</w:t>
      </w:r>
      <w:proofErr w:type="spellEnd"/>
      <w:r w:rsidRPr="00513F3B">
        <w:rPr>
          <w:rFonts w:ascii="Source Serif Pro" w:eastAsia="Times New Roman" w:hAnsi="Source Serif Pro" w:cs="Times New Roman"/>
          <w:color w:val="382500"/>
          <w:kern w:val="0"/>
          <w:sz w:val="24"/>
          <w:szCs w:val="24"/>
          <w:lang w:eastAsia="en-GB"/>
          <w14:ligatures w14:val="none"/>
        </w:rPr>
        <w:t>’ (=</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SN 12.51/SA 292/</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the Pali title is </w:t>
      </w:r>
      <w:r w:rsidRPr="00513F3B">
        <w:rPr>
          <w:rFonts w:ascii="Source Serif Pro" w:eastAsia="Times New Roman" w:hAnsi="Source Serif Pro" w:cs="Source Serif Pro"/>
          <w:color w:val="382500"/>
          <w:kern w:val="0"/>
          <w:sz w:val="24"/>
          <w:szCs w:val="24"/>
          <w:lang w:eastAsia="en-GB"/>
          <w14:ligatures w14:val="none"/>
        </w:rPr>
        <w:t>‘</w:t>
      </w:r>
      <w:proofErr w:type="spellStart"/>
      <w:r w:rsidRPr="00513F3B">
        <w:rPr>
          <w:rFonts w:ascii="Source Serif Pro" w:eastAsia="Times New Roman" w:hAnsi="Source Serif Pro" w:cs="Times New Roman"/>
          <w:i/>
          <w:iCs/>
          <w:color w:val="382500"/>
          <w:kern w:val="0"/>
          <w:sz w:val="24"/>
          <w:szCs w:val="24"/>
          <w:lang w:eastAsia="en-GB"/>
          <w14:ligatures w14:val="none"/>
        </w:rPr>
        <w:t>parivīma</w:t>
      </w:r>
      <w:r w:rsidRPr="00513F3B">
        <w:rPr>
          <w:rFonts w:ascii="Cambria" w:eastAsia="Times New Roman" w:hAnsi="Cambria" w:cs="Cambria"/>
          <w:i/>
          <w:iCs/>
          <w:color w:val="382500"/>
          <w:kern w:val="0"/>
          <w:sz w:val="24"/>
          <w:szCs w:val="24"/>
          <w:lang w:eastAsia="en-GB"/>
          <w14:ligatures w14:val="none"/>
        </w:rPr>
        <w:t>ṁ</w:t>
      </w:r>
      <w:r w:rsidRPr="00513F3B">
        <w:rPr>
          <w:rFonts w:ascii="Source Serif Pro" w:eastAsia="Times New Roman" w:hAnsi="Source Serif Pro" w:cs="Times New Roman"/>
          <w:i/>
          <w:iCs/>
          <w:color w:val="382500"/>
          <w:kern w:val="0"/>
          <w:sz w:val="24"/>
          <w:szCs w:val="24"/>
          <w:lang w:eastAsia="en-GB"/>
          <w14:ligatures w14:val="none"/>
        </w:rPr>
        <w:t>sana</w:t>
      </w:r>
      <w:proofErr w:type="spellEnd"/>
      <w:r w:rsidRPr="00513F3B">
        <w:rPr>
          <w:rFonts w:ascii="Source Serif Pro" w:eastAsia="Times New Roman" w:hAnsi="Source Serif Pro" w:cs="Times New Roman"/>
          <w:color w:val="382500"/>
          <w:kern w:val="0"/>
          <w:sz w:val="24"/>
          <w:szCs w:val="24"/>
          <w:lang w:eastAsia="en-GB"/>
          <w14:ligatures w14:val="none"/>
        </w:rPr>
        <w: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33 </w:t>
      </w:r>
      <w:r w:rsidRPr="00513F3B">
        <w:rPr>
          <w:rFonts w:ascii="Source Serif Pro" w:eastAsia="Times New Roman" w:hAnsi="Source Serif Pro" w:cs="Source Serif Pro"/>
          <w:color w:val="382500"/>
          <w:kern w:val="0"/>
          <w:sz w:val="24"/>
          <w:szCs w:val="24"/>
          <w:lang w:eastAsia="en-GB"/>
          <w14:ligatures w14:val="none"/>
        </w:rPr>
        <w:t>‘</w:t>
      </w:r>
      <w:proofErr w:type="spellStart"/>
      <w:r w:rsidRPr="00513F3B">
        <w:rPr>
          <w:rFonts w:ascii="Source Serif Pro" w:eastAsia="Times New Roman" w:hAnsi="Source Serif Pro" w:cs="Times New Roman"/>
          <w:i/>
          <w:iCs/>
          <w:color w:val="382500"/>
          <w:kern w:val="0"/>
          <w:sz w:val="24"/>
          <w:szCs w:val="24"/>
          <w:lang w:eastAsia="en-GB"/>
          <w14:ligatures w14:val="none"/>
        </w:rPr>
        <w:t>phalguṇavavāde</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vyākaraṇe</w:t>
      </w:r>
      <w:proofErr w:type="spellEnd"/>
      <w:r w:rsidRPr="00513F3B">
        <w:rPr>
          <w:rFonts w:ascii="Source Serif Pro" w:eastAsia="Times New Roman" w:hAnsi="Source Serif Pro" w:cs="Times New Roman"/>
          <w:color w:val="382500"/>
          <w:kern w:val="0"/>
          <w:sz w:val="24"/>
          <w:szCs w:val="24"/>
          <w:lang w:eastAsia="en-GB"/>
          <w14:ligatures w14:val="none"/>
        </w:rPr>
        <w:t>’ (=</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SN 12.12/SA 372; the Pali title is </w:t>
      </w:r>
      <w:r w:rsidRPr="00513F3B">
        <w:rPr>
          <w:rFonts w:ascii="Source Serif Pro" w:eastAsia="Times New Roman" w:hAnsi="Source Serif Pro" w:cs="Source Serif Pro"/>
          <w:color w:val="382500"/>
          <w:kern w:val="0"/>
          <w:sz w:val="24"/>
          <w:szCs w:val="24"/>
          <w:lang w:eastAsia="en-GB"/>
          <w14:ligatures w14:val="none"/>
        </w:rPr>
        <w:t>‘</w:t>
      </w:r>
      <w:proofErr w:type="spellStart"/>
      <w:r w:rsidRPr="00513F3B">
        <w:rPr>
          <w:rFonts w:ascii="Source Serif Pro" w:eastAsia="Times New Roman" w:hAnsi="Source Serif Pro" w:cs="Times New Roman"/>
          <w:i/>
          <w:iCs/>
          <w:color w:val="382500"/>
          <w:kern w:val="0"/>
          <w:sz w:val="24"/>
          <w:szCs w:val="24"/>
          <w:lang w:eastAsia="en-GB"/>
          <w14:ligatures w14:val="none"/>
        </w:rPr>
        <w:t>moḷiyaphagguna</w:t>
      </w:r>
      <w:proofErr w:type="spellEnd"/>
      <w:r w:rsidRPr="00513F3B">
        <w:rPr>
          <w:rFonts w:ascii="Source Serif Pro" w:eastAsia="Times New Roman" w:hAnsi="Source Serif Pro" w:cs="Times New Roman"/>
          <w:color w:val="382500"/>
          <w:kern w:val="0"/>
          <w:sz w:val="24"/>
          <w:szCs w:val="24"/>
          <w:lang w:eastAsia="en-GB"/>
          <w14:ligatures w14:val="none"/>
        </w:rPr>
        <w: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52 </w:t>
      </w:r>
      <w:r w:rsidRPr="00513F3B">
        <w:rPr>
          <w:rFonts w:ascii="Source Serif Pro" w:eastAsia="Times New Roman" w:hAnsi="Source Serif Pro" w:cs="Source Serif Pro"/>
          <w:color w:val="382500"/>
          <w:kern w:val="0"/>
          <w:sz w:val="24"/>
          <w:szCs w:val="24"/>
          <w:lang w:eastAsia="en-GB"/>
          <w14:ligatures w14:val="none"/>
        </w:rPr>
        <w:t>‘</w:t>
      </w:r>
      <w:proofErr w:type="spellStart"/>
      <w:r w:rsidRPr="00513F3B">
        <w:rPr>
          <w:rFonts w:ascii="Source Serif Pro" w:eastAsia="Times New Roman" w:hAnsi="Source Serif Pro" w:cs="Times New Roman"/>
          <w:i/>
          <w:iCs/>
          <w:color w:val="382500"/>
          <w:kern w:val="0"/>
          <w:sz w:val="24"/>
          <w:szCs w:val="24"/>
          <w:lang w:eastAsia="en-GB"/>
          <w14:ligatures w14:val="none"/>
        </w:rPr>
        <w:t>pataleyavyakarane</w:t>
      </w:r>
      <w:proofErr w:type="spellEnd"/>
      <w:r w:rsidRPr="00513F3B">
        <w:rPr>
          <w:rFonts w:ascii="Source Serif Pro" w:eastAsia="Times New Roman" w:hAnsi="Source Serif Pro" w:cs="Times New Roman"/>
          <w:color w:val="382500"/>
          <w:kern w:val="0"/>
          <w:sz w:val="24"/>
          <w:szCs w:val="24"/>
          <w:lang w:eastAsia="en-GB"/>
          <w14:ligatures w14:val="none"/>
        </w:rPr>
        <w:t>’ (=</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SN 22.81/SA 57).</w:t>
      </w:r>
    </w:p>
    <w:p w14:paraId="34EA4C9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98</w:t>
      </w:r>
    </w:p>
    <w:p w14:paraId="1B89763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PRZYLYSKI, pp. 45, 334; cp. ROCKHILL,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160.</w:t>
      </w:r>
    </w:p>
    <w:p w14:paraId="0389777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99</w:t>
      </w:r>
    </w:p>
    <w:p w14:paraId="4BB82B3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 xml:space="preserve">MN 32/MA 184/EA 37.3/T № 154.6. The Theravāda attributes this to </w:t>
      </w:r>
      <w:proofErr w:type="spellStart"/>
      <w:r w:rsidRPr="00513F3B">
        <w:rPr>
          <w:rFonts w:ascii="Source Serif Pro" w:eastAsia="Times New Roman" w:hAnsi="Source Serif Pro" w:cs="Times New Roman"/>
          <w:color w:val="382500"/>
          <w:kern w:val="0"/>
          <w:sz w:val="24"/>
          <w:szCs w:val="24"/>
          <w:lang w:eastAsia="en-GB"/>
          <w14:ligatures w14:val="none"/>
        </w:rPr>
        <w:t>Moggallāna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but all three Chinese versions more plausibly praise </w:t>
      </w:r>
      <w:proofErr w:type="spellStart"/>
      <w:r w:rsidRPr="00513F3B">
        <w:rPr>
          <w:rFonts w:ascii="Source Serif Pro" w:eastAsia="Times New Roman" w:hAnsi="Source Serif Pro" w:cs="Times New Roman"/>
          <w:color w:val="382500"/>
          <w:kern w:val="0"/>
          <w:sz w:val="24"/>
          <w:szCs w:val="24"/>
          <w:lang w:eastAsia="en-GB"/>
          <w14:ligatures w14:val="none"/>
        </w:rPr>
        <w:t>Moggallāna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for his psychic powers.</w:t>
      </w:r>
    </w:p>
    <w:p w14:paraId="735F2F9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100</w:t>
      </w:r>
    </w:p>
    <w:p w14:paraId="25B2177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 № 154.</w:t>
      </w:r>
    </w:p>
    <w:p w14:paraId="3C3BE9A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101</w:t>
      </w:r>
    </w:p>
    <w:p w14:paraId="617FA44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1.197.</w:t>
      </w:r>
    </w:p>
    <w:p w14:paraId="78CF08B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102</w:t>
      </w:r>
    </w:p>
    <w:p w14:paraId="398F5B0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EA 4.2. See ANĀLAYO (unpublished essay on M 32), MINH CHÂU, pp. 251–257.</w:t>
      </w:r>
    </w:p>
    <w:p w14:paraId="4BA32A7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103</w:t>
      </w:r>
    </w:p>
    <w:p w14:paraId="4DA1607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Another possible instance is the </w:t>
      </w:r>
      <w:proofErr w:type="spellStart"/>
      <w:r w:rsidRPr="00513F3B">
        <w:rPr>
          <w:rFonts w:ascii="Source Serif Pro" w:eastAsia="Times New Roman" w:hAnsi="Source Serif Pro" w:cs="Times New Roman"/>
          <w:color w:val="382500"/>
          <w:kern w:val="0"/>
          <w:sz w:val="24"/>
          <w:szCs w:val="24"/>
          <w:lang w:eastAsia="en-GB"/>
          <w14:ligatures w14:val="none"/>
        </w:rPr>
        <w:t>Jhāna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Vibhaṅga. This gives an account of the gradual training that is briefer than the usual Sutta versions. However, in this case it seems to me that this is an abbreviation rather than an archaic version.</w:t>
      </w:r>
    </w:p>
    <w:p w14:paraId="42FF70E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104</w:t>
      </w:r>
    </w:p>
    <w:p w14:paraId="5C9B316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In fact texts 33–52, which are represented by one text in the Sarvāstivāda, SA 196, seem to be spin-offs from the Ādittapariyāya Sutta that were multiplied to fill out the fifty.</w:t>
      </w:r>
    </w:p>
    <w:p w14:paraId="48C3DE7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105</w:t>
      </w:r>
    </w:p>
    <w:p w14:paraId="1D3A5A1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My thanks to the author for supplying me with a copy of this essay.</w:t>
      </w:r>
    </w:p>
    <w:p w14:paraId="629EFC8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106</w:t>
      </w:r>
    </w:p>
    <w:p w14:paraId="084B58A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Stephen Hodge, private communication.</w:t>
      </w:r>
    </w:p>
    <w:p w14:paraId="4D95F28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107</w:t>
      </w:r>
    </w:p>
    <w:p w14:paraId="0C865E1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 № 97, T № 98. My thanks to Rod Bucknell for this information.</w:t>
      </w:r>
    </w:p>
    <w:p w14:paraId="19D5716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108</w:t>
      </w:r>
    </w:p>
    <w:p w14:paraId="2C6C415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"Incidentally, a fragment of a Mahāsaṅghika version of this discourse also exists.</w:t>
      </w:r>
    </w:p>
    <w:p w14:paraId="5013F7B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109</w:t>
      </w:r>
    </w:p>
    <w:p w14:paraId="2913993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T24, p. 35 a3 &amp; 57 a26–7; YIN Shun (1971), pp. 720–725. In the Chinese, the second </w:t>
      </w:r>
      <w:proofErr w:type="spellStart"/>
      <w:r w:rsidRPr="00513F3B">
        <w:rPr>
          <w:rFonts w:ascii="Source Serif Pro" w:eastAsia="Times New Roman" w:hAnsi="Source Serif Pro" w:cs="Times New Roman"/>
          <w:color w:val="382500"/>
          <w:kern w:val="0"/>
          <w:sz w:val="24"/>
          <w:szCs w:val="24"/>
          <w:lang w:eastAsia="en-GB"/>
          <w14:ligatures w14:val="none"/>
        </w:rPr>
        <w:t>nipāta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mistakenly called the ‘Sixty-three-Nipāta’.</w:t>
      </w:r>
    </w:p>
    <w:p w14:paraId="6FE9125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110</w:t>
      </w:r>
    </w:p>
    <w:p w14:paraId="5B7090A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14/DA 1/EA 48.4.</w:t>
      </w:r>
    </w:p>
    <w:p w14:paraId="08695D3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111</w:t>
      </w:r>
    </w:p>
    <w:p w14:paraId="4D29A99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HEIRMANN,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27.</w:t>
      </w:r>
    </w:p>
    <w:p w14:paraId="525C294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112</w:t>
      </w:r>
    </w:p>
    <w:p w14:paraId="34A8425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10.27/EA 46.8/SA 486–489*.</w:t>
      </w:r>
    </w:p>
    <w:p w14:paraId="3605CA4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113</w:t>
      </w:r>
    </w:p>
    <w:p w14:paraId="172D513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33/DA 9/T № 12/Skt.</w:t>
      </w:r>
    </w:p>
    <w:p w14:paraId="4090B15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114</w:t>
      </w:r>
    </w:p>
    <w:p w14:paraId="09F16AE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10.28.</w:t>
      </w:r>
    </w:p>
    <w:p w14:paraId="0D9F984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115</w:t>
      </w:r>
    </w:p>
    <w:p w14:paraId="3EA2C77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GETHIN, 1992.</w:t>
      </w:r>
    </w:p>
    <w:p w14:paraId="05CC20D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116</w:t>
      </w:r>
    </w:p>
    <w:p w14:paraId="0314997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However some of the Vibhaṅga topics, such as the 37 wings to awakening, suggest the </w:t>
      </w:r>
      <w:proofErr w:type="spellStart"/>
      <w:r w:rsidRPr="00513F3B">
        <w:rPr>
          <w:rFonts w:ascii="Source Serif Pro" w:eastAsia="Times New Roman" w:hAnsi="Source Serif Pro" w:cs="Times New Roman"/>
          <w:color w:val="382500"/>
          <w:kern w:val="0"/>
          <w:sz w:val="24"/>
          <w:szCs w:val="24"/>
          <w:lang w:eastAsia="en-GB"/>
          <w14:ligatures w14:val="none"/>
        </w:rPr>
        <w:t>aṅguttara</w:t>
      </w:r>
      <w:proofErr w:type="spellEnd"/>
      <w:r w:rsidRPr="00513F3B">
        <w:rPr>
          <w:rFonts w:ascii="Source Serif Pro" w:eastAsia="Times New Roman" w:hAnsi="Source Serif Pro" w:cs="Times New Roman"/>
          <w:color w:val="382500"/>
          <w:kern w:val="0"/>
          <w:sz w:val="24"/>
          <w:szCs w:val="24"/>
          <w:lang w:eastAsia="en-GB"/>
          <w14:ligatures w14:val="none"/>
        </w:rPr>
        <w:t xml:space="preserve"> principle, and parts of the </w:t>
      </w:r>
      <w:proofErr w:type="spellStart"/>
      <w:r w:rsidRPr="00513F3B">
        <w:rPr>
          <w:rFonts w:ascii="Source Serif Pro" w:eastAsia="Times New Roman" w:hAnsi="Source Serif Pro" w:cs="Times New Roman"/>
          <w:color w:val="382500"/>
          <w:kern w:val="0"/>
          <w:sz w:val="24"/>
          <w:szCs w:val="24"/>
          <w:lang w:eastAsia="en-GB"/>
          <w14:ligatures w14:val="none"/>
        </w:rPr>
        <w:t>Dhammasaṅgaṇī</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mātikā</w:t>
      </w:r>
      <w:proofErr w:type="spellEnd"/>
      <w:r w:rsidRPr="00513F3B">
        <w:rPr>
          <w:rFonts w:ascii="Source Serif Pro" w:eastAsia="Times New Roman" w:hAnsi="Source Serif Pro" w:cs="Times New Roman"/>
          <w:color w:val="382500"/>
          <w:kern w:val="0"/>
          <w:sz w:val="24"/>
          <w:szCs w:val="24"/>
          <w:lang w:eastAsia="en-GB"/>
          <w14:ligatures w14:val="none"/>
        </w:rPr>
        <w:t xml:space="preserve"> suggest the </w:t>
      </w:r>
      <w:proofErr w:type="spellStart"/>
      <w:r w:rsidRPr="00513F3B">
        <w:rPr>
          <w:rFonts w:ascii="Source Serif Pro" w:eastAsia="Times New Roman" w:hAnsi="Source Serif Pro" w:cs="Times New Roman"/>
          <w:color w:val="382500"/>
          <w:kern w:val="0"/>
          <w:sz w:val="24"/>
          <w:szCs w:val="24"/>
          <w:lang w:eastAsia="en-GB"/>
          <w14:ligatures w14:val="none"/>
        </w:rPr>
        <w:t>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w:t>
      </w:r>
      <w:proofErr w:type="spellEnd"/>
      <w:r w:rsidRPr="00513F3B">
        <w:rPr>
          <w:rFonts w:ascii="Source Serif Pro" w:eastAsia="Times New Roman" w:hAnsi="Source Serif Pro" w:cs="Times New Roman"/>
          <w:color w:val="382500"/>
          <w:kern w:val="0"/>
          <w:sz w:val="24"/>
          <w:szCs w:val="24"/>
          <w:lang w:eastAsia="en-GB"/>
          <w14:ligatures w14:val="none"/>
        </w:rPr>
        <w:t xml:space="preserve"> principle.</w:t>
      </w:r>
    </w:p>
    <w:p w14:paraId="484F6CE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117</w:t>
      </w:r>
    </w:p>
    <w:p w14:paraId="2A10ABA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1.1–10/EA 9.7–8.</w:t>
      </w:r>
    </w:p>
    <w:p w14:paraId="5C956A0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118</w:t>
      </w:r>
    </w:p>
    <w:p w14:paraId="6B1151E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5.55.</w:t>
      </w:r>
    </w:p>
    <w:p w14:paraId="127FF01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119</w:t>
      </w:r>
    </w:p>
    <w:p w14:paraId="5129C4C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BUCKNELL, unpublished essay.</w:t>
      </w:r>
    </w:p>
    <w:p w14:paraId="4A6E986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120</w:t>
      </w:r>
    </w:p>
    <w:p w14:paraId="0FDA65C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Different editions vary the numbering of discourses by one at this point. </w:t>
      </w:r>
      <w:proofErr w:type="spellStart"/>
      <w:r w:rsidRPr="00513F3B">
        <w:rPr>
          <w:rFonts w:ascii="Source Serif Pro" w:eastAsia="Times New Roman" w:hAnsi="Source Serif Pro" w:cs="Times New Roman"/>
          <w:color w:val="382500"/>
          <w:kern w:val="0"/>
          <w:sz w:val="24"/>
          <w:szCs w:val="24"/>
          <w:lang w:eastAsia="en-GB"/>
          <w14:ligatures w14:val="none"/>
        </w:rPr>
        <w:t>SuttaCentral</w:t>
      </w:r>
      <w:proofErr w:type="spellEnd"/>
      <w:r w:rsidRPr="00513F3B">
        <w:rPr>
          <w:rFonts w:ascii="Source Serif Pro" w:eastAsia="Times New Roman" w:hAnsi="Source Serif Pro" w:cs="Times New Roman"/>
          <w:color w:val="382500"/>
          <w:kern w:val="0"/>
          <w:sz w:val="24"/>
          <w:szCs w:val="24"/>
          <w:lang w:eastAsia="en-GB"/>
          <w14:ligatures w14:val="none"/>
        </w:rPr>
        <w:t xml:space="preserve"> lists AN 3.81 </w:t>
      </w:r>
      <w:proofErr w:type="spellStart"/>
      <w:r w:rsidRPr="00513F3B">
        <w:rPr>
          <w:rFonts w:ascii="Source Serif Pro" w:eastAsia="Times New Roman" w:hAnsi="Source Serif Pro" w:cs="Times New Roman"/>
          <w:color w:val="382500"/>
          <w:kern w:val="0"/>
          <w:sz w:val="24"/>
          <w:szCs w:val="24"/>
          <w:lang w:eastAsia="en-GB"/>
          <w14:ligatures w14:val="none"/>
        </w:rPr>
        <w:t>Samaṇa</w:t>
      </w:r>
      <w:proofErr w:type="spellEnd"/>
      <w:r w:rsidRPr="00513F3B">
        <w:rPr>
          <w:rFonts w:ascii="Source Serif Pro" w:eastAsia="Times New Roman" w:hAnsi="Source Serif Pro" w:cs="Times New Roman"/>
          <w:color w:val="382500"/>
          <w:kern w:val="0"/>
          <w:sz w:val="24"/>
          <w:szCs w:val="24"/>
          <w:lang w:eastAsia="en-GB"/>
          <w14:ligatures w14:val="none"/>
        </w:rPr>
        <w:t xml:space="preserve"> to AN 3.91 </w:t>
      </w:r>
      <w:proofErr w:type="spellStart"/>
      <w:r w:rsidRPr="00513F3B">
        <w:rPr>
          <w:rFonts w:ascii="Source Serif Pro" w:eastAsia="Times New Roman" w:hAnsi="Source Serif Pro" w:cs="Times New Roman"/>
          <w:color w:val="382500"/>
          <w:kern w:val="0"/>
          <w:sz w:val="24"/>
          <w:szCs w:val="24"/>
          <w:lang w:eastAsia="en-GB"/>
          <w14:ligatures w14:val="none"/>
        </w:rPr>
        <w:t>Paṅkadha</w:t>
      </w:r>
      <w:proofErr w:type="spellEnd"/>
      <w:r w:rsidRPr="00513F3B">
        <w:rPr>
          <w:rFonts w:ascii="Source Serif Pro" w:eastAsia="Times New Roman" w:hAnsi="Source Serif Pro" w:cs="Times New Roman"/>
          <w:color w:val="382500"/>
          <w:kern w:val="0"/>
          <w:sz w:val="24"/>
          <w:szCs w:val="24"/>
          <w:lang w:eastAsia="en-GB"/>
          <w14:ligatures w14:val="none"/>
        </w:rPr>
        <w:t xml:space="preserve"> as having SA counterparts at 816–21, 824, 827–32.</w:t>
      </w:r>
    </w:p>
    <w:p w14:paraId="487FC83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121</w:t>
      </w:r>
    </w:p>
    <w:p w14:paraId="69305A3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Most of this is in the widely available </w:t>
      </w:r>
      <w:r w:rsidRPr="00513F3B">
        <w:rPr>
          <w:rFonts w:ascii="Source Serif Pro" w:eastAsia="Times New Roman" w:hAnsi="Source Serif Pro" w:cs="Times New Roman"/>
          <w:i/>
          <w:iCs/>
          <w:color w:val="382500"/>
          <w:kern w:val="0"/>
          <w:sz w:val="24"/>
          <w:szCs w:val="24"/>
          <w:lang w:eastAsia="en-GB"/>
          <w14:ligatures w14:val="none"/>
        </w:rPr>
        <w:t>Life of the Buddha</w:t>
      </w:r>
      <w:r w:rsidRPr="00513F3B">
        <w:rPr>
          <w:rFonts w:ascii="Source Serif Pro" w:eastAsia="Times New Roman" w:hAnsi="Source Serif Pro" w:cs="Times New Roman"/>
          <w:color w:val="382500"/>
          <w:kern w:val="0"/>
          <w:sz w:val="24"/>
          <w:szCs w:val="24"/>
          <w:lang w:eastAsia="en-GB"/>
          <w14:ligatures w14:val="none"/>
        </w:rPr>
        <w:t xml:space="preserve"> by Bhikkhu </w:t>
      </w:r>
      <w:proofErr w:type="spellStart"/>
      <w:r w:rsidRPr="00513F3B">
        <w:rPr>
          <w:rFonts w:ascii="Source Serif Pro" w:eastAsia="Times New Roman" w:hAnsi="Source Serif Pro" w:cs="Times New Roman"/>
          <w:color w:val="382500"/>
          <w:kern w:val="0"/>
          <w:sz w:val="24"/>
          <w:szCs w:val="24"/>
          <w:lang w:eastAsia="en-GB"/>
          <w14:ligatures w14:val="none"/>
        </w:rPr>
        <w:t>Ñāṇamoli</w:t>
      </w:r>
      <w:proofErr w:type="spellEnd"/>
      <w:r w:rsidRPr="00513F3B">
        <w:rPr>
          <w:rFonts w:ascii="Source Serif Pro" w:eastAsia="Times New Roman" w:hAnsi="Source Serif Pro" w:cs="Times New Roman"/>
          <w:color w:val="382500"/>
          <w:kern w:val="0"/>
          <w:sz w:val="24"/>
          <w:szCs w:val="24"/>
          <w:lang w:eastAsia="en-GB"/>
          <w14:ligatures w14:val="none"/>
        </w:rPr>
        <w:t>.</w:t>
      </w:r>
    </w:p>
    <w:p w14:paraId="7F01DC5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122</w:t>
      </w:r>
    </w:p>
    <w:p w14:paraId="056E4F0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28.2–6/MA 30.</w:t>
      </w:r>
    </w:p>
    <w:p w14:paraId="73DA37D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123</w:t>
      </w:r>
    </w:p>
    <w:p w14:paraId="159C7EA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141/MA 31/T № 32/EA 27.1/T № 1435.60.</w:t>
      </w:r>
    </w:p>
    <w:p w14:paraId="2FB3C72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124</w:t>
      </w:r>
    </w:p>
    <w:p w14:paraId="1EECE28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29.17/DA 17.</w:t>
      </w:r>
    </w:p>
    <w:p w14:paraId="00BA9B4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125</w:t>
      </w:r>
    </w:p>
    <w:p w14:paraId="11E3A48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According to BUCKNELL, unpublished essay.</w:t>
      </w:r>
    </w:p>
    <w:p w14:paraId="652C59B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126</w:t>
      </w:r>
    </w:p>
    <w:p w14:paraId="717A921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16.3.50.</w:t>
      </w:r>
    </w:p>
    <w:p w14:paraId="06426A6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127</w:t>
      </w:r>
    </w:p>
    <w:p w14:paraId="3CF884D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WALDSCHMIDT (1950–1951), 19.7–10.</w:t>
      </w:r>
    </w:p>
    <w:p w14:paraId="250C6E3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128</w:t>
      </w:r>
    </w:p>
    <w:p w14:paraId="68ED0C7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WALDSCHMIDT (1968).</w:t>
      </w:r>
    </w:p>
    <w:p w14:paraId="6904454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129</w:t>
      </w:r>
    </w:p>
    <w:p w14:paraId="63E2FEB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Sanskrit traditions, including the Mahāyāna and the Sarvāstivāda, usually add </w:t>
      </w:r>
      <w:proofErr w:type="spellStart"/>
      <w:r w:rsidRPr="00513F3B">
        <w:rPr>
          <w:rFonts w:ascii="Source Serif Pro" w:eastAsia="Times New Roman" w:hAnsi="Source Serif Pro" w:cs="Times New Roman"/>
          <w:i/>
          <w:iCs/>
          <w:color w:val="382500"/>
          <w:kern w:val="0"/>
          <w:sz w:val="24"/>
          <w:szCs w:val="24"/>
          <w:lang w:eastAsia="en-GB"/>
          <w14:ligatures w14:val="none"/>
        </w:rPr>
        <w:t>dhammatā</w:t>
      </w:r>
      <w:proofErr w:type="spellEnd"/>
      <w:r w:rsidRPr="00513F3B">
        <w:rPr>
          <w:rFonts w:ascii="Source Serif Pro" w:eastAsia="Times New Roman" w:hAnsi="Source Serif Pro" w:cs="Times New Roman"/>
          <w:color w:val="382500"/>
          <w:kern w:val="0"/>
          <w:sz w:val="24"/>
          <w:szCs w:val="24"/>
          <w:lang w:eastAsia="en-GB"/>
          <w14:ligatures w14:val="none"/>
        </w:rPr>
        <w:t> (the ‘way of things’) to </w:t>
      </w:r>
      <w:r w:rsidRPr="00513F3B">
        <w:rPr>
          <w:rFonts w:ascii="Source Serif Pro" w:eastAsia="Times New Roman" w:hAnsi="Source Serif Pro" w:cs="Times New Roman"/>
          <w:i/>
          <w:iCs/>
          <w:color w:val="382500"/>
          <w:kern w:val="0"/>
          <w:sz w:val="24"/>
          <w:szCs w:val="24"/>
          <w:lang w:eastAsia="en-GB"/>
          <w14:ligatures w14:val="none"/>
        </w:rPr>
        <w:t>sutta</w:t>
      </w:r>
      <w:r w:rsidRPr="00513F3B">
        <w:rPr>
          <w:rFonts w:ascii="Source Serif Pro" w:eastAsia="Times New Roman" w:hAnsi="Source Serif Pro" w:cs="Times New Roman"/>
          <w:color w:val="382500"/>
          <w:kern w:val="0"/>
          <w:sz w:val="24"/>
          <w:szCs w:val="24"/>
          <w:lang w:eastAsia="en-GB"/>
          <w14:ligatures w14:val="none"/>
        </w:rPr>
        <w:t> and </w:t>
      </w:r>
      <w:proofErr w:type="spellStart"/>
      <w:r w:rsidRPr="00513F3B">
        <w:rPr>
          <w:rFonts w:ascii="Source Serif Pro" w:eastAsia="Times New Roman" w:hAnsi="Source Serif Pro" w:cs="Times New Roman"/>
          <w:i/>
          <w:iCs/>
          <w:color w:val="382500"/>
          <w:kern w:val="0"/>
          <w:sz w:val="24"/>
          <w:szCs w:val="24"/>
          <w:lang w:eastAsia="en-GB"/>
          <w14:ligatures w14:val="none"/>
        </w:rPr>
        <w:t>vinaya</w:t>
      </w:r>
      <w:proofErr w:type="spellEnd"/>
      <w:r w:rsidRPr="00513F3B">
        <w:rPr>
          <w:rFonts w:ascii="Source Serif Pro" w:eastAsia="Times New Roman" w:hAnsi="Source Serif Pro" w:cs="Times New Roman"/>
          <w:color w:val="382500"/>
          <w:kern w:val="0"/>
          <w:sz w:val="24"/>
          <w:szCs w:val="24"/>
          <w:lang w:eastAsia="en-GB"/>
          <w14:ligatures w14:val="none"/>
        </w:rPr>
        <w:t xml:space="preserve">, although there is one Chinese Sutta that just has the two. Remarkably, the Theravādin </w:t>
      </w:r>
      <w:proofErr w:type="spellStart"/>
      <w:r w:rsidRPr="00513F3B">
        <w:rPr>
          <w:rFonts w:ascii="Source Serif Pro" w:eastAsia="Times New Roman" w:hAnsi="Source Serif Pro" w:cs="Times New Roman"/>
          <w:color w:val="382500"/>
          <w:kern w:val="0"/>
          <w:sz w:val="24"/>
          <w:szCs w:val="24"/>
          <w:lang w:eastAsia="en-GB"/>
          <w14:ligatures w14:val="none"/>
        </w:rPr>
        <w:t>Netti</w:t>
      </w:r>
      <w:proofErr w:type="spellEnd"/>
      <w:r w:rsidRPr="00513F3B">
        <w:rPr>
          <w:rFonts w:ascii="Source Serif Pro" w:eastAsia="Times New Roman" w:hAnsi="Source Serif Pro" w:cs="Times New Roman"/>
          <w:color w:val="382500"/>
          <w:kern w:val="0"/>
          <w:sz w:val="24"/>
          <w:szCs w:val="24"/>
          <w:lang w:eastAsia="en-GB"/>
          <w14:ligatures w14:val="none"/>
        </w:rPr>
        <w:t xml:space="preserve"> also has </w:t>
      </w:r>
      <w:proofErr w:type="spellStart"/>
      <w:r w:rsidRPr="00513F3B">
        <w:rPr>
          <w:rFonts w:ascii="Source Serif Pro" w:eastAsia="Times New Roman" w:hAnsi="Source Serif Pro" w:cs="Times New Roman"/>
          <w:i/>
          <w:iCs/>
          <w:color w:val="382500"/>
          <w:kern w:val="0"/>
          <w:sz w:val="24"/>
          <w:szCs w:val="24"/>
          <w:lang w:eastAsia="en-GB"/>
          <w14:ligatures w14:val="none"/>
        </w:rPr>
        <w:t>dhammatā</w:t>
      </w:r>
      <w:proofErr w:type="spellEnd"/>
      <w:r w:rsidRPr="00513F3B">
        <w:rPr>
          <w:rFonts w:ascii="Source Serif Pro" w:eastAsia="Times New Roman" w:hAnsi="Source Serif Pro" w:cs="Times New Roman"/>
          <w:color w:val="382500"/>
          <w:kern w:val="0"/>
          <w:sz w:val="24"/>
          <w:szCs w:val="24"/>
          <w:lang w:eastAsia="en-GB"/>
          <w14:ligatures w14:val="none"/>
        </w:rPr>
        <w:t>. See LAMOTTE, 1983–4, pg.4.</w:t>
      </w:r>
    </w:p>
    <w:p w14:paraId="1652ED0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130</w:t>
      </w:r>
    </w:p>
    <w:p w14:paraId="065CF08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WALDSCHMIDT (1950–1951), 24.2.</w:t>
      </w:r>
    </w:p>
    <w:p w14:paraId="3683441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131</w:t>
      </w:r>
    </w:p>
    <w:p w14:paraId="64D87EF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WALDSCHMIDT (1950–1951), 40.62.</w:t>
      </w:r>
    </w:p>
    <w:p w14:paraId="608BF50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132</w:t>
      </w:r>
    </w:p>
    <w:p w14:paraId="74437D2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ROCKHILL,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132, 140.</w:t>
      </w:r>
    </w:p>
    <w:p w14:paraId="5C2463A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133</w:t>
      </w:r>
    </w:p>
    <w:p w14:paraId="7B1009D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COUSINS (1983),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w:t>
      </w:r>
    </w:p>
    <w:p w14:paraId="315710F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134</w:t>
      </w:r>
    </w:p>
    <w:p w14:paraId="7433B29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Samantapāsādika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Verañjakaṇḍavaṇṇanā</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Paṭhamasaṅgītikathā</w:t>
      </w:r>
      <w:proofErr w:type="spellEnd"/>
      <w:r w:rsidRPr="00513F3B">
        <w:rPr>
          <w:rFonts w:ascii="Source Serif Pro" w:eastAsia="Times New Roman" w:hAnsi="Source Serif Pro" w:cs="Times New Roman"/>
          <w:color w:val="382500"/>
          <w:kern w:val="0"/>
          <w:sz w:val="24"/>
          <w:szCs w:val="24"/>
          <w:lang w:eastAsia="en-GB"/>
          <w14:ligatures w14:val="none"/>
        </w:rPr>
        <w:t>.</w:t>
      </w:r>
    </w:p>
    <w:p w14:paraId="7E58492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135</w:t>
      </w:r>
    </w:p>
    <w:p w14:paraId="1BFAB9B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16.3.18/</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MPS 17.17.</w:t>
      </w:r>
    </w:p>
    <w:p w14:paraId="7CB3F1B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136</w:t>
      </w:r>
    </w:p>
    <w:p w14:paraId="1E4C7E2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MPS 16.1–12. The Pali has the </w:t>
      </w:r>
      <w:proofErr w:type="spellStart"/>
      <w:r w:rsidRPr="00513F3B">
        <w:rPr>
          <w:rFonts w:ascii="Source Serif Pro" w:eastAsia="Times New Roman" w:hAnsi="Source Serif Pro" w:cs="Times New Roman"/>
          <w:color w:val="382500"/>
          <w:kern w:val="0"/>
          <w:sz w:val="24"/>
          <w:szCs w:val="24"/>
          <w:lang w:eastAsia="en-GB"/>
          <w14:ligatures w14:val="none"/>
        </w:rPr>
        <w:t>Māra</w:t>
      </w:r>
      <w:proofErr w:type="spellEnd"/>
      <w:r w:rsidRPr="00513F3B">
        <w:rPr>
          <w:rFonts w:ascii="Source Serif Pro" w:eastAsia="Times New Roman" w:hAnsi="Source Serif Pro" w:cs="Times New Roman"/>
          <w:color w:val="382500"/>
          <w:kern w:val="0"/>
          <w:sz w:val="24"/>
          <w:szCs w:val="24"/>
          <w:lang w:eastAsia="en-GB"/>
          <w14:ligatures w14:val="none"/>
        </w:rPr>
        <w:t xml:space="preserve"> episode (DN 16.3.7), but without mentioning that </w:t>
      </w:r>
      <w:proofErr w:type="spellStart"/>
      <w:r w:rsidRPr="00513F3B">
        <w:rPr>
          <w:rFonts w:ascii="Source Serif Pro" w:eastAsia="Times New Roman" w:hAnsi="Source Serif Pro" w:cs="Times New Roman"/>
          <w:color w:val="382500"/>
          <w:kern w:val="0"/>
          <w:sz w:val="24"/>
          <w:szCs w:val="24"/>
          <w:lang w:eastAsia="en-GB"/>
          <w14:ligatures w14:val="none"/>
        </w:rPr>
        <w:t>Māra</w:t>
      </w:r>
      <w:proofErr w:type="spellEnd"/>
      <w:r w:rsidRPr="00513F3B">
        <w:rPr>
          <w:rFonts w:ascii="Source Serif Pro" w:eastAsia="Times New Roman" w:hAnsi="Source Serif Pro" w:cs="Times New Roman"/>
          <w:color w:val="382500"/>
          <w:kern w:val="0"/>
          <w:sz w:val="24"/>
          <w:szCs w:val="24"/>
          <w:lang w:eastAsia="en-GB"/>
          <w14:ligatures w14:val="none"/>
        </w:rPr>
        <w:t xml:space="preserve"> first requested the Buddha pass away when he was newly enlightened at </w:t>
      </w:r>
      <w:proofErr w:type="spellStart"/>
      <w:r w:rsidRPr="00513F3B">
        <w:rPr>
          <w:rFonts w:ascii="Source Serif Pro" w:eastAsia="Times New Roman" w:hAnsi="Source Serif Pro" w:cs="Times New Roman"/>
          <w:color w:val="382500"/>
          <w:kern w:val="0"/>
          <w:sz w:val="24"/>
          <w:szCs w:val="24"/>
          <w:lang w:eastAsia="en-GB"/>
          <w14:ligatures w14:val="none"/>
        </w:rPr>
        <w:t>Uruvelā</w:t>
      </w:r>
      <w:proofErr w:type="spellEnd"/>
      <w:r w:rsidRPr="00513F3B">
        <w:rPr>
          <w:rFonts w:ascii="Source Serif Pro" w:eastAsia="Times New Roman" w:hAnsi="Source Serif Pro" w:cs="Times New Roman"/>
          <w:color w:val="382500"/>
          <w:kern w:val="0"/>
          <w:sz w:val="24"/>
          <w:szCs w:val="24"/>
          <w:lang w:eastAsia="en-GB"/>
          <w14:ligatures w14:val="none"/>
        </w:rPr>
        <w:t>.</w:t>
      </w:r>
    </w:p>
    <w:p w14:paraId="778F75A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137</w:t>
      </w:r>
    </w:p>
    <w:p w14:paraId="55A1745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MPS 16.12.</w:t>
      </w:r>
    </w:p>
    <w:p w14:paraId="2DF8099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138</w:t>
      </w:r>
    </w:p>
    <w:p w14:paraId="1F94A83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CPS 4.7.</w:t>
      </w:r>
    </w:p>
    <w:p w14:paraId="250729D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139</w:t>
      </w:r>
    </w:p>
    <w:p w14:paraId="1EDC01D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16.4.42/</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MPS 29.5–12. The </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does not include the controversial reference to ‘pig’s delight’, nor does it mention the illness. Instead it inserts an odd section on an ‘evil monk’ who carried off the ‘metal pot’ under his armpit, only to be revealed by the power of the Buddha.</w:t>
      </w:r>
    </w:p>
    <w:p w14:paraId="793FFA9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140</w:t>
      </w:r>
    </w:p>
    <w:p w14:paraId="267E1A8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46.53</w:t>
      </w:r>
    </w:p>
    <w:p w14:paraId="4ECC573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141</w:t>
      </w:r>
    </w:p>
    <w:p w14:paraId="103B300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NYANAPONIKA,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11.</w:t>
      </w:r>
    </w:p>
    <w:p w14:paraId="49AE3BD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142</w:t>
      </w:r>
    </w:p>
    <w:p w14:paraId="3C3B2D0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Inserted passage from AN 10.54.</w:t>
      </w:r>
    </w:p>
    <w:p w14:paraId="453C4C8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143</w:t>
      </w:r>
    </w:p>
    <w:p w14:paraId="355093B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4.94.</w:t>
      </w:r>
    </w:p>
    <w:p w14:paraId="6F40721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144</w:t>
      </w:r>
    </w:p>
    <w:p w14:paraId="166560D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9.4.</w:t>
      </w:r>
    </w:p>
    <w:p w14:paraId="4A41612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145</w:t>
      </w:r>
    </w:p>
    <w:p w14:paraId="493862A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122.7–8; cp. MN 19.8–10, MN 4.22–26, SN 40.1.</w:t>
      </w:r>
    </w:p>
    <w:p w14:paraId="132E03A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146</w:t>
      </w:r>
    </w:p>
    <w:p w14:paraId="674DF23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2:3.10.</w:t>
      </w:r>
    </w:p>
    <w:p w14:paraId="3452AAD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147</w:t>
      </w:r>
    </w:p>
    <w:p w14:paraId="6271833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VON HINÜBER, </w:t>
      </w:r>
      <w:proofErr w:type="spellStart"/>
      <w:r w:rsidRPr="00513F3B">
        <w:rPr>
          <w:rFonts w:ascii="Source Serif Pro" w:eastAsia="Times New Roman" w:hAnsi="Source Serif Pro" w:cs="Times New Roman"/>
          <w:color w:val="382500"/>
          <w:kern w:val="0"/>
          <w:sz w:val="24"/>
          <w:szCs w:val="24"/>
          <w:lang w:eastAsia="en-GB"/>
          <w14:ligatures w14:val="none"/>
        </w:rPr>
        <w:t>pg</w:t>
      </w:r>
      <w:proofErr w:type="spellEnd"/>
      <w:r w:rsidRPr="00513F3B">
        <w:rPr>
          <w:rFonts w:ascii="Source Serif Pro" w:eastAsia="Times New Roman" w:hAnsi="Source Serif Pro" w:cs="Times New Roman"/>
          <w:color w:val="382500"/>
          <w:kern w:val="0"/>
          <w:sz w:val="24"/>
          <w:szCs w:val="24"/>
          <w:lang w:eastAsia="en-GB"/>
          <w14:ligatures w14:val="none"/>
        </w:rPr>
        <w:t xml:space="preserve"> 37.</w:t>
      </w:r>
    </w:p>
    <w:p w14:paraId="37C32E1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148</w:t>
      </w:r>
    </w:p>
    <w:p w14:paraId="55CC1E2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ANĀLAYO,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w:t>
      </w:r>
    </w:p>
    <w:p w14:paraId="12AD399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149</w:t>
      </w:r>
    </w:p>
    <w:p w14:paraId="1A87795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p w14:paraId="5A47323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150</w:t>
      </w:r>
    </w:p>
    <w:p w14:paraId="785E042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ANĀLAYO,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121.</w:t>
      </w:r>
    </w:p>
    <w:p w14:paraId="49D2316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151</w:t>
      </w:r>
    </w:p>
    <w:p w14:paraId="1FBDD8D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5.28.</w:t>
      </w:r>
    </w:p>
    <w:p w14:paraId="51339DB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152</w:t>
      </w:r>
    </w:p>
    <w:p w14:paraId="4435925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GETHIN,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59. Gethin cites SCHMITHAUSEN (1976) pp. 241</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66 and BRONKHORST (1985) pp. 309</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12.</w:t>
      </w:r>
    </w:p>
    <w:p w14:paraId="563C549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153</w:t>
      </w:r>
    </w:p>
    <w:p w14:paraId="63872E0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10.60/Tibetan (Peking edition, Otani reprint, Tokyo 1956) 754.</w:t>
      </w:r>
    </w:p>
    <w:p w14:paraId="53FCB8D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154</w:t>
      </w:r>
    </w:p>
    <w:p w14:paraId="214B560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47.10.</w:t>
      </w:r>
    </w:p>
    <w:p w14:paraId="623079E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155</w:t>
      </w:r>
    </w:p>
    <w:p w14:paraId="78C061B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E.g. AN 10.60, Iti 80, 81, </w:t>
      </w:r>
      <w:proofErr w:type="spellStart"/>
      <w:r w:rsidRPr="00513F3B">
        <w:rPr>
          <w:rFonts w:ascii="Source Serif Pro" w:eastAsia="Times New Roman" w:hAnsi="Source Serif Pro" w:cs="Times New Roman"/>
          <w:color w:val="382500"/>
          <w:kern w:val="0"/>
          <w:sz w:val="24"/>
          <w:szCs w:val="24"/>
          <w:lang w:eastAsia="en-GB"/>
          <w14:ligatures w14:val="none"/>
        </w:rPr>
        <w:t>Dhp</w:t>
      </w:r>
      <w:proofErr w:type="spellEnd"/>
      <w:r w:rsidRPr="00513F3B">
        <w:rPr>
          <w:rFonts w:ascii="Source Serif Pro" w:eastAsia="Times New Roman" w:hAnsi="Source Serif Pro" w:cs="Times New Roman"/>
          <w:color w:val="382500"/>
          <w:kern w:val="0"/>
          <w:sz w:val="24"/>
          <w:szCs w:val="24"/>
          <w:lang w:eastAsia="en-GB"/>
          <w14:ligatures w14:val="none"/>
        </w:rPr>
        <w:t xml:space="preserve"> 7, 8.</w:t>
      </w:r>
    </w:p>
    <w:p w14:paraId="07716D1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156</w:t>
      </w:r>
    </w:p>
    <w:p w14:paraId="2571F90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FRAUWALLNER (1995), </w:t>
      </w:r>
      <w:proofErr w:type="spellStart"/>
      <w:r w:rsidRPr="00513F3B">
        <w:rPr>
          <w:rFonts w:ascii="Source Serif Pro" w:eastAsia="Times New Roman" w:hAnsi="Source Serif Pro" w:cs="Times New Roman"/>
          <w:color w:val="382500"/>
          <w:kern w:val="0"/>
          <w:sz w:val="24"/>
          <w:szCs w:val="24"/>
          <w:lang w:eastAsia="en-GB"/>
          <w14:ligatures w14:val="none"/>
        </w:rPr>
        <w:t>pg</w:t>
      </w:r>
      <w:proofErr w:type="spellEnd"/>
      <w:r w:rsidRPr="00513F3B">
        <w:rPr>
          <w:rFonts w:ascii="Source Serif Pro" w:eastAsia="Times New Roman" w:hAnsi="Source Serif Pro" w:cs="Times New Roman"/>
          <w:color w:val="382500"/>
          <w:kern w:val="0"/>
          <w:sz w:val="24"/>
          <w:szCs w:val="24"/>
          <w:lang w:eastAsia="en-GB"/>
          <w14:ligatures w14:val="none"/>
        </w:rPr>
        <w:t xml:space="preserve"> 43</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206B187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157</w:t>
      </w:r>
    </w:p>
    <w:p w14:paraId="4796A3C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I omit </w:t>
      </w:r>
      <w:proofErr w:type="spellStart"/>
      <w:r w:rsidRPr="00513F3B">
        <w:rPr>
          <w:rFonts w:ascii="Source Serif Pro" w:eastAsia="Times New Roman" w:hAnsi="Source Serif Pro" w:cs="Times New Roman"/>
          <w:color w:val="382500"/>
          <w:kern w:val="0"/>
          <w:sz w:val="24"/>
          <w:szCs w:val="24"/>
          <w:lang w:eastAsia="en-GB"/>
          <w14:ligatures w14:val="none"/>
        </w:rPr>
        <w:t>Bronkhorst’s</w:t>
      </w:r>
      <w:proofErr w:type="spellEnd"/>
      <w:r w:rsidRPr="00513F3B">
        <w:rPr>
          <w:rFonts w:ascii="Source Serif Pro" w:eastAsia="Times New Roman" w:hAnsi="Source Serif Pro" w:cs="Times New Roman"/>
          <w:color w:val="382500"/>
          <w:kern w:val="0"/>
          <w:sz w:val="24"/>
          <w:szCs w:val="24"/>
          <w:lang w:eastAsia="en-GB"/>
          <w14:ligatures w14:val="none"/>
        </w:rPr>
        <w:t xml:space="preserve"> lists of the specifications of the </w:t>
      </w:r>
      <w:proofErr w:type="spellStart"/>
      <w:r w:rsidRPr="00513F3B">
        <w:rPr>
          <w:rFonts w:ascii="Source Serif Pro" w:eastAsia="Times New Roman" w:hAnsi="Source Serif Pro" w:cs="Times New Roman"/>
          <w:color w:val="382500"/>
          <w:kern w:val="0"/>
          <w:sz w:val="24"/>
          <w:szCs w:val="24"/>
          <w:lang w:eastAsia="en-GB"/>
          <w14:ligatures w14:val="none"/>
        </w:rPr>
        <w:t>satipaṭṭhānas</w:t>
      </w:r>
      <w:proofErr w:type="spellEnd"/>
      <w:r w:rsidRPr="00513F3B">
        <w:rPr>
          <w:rFonts w:ascii="Source Serif Pro" w:eastAsia="Times New Roman" w:hAnsi="Source Serif Pro" w:cs="Times New Roman"/>
          <w:color w:val="382500"/>
          <w:kern w:val="0"/>
          <w:sz w:val="24"/>
          <w:szCs w:val="24"/>
          <w:lang w:eastAsia="en-GB"/>
          <w14:ligatures w14:val="none"/>
        </w:rPr>
        <w:t xml:space="preserve"> in the Vibhaṅga and Dharmaskandha, which contain some errors of detail.</w:t>
      </w:r>
    </w:p>
    <w:p w14:paraId="7915467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158</w:t>
      </w:r>
    </w:p>
    <w:p w14:paraId="403CCF7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DN 2.65, etc. Here I substitute my translation for </w:t>
      </w:r>
      <w:proofErr w:type="spellStart"/>
      <w:r w:rsidRPr="00513F3B">
        <w:rPr>
          <w:rFonts w:ascii="Source Serif Pro" w:eastAsia="Times New Roman" w:hAnsi="Source Serif Pro" w:cs="Times New Roman"/>
          <w:color w:val="382500"/>
          <w:kern w:val="0"/>
          <w:sz w:val="24"/>
          <w:szCs w:val="24"/>
          <w:lang w:eastAsia="en-GB"/>
          <w14:ligatures w14:val="none"/>
        </w:rPr>
        <w:t>Bronkhorst’s</w:t>
      </w:r>
      <w:proofErr w:type="spellEnd"/>
      <w:r w:rsidRPr="00513F3B">
        <w:rPr>
          <w:rFonts w:ascii="Source Serif Pro" w:eastAsia="Times New Roman" w:hAnsi="Source Serif Pro" w:cs="Times New Roman"/>
          <w:color w:val="382500"/>
          <w:kern w:val="0"/>
          <w:sz w:val="24"/>
          <w:szCs w:val="24"/>
          <w:lang w:eastAsia="en-GB"/>
          <w14:ligatures w14:val="none"/>
        </w:rPr>
        <w:t xml:space="preserve"> for consistency.</w:t>
      </w:r>
    </w:p>
    <w:p w14:paraId="77EF134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159</w:t>
      </w:r>
    </w:p>
    <w:p w14:paraId="29C3032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47.2, SN 36.7, 8.</w:t>
      </w:r>
    </w:p>
    <w:p w14:paraId="395CB4E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160</w:t>
      </w:r>
    </w:p>
    <w:p w14:paraId="3495C60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 144</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MN 107 </w:t>
      </w:r>
      <w:proofErr w:type="spellStart"/>
      <w:r w:rsidRPr="00513F3B">
        <w:rPr>
          <w:rFonts w:ascii="Source Serif Pro" w:eastAsia="Times New Roman" w:hAnsi="Source Serif Pro" w:cs="Times New Roman"/>
          <w:color w:val="382500"/>
          <w:kern w:val="0"/>
          <w:sz w:val="24"/>
          <w:szCs w:val="24"/>
          <w:lang w:eastAsia="en-GB"/>
          <w14:ligatures w14:val="none"/>
        </w:rPr>
        <w:t>Ga</w:t>
      </w:r>
      <w:r w:rsidRPr="00513F3B">
        <w:rPr>
          <w:rFonts w:ascii="Source Serif Pro" w:eastAsia="Times New Roman" w:hAnsi="Source Serif Pro" w:cs="Source Serif Pro"/>
          <w:color w:val="382500"/>
          <w:kern w:val="0"/>
          <w:sz w:val="24"/>
          <w:szCs w:val="24"/>
          <w:lang w:eastAsia="en-GB"/>
          <w14:ligatures w14:val="none"/>
        </w:rPr>
        <w:t>ṇ</w:t>
      </w:r>
      <w:r w:rsidRPr="00513F3B">
        <w:rPr>
          <w:rFonts w:ascii="Source Serif Pro" w:eastAsia="Times New Roman" w:hAnsi="Source Serif Pro" w:cs="Times New Roman"/>
          <w:color w:val="382500"/>
          <w:kern w:val="0"/>
          <w:sz w:val="24"/>
          <w:szCs w:val="24"/>
          <w:lang w:eastAsia="en-GB"/>
          <w14:ligatures w14:val="none"/>
        </w:rPr>
        <w:t>akamoggall</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na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w:t>
      </w:r>
    </w:p>
    <w:p w14:paraId="70DBFEB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161</w:t>
      </w:r>
    </w:p>
    <w:p w14:paraId="42C8C24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125/MA 198.</w:t>
      </w:r>
    </w:p>
    <w:p w14:paraId="2AD2C07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162</w:t>
      </w:r>
    </w:p>
    <w:p w14:paraId="722D78E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gramStart"/>
      <w:r w:rsidRPr="00513F3B">
        <w:rPr>
          <w:rFonts w:ascii="Source Serif Pro" w:eastAsia="Times New Roman" w:hAnsi="Source Serif Pro" w:cs="Times New Roman"/>
          <w:color w:val="382500"/>
          <w:kern w:val="0"/>
          <w:sz w:val="24"/>
          <w:szCs w:val="24"/>
          <w:lang w:eastAsia="en-GB"/>
          <w14:ligatures w14:val="none"/>
        </w:rPr>
        <w:t>MEISIG ,</w:t>
      </w:r>
      <w:proofErr w:type="gramEnd"/>
      <w:r w:rsidRPr="00513F3B">
        <w:rPr>
          <w:rFonts w:ascii="Source Serif Pro" w:eastAsia="Times New Roman" w:hAnsi="Source Serif Pro" w:cs="Times New Roman"/>
          <w:color w:val="382500"/>
          <w:kern w:val="0"/>
          <w:sz w:val="24"/>
          <w:szCs w:val="24"/>
          <w:lang w:eastAsia="en-GB"/>
          <w14:ligatures w14:val="none"/>
        </w:rPr>
        <w:t xml:space="preserv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273.</w:t>
      </w:r>
    </w:p>
    <w:p w14:paraId="5585200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163</w:t>
      </w:r>
    </w:p>
    <w:p w14:paraId="6F2B414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10.62/MA 51–53.</w:t>
      </w:r>
    </w:p>
    <w:p w14:paraId="69732CB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164</w:t>
      </w:r>
    </w:p>
    <w:p w14:paraId="0288052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67.16.</w:t>
      </w:r>
    </w:p>
    <w:p w14:paraId="3739C53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165</w:t>
      </w:r>
    </w:p>
    <w:p w14:paraId="3E4F9CF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CU 6.8.5–6.</w:t>
      </w:r>
    </w:p>
    <w:p w14:paraId="0F463D6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166</w:t>
      </w:r>
    </w:p>
    <w:p w14:paraId="14AE415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5.193, SN 46.55.</w:t>
      </w:r>
    </w:p>
    <w:p w14:paraId="7C0D141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167</w:t>
      </w:r>
    </w:p>
    <w:p w14:paraId="1CC8E21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Rv</w:t>
      </w:r>
      <w:proofErr w:type="spellEnd"/>
      <w:r w:rsidRPr="00513F3B">
        <w:rPr>
          <w:rFonts w:ascii="Source Serif Pro" w:eastAsia="Times New Roman" w:hAnsi="Source Serif Pro" w:cs="Times New Roman"/>
          <w:color w:val="382500"/>
          <w:kern w:val="0"/>
          <w:sz w:val="24"/>
          <w:szCs w:val="24"/>
          <w:lang w:eastAsia="en-GB"/>
          <w14:ligatures w14:val="none"/>
        </w:rPr>
        <w:t xml:space="preserve"> 5.81.1</w:t>
      </w:r>
    </w:p>
    <w:p w14:paraId="6196727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168</w:t>
      </w:r>
    </w:p>
    <w:p w14:paraId="63B2C8A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BU 4.3.7.</w:t>
      </w:r>
    </w:p>
    <w:p w14:paraId="5CC78A3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169</w:t>
      </w:r>
    </w:p>
    <w:p w14:paraId="6E0DABD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Aitareya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Brahmaṇa</w:t>
      </w:r>
      <w:proofErr w:type="spellEnd"/>
      <w:r w:rsidRPr="00513F3B">
        <w:rPr>
          <w:rFonts w:ascii="Source Serif Pro" w:eastAsia="Times New Roman" w:hAnsi="Source Serif Pro" w:cs="Times New Roman"/>
          <w:color w:val="382500"/>
          <w:kern w:val="0"/>
          <w:sz w:val="24"/>
          <w:szCs w:val="24"/>
          <w:lang w:eastAsia="en-GB"/>
          <w14:ligatures w14:val="none"/>
        </w:rPr>
        <w:t xml:space="preserve"> 5.5.27.</w:t>
      </w:r>
    </w:p>
    <w:p w14:paraId="1D85D40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170</w:t>
      </w:r>
    </w:p>
    <w:p w14:paraId="3224260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CRANGLE,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71.</w:t>
      </w:r>
    </w:p>
    <w:p w14:paraId="2FD39C5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171</w:t>
      </w:r>
    </w:p>
    <w:p w14:paraId="64212EC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CRANGLE,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74.</w:t>
      </w:r>
    </w:p>
    <w:p w14:paraId="680CC0E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172</w:t>
      </w:r>
    </w:p>
    <w:p w14:paraId="4C51C06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BU 1.5.14.</w:t>
      </w:r>
    </w:p>
    <w:p w14:paraId="774FF34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173</w:t>
      </w:r>
    </w:p>
    <w:p w14:paraId="513406C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CRANGLE,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198.</w:t>
      </w:r>
    </w:p>
    <w:p w14:paraId="53F4544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174</w:t>
      </w:r>
    </w:p>
    <w:p w14:paraId="5F5342F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DN 13.10. The cognate DA 26 mentions three paths: </w:t>
      </w:r>
      <w:proofErr w:type="spellStart"/>
      <w:r w:rsidRPr="00513F3B">
        <w:rPr>
          <w:rFonts w:ascii="MS Mincho" w:eastAsia="MS Mincho" w:hAnsi="MS Mincho" w:cs="MS Mincho" w:hint="eastAsia"/>
          <w:color w:val="382500"/>
          <w:kern w:val="0"/>
          <w:sz w:val="24"/>
          <w:szCs w:val="24"/>
          <w:lang w:eastAsia="en-GB"/>
          <w14:ligatures w14:val="none"/>
        </w:rPr>
        <w:t>自在欲道．自作道．梵天道</w:t>
      </w:r>
      <w:proofErr w:type="spellEnd"/>
      <w:r w:rsidRPr="00513F3B">
        <w:rPr>
          <w:rFonts w:ascii="Source Serif Pro" w:eastAsia="Times New Roman" w:hAnsi="Source Serif Pro" w:cs="Times New Roman"/>
          <w:color w:val="382500"/>
          <w:kern w:val="0"/>
          <w:sz w:val="24"/>
          <w:szCs w:val="24"/>
          <w:lang w:eastAsia="en-GB"/>
          <w14:ligatures w14:val="none"/>
        </w:rPr>
        <w:t xml:space="preserve"> (T1,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1, p. 105, b13). It is not clear to me how closely these might match with the Pali.</w:t>
      </w:r>
    </w:p>
    <w:p w14:paraId="183E2AD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175</w:t>
      </w:r>
    </w:p>
    <w:p w14:paraId="23FE842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See ‘A Pali Reference to </w:t>
      </w:r>
      <w:proofErr w:type="spellStart"/>
      <w:r w:rsidRPr="00513F3B">
        <w:rPr>
          <w:rFonts w:ascii="Source Serif Pro" w:eastAsia="Times New Roman" w:hAnsi="Source Serif Pro" w:cs="Times New Roman"/>
          <w:color w:val="382500"/>
          <w:kern w:val="0"/>
          <w:sz w:val="24"/>
          <w:szCs w:val="24"/>
          <w:lang w:eastAsia="en-GB"/>
          <w14:ligatures w14:val="none"/>
        </w:rPr>
        <w:t>Brahmaṇa-Caraṇas</w:t>
      </w:r>
      <w:proofErr w:type="spellEnd"/>
      <w:r w:rsidRPr="00513F3B">
        <w:rPr>
          <w:rFonts w:ascii="Source Serif Pro" w:eastAsia="Times New Roman" w:hAnsi="Source Serif Pro" w:cs="Times New Roman"/>
          <w:color w:val="382500"/>
          <w:kern w:val="0"/>
          <w:sz w:val="24"/>
          <w:szCs w:val="24"/>
          <w:lang w:eastAsia="en-GB"/>
          <w14:ligatures w14:val="none"/>
        </w:rPr>
        <w:t>’, included in WIJESEKERA.</w:t>
      </w:r>
    </w:p>
    <w:p w14:paraId="761F896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176</w:t>
      </w:r>
    </w:p>
    <w:p w14:paraId="32E8179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BAU 6.4.9.</w:t>
      </w:r>
    </w:p>
    <w:p w14:paraId="0CDD61B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177</w:t>
      </w:r>
    </w:p>
    <w:p w14:paraId="23FA278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BAU 1.5.17.</w:t>
      </w:r>
    </w:p>
    <w:p w14:paraId="4ECB70E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178</w:t>
      </w:r>
    </w:p>
    <w:p w14:paraId="6DB67E3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BAU 3.7.23.</w:t>
      </w:r>
    </w:p>
    <w:p w14:paraId="0D1413D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179</w:t>
      </w:r>
    </w:p>
    <w:p w14:paraId="5648EFB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BAU 4.4.23.</w:t>
      </w:r>
    </w:p>
    <w:p w14:paraId="4720776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180</w:t>
      </w:r>
    </w:p>
    <w:p w14:paraId="439167E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CU 6.8.2.</w:t>
      </w:r>
    </w:p>
    <w:p w14:paraId="3C4D1A8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181</w:t>
      </w:r>
    </w:p>
    <w:p w14:paraId="74FFC40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SU 1.14.</w:t>
      </w:r>
    </w:p>
    <w:p w14:paraId="130FF43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182</w:t>
      </w:r>
    </w:p>
    <w:p w14:paraId="6619D54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SU 2.8. Cp. Sn 1034</w:t>
      </w:r>
      <w:r w:rsidRPr="00513F3B">
        <w:rPr>
          <w:rFonts w:ascii="Source Serif Pro" w:eastAsia="Times New Roman" w:hAnsi="Source Serif Pro" w:cs="Times New Roman"/>
          <w:i/>
          <w:iCs/>
          <w:color w:val="382500"/>
          <w:kern w:val="0"/>
          <w:sz w:val="24"/>
          <w:szCs w:val="24"/>
          <w:lang w:eastAsia="en-GB"/>
          <w14:ligatures w14:val="none"/>
        </w:rPr>
        <w:t>f.</w:t>
      </w:r>
    </w:p>
    <w:p w14:paraId="0816D33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183</w:t>
      </w:r>
    </w:p>
    <w:p w14:paraId="6EB1AC1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SU 2.9.</w:t>
      </w:r>
    </w:p>
    <w:p w14:paraId="3123B04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184</w:t>
      </w:r>
    </w:p>
    <w:p w14:paraId="412F011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SU 2.11.</w:t>
      </w:r>
    </w:p>
    <w:p w14:paraId="4349B30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185</w:t>
      </w:r>
    </w:p>
    <w:p w14:paraId="7D6543E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MN 36.17</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30EA7EC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186</w:t>
      </w:r>
    </w:p>
    <w:p w14:paraId="2F0FA42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BAU 5.12.</w:t>
      </w:r>
    </w:p>
    <w:p w14:paraId="0618C3D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187</w:t>
      </w:r>
    </w:p>
    <w:p w14:paraId="7F1E8D0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CU 1.19.</w:t>
      </w:r>
    </w:p>
    <w:p w14:paraId="5215825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188</w:t>
      </w:r>
    </w:p>
    <w:p w14:paraId="1E36F97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Maitrī</w:t>
      </w:r>
      <w:proofErr w:type="spellEnd"/>
      <w:r w:rsidRPr="00513F3B">
        <w:rPr>
          <w:rFonts w:ascii="Source Serif Pro" w:eastAsia="Times New Roman" w:hAnsi="Source Serif Pro" w:cs="Times New Roman"/>
          <w:color w:val="382500"/>
          <w:kern w:val="0"/>
          <w:sz w:val="24"/>
          <w:szCs w:val="24"/>
          <w:lang w:eastAsia="en-GB"/>
          <w14:ligatures w14:val="none"/>
        </w:rPr>
        <w:t xml:space="preserve"> 1.3, 3.4.</w:t>
      </w:r>
    </w:p>
    <w:p w14:paraId="3E0BF46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189</w:t>
      </w:r>
    </w:p>
    <w:p w14:paraId="6BAB445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Taittirīya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Upaniṣad</w:t>
      </w:r>
      <w:proofErr w:type="spellEnd"/>
      <w:r w:rsidRPr="00513F3B">
        <w:rPr>
          <w:rFonts w:ascii="Source Serif Pro" w:eastAsia="Times New Roman" w:hAnsi="Source Serif Pro" w:cs="Times New Roman"/>
          <w:color w:val="382500"/>
          <w:kern w:val="0"/>
          <w:sz w:val="24"/>
          <w:szCs w:val="24"/>
          <w:lang w:eastAsia="en-GB"/>
          <w14:ligatures w14:val="none"/>
        </w:rPr>
        <w:t xml:space="preserve"> 3.2–6.</w:t>
      </w:r>
    </w:p>
    <w:p w14:paraId="246AB22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190</w:t>
      </w:r>
    </w:p>
    <w:p w14:paraId="2C413A2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26/MA 204.</w:t>
      </w:r>
    </w:p>
    <w:p w14:paraId="5D6044D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191</w:t>
      </w:r>
    </w:p>
    <w:p w14:paraId="513E4DD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w:t>
      </w:r>
      <w:proofErr w:type="spellStart"/>
      <w:r w:rsidRPr="00513F3B">
        <w:rPr>
          <w:rFonts w:ascii="Source Serif Pro" w:eastAsia="Times New Roman" w:hAnsi="Source Serif Pro" w:cs="Times New Roman"/>
          <w:color w:val="382500"/>
          <w:kern w:val="0"/>
          <w:sz w:val="24"/>
          <w:szCs w:val="24"/>
          <w:lang w:eastAsia="en-GB"/>
          <w14:ligatures w14:val="none"/>
        </w:rPr>
        <w:t>Sanghabhedavastu</w:t>
      </w:r>
      <w:proofErr w:type="spellEnd"/>
      <w:r w:rsidRPr="00513F3B">
        <w:rPr>
          <w:rFonts w:ascii="Source Serif Pro" w:eastAsia="Times New Roman" w:hAnsi="Source Serif Pro" w:cs="Times New Roman"/>
          <w:color w:val="382500"/>
          <w:kern w:val="0"/>
          <w:sz w:val="24"/>
          <w:szCs w:val="24"/>
          <w:lang w:eastAsia="en-GB"/>
          <w14:ligatures w14:val="none"/>
        </w:rPr>
        <w:t xml:space="preserve"> of the Mūlasarvāstivāda Vinaya omits the mention of lip recital.</w:t>
      </w:r>
    </w:p>
    <w:p w14:paraId="5E3DFBF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192</w:t>
      </w:r>
    </w:p>
    <w:p w14:paraId="0AF8F78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35.103.</w:t>
      </w:r>
    </w:p>
    <w:p w14:paraId="0C3D792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193</w:t>
      </w:r>
    </w:p>
    <w:p w14:paraId="2D5D5EA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It is sometimes said that these teachers belong to the </w:t>
      </w:r>
      <w:proofErr w:type="spellStart"/>
      <w:r w:rsidRPr="00513F3B">
        <w:rPr>
          <w:rFonts w:ascii="Source Serif Pro" w:eastAsia="Times New Roman" w:hAnsi="Source Serif Pro" w:cs="Times New Roman"/>
          <w:color w:val="382500"/>
          <w:kern w:val="0"/>
          <w:sz w:val="24"/>
          <w:szCs w:val="24"/>
          <w:lang w:eastAsia="en-GB"/>
          <w14:ligatures w14:val="none"/>
        </w:rPr>
        <w:t>Sā</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khya</w:t>
      </w:r>
      <w:proofErr w:type="spellEnd"/>
      <w:r w:rsidRPr="00513F3B">
        <w:rPr>
          <w:rFonts w:ascii="Source Serif Pro" w:eastAsia="Times New Roman" w:hAnsi="Source Serif Pro" w:cs="Times New Roman"/>
          <w:color w:val="382500"/>
          <w:kern w:val="0"/>
          <w:sz w:val="24"/>
          <w:szCs w:val="24"/>
          <w:lang w:eastAsia="en-GB"/>
          <w14:ligatures w14:val="none"/>
        </w:rPr>
        <w:t xml:space="preserve"> school, but this claim is based on the much later </w:t>
      </w:r>
      <w:proofErr w:type="spellStart"/>
      <w:r w:rsidRPr="00513F3B">
        <w:rPr>
          <w:rFonts w:ascii="Source Serif Pro" w:eastAsia="Times New Roman" w:hAnsi="Source Serif Pro" w:cs="Times New Roman"/>
          <w:color w:val="382500"/>
          <w:kern w:val="0"/>
          <w:sz w:val="24"/>
          <w:szCs w:val="24"/>
          <w:lang w:eastAsia="en-GB"/>
          <w14:ligatures w14:val="none"/>
        </w:rPr>
        <w:t>Buddhacarita</w:t>
      </w:r>
      <w:proofErr w:type="spellEnd"/>
      <w:r w:rsidRPr="00513F3B">
        <w:rPr>
          <w:rFonts w:ascii="Source Serif Pro" w:eastAsia="Times New Roman" w:hAnsi="Source Serif Pro" w:cs="Times New Roman"/>
          <w:color w:val="382500"/>
          <w:kern w:val="0"/>
          <w:sz w:val="24"/>
          <w:szCs w:val="24"/>
          <w:lang w:eastAsia="en-GB"/>
          <w14:ligatures w14:val="none"/>
        </w:rPr>
        <w:t xml:space="preserve"> of </w:t>
      </w:r>
      <w:proofErr w:type="spellStart"/>
      <w:r w:rsidRPr="00513F3B">
        <w:rPr>
          <w:rFonts w:ascii="Source Serif Pro" w:eastAsia="Times New Roman" w:hAnsi="Source Serif Pro" w:cs="Times New Roman"/>
          <w:color w:val="382500"/>
          <w:kern w:val="0"/>
          <w:sz w:val="24"/>
          <w:szCs w:val="24"/>
          <w:lang w:eastAsia="en-GB"/>
          <w14:ligatures w14:val="none"/>
        </w:rPr>
        <w:t>A</w:t>
      </w:r>
      <w:r w:rsidRPr="00513F3B">
        <w:rPr>
          <w:rFonts w:ascii="Source Serif Pro" w:eastAsia="Times New Roman" w:hAnsi="Source Serif Pro" w:cs="Source Serif Pro"/>
          <w:color w:val="382500"/>
          <w:kern w:val="0"/>
          <w:sz w:val="24"/>
          <w:szCs w:val="24"/>
          <w:lang w:eastAsia="en-GB"/>
          <w14:ligatures w14:val="none"/>
        </w:rPr>
        <w:t>ś</w:t>
      </w:r>
      <w:r w:rsidRPr="00513F3B">
        <w:rPr>
          <w:rFonts w:ascii="Source Serif Pro" w:eastAsia="Times New Roman" w:hAnsi="Source Serif Pro" w:cs="Times New Roman"/>
          <w:color w:val="382500"/>
          <w:kern w:val="0"/>
          <w:sz w:val="24"/>
          <w:szCs w:val="24"/>
          <w:lang w:eastAsia="en-GB"/>
          <w14:ligatures w14:val="none"/>
        </w:rPr>
        <w:t>vagho</w:t>
      </w:r>
      <w:r w:rsidRPr="00513F3B">
        <w:rPr>
          <w:rFonts w:ascii="Source Serif Pro" w:eastAsia="Times New Roman" w:hAnsi="Source Serif Pro" w:cs="Source Serif Pro"/>
          <w:color w:val="382500"/>
          <w:kern w:val="0"/>
          <w:sz w:val="24"/>
          <w:szCs w:val="24"/>
          <w:lang w:eastAsia="en-GB"/>
          <w14:ligatures w14:val="none"/>
        </w:rPr>
        <w:t>ṣ</w:t>
      </w:r>
      <w:r w:rsidRPr="00513F3B">
        <w:rPr>
          <w:rFonts w:ascii="Source Serif Pro" w:eastAsia="Times New Roman" w:hAnsi="Source Serif Pro" w:cs="Times New Roman"/>
          <w:color w:val="382500"/>
          <w:kern w:val="0"/>
          <w:sz w:val="24"/>
          <w:szCs w:val="24"/>
          <w:lang w:eastAsia="en-GB"/>
          <w14:ligatures w14:val="none"/>
        </w:rPr>
        <w:t>a</w:t>
      </w:r>
      <w:proofErr w:type="spellEnd"/>
      <w:r w:rsidRPr="00513F3B">
        <w:rPr>
          <w:rFonts w:ascii="Source Serif Pro" w:eastAsia="Times New Roman" w:hAnsi="Source Serif Pro" w:cs="Times New Roman"/>
          <w:color w:val="382500"/>
          <w:kern w:val="0"/>
          <w:sz w:val="24"/>
          <w:szCs w:val="24"/>
          <w:lang w:eastAsia="en-GB"/>
          <w14:ligatures w14:val="none"/>
        </w:rPr>
        <w:t>, and is anachronistic.</w:t>
      </w:r>
    </w:p>
    <w:p w14:paraId="7204065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194</w:t>
      </w:r>
    </w:p>
    <w:p w14:paraId="1F73951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Sarvāstivādin version (MA 204) mentions only faith, energy, and wisdom here, but includes mindfulness just below. The </w:t>
      </w:r>
      <w:proofErr w:type="spellStart"/>
      <w:r w:rsidRPr="00513F3B">
        <w:rPr>
          <w:rFonts w:ascii="Source Serif Pro" w:eastAsia="Times New Roman" w:hAnsi="Source Serif Pro" w:cs="Times New Roman"/>
          <w:color w:val="382500"/>
          <w:kern w:val="0"/>
          <w:sz w:val="24"/>
          <w:szCs w:val="24"/>
          <w:lang w:eastAsia="en-GB"/>
          <w14:ligatures w14:val="none"/>
        </w:rPr>
        <w:t>Sanghabhedavastu</w:t>
      </w:r>
      <w:proofErr w:type="spellEnd"/>
      <w:r w:rsidRPr="00513F3B">
        <w:rPr>
          <w:rFonts w:ascii="Source Serif Pro" w:eastAsia="Times New Roman" w:hAnsi="Source Serif Pro" w:cs="Times New Roman"/>
          <w:color w:val="382500"/>
          <w:kern w:val="0"/>
          <w:sz w:val="24"/>
          <w:szCs w:val="24"/>
          <w:lang w:eastAsia="en-GB"/>
          <w14:ligatures w14:val="none"/>
        </w:rPr>
        <w:t xml:space="preserve"> (GNOLI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97) and the </w:t>
      </w:r>
      <w:proofErr w:type="spellStart"/>
      <w:r w:rsidRPr="00513F3B">
        <w:rPr>
          <w:rFonts w:ascii="Source Serif Pro" w:eastAsia="Times New Roman" w:hAnsi="Source Serif Pro" w:cs="Times New Roman"/>
          <w:color w:val="382500"/>
          <w:kern w:val="0"/>
          <w:sz w:val="24"/>
          <w:szCs w:val="24"/>
          <w:lang w:eastAsia="en-GB"/>
          <w14:ligatures w14:val="none"/>
        </w:rPr>
        <w:t>Lalitavistara</w:t>
      </w:r>
      <w:proofErr w:type="spellEnd"/>
      <w:r w:rsidRPr="00513F3B">
        <w:rPr>
          <w:rFonts w:ascii="Source Serif Pro" w:eastAsia="Times New Roman" w:hAnsi="Source Serif Pro" w:cs="Times New Roman"/>
          <w:color w:val="382500"/>
          <w:kern w:val="0"/>
          <w:sz w:val="24"/>
          <w:szCs w:val="24"/>
          <w:lang w:eastAsia="en-GB"/>
          <w14:ligatures w14:val="none"/>
        </w:rPr>
        <w:t xml:space="preserve"> (239.2) mention all five spiritual faculties.</w:t>
      </w:r>
    </w:p>
    <w:p w14:paraId="302A6AD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195</w:t>
      </w:r>
    </w:p>
    <w:p w14:paraId="6651A6C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SN 48.9.</w:t>
      </w:r>
    </w:p>
    <w:p w14:paraId="6576FC2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196</w:t>
      </w:r>
    </w:p>
    <w:p w14:paraId="20B3327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4.123.</w:t>
      </w:r>
    </w:p>
    <w:p w14:paraId="15A2D23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197</w:t>
      </w:r>
    </w:p>
    <w:p w14:paraId="22679EE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4.125.</w:t>
      </w:r>
    </w:p>
    <w:p w14:paraId="7C473D8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198</w:t>
      </w:r>
    </w:p>
    <w:p w14:paraId="541181A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Compare the following verses. </w:t>
      </w:r>
      <w:proofErr w:type="spellStart"/>
      <w:r w:rsidRPr="00513F3B">
        <w:rPr>
          <w:rFonts w:ascii="Source Serif Pro" w:eastAsia="Times New Roman" w:hAnsi="Source Serif Pro" w:cs="Times New Roman"/>
          <w:color w:val="382500"/>
          <w:kern w:val="0"/>
          <w:sz w:val="24"/>
          <w:szCs w:val="24"/>
          <w:lang w:eastAsia="en-GB"/>
          <w14:ligatures w14:val="none"/>
        </w:rPr>
        <w:t>Muṇḍaka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Upaniṣad</w:t>
      </w:r>
      <w:proofErr w:type="spellEnd"/>
      <w:r w:rsidRPr="00513F3B">
        <w:rPr>
          <w:rFonts w:ascii="Source Serif Pro" w:eastAsia="Times New Roman" w:hAnsi="Source Serif Pro" w:cs="Times New Roman"/>
          <w:color w:val="382500"/>
          <w:kern w:val="0"/>
          <w:sz w:val="24"/>
          <w:szCs w:val="24"/>
          <w:lang w:eastAsia="en-GB"/>
          <w14:ligatures w14:val="none"/>
        </w:rPr>
        <w:t xml:space="preserve"> 3.2.8: </w:t>
      </w:r>
      <w:proofErr w:type="spellStart"/>
      <w:r w:rsidRPr="00513F3B">
        <w:rPr>
          <w:rFonts w:ascii="Source Serif Pro" w:eastAsia="Times New Roman" w:hAnsi="Source Serif Pro" w:cs="Times New Roman"/>
          <w:i/>
          <w:iCs/>
          <w:color w:val="382500"/>
          <w:kern w:val="0"/>
          <w:sz w:val="24"/>
          <w:szCs w:val="24"/>
          <w:lang w:eastAsia="en-GB"/>
          <w14:ligatures w14:val="none"/>
        </w:rPr>
        <w:t>Yathā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nadyas</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syandamānās</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samudre</w:t>
      </w:r>
      <w:proofErr w:type="spellEnd"/>
      <w:r w:rsidRPr="00513F3B">
        <w:rPr>
          <w:rFonts w:ascii="Source Serif Pro" w:eastAsia="Times New Roman" w:hAnsi="Source Serif Pro" w:cs="Times New Roman"/>
          <w:i/>
          <w:iCs/>
          <w:color w:val="382500"/>
          <w:kern w:val="0"/>
          <w:sz w:val="24"/>
          <w:szCs w:val="24"/>
          <w:lang w:eastAsia="en-GB"/>
          <w14:ligatures w14:val="none"/>
        </w:rPr>
        <w:t>/</w:t>
      </w:r>
      <w:proofErr w:type="spellStart"/>
      <w:r w:rsidRPr="00513F3B">
        <w:rPr>
          <w:rFonts w:ascii="Source Serif Pro" w:eastAsia="Times New Roman" w:hAnsi="Source Serif Pro" w:cs="Times New Roman"/>
          <w:i/>
          <w:iCs/>
          <w:color w:val="382500"/>
          <w:kern w:val="0"/>
          <w:sz w:val="24"/>
          <w:szCs w:val="24"/>
          <w:lang w:eastAsia="en-GB"/>
          <w14:ligatures w14:val="none"/>
        </w:rPr>
        <w:t>Astam</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gacchanti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nāmarūpe</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vihāya</w:t>
      </w:r>
      <w:proofErr w:type="spellEnd"/>
      <w:r w:rsidRPr="00513F3B">
        <w:rPr>
          <w:rFonts w:ascii="Source Serif Pro" w:eastAsia="Times New Roman" w:hAnsi="Source Serif Pro" w:cs="Times New Roman"/>
          <w:color w:val="382500"/>
          <w:kern w:val="0"/>
          <w:sz w:val="24"/>
          <w:szCs w:val="24"/>
          <w:lang w:eastAsia="en-GB"/>
          <w14:ligatures w14:val="none"/>
        </w:rPr>
        <w:t> </w:t>
      </w:r>
      <w:proofErr w:type="gramStart"/>
      <w:r w:rsidRPr="00513F3B">
        <w:rPr>
          <w:rFonts w:ascii="Source Serif Pro" w:eastAsia="Times New Roman" w:hAnsi="Source Serif Pro" w:cs="Times New Roman"/>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Just</w:t>
      </w:r>
      <w:proofErr w:type="gramEnd"/>
      <w:r w:rsidRPr="00513F3B">
        <w:rPr>
          <w:rFonts w:ascii="Source Serif Pro" w:eastAsia="Times New Roman" w:hAnsi="Source Serif Pro" w:cs="Times New Roman"/>
          <w:color w:val="382500"/>
          <w:kern w:val="0"/>
          <w:sz w:val="24"/>
          <w:szCs w:val="24"/>
          <w:lang w:eastAsia="en-GB"/>
          <w14:ligatures w14:val="none"/>
        </w:rPr>
        <w:t xml:space="preserve"> as rivers flowing into the ocean/Go to their end, having dropped name &amp; form);</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Tathā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vidvān</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nāmarūpād</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vimuktaḥ</w:t>
      </w:r>
      <w:proofErr w:type="spellEnd"/>
      <w:r w:rsidRPr="00513F3B">
        <w:rPr>
          <w:rFonts w:ascii="Source Serif Pro" w:eastAsia="Times New Roman" w:hAnsi="Source Serif Pro" w:cs="Times New Roman"/>
          <w:i/>
          <w:iCs/>
          <w:color w:val="382500"/>
          <w:kern w:val="0"/>
          <w:sz w:val="24"/>
          <w:szCs w:val="24"/>
          <w:lang w:eastAsia="en-GB"/>
          <w14:ligatures w14:val="none"/>
        </w:rPr>
        <w:t>/</w:t>
      </w:r>
      <w:proofErr w:type="spellStart"/>
      <w:r w:rsidRPr="00513F3B">
        <w:rPr>
          <w:rFonts w:ascii="Source Serif Pro" w:eastAsia="Times New Roman" w:hAnsi="Source Serif Pro" w:cs="Times New Roman"/>
          <w:i/>
          <w:iCs/>
          <w:color w:val="382500"/>
          <w:kern w:val="0"/>
          <w:sz w:val="24"/>
          <w:szCs w:val="24"/>
          <w:lang w:eastAsia="en-GB"/>
          <w14:ligatures w14:val="none"/>
        </w:rPr>
        <w:t>Parāt</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-param </w:t>
      </w:r>
      <w:proofErr w:type="spellStart"/>
      <w:r w:rsidRPr="00513F3B">
        <w:rPr>
          <w:rFonts w:ascii="Source Serif Pro" w:eastAsia="Times New Roman" w:hAnsi="Source Serif Pro" w:cs="Times New Roman"/>
          <w:i/>
          <w:iCs/>
          <w:color w:val="382500"/>
          <w:kern w:val="0"/>
          <w:sz w:val="24"/>
          <w:szCs w:val="24"/>
          <w:lang w:eastAsia="en-GB"/>
          <w14:ligatures w14:val="none"/>
        </w:rPr>
        <w:t>puruṣam</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upaiti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divyam</w:t>
      </w:r>
      <w:proofErr w:type="spellEnd"/>
      <w:r w:rsidRPr="00513F3B">
        <w:rPr>
          <w:rFonts w:ascii="Source Serif Pro" w:eastAsia="Times New Roman" w:hAnsi="Source Serif Pro" w:cs="Times New Roman"/>
          <w:i/>
          <w:iCs/>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(Thus the realized [sage], freed from name &amp; form/Beyond the beyond is that Man he enters, divine). Sutta Nipāta 1080: </w:t>
      </w:r>
      <w:proofErr w:type="spellStart"/>
      <w:r w:rsidRPr="00513F3B">
        <w:rPr>
          <w:rFonts w:ascii="Source Serif Pro" w:eastAsia="Times New Roman" w:hAnsi="Source Serif Pro" w:cs="Times New Roman"/>
          <w:i/>
          <w:iCs/>
          <w:color w:val="382500"/>
          <w:kern w:val="0"/>
          <w:sz w:val="24"/>
          <w:szCs w:val="24"/>
          <w:lang w:eastAsia="en-GB"/>
          <w14:ligatures w14:val="none"/>
        </w:rPr>
        <w:t>Acci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yathā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vātavegena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khitta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w:t>
      </w:r>
      <w:proofErr w:type="spellStart"/>
      <w:r w:rsidRPr="00513F3B">
        <w:rPr>
          <w:rFonts w:ascii="Source Serif Pro" w:eastAsia="Times New Roman" w:hAnsi="Source Serif Pro" w:cs="Times New Roman"/>
          <w:i/>
          <w:iCs/>
          <w:color w:val="382500"/>
          <w:kern w:val="0"/>
          <w:sz w:val="24"/>
          <w:szCs w:val="24"/>
          <w:lang w:eastAsia="en-GB"/>
          <w14:ligatures w14:val="none"/>
        </w:rPr>
        <w:t>Attha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paleti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na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upeti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sa</w:t>
      </w:r>
      <w:r w:rsidRPr="00513F3B">
        <w:rPr>
          <w:rFonts w:ascii="Source Serif Pro" w:eastAsia="Times New Roman" w:hAnsi="Source Serif Pro" w:cs="Source Serif Pro"/>
          <w:i/>
          <w:iCs/>
          <w:color w:val="382500"/>
          <w:kern w:val="0"/>
          <w:sz w:val="24"/>
          <w:szCs w:val="24"/>
          <w:lang w:eastAsia="en-GB"/>
          <w14:ligatures w14:val="none"/>
        </w:rPr>
        <w:t>ṅ</w:t>
      </w:r>
      <w:r w:rsidRPr="00513F3B">
        <w:rPr>
          <w:rFonts w:ascii="Source Serif Pro" w:eastAsia="Times New Roman" w:hAnsi="Source Serif Pro" w:cs="Times New Roman"/>
          <w:i/>
          <w:iCs/>
          <w:color w:val="382500"/>
          <w:kern w:val="0"/>
          <w:sz w:val="24"/>
          <w:szCs w:val="24"/>
          <w:lang w:eastAsia="en-GB"/>
          <w14:ligatures w14:val="none"/>
        </w:rPr>
        <w:t>kha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w:t>
      </w:r>
      <w:proofErr w:type="gramStart"/>
      <w:r w:rsidRPr="00513F3B">
        <w:rPr>
          <w:rFonts w:ascii="Source Serif Pro" w:eastAsia="Times New Roman" w:hAnsi="Source Serif Pro" w:cs="Times New Roman"/>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Just</w:t>
      </w:r>
      <w:proofErr w:type="gramEnd"/>
      <w:r w:rsidRPr="00513F3B">
        <w:rPr>
          <w:rFonts w:ascii="Source Serif Pro" w:eastAsia="Times New Roman" w:hAnsi="Source Serif Pro" w:cs="Times New Roman"/>
          <w:color w:val="382500"/>
          <w:kern w:val="0"/>
          <w:sz w:val="24"/>
          <w:szCs w:val="24"/>
          <w:lang w:eastAsia="en-GB"/>
          <w14:ligatures w14:val="none"/>
        </w:rPr>
        <w:t xml:space="preserve"> as a flame tossed by a strong wind/Goes to the end, and does not enter reckoning);</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Eva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muni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lastRenderedPageBreak/>
        <w:t>n</w:t>
      </w:r>
      <w:r w:rsidRPr="00513F3B">
        <w:rPr>
          <w:rFonts w:ascii="Source Serif Pro" w:eastAsia="Times New Roman" w:hAnsi="Source Serif Pro" w:cs="Source Serif Pro"/>
          <w:i/>
          <w:iCs/>
          <w:color w:val="382500"/>
          <w:kern w:val="0"/>
          <w:sz w:val="24"/>
          <w:szCs w:val="24"/>
          <w:lang w:eastAsia="en-GB"/>
          <w14:ligatures w14:val="none"/>
        </w:rPr>
        <w:t>ā</w:t>
      </w:r>
      <w:r w:rsidRPr="00513F3B">
        <w:rPr>
          <w:rFonts w:ascii="Source Serif Pro" w:eastAsia="Times New Roman" w:hAnsi="Source Serif Pro" w:cs="Times New Roman"/>
          <w:i/>
          <w:iCs/>
          <w:color w:val="382500"/>
          <w:kern w:val="0"/>
          <w:sz w:val="24"/>
          <w:szCs w:val="24"/>
          <w:lang w:eastAsia="en-GB"/>
          <w14:ligatures w14:val="none"/>
        </w:rPr>
        <w:t>mak</w:t>
      </w:r>
      <w:r w:rsidRPr="00513F3B">
        <w:rPr>
          <w:rFonts w:ascii="Source Serif Pro" w:eastAsia="Times New Roman" w:hAnsi="Source Serif Pro" w:cs="Source Serif Pro"/>
          <w:i/>
          <w:iCs/>
          <w:color w:val="382500"/>
          <w:kern w:val="0"/>
          <w:sz w:val="24"/>
          <w:szCs w:val="24"/>
          <w:lang w:eastAsia="en-GB"/>
          <w14:ligatures w14:val="none"/>
        </w:rPr>
        <w:t>ā</w:t>
      </w:r>
      <w:r w:rsidRPr="00513F3B">
        <w:rPr>
          <w:rFonts w:ascii="Source Serif Pro" w:eastAsia="Times New Roman" w:hAnsi="Source Serif Pro" w:cs="Times New Roman"/>
          <w:i/>
          <w:iCs/>
          <w:color w:val="382500"/>
          <w:kern w:val="0"/>
          <w:sz w:val="24"/>
          <w:szCs w:val="24"/>
          <w:lang w:eastAsia="en-GB"/>
          <w14:ligatures w14:val="none"/>
        </w:rPr>
        <w:t>y</w:t>
      </w:r>
      <w:r w:rsidRPr="00513F3B">
        <w:rPr>
          <w:rFonts w:ascii="Source Serif Pro" w:eastAsia="Times New Roman" w:hAnsi="Source Serif Pro" w:cs="Source Serif Pro"/>
          <w:i/>
          <w:iCs/>
          <w:color w:val="382500"/>
          <w:kern w:val="0"/>
          <w:sz w:val="24"/>
          <w:szCs w:val="24"/>
          <w:lang w:eastAsia="en-GB"/>
          <w14:ligatures w14:val="none"/>
        </w:rPr>
        <w:t>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vimutto</w:t>
      </w:r>
      <w:proofErr w:type="spellEnd"/>
      <w:r w:rsidRPr="00513F3B">
        <w:rPr>
          <w:rFonts w:ascii="Source Serif Pro" w:eastAsia="Times New Roman" w:hAnsi="Source Serif Pro" w:cs="Times New Roman"/>
          <w:i/>
          <w:iCs/>
          <w:color w:val="382500"/>
          <w:kern w:val="0"/>
          <w:sz w:val="24"/>
          <w:szCs w:val="24"/>
          <w:lang w:eastAsia="en-GB"/>
          <w14:ligatures w14:val="none"/>
        </w:rPr>
        <w:t>/</w:t>
      </w:r>
      <w:proofErr w:type="spellStart"/>
      <w:r w:rsidRPr="00513F3B">
        <w:rPr>
          <w:rFonts w:ascii="Source Serif Pro" w:eastAsia="Times New Roman" w:hAnsi="Source Serif Pro" w:cs="Times New Roman"/>
          <w:i/>
          <w:iCs/>
          <w:color w:val="382500"/>
          <w:kern w:val="0"/>
          <w:sz w:val="24"/>
          <w:szCs w:val="24"/>
          <w:lang w:eastAsia="en-GB"/>
          <w14:ligatures w14:val="none"/>
        </w:rPr>
        <w:t>Attha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paleti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na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upeti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sa</w:t>
      </w:r>
      <w:r w:rsidRPr="00513F3B">
        <w:rPr>
          <w:rFonts w:ascii="Source Serif Pro" w:eastAsia="Times New Roman" w:hAnsi="Source Serif Pro" w:cs="Source Serif Pro"/>
          <w:i/>
          <w:iCs/>
          <w:color w:val="382500"/>
          <w:kern w:val="0"/>
          <w:sz w:val="24"/>
          <w:szCs w:val="24"/>
          <w:lang w:eastAsia="en-GB"/>
          <w14:ligatures w14:val="none"/>
        </w:rPr>
        <w:t>ṅ</w:t>
      </w:r>
      <w:r w:rsidRPr="00513F3B">
        <w:rPr>
          <w:rFonts w:ascii="Source Serif Pro" w:eastAsia="Times New Roman" w:hAnsi="Source Serif Pro" w:cs="Times New Roman"/>
          <w:i/>
          <w:iCs/>
          <w:color w:val="382500"/>
          <w:kern w:val="0"/>
          <w:sz w:val="24"/>
          <w:szCs w:val="24"/>
          <w:lang w:eastAsia="en-GB"/>
          <w14:ligatures w14:val="none"/>
        </w:rPr>
        <w:t>kha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(Thus the sage, freed from the name-group [i.e. mental factors]/Goes to the end, and does not enter reckoning).</w:t>
      </w:r>
    </w:p>
    <w:p w14:paraId="3EA789F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199</w:t>
      </w:r>
    </w:p>
    <w:p w14:paraId="3C644EE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BU 3.9.26</w:t>
      </w:r>
    </w:p>
    <w:p w14:paraId="6F32BD2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200</w:t>
      </w:r>
    </w:p>
    <w:p w14:paraId="088FF3A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1026.</w:t>
      </w:r>
    </w:p>
    <w:p w14:paraId="158285F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201</w:t>
      </w:r>
    </w:p>
    <w:p w14:paraId="4B5A0EB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1009.</w:t>
      </w:r>
    </w:p>
    <w:p w14:paraId="58F3BFA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202</w:t>
      </w:r>
    </w:p>
    <w:p w14:paraId="1A0D1BF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1107.</w:t>
      </w:r>
    </w:p>
    <w:p w14:paraId="03F70E4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203</w:t>
      </w:r>
    </w:p>
    <w:p w14:paraId="37EB861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1070, Sn 1113</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 The sphere of nothingness is described in Sn 1070 as a ‘support’ (</w:t>
      </w:r>
      <w:proofErr w:type="spellStart"/>
      <w:r w:rsidRPr="00513F3B">
        <w:rPr>
          <w:rFonts w:ascii="Source Serif Pro" w:eastAsia="Times New Roman" w:hAnsi="Source Serif Pro" w:cs="Times New Roman"/>
          <w:i/>
          <w:iCs/>
          <w:color w:val="382500"/>
          <w:kern w:val="0"/>
          <w:sz w:val="24"/>
          <w:szCs w:val="24"/>
          <w:lang w:eastAsia="en-GB"/>
          <w14:ligatures w14:val="none"/>
        </w:rPr>
        <w:t>ārammaṇa</w:t>
      </w:r>
      <w:proofErr w:type="spellEnd"/>
      <w:r w:rsidRPr="00513F3B">
        <w:rPr>
          <w:rFonts w:ascii="Source Serif Pro" w:eastAsia="Times New Roman" w:hAnsi="Source Serif Pro" w:cs="Times New Roman"/>
          <w:color w:val="382500"/>
          <w:kern w:val="0"/>
          <w:sz w:val="24"/>
          <w:szCs w:val="24"/>
          <w:lang w:eastAsia="en-GB"/>
          <w14:ligatures w14:val="none"/>
        </w:rPr>
        <w:t xml:space="preserve">) for crossing over. This may be compared with the </w:t>
      </w:r>
      <w:proofErr w:type="spellStart"/>
      <w:r w:rsidRPr="00513F3B">
        <w:rPr>
          <w:rFonts w:ascii="Source Serif Pro" w:eastAsia="Times New Roman" w:hAnsi="Source Serif Pro" w:cs="Times New Roman"/>
          <w:color w:val="382500"/>
          <w:kern w:val="0"/>
          <w:sz w:val="24"/>
          <w:szCs w:val="24"/>
          <w:lang w:eastAsia="en-GB"/>
          <w14:ligatures w14:val="none"/>
        </w:rPr>
        <w:t>Mahābhārata</w:t>
      </w:r>
      <w:proofErr w:type="spellEnd"/>
      <w:r w:rsidRPr="00513F3B">
        <w:rPr>
          <w:rFonts w:ascii="Source Serif Pro" w:eastAsia="Times New Roman" w:hAnsi="Source Serif Pro" w:cs="Times New Roman"/>
          <w:color w:val="382500"/>
          <w:kern w:val="0"/>
          <w:sz w:val="24"/>
          <w:szCs w:val="24"/>
          <w:lang w:eastAsia="en-GB"/>
          <w14:ligatures w14:val="none"/>
        </w:rPr>
        <w:t xml:space="preserve"> passage quoted above that describes the unconcentrated mind as ‘without support’. The </w:t>
      </w:r>
      <w:proofErr w:type="spellStart"/>
      <w:r w:rsidRPr="00513F3B">
        <w:rPr>
          <w:rFonts w:ascii="Source Serif Pro" w:eastAsia="Times New Roman" w:hAnsi="Source Serif Pro" w:cs="Times New Roman"/>
          <w:color w:val="382500"/>
          <w:kern w:val="0"/>
          <w:sz w:val="24"/>
          <w:szCs w:val="24"/>
          <w:lang w:eastAsia="en-GB"/>
          <w14:ligatures w14:val="none"/>
        </w:rPr>
        <w:t>Jhāna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 xml:space="preserve">yutta also speaks of developing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skill in the support</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w:t>
      </w:r>
    </w:p>
    <w:p w14:paraId="618336E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204</w:t>
      </w:r>
    </w:p>
    <w:p w14:paraId="01DF32D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46.52, SN 46.53.</w:t>
      </w:r>
    </w:p>
    <w:p w14:paraId="6AAEF91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205</w:t>
      </w:r>
    </w:p>
    <w:p w14:paraId="5595BE2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46.54.</w:t>
      </w:r>
    </w:p>
    <w:p w14:paraId="6CAD62E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206</w:t>
      </w:r>
    </w:p>
    <w:p w14:paraId="52B8AF6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E.g. MN 83/MA 67/EA 1/EA 50.4/T № 152.87/T № 211 </w:t>
      </w:r>
      <w:proofErr w:type="spellStart"/>
      <w:r w:rsidRPr="00513F3B">
        <w:rPr>
          <w:rFonts w:ascii="Source Serif Pro" w:eastAsia="Times New Roman" w:hAnsi="Source Serif Pro" w:cs="Times New Roman"/>
          <w:color w:val="382500"/>
          <w:kern w:val="0"/>
          <w:sz w:val="24"/>
          <w:szCs w:val="24"/>
          <w:lang w:eastAsia="en-GB"/>
          <w14:ligatures w14:val="none"/>
        </w:rPr>
        <w:t>Makhādeva</w:t>
      </w:r>
      <w:proofErr w:type="spellEnd"/>
      <w:r w:rsidRPr="00513F3B">
        <w:rPr>
          <w:rFonts w:ascii="Source Serif Pro" w:eastAsia="Times New Roman" w:hAnsi="Source Serif Pro" w:cs="Times New Roman"/>
          <w:color w:val="382500"/>
          <w:kern w:val="0"/>
          <w:sz w:val="24"/>
          <w:szCs w:val="24"/>
          <w:lang w:eastAsia="en-GB"/>
          <w14:ligatures w14:val="none"/>
        </w:rPr>
        <w:t xml:space="preserve">; DN 19 </w:t>
      </w:r>
      <w:proofErr w:type="spellStart"/>
      <w:r w:rsidRPr="00513F3B">
        <w:rPr>
          <w:rFonts w:ascii="Source Serif Pro" w:eastAsia="Times New Roman" w:hAnsi="Source Serif Pro" w:cs="Times New Roman"/>
          <w:color w:val="382500"/>
          <w:kern w:val="0"/>
          <w:sz w:val="24"/>
          <w:szCs w:val="24"/>
          <w:lang w:eastAsia="en-GB"/>
          <w14:ligatures w14:val="none"/>
        </w:rPr>
        <w:t>Mahāgovinda</w:t>
      </w:r>
      <w:proofErr w:type="spellEnd"/>
      <w:r w:rsidRPr="00513F3B">
        <w:rPr>
          <w:rFonts w:ascii="Source Serif Pro" w:eastAsia="Times New Roman" w:hAnsi="Source Serif Pro" w:cs="Times New Roman"/>
          <w:color w:val="382500"/>
          <w:kern w:val="0"/>
          <w:sz w:val="24"/>
          <w:szCs w:val="24"/>
          <w:lang w:eastAsia="en-GB"/>
          <w14:ligatures w14:val="none"/>
        </w:rPr>
        <w:t xml:space="preserve"> also has the divine </w:t>
      </w:r>
      <w:proofErr w:type="spellStart"/>
      <w:r w:rsidRPr="00513F3B">
        <w:rPr>
          <w:rFonts w:ascii="Source Serif Pro" w:eastAsia="Times New Roman" w:hAnsi="Source Serif Pro" w:cs="Times New Roman"/>
          <w:color w:val="382500"/>
          <w:kern w:val="0"/>
          <w:sz w:val="24"/>
          <w:szCs w:val="24"/>
          <w:lang w:eastAsia="en-GB"/>
          <w14:ligatures w14:val="none"/>
        </w:rPr>
        <w:t>abidings</w:t>
      </w:r>
      <w:proofErr w:type="spellEnd"/>
      <w:r w:rsidRPr="00513F3B">
        <w:rPr>
          <w:rFonts w:ascii="Source Serif Pro" w:eastAsia="Times New Roman" w:hAnsi="Source Serif Pro" w:cs="Times New Roman"/>
          <w:color w:val="382500"/>
          <w:kern w:val="0"/>
          <w:sz w:val="24"/>
          <w:szCs w:val="24"/>
          <w:lang w:eastAsia="en-GB"/>
          <w14:ligatures w14:val="none"/>
        </w:rPr>
        <w:t>, but not DA 3, T № 8, pp. 207c–210b, and Mv 3.197–224.</w:t>
      </w:r>
    </w:p>
    <w:p w14:paraId="122E012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207</w:t>
      </w:r>
    </w:p>
    <w:p w14:paraId="09EDE20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SN </w:t>
      </w:r>
      <w:proofErr w:type="spellStart"/>
      <w:r w:rsidRPr="00513F3B">
        <w:rPr>
          <w:rFonts w:ascii="Source Serif Pro" w:eastAsia="Times New Roman" w:hAnsi="Source Serif Pro" w:cs="Times New Roman"/>
          <w:color w:val="382500"/>
          <w:kern w:val="0"/>
          <w:sz w:val="24"/>
          <w:szCs w:val="24"/>
          <w:lang w:eastAsia="en-GB"/>
          <w14:ligatures w14:val="none"/>
        </w:rPr>
        <w:t>Sagāthāvagga</w:t>
      </w:r>
      <w:proofErr w:type="spellEnd"/>
      <w:r w:rsidRPr="00513F3B">
        <w:rPr>
          <w:rFonts w:ascii="Source Serif Pro" w:eastAsia="Times New Roman" w:hAnsi="Source Serif Pro" w:cs="Times New Roman"/>
          <w:color w:val="382500"/>
          <w:kern w:val="0"/>
          <w:sz w:val="24"/>
          <w:szCs w:val="24"/>
          <w:lang w:eastAsia="en-GB"/>
          <w14:ligatures w14:val="none"/>
        </w:rPr>
        <w:t xml:space="preserve"> verse 269, AN (4)449–51. This phrase was somewhat misleadingly rendered by Bhikkhu BODHI in CDB as ‘discovered </w:t>
      </w:r>
      <w:proofErr w:type="spellStart"/>
      <w:r w:rsidRPr="00513F3B">
        <w:rPr>
          <w:rFonts w:ascii="Source Serif Pro" w:eastAsia="Times New Roman" w:hAnsi="Source Serif Pro" w:cs="Times New Roman"/>
          <w:color w:val="382500"/>
          <w:kern w:val="0"/>
          <w:sz w:val="24"/>
          <w:szCs w:val="24"/>
          <w:lang w:eastAsia="en-GB"/>
          <w14:ligatures w14:val="none"/>
        </w:rPr>
        <w:t>jhāna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Perhaps the accusative here could be read as instrumental (‘awakened by means of </w:t>
      </w:r>
      <w:proofErr w:type="spellStart"/>
      <w:r w:rsidRPr="00513F3B">
        <w:rPr>
          <w:rFonts w:ascii="Source Serif Pro" w:eastAsia="Times New Roman" w:hAnsi="Source Serif Pro" w:cs="Times New Roman"/>
          <w:color w:val="382500"/>
          <w:kern w:val="0"/>
          <w:sz w:val="24"/>
          <w:szCs w:val="24"/>
          <w:lang w:eastAsia="en-GB"/>
          <w14:ligatures w14:val="none"/>
        </w:rPr>
        <w:t>jhāna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0604B8E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208</w:t>
      </w:r>
    </w:p>
    <w:p w14:paraId="7E363CA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35.132.</w:t>
      </w:r>
    </w:p>
    <w:p w14:paraId="01C1982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209</w:t>
      </w:r>
    </w:p>
    <w:p w14:paraId="7AF5EC2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MBh</w:t>
      </w:r>
      <w:proofErr w:type="spellEnd"/>
      <w:r w:rsidRPr="00513F3B">
        <w:rPr>
          <w:rFonts w:ascii="Source Serif Pro" w:eastAsia="Times New Roman" w:hAnsi="Source Serif Pro" w:cs="Times New Roman"/>
          <w:color w:val="382500"/>
          <w:kern w:val="0"/>
          <w:sz w:val="24"/>
          <w:szCs w:val="24"/>
          <w:lang w:eastAsia="en-GB"/>
          <w14:ligatures w14:val="none"/>
        </w:rPr>
        <w:t xml:space="preserve"> 12.188.9.</w:t>
      </w:r>
    </w:p>
    <w:p w14:paraId="4771568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210</w:t>
      </w:r>
    </w:p>
    <w:p w14:paraId="621273F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MBh</w:t>
      </w:r>
      <w:proofErr w:type="spellEnd"/>
      <w:r w:rsidRPr="00513F3B">
        <w:rPr>
          <w:rFonts w:ascii="Source Serif Pro" w:eastAsia="Times New Roman" w:hAnsi="Source Serif Pro" w:cs="Times New Roman"/>
          <w:color w:val="382500"/>
          <w:kern w:val="0"/>
          <w:sz w:val="24"/>
          <w:szCs w:val="24"/>
          <w:lang w:eastAsia="en-GB"/>
          <w14:ligatures w14:val="none"/>
        </w:rPr>
        <w:t xml:space="preserve"> 12.188.15. BRONKHORST (2000)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71 notes that here, as well as in the Yoga S</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tra and in some Buddhist works,</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vitakka</w:t>
      </w:r>
      <w:proofErr w:type="spellEnd"/>
      <w:r w:rsidRPr="00513F3B">
        <w:rPr>
          <w:rFonts w:ascii="Source Serif Pro" w:eastAsia="Times New Roman" w:hAnsi="Source Serif Pro" w:cs="Times New Roman"/>
          <w:color w:val="382500"/>
          <w:kern w:val="0"/>
          <w:sz w:val="24"/>
          <w:szCs w:val="24"/>
          <w:lang w:eastAsia="en-GB"/>
          <w14:ligatures w14:val="none"/>
        </w:rPr>
        <w:t> and </w:t>
      </w:r>
      <w:proofErr w:type="spellStart"/>
      <w:r w:rsidRPr="00513F3B">
        <w:rPr>
          <w:rFonts w:ascii="Source Serif Pro" w:eastAsia="Times New Roman" w:hAnsi="Source Serif Pro" w:cs="Times New Roman"/>
          <w:i/>
          <w:iCs/>
          <w:color w:val="382500"/>
          <w:kern w:val="0"/>
          <w:sz w:val="24"/>
          <w:szCs w:val="24"/>
          <w:lang w:eastAsia="en-GB"/>
          <w14:ligatures w14:val="none"/>
        </w:rPr>
        <w:t>vicāra</w:t>
      </w:r>
      <w:proofErr w:type="spellEnd"/>
      <w:r w:rsidRPr="00513F3B">
        <w:rPr>
          <w:rFonts w:ascii="Source Serif Pro" w:eastAsia="Times New Roman" w:hAnsi="Source Serif Pro" w:cs="Times New Roman"/>
          <w:color w:val="382500"/>
          <w:kern w:val="0"/>
          <w:sz w:val="24"/>
          <w:szCs w:val="24"/>
          <w:lang w:eastAsia="en-GB"/>
          <w14:ligatures w14:val="none"/>
        </w:rPr>
        <w:t xml:space="preserve"> ‘are apparently looked upon as special faculties in the first </w:t>
      </w:r>
      <w:proofErr w:type="spellStart"/>
      <w:r w:rsidRPr="00513F3B">
        <w:rPr>
          <w:rFonts w:ascii="Source Serif Pro" w:eastAsia="Times New Roman" w:hAnsi="Source Serif Pro" w:cs="Times New Roman"/>
          <w:color w:val="382500"/>
          <w:kern w:val="0"/>
          <w:sz w:val="24"/>
          <w:szCs w:val="24"/>
          <w:lang w:eastAsia="en-GB"/>
          <w14:ligatures w14:val="none"/>
        </w:rPr>
        <w:t>jhāna</w:t>
      </w:r>
      <w:proofErr w:type="spellEnd"/>
      <w:r w:rsidRPr="00513F3B">
        <w:rPr>
          <w:rFonts w:ascii="Source Serif Pro" w:eastAsia="Times New Roman" w:hAnsi="Source Serif Pro" w:cs="Times New Roman"/>
          <w:color w:val="382500"/>
          <w:kern w:val="0"/>
          <w:sz w:val="24"/>
          <w:szCs w:val="24"/>
          <w:lang w:eastAsia="en-GB"/>
          <w14:ligatures w14:val="none"/>
        </w:rPr>
        <w:t>, not as mere thought remaining from ordinary consciousness’.</w:t>
      </w:r>
    </w:p>
    <w:p w14:paraId="78F746D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211</w:t>
      </w:r>
    </w:p>
    <w:p w14:paraId="4165487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MBh</w:t>
      </w:r>
      <w:proofErr w:type="spellEnd"/>
      <w:r w:rsidRPr="00513F3B">
        <w:rPr>
          <w:rFonts w:ascii="Source Serif Pro" w:eastAsia="Times New Roman" w:hAnsi="Source Serif Pro" w:cs="Times New Roman"/>
          <w:color w:val="382500"/>
          <w:kern w:val="0"/>
          <w:sz w:val="24"/>
          <w:szCs w:val="24"/>
          <w:lang w:eastAsia="en-GB"/>
          <w14:ligatures w14:val="none"/>
        </w:rPr>
        <w:t xml:space="preserve"> 12.188.22.</w:t>
      </w:r>
    </w:p>
    <w:p w14:paraId="659B185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212</w:t>
      </w:r>
    </w:p>
    <w:p w14:paraId="0A0274A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YS 3.12.</w:t>
      </w:r>
    </w:p>
    <w:p w14:paraId="1B425F2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213</w:t>
      </w:r>
    </w:p>
    <w:p w14:paraId="5C49E46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YS 1.17. The word ‘form’, </w:t>
      </w:r>
      <w:proofErr w:type="spellStart"/>
      <w:r w:rsidRPr="00513F3B">
        <w:rPr>
          <w:rFonts w:ascii="Source Serif Pro" w:eastAsia="Times New Roman" w:hAnsi="Source Serif Pro" w:cs="Times New Roman"/>
          <w:i/>
          <w:iCs/>
          <w:color w:val="382500"/>
          <w:kern w:val="0"/>
          <w:sz w:val="24"/>
          <w:szCs w:val="24"/>
          <w:lang w:eastAsia="en-GB"/>
          <w14:ligatures w14:val="none"/>
        </w:rPr>
        <w:t>rūpa</w:t>
      </w:r>
      <w:proofErr w:type="spellEnd"/>
      <w:r w:rsidRPr="00513F3B">
        <w:rPr>
          <w:rFonts w:ascii="Source Serif Pro" w:eastAsia="Times New Roman" w:hAnsi="Source Serif Pro" w:cs="Times New Roman"/>
          <w:color w:val="382500"/>
          <w:kern w:val="0"/>
          <w:sz w:val="24"/>
          <w:szCs w:val="24"/>
          <w:lang w:eastAsia="en-GB"/>
          <w14:ligatures w14:val="none"/>
        </w:rPr>
        <w:t>, does not occur in all texts.</w:t>
      </w:r>
    </w:p>
    <w:p w14:paraId="19CC90A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214</w:t>
      </w:r>
    </w:p>
    <w:p w14:paraId="57D5F77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1/DA 19.</w:t>
      </w:r>
    </w:p>
    <w:p w14:paraId="46843F5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215</w:t>
      </w:r>
    </w:p>
    <w:p w14:paraId="5A7DD62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YS 1.18.</w:t>
      </w:r>
    </w:p>
    <w:p w14:paraId="288D53D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216</w:t>
      </w:r>
    </w:p>
    <w:p w14:paraId="50D5FF0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YS 1.20.</w:t>
      </w:r>
    </w:p>
    <w:p w14:paraId="3CA5718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217</w:t>
      </w:r>
    </w:p>
    <w:p w14:paraId="32022F6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BRONKHORST (2000), pp. 72</w:t>
      </w:r>
      <w:r w:rsidRPr="00513F3B">
        <w:rPr>
          <w:rFonts w:ascii="Source Serif Pro" w:eastAsia="Times New Roman" w:hAnsi="Source Serif Pro" w:cs="Times New Roman"/>
          <w:i/>
          <w:iCs/>
          <w:color w:val="382500"/>
          <w:kern w:val="0"/>
          <w:sz w:val="24"/>
          <w:szCs w:val="24"/>
          <w:lang w:eastAsia="en-GB"/>
          <w14:ligatures w14:val="none"/>
        </w:rPr>
        <w:t>ff.</w:t>
      </w:r>
    </w:p>
    <w:p w14:paraId="18E13B9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218</w:t>
      </w:r>
    </w:p>
    <w:p w14:paraId="13B7DA0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14.11.</w:t>
      </w:r>
    </w:p>
    <w:p w14:paraId="0F345E5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219</w:t>
      </w:r>
    </w:p>
    <w:p w14:paraId="6715007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YS 2.3–6.</w:t>
      </w:r>
    </w:p>
    <w:p w14:paraId="2BC061B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220</w:t>
      </w:r>
    </w:p>
    <w:p w14:paraId="0E70E2E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Maitrī</w:t>
      </w:r>
      <w:proofErr w:type="spellEnd"/>
      <w:r w:rsidRPr="00513F3B">
        <w:rPr>
          <w:rFonts w:ascii="Source Serif Pro" w:eastAsia="Times New Roman" w:hAnsi="Source Serif Pro" w:cs="Times New Roman"/>
          <w:color w:val="382500"/>
          <w:kern w:val="0"/>
          <w:sz w:val="24"/>
          <w:szCs w:val="24"/>
          <w:lang w:eastAsia="en-GB"/>
          <w14:ligatures w14:val="none"/>
        </w:rPr>
        <w:t xml:space="preserve"> 6.18.</w:t>
      </w:r>
    </w:p>
    <w:p w14:paraId="1BBD675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221</w:t>
      </w:r>
    </w:p>
    <w:p w14:paraId="4C329A5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YS 3.1.</w:t>
      </w:r>
    </w:p>
    <w:p w14:paraId="4C581A1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222</w:t>
      </w:r>
    </w:p>
    <w:p w14:paraId="6AED519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CRANGLE pp. 117–119 discusses the similarity between Buddhist </w:t>
      </w:r>
      <w:r w:rsidRPr="00513F3B">
        <w:rPr>
          <w:rFonts w:ascii="Source Serif Pro" w:eastAsia="Times New Roman" w:hAnsi="Source Serif Pro" w:cs="Times New Roman"/>
          <w:i/>
          <w:iCs/>
          <w:color w:val="382500"/>
          <w:kern w:val="0"/>
          <w:sz w:val="24"/>
          <w:szCs w:val="24"/>
          <w:lang w:eastAsia="en-GB"/>
          <w14:ligatures w14:val="none"/>
        </w:rPr>
        <w:t>sati</w:t>
      </w:r>
      <w:r w:rsidRPr="00513F3B">
        <w:rPr>
          <w:rFonts w:ascii="Source Serif Pro" w:eastAsia="Times New Roman" w:hAnsi="Source Serif Pro" w:cs="Times New Roman"/>
          <w:color w:val="382500"/>
          <w:kern w:val="0"/>
          <w:sz w:val="24"/>
          <w:szCs w:val="24"/>
          <w:lang w:eastAsia="en-GB"/>
          <w14:ligatures w14:val="none"/>
        </w:rPr>
        <w:t> and yogic </w:t>
      </w:r>
      <w:proofErr w:type="spellStart"/>
      <w:r w:rsidRPr="00513F3B">
        <w:rPr>
          <w:rFonts w:ascii="Source Serif Pro" w:eastAsia="Times New Roman" w:hAnsi="Source Serif Pro" w:cs="Times New Roman"/>
          <w:i/>
          <w:iCs/>
          <w:color w:val="382500"/>
          <w:kern w:val="0"/>
          <w:sz w:val="24"/>
          <w:szCs w:val="24"/>
          <w:lang w:eastAsia="en-GB"/>
          <w14:ligatures w14:val="none"/>
        </w:rPr>
        <w:t>dhāraṇa</w:t>
      </w:r>
      <w:proofErr w:type="spellEnd"/>
      <w:r w:rsidRPr="00513F3B">
        <w:rPr>
          <w:rFonts w:ascii="Source Serif Pro" w:eastAsia="Times New Roman" w:hAnsi="Source Serif Pro" w:cs="Times New Roman"/>
          <w:color w:val="382500"/>
          <w:kern w:val="0"/>
          <w:sz w:val="24"/>
          <w:szCs w:val="24"/>
          <w:lang w:eastAsia="en-GB"/>
          <w14:ligatures w14:val="none"/>
        </w:rPr>
        <w:t xml:space="preserve">, and their role as support for </w:t>
      </w:r>
      <w:proofErr w:type="spellStart"/>
      <w:r w:rsidRPr="00513F3B">
        <w:rPr>
          <w:rFonts w:ascii="Source Serif Pro" w:eastAsia="Times New Roman" w:hAnsi="Source Serif Pro" w:cs="Times New Roman"/>
          <w:color w:val="382500"/>
          <w:kern w:val="0"/>
          <w:sz w:val="24"/>
          <w:szCs w:val="24"/>
          <w:lang w:eastAsia="en-GB"/>
          <w14:ligatures w14:val="none"/>
        </w:rPr>
        <w:t>jhāna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2D61313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223</w:t>
      </w:r>
    </w:p>
    <w:p w14:paraId="04AA70A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36.20, etc.</w:t>
      </w:r>
    </w:p>
    <w:p w14:paraId="19AFECA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224</w:t>
      </w:r>
    </w:p>
    <w:p w14:paraId="0D1617B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GNOLI,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103.</w:t>
      </w:r>
    </w:p>
    <w:p w14:paraId="23995E1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225</w:t>
      </w:r>
    </w:p>
    <w:p w14:paraId="4DBA72B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12.47.</w:t>
      </w:r>
    </w:p>
    <w:p w14:paraId="04CEB2D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226</w:t>
      </w:r>
    </w:p>
    <w:p w14:paraId="08AFA0F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85.10/DA2 21/T № 1421.10.</w:t>
      </w:r>
    </w:p>
    <w:p w14:paraId="54BF332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227</w:t>
      </w:r>
    </w:p>
    <w:p w14:paraId="4619DF3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14.20.</w:t>
      </w:r>
    </w:p>
    <w:p w14:paraId="69962E5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228</w:t>
      </w:r>
    </w:p>
    <w:p w14:paraId="417C406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36.30–2, MN 85, MN 100.</w:t>
      </w:r>
    </w:p>
    <w:p w14:paraId="56C095B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229</w:t>
      </w:r>
    </w:p>
    <w:p w14:paraId="353CCB4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CU 6.7.</w:t>
      </w:r>
    </w:p>
    <w:p w14:paraId="784F19F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230</w:t>
      </w:r>
    </w:p>
    <w:p w14:paraId="0DA3006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41.8.</w:t>
      </w:r>
    </w:p>
    <w:p w14:paraId="41533EC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231</w:t>
      </w:r>
    </w:p>
    <w:p w14:paraId="319BCCC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i/>
          <w:iCs/>
          <w:color w:val="382500"/>
          <w:kern w:val="0"/>
          <w:sz w:val="24"/>
          <w:szCs w:val="24"/>
          <w:lang w:eastAsia="en-GB"/>
          <w14:ligatures w14:val="none"/>
        </w:rPr>
        <w:t>Sukkajjhāna</w:t>
      </w:r>
      <w:proofErr w:type="spellEnd"/>
      <w:r w:rsidRPr="00513F3B">
        <w:rPr>
          <w:rFonts w:ascii="Source Serif Pro" w:eastAsia="Times New Roman" w:hAnsi="Source Serif Pro" w:cs="Times New Roman"/>
          <w:color w:val="382500"/>
          <w:kern w:val="0"/>
          <w:sz w:val="24"/>
          <w:szCs w:val="24"/>
          <w:lang w:eastAsia="en-GB"/>
          <w14:ligatures w14:val="none"/>
        </w:rPr>
        <w:t>. Compare the commentarial notion of </w:t>
      </w:r>
      <w:proofErr w:type="spellStart"/>
      <w:r w:rsidRPr="00513F3B">
        <w:rPr>
          <w:rFonts w:ascii="Source Serif Pro" w:eastAsia="Times New Roman" w:hAnsi="Source Serif Pro" w:cs="Times New Roman"/>
          <w:i/>
          <w:iCs/>
          <w:color w:val="382500"/>
          <w:kern w:val="0"/>
          <w:sz w:val="24"/>
          <w:szCs w:val="24"/>
          <w:lang w:eastAsia="en-GB"/>
          <w14:ligatures w14:val="none"/>
        </w:rPr>
        <w:t>sukkavipassanā</w:t>
      </w:r>
      <w:proofErr w:type="spellEnd"/>
      <w:r w:rsidRPr="00513F3B">
        <w:rPr>
          <w:rFonts w:ascii="Source Serif Pro" w:eastAsia="Times New Roman" w:hAnsi="Source Serif Pro" w:cs="Times New Roman"/>
          <w:color w:val="382500"/>
          <w:kern w:val="0"/>
          <w:sz w:val="24"/>
          <w:szCs w:val="24"/>
          <w:lang w:eastAsia="en-GB"/>
          <w14:ligatures w14:val="none"/>
        </w:rPr>
        <w:t>.</w:t>
      </w:r>
    </w:p>
    <w:p w14:paraId="410AE30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232</w:t>
      </w:r>
    </w:p>
    <w:p w14:paraId="59B35D8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Uttarajjhāyana</w:t>
      </w:r>
      <w:proofErr w:type="spellEnd"/>
      <w:r w:rsidRPr="00513F3B">
        <w:rPr>
          <w:rFonts w:ascii="Source Serif Pro" w:eastAsia="Times New Roman" w:hAnsi="Source Serif Pro" w:cs="Times New Roman"/>
          <w:color w:val="382500"/>
          <w:kern w:val="0"/>
          <w:sz w:val="24"/>
          <w:szCs w:val="24"/>
          <w:lang w:eastAsia="en-GB"/>
          <w14:ligatures w14:val="none"/>
        </w:rPr>
        <w:t xml:space="preserve"> 29.72/1174.</w:t>
      </w:r>
    </w:p>
    <w:p w14:paraId="5116E3E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233</w:t>
      </w:r>
    </w:p>
    <w:p w14:paraId="7632A83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E.g. </w:t>
      </w:r>
      <w:proofErr w:type="spellStart"/>
      <w:r w:rsidRPr="00513F3B">
        <w:rPr>
          <w:rFonts w:ascii="Source Serif Pro" w:eastAsia="Times New Roman" w:hAnsi="Source Serif Pro" w:cs="Times New Roman"/>
          <w:color w:val="382500"/>
          <w:kern w:val="0"/>
          <w:sz w:val="24"/>
          <w:szCs w:val="24"/>
          <w:lang w:eastAsia="en-GB"/>
          <w14:ligatures w14:val="none"/>
        </w:rPr>
        <w:t>Ṭhānaṅga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See BRONKHORST (2000),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38</w:t>
      </w:r>
      <w:r w:rsidRPr="00513F3B">
        <w:rPr>
          <w:rFonts w:ascii="Source Serif Pro" w:eastAsia="Times New Roman" w:hAnsi="Source Serif Pro" w:cs="Times New Roman"/>
          <w:i/>
          <w:iCs/>
          <w:color w:val="382500"/>
          <w:kern w:val="0"/>
          <w:sz w:val="24"/>
          <w:szCs w:val="24"/>
          <w:lang w:eastAsia="en-GB"/>
          <w14:ligatures w14:val="none"/>
        </w:rPr>
        <w:t>ff.</w:t>
      </w:r>
    </w:p>
    <w:p w14:paraId="106BBA1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234</w:t>
      </w:r>
    </w:p>
    <w:p w14:paraId="0FCDFCA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DAYAL,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95.</w:t>
      </w:r>
    </w:p>
    <w:p w14:paraId="6C62BB1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235</w:t>
      </w:r>
    </w:p>
    <w:p w14:paraId="22B0E13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PRASAD, pp. 167–168.</w:t>
      </w:r>
    </w:p>
    <w:p w14:paraId="76BDA05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236</w:t>
      </w:r>
    </w:p>
    <w:p w14:paraId="63BC6EB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18.27, MN 117.3, SN 45.28, AN 7.42. The term </w:t>
      </w:r>
      <w:proofErr w:type="spellStart"/>
      <w:r w:rsidRPr="00513F3B">
        <w:rPr>
          <w:rFonts w:ascii="Source Serif Pro" w:eastAsia="Times New Roman" w:hAnsi="Source Serif Pro" w:cs="Times New Roman"/>
          <w:i/>
          <w:iCs/>
          <w:color w:val="382500"/>
          <w:kern w:val="0"/>
          <w:sz w:val="24"/>
          <w:szCs w:val="24"/>
          <w:lang w:eastAsia="en-GB"/>
          <w14:ligatures w14:val="none"/>
        </w:rPr>
        <w:t>parikkhāra</w:t>
      </w:r>
      <w:proofErr w:type="spellEnd"/>
      <w:r w:rsidRPr="00513F3B">
        <w:rPr>
          <w:rFonts w:ascii="Source Serif Pro" w:eastAsia="Times New Roman" w:hAnsi="Source Serif Pro" w:cs="Times New Roman"/>
          <w:color w:val="382500"/>
          <w:kern w:val="0"/>
          <w:sz w:val="24"/>
          <w:szCs w:val="24"/>
          <w:lang w:eastAsia="en-GB"/>
          <w14:ligatures w14:val="none"/>
        </w:rPr>
        <w:t> more familiarly refers to a monk’s four requisites</w:t>
      </w:r>
      <w:r w:rsidRPr="00513F3B">
        <w:rPr>
          <w:rFonts w:ascii="Times New Roman" w:eastAsia="Times New Roman" w:hAnsi="Times New Roman" w:cs="Times New Roman"/>
          <w:color w:val="382500"/>
          <w:kern w:val="0"/>
          <w:sz w:val="24"/>
          <w:szCs w:val="24"/>
          <w:lang w:eastAsia="en-GB"/>
          <w14:ligatures w14:val="none"/>
        </w:rPr>
        <w:t>​</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bowl, robes, dwelling, and medicine. Here it means the factors that are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pre-requisite</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for attaining </w:t>
      </w:r>
      <w:proofErr w:type="spellStart"/>
      <w:r w:rsidRPr="00513F3B">
        <w:rPr>
          <w:rFonts w:ascii="Source Serif Pro" w:eastAsia="Times New Roman" w:hAnsi="Source Serif Pro" w:cs="Times New Roman"/>
          <w:color w:val="382500"/>
          <w:kern w:val="0"/>
          <w:sz w:val="24"/>
          <w:szCs w:val="24"/>
          <w:lang w:eastAsia="en-GB"/>
          <w14:ligatures w14:val="none"/>
        </w:rPr>
        <w:t>jh</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na</w:t>
      </w:r>
      <w:proofErr w:type="spellEnd"/>
      <w:r w:rsidRPr="00513F3B">
        <w:rPr>
          <w:rFonts w:ascii="Source Serif Pro" w:eastAsia="Times New Roman" w:hAnsi="Source Serif Pro" w:cs="Times New Roman"/>
          <w:color w:val="382500"/>
          <w:kern w:val="0"/>
          <w:sz w:val="24"/>
          <w:szCs w:val="24"/>
          <w:lang w:eastAsia="en-GB"/>
          <w14:ligatures w14:val="none"/>
        </w:rPr>
        <w:t>. Later it is replaced in this sense by its etymological twin</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parikamma</w:t>
      </w:r>
      <w:proofErr w:type="spellEnd"/>
      <w:r w:rsidRPr="00513F3B">
        <w:rPr>
          <w:rFonts w:ascii="Source Serif Pro" w:eastAsia="Times New Roman" w:hAnsi="Source Serif Pro" w:cs="Times New Roman"/>
          <w:color w:val="382500"/>
          <w:kern w:val="0"/>
          <w:sz w:val="24"/>
          <w:szCs w:val="24"/>
          <w:lang w:eastAsia="en-GB"/>
          <w14:ligatures w14:val="none"/>
        </w:rPr>
        <w:t>, usually rendered something like ‘preparatory work’.</w:t>
      </w:r>
    </w:p>
    <w:p w14:paraId="4EF01EF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237</w:t>
      </w:r>
    </w:p>
    <w:p w14:paraId="6CE01A2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44.12.</w:t>
      </w:r>
    </w:p>
    <w:p w14:paraId="6C584E1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238</w:t>
      </w:r>
    </w:p>
    <w:p w14:paraId="12B9A9C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48.50.</w:t>
      </w:r>
    </w:p>
    <w:p w14:paraId="77B3A2F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239</w:t>
      </w:r>
    </w:p>
    <w:p w14:paraId="417EDB5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44.11/MA 210.</w:t>
      </w:r>
    </w:p>
    <w:p w14:paraId="3AB209C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240</w:t>
      </w:r>
    </w:p>
    <w:p w14:paraId="5B2ECBD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46.3/SA 736/SA 740/SA 724*.</w:t>
      </w:r>
    </w:p>
    <w:p w14:paraId="2D4F1D8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241</w:t>
      </w:r>
    </w:p>
    <w:p w14:paraId="4F2C616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46.51/SA 715.</w:t>
      </w:r>
    </w:p>
    <w:p w14:paraId="74A2012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242</w:t>
      </w:r>
    </w:p>
    <w:p w14:paraId="06128F8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SN 54.13/SA 810.</w:t>
      </w:r>
    </w:p>
    <w:p w14:paraId="111A0D8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243</w:t>
      </w:r>
    </w:p>
    <w:p w14:paraId="2F85F72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6.102–4.</w:t>
      </w:r>
    </w:p>
    <w:p w14:paraId="4168018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244</w:t>
      </w:r>
    </w:p>
    <w:p w14:paraId="4E0EF71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E.g. </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MPS 27.16; </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CPS 6.1; </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SPS 63.</w:t>
      </w:r>
    </w:p>
    <w:p w14:paraId="2F2970B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245</w:t>
      </w:r>
    </w:p>
    <w:p w14:paraId="63D6DE8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10.2.1–18/DA 42. WALSHE’s translation is faulty. He has: ‘This comes to him through concentration’. It should read: ‘This is, for him, what pertains to concentration’.</w:t>
      </w:r>
    </w:p>
    <w:p w14:paraId="452388A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246</w:t>
      </w:r>
    </w:p>
    <w:p w14:paraId="7F3F586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48.9, etc.</w:t>
      </w:r>
    </w:p>
    <w:p w14:paraId="3C2FFF9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247</w:t>
      </w:r>
    </w:p>
    <w:p w14:paraId="186C8A3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i/>
          <w:iCs/>
          <w:color w:val="382500"/>
          <w:kern w:val="0"/>
          <w:sz w:val="24"/>
          <w:szCs w:val="24"/>
          <w:lang w:eastAsia="en-GB"/>
          <w14:ligatures w14:val="none"/>
        </w:rPr>
        <w:lastRenderedPageBreak/>
        <w:t>A Swift Pair of Messengers</w:t>
      </w:r>
      <w:r w:rsidRPr="00513F3B">
        <w:rPr>
          <w:rFonts w:ascii="Source Serif Pro" w:eastAsia="Times New Roman" w:hAnsi="Source Serif Pro" w:cs="Times New Roman"/>
          <w:color w:val="382500"/>
          <w:kern w:val="0"/>
          <w:sz w:val="24"/>
          <w:szCs w:val="24"/>
          <w:lang w:eastAsia="en-GB"/>
          <w14:ligatures w14:val="none"/>
        </w:rPr>
        <w:t>, Appendix A.10.</w:t>
      </w:r>
    </w:p>
    <w:p w14:paraId="170005D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248</w:t>
      </w:r>
    </w:p>
    <w:p w14:paraId="76ED3EC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 189, etc.</w:t>
      </w:r>
    </w:p>
    <w:p w14:paraId="068F510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249</w:t>
      </w:r>
    </w:p>
    <w:p w14:paraId="432484D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Mahā Niddesa 1.1.3.</w:t>
      </w:r>
    </w:p>
    <w:p w14:paraId="6B08D2E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250</w:t>
      </w:r>
    </w:p>
    <w:p w14:paraId="4C905EA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Paṭi</w:t>
      </w:r>
      <w:r w:rsidRPr="00513F3B">
        <w:rPr>
          <w:rFonts w:ascii="Source Serif Pro" w:eastAsia="Times New Roman" w:hAnsi="Source Serif Pro" w:cs="Times New Roman"/>
          <w:color w:val="382500"/>
          <w:kern w:val="0"/>
          <w:sz w:val="24"/>
          <w:szCs w:val="24"/>
          <w:lang w:eastAsia="en-GB"/>
          <w14:ligatures w14:val="none"/>
        </w:rPr>
        <w:softHyphen/>
        <w:t>sambhi</w:t>
      </w:r>
      <w:r w:rsidRPr="00513F3B">
        <w:rPr>
          <w:rFonts w:ascii="Source Serif Pro" w:eastAsia="Times New Roman" w:hAnsi="Source Serif Pro" w:cs="Times New Roman"/>
          <w:color w:val="382500"/>
          <w:kern w:val="0"/>
          <w:sz w:val="24"/>
          <w:szCs w:val="24"/>
          <w:lang w:eastAsia="en-GB"/>
          <w14:ligatures w14:val="none"/>
        </w:rPr>
        <w:softHyphen/>
        <w:t>dāmagga 169.</w:t>
      </w:r>
    </w:p>
    <w:p w14:paraId="598C326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251</w:t>
      </w:r>
    </w:p>
    <w:p w14:paraId="7276EF1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 610/SN 47.39.</w:t>
      </w:r>
    </w:p>
    <w:p w14:paraId="57C006D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252</w:t>
      </w:r>
    </w:p>
    <w:p w14:paraId="7CD4830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Netti</w:t>
      </w:r>
      <w:proofErr w:type="spellEnd"/>
      <w:r w:rsidRPr="00513F3B">
        <w:rPr>
          <w:rFonts w:ascii="Source Serif Pro" w:eastAsia="Times New Roman" w:hAnsi="Source Serif Pro" w:cs="Times New Roman"/>
          <w:color w:val="382500"/>
          <w:kern w:val="0"/>
          <w:sz w:val="24"/>
          <w:szCs w:val="24"/>
          <w:lang w:eastAsia="en-GB"/>
          <w14:ligatures w14:val="none"/>
        </w:rPr>
        <w:t xml:space="preserve"> 4.23.</w:t>
      </w:r>
    </w:p>
    <w:p w14:paraId="7FB3CAE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253</w:t>
      </w:r>
    </w:p>
    <w:p w14:paraId="2F7D049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48.9/SA 647.</w:t>
      </w:r>
    </w:p>
    <w:p w14:paraId="6A25357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254</w:t>
      </w:r>
    </w:p>
    <w:p w14:paraId="3081340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WALDSCHMIDT (1950, 1951) 10.8.</w:t>
      </w:r>
    </w:p>
    <w:p w14:paraId="67B5DEE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255</w:t>
      </w:r>
    </w:p>
    <w:p w14:paraId="47357FD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2.64/DA 27/T № 22/EA 42.7/SA 154–163*, etc.</w:t>
      </w:r>
    </w:p>
    <w:p w14:paraId="6A7623D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256</w:t>
      </w:r>
    </w:p>
    <w:p w14:paraId="514A971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MEISIG,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268.</w:t>
      </w:r>
    </w:p>
    <w:p w14:paraId="359279D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257</w:t>
      </w:r>
    </w:p>
    <w:p w14:paraId="4F57E61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10.176.</w:t>
      </w:r>
    </w:p>
    <w:p w14:paraId="7A23162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258</w:t>
      </w:r>
    </w:p>
    <w:p w14:paraId="2F151A6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1112.</w:t>
      </w:r>
    </w:p>
    <w:p w14:paraId="57A1B0D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259</w:t>
      </w:r>
    </w:p>
    <w:p w14:paraId="7108F08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42.8/SA 916/SA2 131, AN 10.219.</w:t>
      </w:r>
    </w:p>
    <w:p w14:paraId="7F006A7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260</w:t>
      </w:r>
    </w:p>
    <w:p w14:paraId="4E0262E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Bhikkhu BODHI has changed his rendering here from ‘connected with the body’ to ‘connected with sensual desire’. According to his note 1177 in the revised 2001 edition of MLDB, the PTS edition has </w:t>
      </w:r>
      <w:proofErr w:type="spellStart"/>
      <w:r w:rsidRPr="00513F3B">
        <w:rPr>
          <w:rFonts w:ascii="Source Serif Pro" w:eastAsia="Times New Roman" w:hAnsi="Source Serif Pro" w:cs="Times New Roman"/>
          <w:i/>
          <w:iCs/>
          <w:color w:val="382500"/>
          <w:kern w:val="0"/>
          <w:sz w:val="24"/>
          <w:szCs w:val="24"/>
          <w:lang w:eastAsia="en-GB"/>
          <w14:ligatures w14:val="none"/>
        </w:rPr>
        <w:t>kāyūpasa</w:t>
      </w:r>
      <w:r w:rsidRPr="00513F3B">
        <w:rPr>
          <w:rFonts w:ascii="Cambria" w:eastAsia="Times New Roman" w:hAnsi="Cambria" w:cs="Cambria"/>
          <w:i/>
          <w:iCs/>
          <w:color w:val="382500"/>
          <w:kern w:val="0"/>
          <w:sz w:val="24"/>
          <w:szCs w:val="24"/>
          <w:lang w:eastAsia="en-GB"/>
          <w14:ligatures w14:val="none"/>
        </w:rPr>
        <w:t>ṁ</w:t>
      </w:r>
      <w:r w:rsidRPr="00513F3B">
        <w:rPr>
          <w:rFonts w:ascii="Source Serif Pro" w:eastAsia="Times New Roman" w:hAnsi="Source Serif Pro" w:cs="Times New Roman"/>
          <w:i/>
          <w:iCs/>
          <w:color w:val="382500"/>
          <w:kern w:val="0"/>
          <w:sz w:val="24"/>
          <w:szCs w:val="24"/>
          <w:lang w:eastAsia="en-GB"/>
          <w14:ligatures w14:val="none"/>
        </w:rPr>
        <w:t>hita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(connected with the body), abbreviates the next two, then has </w:t>
      </w:r>
      <w:proofErr w:type="spellStart"/>
      <w:r w:rsidRPr="00513F3B">
        <w:rPr>
          <w:rFonts w:ascii="Source Serif Pro" w:eastAsia="Times New Roman" w:hAnsi="Source Serif Pro" w:cs="Times New Roman"/>
          <w:i/>
          <w:iCs/>
          <w:color w:val="382500"/>
          <w:kern w:val="0"/>
          <w:sz w:val="24"/>
          <w:szCs w:val="24"/>
          <w:lang w:eastAsia="en-GB"/>
          <w14:ligatures w14:val="none"/>
        </w:rPr>
        <w:t>dhammūpasa</w:t>
      </w:r>
      <w:r w:rsidRPr="00513F3B">
        <w:rPr>
          <w:rFonts w:ascii="Cambria" w:eastAsia="Times New Roman" w:hAnsi="Cambria" w:cs="Cambria"/>
          <w:i/>
          <w:iCs/>
          <w:color w:val="382500"/>
          <w:kern w:val="0"/>
          <w:sz w:val="24"/>
          <w:szCs w:val="24"/>
          <w:lang w:eastAsia="en-GB"/>
          <w14:ligatures w14:val="none"/>
        </w:rPr>
        <w:t>ṁ</w:t>
      </w:r>
      <w:r w:rsidRPr="00513F3B">
        <w:rPr>
          <w:rFonts w:ascii="Source Serif Pro" w:eastAsia="Times New Roman" w:hAnsi="Source Serif Pro" w:cs="Times New Roman"/>
          <w:i/>
          <w:iCs/>
          <w:color w:val="382500"/>
          <w:kern w:val="0"/>
          <w:sz w:val="24"/>
          <w:szCs w:val="24"/>
          <w:lang w:eastAsia="en-GB"/>
          <w14:ligatures w14:val="none"/>
        </w:rPr>
        <w:t>hita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The Burmese editions, supported by a 1937 Sinhalese edition, have </w:t>
      </w:r>
      <w:proofErr w:type="spellStart"/>
      <w:r w:rsidRPr="00513F3B">
        <w:rPr>
          <w:rFonts w:ascii="Source Serif Pro" w:eastAsia="Times New Roman" w:hAnsi="Source Serif Pro" w:cs="Times New Roman"/>
          <w:i/>
          <w:iCs/>
          <w:color w:val="382500"/>
          <w:kern w:val="0"/>
          <w:sz w:val="24"/>
          <w:szCs w:val="24"/>
          <w:lang w:eastAsia="en-GB"/>
          <w14:ligatures w14:val="none"/>
        </w:rPr>
        <w:t>kāmūpasa</w:t>
      </w:r>
      <w:r w:rsidRPr="00513F3B">
        <w:rPr>
          <w:rFonts w:ascii="Cambria" w:eastAsia="Times New Roman" w:hAnsi="Cambria" w:cs="Cambria"/>
          <w:i/>
          <w:iCs/>
          <w:color w:val="382500"/>
          <w:kern w:val="0"/>
          <w:sz w:val="24"/>
          <w:szCs w:val="24"/>
          <w:lang w:eastAsia="en-GB"/>
          <w14:ligatures w14:val="none"/>
        </w:rPr>
        <w:t>ṁ</w:t>
      </w:r>
      <w:r w:rsidRPr="00513F3B">
        <w:rPr>
          <w:rFonts w:ascii="Source Serif Pro" w:eastAsia="Times New Roman" w:hAnsi="Source Serif Pro" w:cs="Times New Roman"/>
          <w:i/>
          <w:iCs/>
          <w:color w:val="382500"/>
          <w:kern w:val="0"/>
          <w:sz w:val="24"/>
          <w:szCs w:val="24"/>
          <w:lang w:eastAsia="en-GB"/>
          <w14:ligatures w14:val="none"/>
        </w:rPr>
        <w:t>hita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He also cites the Chinese translation in support. The Sanskrit version quoted just below, however, supports </w:t>
      </w:r>
      <w:proofErr w:type="spellStart"/>
      <w:r w:rsidRPr="00513F3B">
        <w:rPr>
          <w:rFonts w:ascii="Source Serif Pro" w:eastAsia="Times New Roman" w:hAnsi="Source Serif Pro" w:cs="Times New Roman"/>
          <w:i/>
          <w:iCs/>
          <w:color w:val="382500"/>
          <w:kern w:val="0"/>
          <w:sz w:val="24"/>
          <w:szCs w:val="24"/>
          <w:lang w:eastAsia="en-GB"/>
          <w14:ligatures w14:val="none"/>
        </w:rPr>
        <w:t>kāyūpasa</w:t>
      </w:r>
      <w:r w:rsidRPr="00513F3B">
        <w:rPr>
          <w:rFonts w:ascii="Cambria" w:eastAsia="Times New Roman" w:hAnsi="Cambria" w:cs="Cambria"/>
          <w:i/>
          <w:iCs/>
          <w:color w:val="382500"/>
          <w:kern w:val="0"/>
          <w:sz w:val="24"/>
          <w:szCs w:val="24"/>
          <w:lang w:eastAsia="en-GB"/>
          <w14:ligatures w14:val="none"/>
        </w:rPr>
        <w:t>ṁ</w:t>
      </w:r>
      <w:r w:rsidRPr="00513F3B">
        <w:rPr>
          <w:rFonts w:ascii="Source Serif Pro" w:eastAsia="Times New Roman" w:hAnsi="Source Serif Pro" w:cs="Times New Roman"/>
          <w:i/>
          <w:iCs/>
          <w:color w:val="382500"/>
          <w:kern w:val="0"/>
          <w:sz w:val="24"/>
          <w:szCs w:val="24"/>
          <w:lang w:eastAsia="en-GB"/>
          <w14:ligatures w14:val="none"/>
        </w:rPr>
        <w:t>hita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w:t>
      </w:r>
    </w:p>
    <w:p w14:paraId="4C9A016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261</w:t>
      </w:r>
    </w:p>
    <w:p w14:paraId="4B33B39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HARRISON. The Sanskrit has been tentatively reconstructed by the translator.</w:t>
      </w:r>
    </w:p>
    <w:p w14:paraId="197C868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262</w:t>
      </w:r>
    </w:p>
    <w:p w14:paraId="59420CD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54.10/SA 813, SN 54.13/SA 810, MN 118.23</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55F34A2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263</w:t>
      </w:r>
    </w:p>
    <w:p w14:paraId="716FAC6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lastRenderedPageBreak/>
        <w:t>Ṛg</w:t>
      </w:r>
      <w:proofErr w:type="spellEnd"/>
      <w:r w:rsidRPr="00513F3B">
        <w:rPr>
          <w:rFonts w:ascii="Source Serif Pro" w:eastAsia="Times New Roman" w:hAnsi="Source Serif Pro" w:cs="Times New Roman"/>
          <w:color w:val="382500"/>
          <w:kern w:val="0"/>
          <w:sz w:val="24"/>
          <w:szCs w:val="24"/>
          <w:lang w:eastAsia="en-GB"/>
          <w14:ligatures w14:val="none"/>
        </w:rPr>
        <w:t xml:space="preserve"> Veda 10.160.4.</w:t>
      </w:r>
    </w:p>
    <w:p w14:paraId="6435D22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264</w:t>
      </w:r>
    </w:p>
    <w:p w14:paraId="7FCBB07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use of ‘diligence’ (</w:t>
      </w:r>
      <w:proofErr w:type="spellStart"/>
      <w:r w:rsidRPr="00513F3B">
        <w:rPr>
          <w:rFonts w:ascii="Source Serif Pro" w:eastAsia="Times New Roman" w:hAnsi="Source Serif Pro" w:cs="Times New Roman"/>
          <w:i/>
          <w:iCs/>
          <w:color w:val="382500"/>
          <w:kern w:val="0"/>
          <w:sz w:val="24"/>
          <w:szCs w:val="24"/>
          <w:lang w:eastAsia="en-GB"/>
          <w14:ligatures w14:val="none"/>
        </w:rPr>
        <w:t>appamāda</w:t>
      </w:r>
      <w:proofErr w:type="spellEnd"/>
      <w:r w:rsidRPr="00513F3B">
        <w:rPr>
          <w:rFonts w:ascii="Source Serif Pro" w:eastAsia="Times New Roman" w:hAnsi="Source Serif Pro" w:cs="Times New Roman"/>
          <w:color w:val="382500"/>
          <w:kern w:val="0"/>
          <w:sz w:val="24"/>
          <w:szCs w:val="24"/>
          <w:lang w:eastAsia="en-GB"/>
          <w14:ligatures w14:val="none"/>
        </w:rPr>
        <w:t>) in a negative sense is very unusual; normally, of course, diligence is closely connected with mindfulness.</w:t>
      </w:r>
    </w:p>
    <w:p w14:paraId="443E2CC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265</w:t>
      </w:r>
    </w:p>
    <w:p w14:paraId="2047F2C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255.</w:t>
      </w:r>
    </w:p>
    <w:p w14:paraId="033AAAF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266</w:t>
      </w:r>
    </w:p>
    <w:p w14:paraId="7CBEAA2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Dhp</w:t>
      </w:r>
      <w:proofErr w:type="spellEnd"/>
      <w:r w:rsidRPr="00513F3B">
        <w:rPr>
          <w:rFonts w:ascii="Source Serif Pro" w:eastAsia="Times New Roman" w:hAnsi="Source Serif Pro" w:cs="Times New Roman"/>
          <w:color w:val="382500"/>
          <w:kern w:val="0"/>
          <w:sz w:val="24"/>
          <w:szCs w:val="24"/>
          <w:lang w:eastAsia="en-GB"/>
          <w14:ligatures w14:val="none"/>
        </w:rPr>
        <w:t xml:space="preserve"> 253.</w:t>
      </w:r>
    </w:p>
    <w:p w14:paraId="3992E99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267</w:t>
      </w:r>
    </w:p>
    <w:p w14:paraId="54176E9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Īśa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6–7.</w:t>
      </w:r>
    </w:p>
    <w:p w14:paraId="21F9731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268</w:t>
      </w:r>
    </w:p>
    <w:p w14:paraId="79C0041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3.12.</w:t>
      </w:r>
    </w:p>
    <w:p w14:paraId="566A4AB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269</w:t>
      </w:r>
    </w:p>
    <w:p w14:paraId="46C200B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Śvetāśvatara</w:t>
      </w:r>
      <w:proofErr w:type="spellEnd"/>
      <w:r w:rsidRPr="00513F3B">
        <w:rPr>
          <w:rFonts w:ascii="Source Serif Pro" w:eastAsia="Times New Roman" w:hAnsi="Source Serif Pro" w:cs="Times New Roman"/>
          <w:color w:val="382500"/>
          <w:kern w:val="0"/>
          <w:sz w:val="24"/>
          <w:szCs w:val="24"/>
          <w:lang w:eastAsia="en-GB"/>
          <w14:ligatures w14:val="none"/>
        </w:rPr>
        <w:t xml:space="preserve"> 12.</w:t>
      </w:r>
    </w:p>
    <w:p w14:paraId="1BA22DF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270</w:t>
      </w:r>
    </w:p>
    <w:p w14:paraId="37CA537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BU 4.4.15.</w:t>
      </w:r>
    </w:p>
    <w:p w14:paraId="67F1DEC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271</w:t>
      </w:r>
    </w:p>
    <w:p w14:paraId="44FCD94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Dhp</w:t>
      </w:r>
      <w:proofErr w:type="spellEnd"/>
      <w:r w:rsidRPr="00513F3B">
        <w:rPr>
          <w:rFonts w:ascii="Source Serif Pro" w:eastAsia="Times New Roman" w:hAnsi="Source Serif Pro" w:cs="Times New Roman"/>
          <w:color w:val="382500"/>
          <w:kern w:val="0"/>
          <w:sz w:val="24"/>
          <w:szCs w:val="24"/>
          <w:lang w:eastAsia="en-GB"/>
          <w14:ligatures w14:val="none"/>
        </w:rPr>
        <w:t xml:space="preserve"> 7, 8.</w:t>
      </w:r>
    </w:p>
    <w:p w14:paraId="33294AB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272</w:t>
      </w:r>
    </w:p>
    <w:p w14:paraId="5224565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22.39–42/SA 27, SN 22.147/SA 48.</w:t>
      </w:r>
    </w:p>
    <w:p w14:paraId="5710940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273</w:t>
      </w:r>
    </w:p>
    <w:p w14:paraId="320CB82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36.7/SA 1028, SN 36.8/SA 1029, MN 37/SA 505/EA 19.3.</w:t>
      </w:r>
    </w:p>
    <w:p w14:paraId="2D0071B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274</w:t>
      </w:r>
    </w:p>
    <w:p w14:paraId="0516C43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See </w:t>
      </w:r>
      <w:proofErr w:type="spellStart"/>
      <w:r w:rsidRPr="00513F3B">
        <w:rPr>
          <w:rFonts w:ascii="Source Serif Pro" w:eastAsia="Times New Roman" w:hAnsi="Source Serif Pro" w:cs="Times New Roman"/>
          <w:color w:val="382500"/>
          <w:kern w:val="0"/>
          <w:sz w:val="24"/>
          <w:szCs w:val="24"/>
          <w:lang w:eastAsia="en-GB"/>
          <w14:ligatures w14:val="none"/>
        </w:rPr>
        <w:t>Vsm</w:t>
      </w:r>
      <w:proofErr w:type="spellEnd"/>
      <w:r w:rsidRPr="00513F3B">
        <w:rPr>
          <w:rFonts w:ascii="Source Serif Pro" w:eastAsia="Times New Roman" w:hAnsi="Source Serif Pro" w:cs="Times New Roman"/>
          <w:color w:val="382500"/>
          <w:kern w:val="0"/>
          <w:sz w:val="24"/>
          <w:szCs w:val="24"/>
          <w:lang w:eastAsia="en-GB"/>
          <w14:ligatures w14:val="none"/>
        </w:rPr>
        <w:t xml:space="preserve"> trans. (ÑĀṆAMOLI),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168 note 47.</w:t>
      </w:r>
    </w:p>
    <w:p w14:paraId="5571F97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275</w:t>
      </w:r>
    </w:p>
    <w:p w14:paraId="107C771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 610, but not its cognate SN 47.2.</w:t>
      </w:r>
    </w:p>
    <w:p w14:paraId="11F188E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276</w:t>
      </w:r>
    </w:p>
    <w:p w14:paraId="7A1E77D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Iti 3.36. This includes the unusual phrase ‘</w:t>
      </w:r>
      <w:proofErr w:type="spellStart"/>
      <w:r w:rsidRPr="00513F3B">
        <w:rPr>
          <w:rFonts w:ascii="Source Serif Pro" w:eastAsia="Times New Roman" w:hAnsi="Source Serif Pro" w:cs="Times New Roman"/>
          <w:i/>
          <w:iCs/>
          <w:color w:val="382500"/>
          <w:kern w:val="0"/>
          <w:sz w:val="24"/>
          <w:szCs w:val="24"/>
          <w:lang w:eastAsia="en-GB"/>
          <w14:ligatures w14:val="none"/>
        </w:rPr>
        <w:t>ajjhatta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parimukha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w:t>
      </w:r>
    </w:p>
    <w:p w14:paraId="7DE9209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277</w:t>
      </w:r>
    </w:p>
    <w:p w14:paraId="7395243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77.23.</w:t>
      </w:r>
    </w:p>
    <w:p w14:paraId="3B9C261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278</w:t>
      </w:r>
    </w:p>
    <w:p w14:paraId="706DB91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18.26.</w:t>
      </w:r>
    </w:p>
    <w:p w14:paraId="3C62697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279</w:t>
      </w:r>
    </w:p>
    <w:p w14:paraId="2673F5F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10.14.</w:t>
      </w:r>
    </w:p>
    <w:p w14:paraId="49B0878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280</w:t>
      </w:r>
    </w:p>
    <w:p w14:paraId="144C551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205.</w:t>
      </w:r>
    </w:p>
    <w:p w14:paraId="4F68D6F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281</w:t>
      </w:r>
    </w:p>
    <w:p w14:paraId="040B1DB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47.39/SA 610.</w:t>
      </w:r>
    </w:p>
    <w:p w14:paraId="397EDAF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282</w:t>
      </w:r>
    </w:p>
    <w:p w14:paraId="52A3943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127.16.</w:t>
      </w:r>
    </w:p>
    <w:p w14:paraId="687900C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283</w:t>
      </w:r>
    </w:p>
    <w:p w14:paraId="0520B2F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MASEFIELD. My thanks to the author for supplying me with a copy of this article.</w:t>
      </w:r>
    </w:p>
    <w:p w14:paraId="527F205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284</w:t>
      </w:r>
    </w:p>
    <w:p w14:paraId="7208D60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 xml:space="preserve">yutta commentary says: </w:t>
      </w:r>
      <w:proofErr w:type="gramStart"/>
      <w:r w:rsidRPr="00513F3B">
        <w:rPr>
          <w:rFonts w:ascii="Source Serif Pro" w:eastAsia="Times New Roman" w:hAnsi="Source Serif Pro" w:cs="Source Serif Pro"/>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Source Serif Pro"/>
          <w:color w:val="382500"/>
          <w:kern w:val="0"/>
          <w:sz w:val="24"/>
          <w:szCs w:val="24"/>
          <w:lang w:eastAsia="en-GB"/>
          <w14:ligatures w14:val="none"/>
        </w:rPr>
        <w:t>“</w:t>
      </w:r>
      <w:proofErr w:type="spellStart"/>
      <w:proofErr w:type="gramEnd"/>
      <w:r w:rsidRPr="00513F3B">
        <w:rPr>
          <w:rFonts w:ascii="Source Serif Pro" w:eastAsia="Times New Roman" w:hAnsi="Source Serif Pro" w:cs="Times New Roman"/>
          <w:i/>
          <w:iCs/>
          <w:color w:val="382500"/>
          <w:kern w:val="0"/>
          <w:sz w:val="24"/>
          <w:szCs w:val="24"/>
          <w:lang w:eastAsia="en-GB"/>
          <w14:ligatures w14:val="none"/>
        </w:rPr>
        <w:t>Ekāyañvayan”ti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ekāyano</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aya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This is simply a resolution of the compound; but the interesting thing is that the reading </w:t>
      </w:r>
      <w:proofErr w:type="spellStart"/>
      <w:r w:rsidRPr="00513F3B">
        <w:rPr>
          <w:rFonts w:ascii="Source Serif Pro" w:eastAsia="Times New Roman" w:hAnsi="Source Serif Pro" w:cs="Times New Roman"/>
          <w:i/>
          <w:iCs/>
          <w:color w:val="382500"/>
          <w:kern w:val="0"/>
          <w:sz w:val="24"/>
          <w:szCs w:val="24"/>
          <w:lang w:eastAsia="en-GB"/>
          <w14:ligatures w14:val="none"/>
        </w:rPr>
        <w:t>ekāyañvaya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differs from the Majjhima and other versions, which have </w:t>
      </w:r>
      <w:proofErr w:type="spellStart"/>
      <w:r w:rsidRPr="00513F3B">
        <w:rPr>
          <w:rFonts w:ascii="Source Serif Pro" w:eastAsia="Times New Roman" w:hAnsi="Source Serif Pro" w:cs="Times New Roman"/>
          <w:i/>
          <w:iCs/>
          <w:color w:val="382500"/>
          <w:kern w:val="0"/>
          <w:sz w:val="24"/>
          <w:szCs w:val="24"/>
          <w:lang w:eastAsia="en-GB"/>
          <w14:ligatures w14:val="none"/>
        </w:rPr>
        <w:t>ekāyano</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ayam</w:t>
      </w:r>
      <w:proofErr w:type="spellEnd"/>
      <w:r w:rsidRPr="00513F3B">
        <w:rPr>
          <w:rFonts w:ascii="Source Serif Pro" w:eastAsia="Times New Roman" w:hAnsi="Source Serif Pro" w:cs="Times New Roman"/>
          <w:color w:val="382500"/>
          <w:kern w:val="0"/>
          <w:sz w:val="24"/>
          <w:szCs w:val="24"/>
          <w:lang w:eastAsia="en-GB"/>
          <w14:ligatures w14:val="none"/>
        </w:rPr>
        <w:t>. The sub-commentary remarks that this is a tradition of the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 reciters. The reading</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ekāyano</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aya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has made its way back into the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 xml:space="preserve">yutta in the Burmese </w:t>
      </w:r>
      <w:proofErr w:type="spellStart"/>
      <w:r w:rsidRPr="00513F3B">
        <w:rPr>
          <w:rFonts w:ascii="Source Serif Pro" w:eastAsia="Times New Roman" w:hAnsi="Source Serif Pro" w:cs="Times New Roman"/>
          <w:color w:val="382500"/>
          <w:kern w:val="0"/>
          <w:sz w:val="24"/>
          <w:szCs w:val="24"/>
          <w:lang w:eastAsia="en-GB"/>
          <w14:ligatures w14:val="none"/>
        </w:rPr>
        <w:t>Tipi</w:t>
      </w:r>
      <w:r w:rsidRPr="00513F3B">
        <w:rPr>
          <w:rFonts w:ascii="Source Serif Pro" w:eastAsia="Times New Roman" w:hAnsi="Source Serif Pro" w:cs="Source Serif Pro"/>
          <w:color w:val="382500"/>
          <w:kern w:val="0"/>
          <w:sz w:val="24"/>
          <w:szCs w:val="24"/>
          <w:lang w:eastAsia="en-GB"/>
          <w14:ligatures w14:val="none"/>
        </w:rPr>
        <w:t>ṭ</w:t>
      </w:r>
      <w:r w:rsidRPr="00513F3B">
        <w:rPr>
          <w:rFonts w:ascii="Source Serif Pro" w:eastAsia="Times New Roman" w:hAnsi="Source Serif Pro" w:cs="Times New Roman"/>
          <w:color w:val="382500"/>
          <w:kern w:val="0"/>
          <w:sz w:val="24"/>
          <w:szCs w:val="24"/>
          <w:lang w:eastAsia="en-GB"/>
          <w14:ligatures w14:val="none"/>
        </w:rPr>
        <w:t>aka</w:t>
      </w:r>
      <w:proofErr w:type="spellEnd"/>
      <w:r w:rsidRPr="00513F3B">
        <w:rPr>
          <w:rFonts w:ascii="Source Serif Pro" w:eastAsia="Times New Roman" w:hAnsi="Source Serif Pro" w:cs="Times New Roman"/>
          <w:color w:val="382500"/>
          <w:kern w:val="0"/>
          <w:sz w:val="24"/>
          <w:szCs w:val="24"/>
          <w:lang w:eastAsia="en-GB"/>
          <w14:ligatures w14:val="none"/>
        </w:rPr>
        <w:t xml:space="preserve"> that I am using</w:t>
      </w:r>
      <w:r w:rsidRPr="00513F3B">
        <w:rPr>
          <w:rFonts w:ascii="Times New Roman" w:eastAsia="Times New Roman" w:hAnsi="Times New Roman" w:cs="Times New Roman"/>
          <w:color w:val="382500"/>
          <w:kern w:val="0"/>
          <w:sz w:val="24"/>
          <w:szCs w:val="24"/>
          <w:lang w:eastAsia="en-GB"/>
          <w14:ligatures w14:val="none"/>
        </w:rPr>
        <w:t>​</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making the commentarial gloss nonsensical</w:t>
      </w:r>
      <w:r w:rsidRPr="00513F3B">
        <w:rPr>
          <w:rFonts w:ascii="Times New Roman" w:eastAsia="Times New Roman" w:hAnsi="Times New Roman" w:cs="Times New Roman"/>
          <w:color w:val="382500"/>
          <w:kern w:val="0"/>
          <w:sz w:val="24"/>
          <w:szCs w:val="24"/>
          <w:lang w:eastAsia="en-GB"/>
          <w14:ligatures w14:val="none"/>
        </w:rPr>
        <w:t>​</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but</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ekāyañvaya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is preserved in some other editions.</w:t>
      </w:r>
    </w:p>
    <w:p w14:paraId="58072F9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285</w:t>
      </w:r>
    </w:p>
    <w:p w14:paraId="26B8BEE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MLDB,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1188, note 135; GETHIN (2001),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60.</w:t>
      </w:r>
    </w:p>
    <w:p w14:paraId="18801C4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286</w:t>
      </w:r>
    </w:p>
    <w:p w14:paraId="05C9956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GETHIN (2001), pp. 59–66.</w:t>
      </w:r>
    </w:p>
    <w:p w14:paraId="2175607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287</w:t>
      </w:r>
    </w:p>
    <w:p w14:paraId="2F01A89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12.37/T № 757/SA 612*/SA 684*/SA 701*/EA 27.6*/EA 31.8*/EA 46.4*/EA 50.6*/ 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780*/T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781*/T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802*/</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w:t>
      </w:r>
    </w:p>
    <w:p w14:paraId="6DAD850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288</w:t>
      </w:r>
    </w:p>
    <w:p w14:paraId="34D4D45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47.18/SA 607/SA 1189/SA 102/SA 4.</w:t>
      </w:r>
    </w:p>
    <w:p w14:paraId="63E2675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289</w:t>
      </w:r>
    </w:p>
    <w:p w14:paraId="7FA26F3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 1189/SA 102/SA 4.</w:t>
      </w:r>
    </w:p>
    <w:p w14:paraId="15921E5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290</w:t>
      </w:r>
    </w:p>
    <w:p w14:paraId="21A3162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 1189, SA 102.</w:t>
      </w:r>
    </w:p>
    <w:p w14:paraId="089667A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291</w:t>
      </w:r>
    </w:p>
    <w:p w14:paraId="0D13716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47.18, SN 47.43.</w:t>
      </w:r>
    </w:p>
    <w:p w14:paraId="3DF30A7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292</w:t>
      </w:r>
    </w:p>
    <w:p w14:paraId="2FE51C9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Chinese partly overlaps SN 47.8/SA 616.</w:t>
      </w:r>
    </w:p>
    <w:p w14:paraId="0387CBB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293</w:t>
      </w:r>
    </w:p>
    <w:p w14:paraId="0B9FF28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GETHIN (2001),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61.</w:t>
      </w:r>
    </w:p>
    <w:p w14:paraId="1228930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294</w:t>
      </w:r>
    </w:p>
    <w:p w14:paraId="399CD61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second occurrence adds material, especially emphasizing the immortality of the Self, and includes the famous description of the Self as: ‘Not this! Not this!’</w:t>
      </w:r>
    </w:p>
    <w:p w14:paraId="50CE482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295</w:t>
      </w:r>
    </w:p>
    <w:p w14:paraId="14B326E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BU 2.4, 4.5.</w:t>
      </w:r>
    </w:p>
    <w:p w14:paraId="37E78BB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296</w:t>
      </w:r>
    </w:p>
    <w:p w14:paraId="48E7964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WIJESEKERA,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282.</w:t>
      </w:r>
    </w:p>
    <w:p w14:paraId="777C7DA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297</w:t>
      </w:r>
    </w:p>
    <w:p w14:paraId="7DEE40E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SN 3.1.8, as pointed out by Bhikkhu BODHI. Curiously, this has no cognates.</w:t>
      </w:r>
    </w:p>
    <w:p w14:paraId="383D66F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298</w:t>
      </w:r>
    </w:p>
    <w:p w14:paraId="26A2F0D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commentaries say that </w:t>
      </w:r>
      <w:proofErr w:type="spellStart"/>
      <w:r w:rsidRPr="00513F3B">
        <w:rPr>
          <w:rFonts w:ascii="Source Serif Pro" w:eastAsia="Times New Roman" w:hAnsi="Source Serif Pro" w:cs="Times New Roman"/>
          <w:i/>
          <w:iCs/>
          <w:color w:val="382500"/>
          <w:kern w:val="0"/>
          <w:sz w:val="24"/>
          <w:szCs w:val="24"/>
          <w:lang w:eastAsia="en-GB"/>
          <w14:ligatures w14:val="none"/>
        </w:rPr>
        <w:t>muta</w:t>
      </w:r>
      <w:proofErr w:type="spellEnd"/>
      <w:r w:rsidRPr="00513F3B">
        <w:rPr>
          <w:rFonts w:ascii="Source Serif Pro" w:eastAsia="Times New Roman" w:hAnsi="Source Serif Pro" w:cs="Times New Roman"/>
          <w:color w:val="382500"/>
          <w:kern w:val="0"/>
          <w:sz w:val="24"/>
          <w:szCs w:val="24"/>
          <w:lang w:eastAsia="en-GB"/>
          <w14:ligatures w14:val="none"/>
        </w:rPr>
        <w:t> here means cognized by the nose, tongue, or body; that is, they correlate this list with the six senses; thus some contemporary translators render it as ‘sensed’. But </w:t>
      </w:r>
      <w:proofErr w:type="spellStart"/>
      <w:r w:rsidRPr="00513F3B">
        <w:rPr>
          <w:rFonts w:ascii="Source Serif Pro" w:eastAsia="Times New Roman" w:hAnsi="Source Serif Pro" w:cs="Times New Roman"/>
          <w:i/>
          <w:iCs/>
          <w:color w:val="382500"/>
          <w:kern w:val="0"/>
          <w:sz w:val="24"/>
          <w:szCs w:val="24"/>
          <w:lang w:eastAsia="en-GB"/>
          <w14:ligatures w14:val="none"/>
        </w:rPr>
        <w:t>muta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just a past participle of the normal word ‘to think’, and never means ‘sensed’. The </w:t>
      </w:r>
      <w:proofErr w:type="spellStart"/>
      <w:r w:rsidRPr="00513F3B">
        <w:rPr>
          <w:rFonts w:ascii="Source Serif Pro" w:eastAsia="Times New Roman" w:hAnsi="Source Serif Pro" w:cs="Times New Roman"/>
          <w:color w:val="382500"/>
          <w:kern w:val="0"/>
          <w:sz w:val="24"/>
          <w:szCs w:val="24"/>
          <w:lang w:eastAsia="en-GB"/>
          <w14:ligatures w14:val="none"/>
        </w:rPr>
        <w:t>Upaniṣadic</w:t>
      </w:r>
      <w:proofErr w:type="spellEnd"/>
      <w:r w:rsidRPr="00513F3B">
        <w:rPr>
          <w:rFonts w:ascii="Source Serif Pro" w:eastAsia="Times New Roman" w:hAnsi="Source Serif Pro" w:cs="Times New Roman"/>
          <w:color w:val="382500"/>
          <w:kern w:val="0"/>
          <w:sz w:val="24"/>
          <w:szCs w:val="24"/>
          <w:lang w:eastAsia="en-GB"/>
          <w14:ligatures w14:val="none"/>
        </w:rPr>
        <w:t xml:space="preserve"> context makes it plain that the meaning here is what has been ‘thought’ or ‘conceived’.</w:t>
      </w:r>
    </w:p>
    <w:p w14:paraId="53FF026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299</w:t>
      </w:r>
    </w:p>
    <w:p w14:paraId="790D465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1/MA 106/T № 56.</w:t>
      </w:r>
    </w:p>
    <w:p w14:paraId="0D509F0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300</w:t>
      </w:r>
    </w:p>
    <w:p w14:paraId="68F06E6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23.19/DA 7/MA 71/ T № 45.</w:t>
      </w:r>
    </w:p>
    <w:p w14:paraId="6AC785F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301</w:t>
      </w:r>
    </w:p>
    <w:p w14:paraId="036AF87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35.246/SA 1169.</w:t>
      </w:r>
    </w:p>
    <w:p w14:paraId="39CB062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302</w:t>
      </w:r>
    </w:p>
    <w:p w14:paraId="3CB8225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8.157.</w:t>
      </w:r>
    </w:p>
    <w:p w14:paraId="7F096BF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303</w:t>
      </w:r>
    </w:p>
    <w:p w14:paraId="277EF9A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72.17/SA 962/SA 196.</w:t>
      </w:r>
    </w:p>
    <w:p w14:paraId="4D3D6F3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304</w:t>
      </w:r>
    </w:p>
    <w:p w14:paraId="48E147A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BU 4.5.14.</w:t>
      </w:r>
    </w:p>
    <w:p w14:paraId="0585EED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305</w:t>
      </w:r>
    </w:p>
    <w:p w14:paraId="7E28718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See GETHIN (2001),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62 note 142.</w:t>
      </w:r>
    </w:p>
    <w:p w14:paraId="7098A74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306</w:t>
      </w:r>
    </w:p>
    <w:p w14:paraId="2B5546A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MS Mincho" w:eastAsia="MS Mincho" w:hAnsi="MS Mincho" w:cs="MS Mincho" w:hint="eastAsia"/>
          <w:color w:val="382500"/>
          <w:kern w:val="0"/>
          <w:sz w:val="24"/>
          <w:szCs w:val="24"/>
          <w:lang w:eastAsia="en-GB"/>
          <w14:ligatures w14:val="none"/>
        </w:rPr>
        <w:t>云何名為一入。所謂專一心</w:t>
      </w:r>
      <w:proofErr w:type="spellEnd"/>
      <w:r w:rsidRPr="00513F3B">
        <w:rPr>
          <w:rFonts w:ascii="Source Serif Pro" w:eastAsia="Times New Roman" w:hAnsi="Source Serif Pro" w:cs="Times New Roman"/>
          <w:color w:val="382500"/>
          <w:kern w:val="0"/>
          <w:sz w:val="24"/>
          <w:szCs w:val="24"/>
          <w:lang w:eastAsia="en-GB"/>
          <w14:ligatures w14:val="none"/>
        </w:rPr>
        <w:t xml:space="preserve"> (T02,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125, p. 568, a4</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5).</w:t>
      </w:r>
    </w:p>
    <w:p w14:paraId="018426A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307</w:t>
      </w:r>
    </w:p>
    <w:p w14:paraId="45CB67B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relation between satipaṭṭhāna and dependent origination is implicit in the </w:t>
      </w:r>
      <w:proofErr w:type="spellStart"/>
      <w:r w:rsidRPr="00513F3B">
        <w:rPr>
          <w:rFonts w:ascii="Source Serif Pro" w:eastAsia="Times New Roman" w:hAnsi="Source Serif Pro" w:cs="Times New Roman"/>
          <w:color w:val="382500"/>
          <w:kern w:val="0"/>
          <w:sz w:val="24"/>
          <w:szCs w:val="24"/>
          <w:lang w:eastAsia="en-GB"/>
          <w14:ligatures w14:val="none"/>
        </w:rPr>
        <w:t>Samudaya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which we will discuss below, and made explicit in the Śāriputrābhidharma.</w:t>
      </w:r>
    </w:p>
    <w:p w14:paraId="27561D1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308</w:t>
      </w:r>
    </w:p>
    <w:p w14:paraId="2DA7B3B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3.75/EA 21.4, AN 4.35, AN 4.194/SA 565, AN 6.26/SA 550, AN 6.30/T № 1536.16, AN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9.37/SA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557.</w:t>
      </w:r>
    </w:p>
    <w:p w14:paraId="15A6F0B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309</w:t>
      </w:r>
    </w:p>
    <w:p w14:paraId="406E5A6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76.43/SA 973*/SA 207*.</w:t>
      </w:r>
    </w:p>
    <w:p w14:paraId="648EEFC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310</w:t>
      </w:r>
    </w:p>
    <w:p w14:paraId="5A92186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18.28/DA 4/T № 9.</w:t>
      </w:r>
    </w:p>
    <w:p w14:paraId="31C0446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311</w:t>
      </w:r>
    </w:p>
    <w:p w14:paraId="380DC4D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None of these texts are found in the Ekottara Āgama. However this is of little significance given the generally large divergence between this collection and the other Nikāyas/Āgamas. The </w:t>
      </w:r>
      <w:proofErr w:type="spellStart"/>
      <w:r w:rsidRPr="00513F3B">
        <w:rPr>
          <w:rFonts w:ascii="Source Serif Pro" w:eastAsia="Times New Roman" w:hAnsi="Source Serif Pro" w:cs="Times New Roman"/>
          <w:color w:val="382500"/>
          <w:kern w:val="0"/>
          <w:sz w:val="24"/>
          <w:szCs w:val="24"/>
          <w:lang w:eastAsia="en-GB"/>
          <w14:ligatures w14:val="none"/>
        </w:rPr>
        <w:t>Ekāyana</w:t>
      </w:r>
      <w:proofErr w:type="spellEnd"/>
      <w:r w:rsidRPr="00513F3B">
        <w:rPr>
          <w:rFonts w:ascii="Source Serif Pro" w:eastAsia="Times New Roman" w:hAnsi="Source Serif Pro" w:cs="Times New Roman"/>
          <w:color w:val="382500"/>
          <w:kern w:val="0"/>
          <w:sz w:val="24"/>
          <w:szCs w:val="24"/>
          <w:lang w:eastAsia="en-GB"/>
          <w14:ligatures w14:val="none"/>
        </w:rPr>
        <w:t xml:space="preserve"> Sūtra seems to be the only substantial discourse in the Ekottara dealing with satipaṭṭhāna.</w:t>
      </w:r>
    </w:p>
    <w:p w14:paraId="0346462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312</w:t>
      </w:r>
    </w:p>
    <w:p w14:paraId="39FD0C6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6.117</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3BD25A1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313</w:t>
      </w:r>
    </w:p>
    <w:p w14:paraId="0FD5E59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8.63.</w:t>
      </w:r>
    </w:p>
    <w:p w14:paraId="1BD59A2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314</w:t>
      </w:r>
    </w:p>
    <w:p w14:paraId="6C87FB9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6.29.</w:t>
      </w:r>
    </w:p>
    <w:p w14:paraId="37CBFB3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315</w:t>
      </w:r>
    </w:p>
    <w:p w14:paraId="277156B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Cp. MN 32/MA 184, MN 123/MA 78.</w:t>
      </w:r>
    </w:p>
    <w:p w14:paraId="42181C8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316</w:t>
      </w:r>
    </w:p>
    <w:p w14:paraId="320BE29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5.122.</w:t>
      </w:r>
    </w:p>
    <w:p w14:paraId="0D0018B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317</w:t>
      </w:r>
    </w:p>
    <w:p w14:paraId="57BFF85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47.18/SA 607/SA 1189/SA 102/SA 4; SN 47.43.</w:t>
      </w:r>
    </w:p>
    <w:p w14:paraId="7AA8259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318</w:t>
      </w:r>
    </w:p>
    <w:p w14:paraId="1FB6B38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47.31.</w:t>
      </w:r>
    </w:p>
    <w:p w14:paraId="3F10FE6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319</w:t>
      </w:r>
    </w:p>
    <w:p w14:paraId="09FCAB8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This sutta does not appear as an individual sutta outside the Pali, but partial parallels are found in several texts of the </w:t>
      </w:r>
      <w:proofErr w:type="spellStart"/>
      <w:r w:rsidRPr="00513F3B">
        <w:rPr>
          <w:rFonts w:ascii="Source Serif Pro" w:eastAsia="Times New Roman" w:hAnsi="Source Serif Pro" w:cs="Times New Roman"/>
          <w:color w:val="382500"/>
          <w:kern w:val="0"/>
          <w:sz w:val="24"/>
          <w:szCs w:val="24"/>
          <w:lang w:eastAsia="en-GB"/>
          <w14:ligatures w14:val="none"/>
        </w:rPr>
        <w:t>Mahāparinibbāna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w:t>
      </w:r>
    </w:p>
    <w:p w14:paraId="3D4C57E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320</w:t>
      </w:r>
    </w:p>
    <w:p w14:paraId="34D4B27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47.12.</w:t>
      </w:r>
    </w:p>
    <w:p w14:paraId="5ECFB45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321</w:t>
      </w:r>
    </w:p>
    <w:p w14:paraId="6145FBB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16.1.16–17.</w:t>
      </w:r>
    </w:p>
    <w:p w14:paraId="54D594D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322</w:t>
      </w:r>
    </w:p>
    <w:p w14:paraId="20BB9FE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28/DA 18/T № 18.</w:t>
      </w:r>
    </w:p>
    <w:p w14:paraId="58F2F3D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323</w:t>
      </w:r>
    </w:p>
    <w:p w14:paraId="7B80F6B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Venerable </w:t>
      </w:r>
      <w:proofErr w:type="spellStart"/>
      <w:r w:rsidRPr="00513F3B">
        <w:rPr>
          <w:rFonts w:ascii="Source Serif Pro" w:eastAsia="Times New Roman" w:hAnsi="Source Serif Pro" w:cs="Times New Roman"/>
          <w:color w:val="382500"/>
          <w:kern w:val="0"/>
          <w:sz w:val="24"/>
          <w:szCs w:val="24"/>
          <w:lang w:eastAsia="en-GB"/>
          <w14:ligatures w14:val="none"/>
        </w:rPr>
        <w:t>Moggallāna’s</w:t>
      </w:r>
      <w:proofErr w:type="spellEnd"/>
      <w:r w:rsidRPr="00513F3B">
        <w:rPr>
          <w:rFonts w:ascii="Source Serif Pro" w:eastAsia="Times New Roman" w:hAnsi="Source Serif Pro" w:cs="Times New Roman"/>
          <w:color w:val="382500"/>
          <w:kern w:val="0"/>
          <w:sz w:val="24"/>
          <w:szCs w:val="24"/>
          <w:lang w:eastAsia="en-GB"/>
          <w14:ligatures w14:val="none"/>
        </w:rPr>
        <w:t xml:space="preserve"> death is not recorded in the canon, but the later Theravādin and Tibetan accounts agree in their general outlines.</w:t>
      </w:r>
    </w:p>
    <w:p w14:paraId="1D85972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324</w:t>
      </w:r>
    </w:p>
    <w:p w14:paraId="2903C64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47.21*/SA 628; SN 47.22; SN 47.23.</w:t>
      </w:r>
    </w:p>
    <w:p w14:paraId="10DB2E6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325</w:t>
      </w:r>
    </w:p>
    <w:p w14:paraId="438EC76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This discourse exists in the Sarvāstivāda, but in another </w:t>
      </w:r>
      <w:proofErr w:type="spellStart"/>
      <w:r w:rsidRPr="00513F3B">
        <w:rPr>
          <w:rFonts w:ascii="Source Serif Pro" w:eastAsia="Times New Roman" w:hAnsi="Source Serif Pro" w:cs="Times New Roman"/>
          <w:color w:val="382500"/>
          <w:kern w:val="0"/>
          <w:sz w:val="24"/>
          <w:szCs w:val="24"/>
          <w:lang w:eastAsia="en-GB"/>
          <w14:ligatures w14:val="none"/>
        </w:rPr>
        <w:t>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w:t>
      </w:r>
      <w:proofErr w:type="spellEnd"/>
      <w:r w:rsidRPr="00513F3B">
        <w:rPr>
          <w:rFonts w:ascii="Source Serif Pro" w:eastAsia="Times New Roman" w:hAnsi="Source Serif Pro" w:cs="Times New Roman"/>
          <w:color w:val="382500"/>
          <w:kern w:val="0"/>
          <w:sz w:val="24"/>
          <w:szCs w:val="24"/>
          <w:lang w:eastAsia="en-GB"/>
          <w14:ligatures w14:val="none"/>
        </w:rPr>
        <w:t>, and was therefore not in our concordance. The previous, almost identical, text in SN 47 is absent from the 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w:t>
      </w:r>
    </w:p>
    <w:p w14:paraId="5784B2E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326</w:t>
      </w:r>
    </w:p>
    <w:p w14:paraId="18D024C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47.2/SA 610.</w:t>
      </w:r>
    </w:p>
    <w:p w14:paraId="041EDBF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327</w:t>
      </w:r>
    </w:p>
    <w:p w14:paraId="2EE9D3D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4.41/T № 1536.7.</w:t>
      </w:r>
    </w:p>
    <w:p w14:paraId="5B6FFC8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328</w:t>
      </w:r>
    </w:p>
    <w:p w14:paraId="723692D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12.33/SA 356, SN 12.34/SA 357.</w:t>
      </w:r>
    </w:p>
    <w:p w14:paraId="32AC21D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329</w:t>
      </w:r>
    </w:p>
    <w:p w14:paraId="109BFA8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SN 51.19 (No SA cognate, as the </w:t>
      </w:r>
      <w:proofErr w:type="spellStart"/>
      <w:r w:rsidRPr="00513F3B">
        <w:rPr>
          <w:rFonts w:ascii="Source Serif Pro" w:eastAsia="Times New Roman" w:hAnsi="Source Serif Pro" w:cs="Times New Roman"/>
          <w:color w:val="382500"/>
          <w:kern w:val="0"/>
          <w:sz w:val="24"/>
          <w:szCs w:val="24"/>
          <w:lang w:eastAsia="en-GB"/>
          <w14:ligatures w14:val="none"/>
        </w:rPr>
        <w:t>Iddhipāda</w:t>
      </w:r>
      <w:proofErr w:type="spellEnd"/>
      <w:r w:rsidRPr="00513F3B">
        <w:rPr>
          <w:rFonts w:ascii="Source Serif Pro" w:eastAsia="Times New Roman" w:hAnsi="Source Serif Pro" w:cs="Times New Roman"/>
          <w:color w:val="382500"/>
          <w:kern w:val="0"/>
          <w:sz w:val="24"/>
          <w:szCs w:val="24"/>
          <w:lang w:eastAsia="en-GB"/>
          <w14:ligatures w14:val="none"/>
        </w:rPr>
        <w:t xml:space="preserve">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 has been lost from the Chinese.)</w:t>
      </w:r>
    </w:p>
    <w:p w14:paraId="4AE694F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330</w:t>
      </w:r>
    </w:p>
    <w:p w14:paraId="0AEE6B2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51.20.</w:t>
      </w:r>
    </w:p>
    <w:p w14:paraId="779093D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331</w:t>
      </w:r>
    </w:p>
    <w:p w14:paraId="0083E06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 98; cp. SN 51.20.</w:t>
      </w:r>
    </w:p>
    <w:p w14:paraId="5E4434F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332</w:t>
      </w:r>
    </w:p>
    <w:p w14:paraId="79B0E35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Saccavibhaṅga, </w:t>
      </w:r>
      <w:proofErr w:type="spellStart"/>
      <w:r w:rsidRPr="00513F3B">
        <w:rPr>
          <w:rFonts w:ascii="Source Serif Pro" w:eastAsia="Times New Roman" w:hAnsi="Source Serif Pro" w:cs="Times New Roman"/>
          <w:color w:val="382500"/>
          <w:kern w:val="0"/>
          <w:sz w:val="24"/>
          <w:szCs w:val="24"/>
          <w:lang w:eastAsia="en-GB"/>
          <w14:ligatures w14:val="none"/>
        </w:rPr>
        <w:t>Dhatuvibhaṅga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Saḷāyatanavibhaṅga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in MN but the Sarvāstivāda counterpart remains in SA, surely its original home.</w:t>
      </w:r>
    </w:p>
    <w:p w14:paraId="120F40D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333</w:t>
      </w:r>
    </w:p>
    <w:p w14:paraId="6E37AB8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47.34/SA 634.</w:t>
      </w:r>
    </w:p>
    <w:p w14:paraId="68BD67E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334</w:t>
      </w:r>
    </w:p>
    <w:p w14:paraId="4548434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47.39/SA 610.</w:t>
      </w:r>
    </w:p>
    <w:p w14:paraId="0049579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335</w:t>
      </w:r>
    </w:p>
    <w:p w14:paraId="18B1945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160.</w:t>
      </w:r>
    </w:p>
    <w:p w14:paraId="6F95BE8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336</w:t>
      </w:r>
    </w:p>
    <w:p w14:paraId="5EBC1EB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CDB mistakenly has the singular ‘feeling’.</w:t>
      </w:r>
    </w:p>
    <w:p w14:paraId="71F3295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337</w:t>
      </w:r>
    </w:p>
    <w:p w14:paraId="18851CA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126–128/SA 256.</w:t>
      </w:r>
    </w:p>
    <w:p w14:paraId="45A857C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338</w:t>
      </w:r>
    </w:p>
    <w:p w14:paraId="663C60D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SN 22.57/SA 42/EA 41.3. Also in the partial ‘Other translation’ of SA, and forms the basis of a long independent Seven Cases Sutta in the Chinese, which appears to be a </w:t>
      </w:r>
      <w:proofErr w:type="spellStart"/>
      <w:r w:rsidRPr="00513F3B">
        <w:rPr>
          <w:rFonts w:ascii="Source Serif Pro" w:eastAsia="Times New Roman" w:hAnsi="Source Serif Pro" w:cs="Times New Roman"/>
          <w:color w:val="382500"/>
          <w:kern w:val="0"/>
          <w:sz w:val="24"/>
          <w:szCs w:val="24"/>
          <w:lang w:eastAsia="en-GB"/>
          <w14:ligatures w14:val="none"/>
        </w:rPr>
        <w:t>Saṅgīti</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style compilation.</w:t>
      </w:r>
    </w:p>
    <w:p w14:paraId="355BA8A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339</w:t>
      </w:r>
    </w:p>
    <w:p w14:paraId="1862611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12.1/SA 298/T № 124/</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etc. The Chinese sometimes has ‘the four immaterial aggregates’, which is almost certainly a later corruption; however, this does not affect the current argument.</w:t>
      </w:r>
    </w:p>
    <w:p w14:paraId="1132A4D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340</w:t>
      </w:r>
    </w:p>
    <w:p w14:paraId="5EE99F0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15.20/DA 13/T № 14/MA 97/T № 52/Skt.</w:t>
      </w:r>
    </w:p>
    <w:p w14:paraId="43866C6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341</w:t>
      </w:r>
    </w:p>
    <w:p w14:paraId="16F90F8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 similar vacillation between </w:t>
      </w:r>
      <w:proofErr w:type="spellStart"/>
      <w:r w:rsidRPr="00513F3B">
        <w:rPr>
          <w:rFonts w:ascii="Source Serif Pro" w:eastAsia="Times New Roman" w:hAnsi="Source Serif Pro" w:cs="Times New Roman"/>
          <w:i/>
          <w:iCs/>
          <w:color w:val="382500"/>
          <w:kern w:val="0"/>
          <w:sz w:val="24"/>
          <w:szCs w:val="24"/>
          <w:lang w:eastAsia="en-GB"/>
          <w14:ligatures w14:val="none"/>
        </w:rPr>
        <w:t>citta</w:t>
      </w:r>
      <w:proofErr w:type="spellEnd"/>
      <w:r w:rsidRPr="00513F3B">
        <w:rPr>
          <w:rFonts w:ascii="Source Serif Pro" w:eastAsia="Times New Roman" w:hAnsi="Source Serif Pro" w:cs="Times New Roman"/>
          <w:color w:val="382500"/>
          <w:kern w:val="0"/>
          <w:sz w:val="24"/>
          <w:szCs w:val="24"/>
          <w:lang w:eastAsia="en-GB"/>
          <w14:ligatures w14:val="none"/>
        </w:rPr>
        <w:t> and </w:t>
      </w:r>
      <w:proofErr w:type="spellStart"/>
      <w:r w:rsidRPr="00513F3B">
        <w:rPr>
          <w:rFonts w:ascii="Source Serif Pro" w:eastAsia="Times New Roman" w:hAnsi="Source Serif Pro" w:cs="Times New Roman"/>
          <w:i/>
          <w:iCs/>
          <w:color w:val="382500"/>
          <w:kern w:val="0"/>
          <w:sz w:val="24"/>
          <w:szCs w:val="24"/>
          <w:lang w:eastAsia="en-GB"/>
          <w14:ligatures w14:val="none"/>
        </w:rPr>
        <w:t>viññāṇa</w:t>
      </w:r>
      <w:proofErr w:type="spellEnd"/>
      <w:r w:rsidRPr="00513F3B">
        <w:rPr>
          <w:rFonts w:ascii="Source Serif Pro" w:eastAsia="Times New Roman" w:hAnsi="Source Serif Pro" w:cs="Times New Roman"/>
          <w:color w:val="382500"/>
          <w:kern w:val="0"/>
          <w:sz w:val="24"/>
          <w:szCs w:val="24"/>
          <w:lang w:eastAsia="en-GB"/>
          <w14:ligatures w14:val="none"/>
        </w:rPr>
        <w:t xml:space="preserve"> occurs in other contexts where samatha and vipassanā overlap, e.g. MN 138/MA 164 </w:t>
      </w:r>
      <w:proofErr w:type="spellStart"/>
      <w:r w:rsidRPr="00513F3B">
        <w:rPr>
          <w:rFonts w:ascii="Source Serif Pro" w:eastAsia="Times New Roman" w:hAnsi="Source Serif Pro" w:cs="Times New Roman"/>
          <w:color w:val="382500"/>
          <w:kern w:val="0"/>
          <w:sz w:val="24"/>
          <w:szCs w:val="24"/>
          <w:lang w:eastAsia="en-GB"/>
          <w14:ligatures w14:val="none"/>
        </w:rPr>
        <w:t>Uddesavibhaṅga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6BD631D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342</w:t>
      </w:r>
    </w:p>
    <w:p w14:paraId="1342157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52.1.</w:t>
      </w:r>
    </w:p>
    <w:p w14:paraId="693E377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343</w:t>
      </w:r>
    </w:p>
    <w:p w14:paraId="12E3BEA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 536.</w:t>
      </w:r>
    </w:p>
    <w:p w14:paraId="461508D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344</w:t>
      </w:r>
    </w:p>
    <w:p w14:paraId="3002197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 535.</w:t>
      </w:r>
    </w:p>
    <w:p w14:paraId="5B96FA5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345</w:t>
      </w:r>
    </w:p>
    <w:p w14:paraId="4A0F945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36.11, 36.15–20.</w:t>
      </w:r>
    </w:p>
    <w:p w14:paraId="52BB475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346</w:t>
      </w:r>
    </w:p>
    <w:p w14:paraId="75ACBE1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36.2, 36.7–10, 36.22.</w:t>
      </w:r>
    </w:p>
    <w:p w14:paraId="7F05E20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347</w:t>
      </w:r>
    </w:p>
    <w:p w14:paraId="1FBE219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36.7, 36.8.</w:t>
      </w:r>
    </w:p>
    <w:p w14:paraId="5C1C0E2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348</w:t>
      </w:r>
    </w:p>
    <w:p w14:paraId="3B57B5A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i/>
          <w:iCs/>
          <w:color w:val="382500"/>
          <w:kern w:val="0"/>
          <w:sz w:val="24"/>
          <w:szCs w:val="24"/>
          <w:lang w:eastAsia="en-GB"/>
          <w14:ligatures w14:val="none"/>
        </w:rPr>
        <w:t xml:space="preserve">So </w:t>
      </w:r>
      <w:proofErr w:type="spellStart"/>
      <w:r w:rsidRPr="00513F3B">
        <w:rPr>
          <w:rFonts w:ascii="Source Serif Pro" w:eastAsia="Times New Roman" w:hAnsi="Source Serif Pro" w:cs="Times New Roman"/>
          <w:i/>
          <w:iCs/>
          <w:color w:val="382500"/>
          <w:kern w:val="0"/>
          <w:sz w:val="24"/>
          <w:szCs w:val="24"/>
          <w:lang w:eastAsia="en-GB"/>
          <w14:ligatures w14:val="none"/>
        </w:rPr>
        <w:t>phasse</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ca </w:t>
      </w:r>
      <w:proofErr w:type="spellStart"/>
      <w:r w:rsidRPr="00513F3B">
        <w:rPr>
          <w:rFonts w:ascii="Source Serif Pro" w:eastAsia="Times New Roman" w:hAnsi="Source Serif Pro" w:cs="Times New Roman"/>
          <w:i/>
          <w:iCs/>
          <w:color w:val="382500"/>
          <w:kern w:val="0"/>
          <w:sz w:val="24"/>
          <w:szCs w:val="24"/>
          <w:lang w:eastAsia="en-GB"/>
          <w14:ligatures w14:val="none"/>
        </w:rPr>
        <w:t>sukhāya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ca </w:t>
      </w:r>
      <w:proofErr w:type="spellStart"/>
      <w:r w:rsidRPr="00513F3B">
        <w:rPr>
          <w:rFonts w:ascii="Source Serif Pro" w:eastAsia="Times New Roman" w:hAnsi="Source Serif Pro" w:cs="Times New Roman"/>
          <w:i/>
          <w:iCs/>
          <w:color w:val="382500"/>
          <w:kern w:val="0"/>
          <w:sz w:val="24"/>
          <w:szCs w:val="24"/>
          <w:lang w:eastAsia="en-GB"/>
          <w14:ligatures w14:val="none"/>
        </w:rPr>
        <w:t>vedanāya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aniccānupassī</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viharati</w:t>
      </w:r>
      <w:proofErr w:type="spellEnd"/>
      <w:r w:rsidRPr="00513F3B">
        <w:rPr>
          <w:rFonts w:ascii="Source Serif Pro" w:eastAsia="Times New Roman" w:hAnsi="Source Serif Pro" w:cs="Times New Roman"/>
          <w:i/>
          <w:iCs/>
          <w:color w:val="382500"/>
          <w:kern w:val="0"/>
          <w:sz w:val="24"/>
          <w:szCs w:val="24"/>
          <w:lang w:eastAsia="en-GB"/>
          <w14:ligatures w14:val="none"/>
        </w:rPr>
        <w:t>.</w:t>
      </w:r>
    </w:p>
    <w:p w14:paraId="2EE0861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349</w:t>
      </w:r>
    </w:p>
    <w:p w14:paraId="7684B93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22.80.</w:t>
      </w:r>
    </w:p>
    <w:p w14:paraId="5CC2F1F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350</w:t>
      </w:r>
    </w:p>
    <w:p w14:paraId="3DC9490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MN 78/MA 179 </w:t>
      </w:r>
      <w:proofErr w:type="spellStart"/>
      <w:r w:rsidRPr="00513F3B">
        <w:rPr>
          <w:rFonts w:ascii="Source Serif Pro" w:eastAsia="Times New Roman" w:hAnsi="Source Serif Pro" w:cs="Times New Roman"/>
          <w:color w:val="382500"/>
          <w:kern w:val="0"/>
          <w:sz w:val="24"/>
          <w:szCs w:val="24"/>
          <w:lang w:eastAsia="en-GB"/>
          <w14:ligatures w14:val="none"/>
        </w:rPr>
        <w:t>Samaṇamaṇḍikā</w:t>
      </w:r>
      <w:proofErr w:type="spellEnd"/>
      <w:r w:rsidRPr="00513F3B">
        <w:rPr>
          <w:rFonts w:ascii="Source Serif Pro" w:eastAsia="Times New Roman" w:hAnsi="Source Serif Pro" w:cs="Times New Roman"/>
          <w:color w:val="382500"/>
          <w:kern w:val="0"/>
          <w:sz w:val="24"/>
          <w:szCs w:val="24"/>
          <w:lang w:eastAsia="en-GB"/>
          <w14:ligatures w14:val="none"/>
        </w:rPr>
        <w:t>.</w:t>
      </w:r>
    </w:p>
    <w:p w14:paraId="6E026EA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351</w:t>
      </w:r>
    </w:p>
    <w:p w14:paraId="6E5BB47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35.132, etc.</w:t>
      </w:r>
    </w:p>
    <w:p w14:paraId="4F2805B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352</w:t>
      </w:r>
    </w:p>
    <w:p w14:paraId="4D6F088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35.134.</w:t>
      </w:r>
    </w:p>
    <w:p w14:paraId="37A709D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353</w:t>
      </w:r>
    </w:p>
    <w:p w14:paraId="1E31856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118.</w:t>
      </w:r>
    </w:p>
    <w:p w14:paraId="6CD7836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354</w:t>
      </w:r>
    </w:p>
    <w:p w14:paraId="22D8EF1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Chih</w:t>
      </w:r>
      <w:proofErr w:type="spellEnd"/>
      <w:r w:rsidRPr="00513F3B">
        <w:rPr>
          <w:rFonts w:ascii="Source Serif Pro" w:eastAsia="Times New Roman" w:hAnsi="Source Serif Pro" w:cs="Times New Roman"/>
          <w:color w:val="382500"/>
          <w:kern w:val="0"/>
          <w:sz w:val="24"/>
          <w:szCs w:val="24"/>
          <w:lang w:eastAsia="en-GB"/>
          <w14:ligatures w14:val="none"/>
        </w:rPr>
        <w:t>-ching, according to MINH CHÂU,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347. These miscellaneous discourses, found addended to the major collections, consist of alternative translations and sometimes texts not found in the major </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gamas. Their doctrinal affiliations are usually unknown and they have been even less studied than the major collections.</w:t>
      </w:r>
    </w:p>
    <w:p w14:paraId="77593C1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355</w:t>
      </w:r>
    </w:p>
    <w:p w14:paraId="356420E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commentary tries to read the first three tetrads as pertaining to both samatha and vipassanā, but can claim no support in the text.</w:t>
      </w:r>
    </w:p>
    <w:p w14:paraId="5D4F9EE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356</w:t>
      </w:r>
    </w:p>
    <w:p w14:paraId="5290D5D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54.10/SA 813, SN 54.13/SA 810, MN 118.23</w:t>
      </w:r>
      <w:r w:rsidRPr="00513F3B">
        <w:rPr>
          <w:rFonts w:ascii="Source Serif Pro" w:eastAsia="Times New Roman" w:hAnsi="Source Serif Pro" w:cs="Times New Roman"/>
          <w:i/>
          <w:iCs/>
          <w:color w:val="382500"/>
          <w:kern w:val="0"/>
          <w:sz w:val="24"/>
          <w:szCs w:val="24"/>
          <w:lang w:eastAsia="en-GB"/>
          <w14:ligatures w14:val="none"/>
        </w:rPr>
        <w:t>ff.</w:t>
      </w:r>
    </w:p>
    <w:p w14:paraId="1968A0F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357</w:t>
      </w:r>
    </w:p>
    <w:p w14:paraId="5DF3702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 № 1537.</w:t>
      </w:r>
    </w:p>
    <w:p w14:paraId="5F236FB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358</w:t>
      </w:r>
    </w:p>
    <w:p w14:paraId="6D82E6D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 № 1548. FRAUWALLNER (1995) discusses the relations between these texts in detail. See pp. 15</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 43</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 and 97</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51DE10D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359</w:t>
      </w:r>
    </w:p>
    <w:p w14:paraId="4F388FA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36.31/SA 483.</w:t>
      </w:r>
    </w:p>
    <w:p w14:paraId="47ECA09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360</w:t>
      </w:r>
    </w:p>
    <w:p w14:paraId="5BD971E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6.26/SA 550.</w:t>
      </w:r>
    </w:p>
    <w:p w14:paraId="3FF4B6B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361</w:t>
      </w:r>
    </w:p>
    <w:p w14:paraId="2A11681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 xml:space="preserve">Such sentences are found in the Dharmaskandha, but the Sarvāstivāda </w:t>
      </w:r>
      <w:proofErr w:type="spellStart"/>
      <w:r w:rsidRPr="00513F3B">
        <w:rPr>
          <w:rFonts w:ascii="Source Serif Pro" w:eastAsia="Times New Roman" w:hAnsi="Source Serif Pro" w:cs="Times New Roman"/>
          <w:color w:val="382500"/>
          <w:kern w:val="0"/>
          <w:sz w:val="24"/>
          <w:szCs w:val="24"/>
          <w:lang w:eastAsia="en-GB"/>
          <w14:ligatures w14:val="none"/>
        </w:rPr>
        <w:t>Smṛtyupasthāna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Sūtra has only the concluding sentences; this is perhaps the only point at which the Dharmaskandha is closer to the Theravāda Satipaṭṭhāna Sutta.</w:t>
      </w:r>
    </w:p>
    <w:p w14:paraId="78D3E2C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362</w:t>
      </w:r>
    </w:p>
    <w:p w14:paraId="73AF8F4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Some of the discourses used as basic texts in the Vibhaṅga were in fact spoken by Venerable </w:t>
      </w:r>
      <w:proofErr w:type="spellStart"/>
      <w:r w:rsidRPr="00513F3B">
        <w:rPr>
          <w:rFonts w:ascii="Source Serif Pro" w:eastAsia="Times New Roman" w:hAnsi="Source Serif Pro" w:cs="Times New Roman"/>
          <w:color w:val="382500"/>
          <w:kern w:val="0"/>
          <w:sz w:val="24"/>
          <w:szCs w:val="24"/>
          <w:lang w:eastAsia="en-GB"/>
          <w14:ligatures w14:val="none"/>
        </w:rPr>
        <w:t>Sāriputta</w:t>
      </w:r>
      <w:proofErr w:type="spellEnd"/>
      <w:r w:rsidRPr="00513F3B">
        <w:rPr>
          <w:rFonts w:ascii="Source Serif Pro" w:eastAsia="Times New Roman" w:hAnsi="Source Serif Pro" w:cs="Times New Roman"/>
          <w:color w:val="382500"/>
          <w:kern w:val="0"/>
          <w:sz w:val="24"/>
          <w:szCs w:val="24"/>
          <w:lang w:eastAsia="en-GB"/>
          <w14:ligatures w14:val="none"/>
        </w:rPr>
        <w:t xml:space="preserve"> (Saccavibhaṅga Sutta, Mahā </w:t>
      </w:r>
      <w:proofErr w:type="spellStart"/>
      <w:r w:rsidRPr="00513F3B">
        <w:rPr>
          <w:rFonts w:ascii="Source Serif Pro" w:eastAsia="Times New Roman" w:hAnsi="Source Serif Pro" w:cs="Times New Roman"/>
          <w:color w:val="382500"/>
          <w:kern w:val="0"/>
          <w:sz w:val="24"/>
          <w:szCs w:val="24"/>
          <w:lang w:eastAsia="en-GB"/>
          <w14:ligatures w14:val="none"/>
        </w:rPr>
        <w:t>Hatthipadopama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w:t>
      </w:r>
    </w:p>
    <w:p w14:paraId="3118B6C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363</w:t>
      </w:r>
    </w:p>
    <w:p w14:paraId="1C284F8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22.122/SA 259.</w:t>
      </w:r>
    </w:p>
    <w:p w14:paraId="51809F9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364</w:t>
      </w:r>
    </w:p>
    <w:p w14:paraId="4E77A67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 similar shift happened to </w:t>
      </w:r>
      <w:proofErr w:type="spellStart"/>
      <w:r w:rsidRPr="00513F3B">
        <w:rPr>
          <w:rFonts w:ascii="Source Serif Pro" w:eastAsia="Times New Roman" w:hAnsi="Source Serif Pro" w:cs="Times New Roman"/>
          <w:i/>
          <w:iCs/>
          <w:color w:val="382500"/>
          <w:kern w:val="0"/>
          <w:sz w:val="24"/>
          <w:szCs w:val="24"/>
          <w:lang w:eastAsia="en-GB"/>
          <w14:ligatures w14:val="none"/>
        </w:rPr>
        <w:t>nāma</w:t>
      </w:r>
      <w:proofErr w:type="spellEnd"/>
      <w:r w:rsidRPr="00513F3B">
        <w:rPr>
          <w:rFonts w:ascii="Source Serif Pro" w:eastAsia="Times New Roman" w:hAnsi="Source Serif Pro" w:cs="Times New Roman"/>
          <w:color w:val="382500"/>
          <w:kern w:val="0"/>
          <w:sz w:val="24"/>
          <w:szCs w:val="24"/>
          <w:lang w:eastAsia="en-GB"/>
          <w14:ligatures w14:val="none"/>
        </w:rPr>
        <w:t xml:space="preserve">. Although the suttas take pains to define this excluding cognition, the later scholastics explained it as all four immaterial aggregates, including cognition. This interpretation is already found in the Sarvāstivāda </w:t>
      </w:r>
      <w:proofErr w:type="spellStart"/>
      <w:r w:rsidRPr="00513F3B">
        <w:rPr>
          <w:rFonts w:ascii="Source Serif Pro" w:eastAsia="Times New Roman" w:hAnsi="Source Serif Pro" w:cs="Times New Roman"/>
          <w:color w:val="382500"/>
          <w:kern w:val="0"/>
          <w:sz w:val="24"/>
          <w:szCs w:val="24"/>
          <w:lang w:eastAsia="en-GB"/>
          <w14:ligatures w14:val="none"/>
        </w:rPr>
        <w:t>Nidāna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yukta, from where it no doubt made its way into the 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 Abhidhamma. So in the case of</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nāmarūpa</w:t>
      </w:r>
      <w:proofErr w:type="spellEnd"/>
      <w:r w:rsidRPr="00513F3B">
        <w:rPr>
          <w:rFonts w:ascii="Source Serif Pro" w:eastAsia="Times New Roman" w:hAnsi="Source Serif Pro" w:cs="Times New Roman"/>
          <w:color w:val="382500"/>
          <w:kern w:val="0"/>
          <w:sz w:val="24"/>
          <w:szCs w:val="24"/>
          <w:lang w:eastAsia="en-GB"/>
          <w14:ligatures w14:val="none"/>
        </w:rPr>
        <w:t xml:space="preserve">, as in the case of the </w:t>
      </w:r>
      <w:proofErr w:type="spellStart"/>
      <w:r w:rsidRPr="00513F3B">
        <w:rPr>
          <w:rFonts w:ascii="Source Serif Pro" w:eastAsia="Times New Roman" w:hAnsi="Source Serif Pro" w:cs="Times New Roman"/>
          <w:color w:val="382500"/>
          <w:kern w:val="0"/>
          <w:sz w:val="24"/>
          <w:szCs w:val="24"/>
          <w:lang w:eastAsia="en-GB"/>
          <w14:ligatures w14:val="none"/>
        </w:rPr>
        <w:t>satipaṭṭhānas</w:t>
      </w:r>
      <w:proofErr w:type="spellEnd"/>
      <w:r w:rsidRPr="00513F3B">
        <w:rPr>
          <w:rFonts w:ascii="Source Serif Pro" w:eastAsia="Times New Roman" w:hAnsi="Source Serif Pro" w:cs="Times New Roman"/>
          <w:color w:val="382500"/>
          <w:kern w:val="0"/>
          <w:sz w:val="24"/>
          <w:szCs w:val="24"/>
          <w:lang w:eastAsia="en-GB"/>
          <w14:ligatures w14:val="none"/>
        </w:rPr>
        <w:t>, we see the tendency to integrate other doctrinal formulas with the aggregates first appear in the Sarvāstivāda, then later in the Theravāda.</w:t>
      </w:r>
    </w:p>
    <w:p w14:paraId="5F39328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365</w:t>
      </w:r>
    </w:p>
    <w:p w14:paraId="3054AAC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48.2–7.</w:t>
      </w:r>
    </w:p>
    <w:p w14:paraId="3B287B8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366</w:t>
      </w:r>
    </w:p>
    <w:p w14:paraId="1B1868E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54.6/SA 805.</w:t>
      </w:r>
    </w:p>
    <w:p w14:paraId="127C2A0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367</w:t>
      </w:r>
    </w:p>
    <w:p w14:paraId="4064068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Compare Sutta passages that describe the internal space element as the spaces where food is eaten, digested, and passed out. MN 140.18/MA 162; MN 62.12/EA 17.1.</w:t>
      </w:r>
    </w:p>
    <w:p w14:paraId="585C7D8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368</w:t>
      </w:r>
    </w:p>
    <w:p w14:paraId="6F47AAB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28.7/DA 18.</w:t>
      </w:r>
    </w:p>
    <w:p w14:paraId="2B6DC53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369</w:t>
      </w:r>
    </w:p>
    <w:p w14:paraId="2D339D6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28.6/MA 30.</w:t>
      </w:r>
    </w:p>
    <w:p w14:paraId="302B659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370</w:t>
      </w:r>
    </w:p>
    <w:p w14:paraId="0BE6446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DN 33.1.11.10/DA 9.</w:t>
      </w:r>
    </w:p>
    <w:p w14:paraId="1BD9F8E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371</w:t>
      </w:r>
    </w:p>
    <w:p w14:paraId="142DC00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62/EA 17.1.</w:t>
      </w:r>
    </w:p>
    <w:p w14:paraId="3A2DBDA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372</w:t>
      </w:r>
    </w:p>
    <w:p w14:paraId="07D10D4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Ud</w:t>
      </w:r>
      <w:proofErr w:type="spellEnd"/>
      <w:r w:rsidRPr="00513F3B">
        <w:rPr>
          <w:rFonts w:ascii="Source Serif Pro" w:eastAsia="Times New Roman" w:hAnsi="Source Serif Pro" w:cs="Times New Roman"/>
          <w:color w:val="382500"/>
          <w:kern w:val="0"/>
          <w:sz w:val="24"/>
          <w:szCs w:val="24"/>
          <w:lang w:eastAsia="en-GB"/>
          <w14:ligatures w14:val="none"/>
        </w:rPr>
        <w:t xml:space="preserve"> 4.1.</w:t>
      </w:r>
    </w:p>
    <w:p w14:paraId="79F7285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373</w:t>
      </w:r>
    </w:p>
    <w:p w14:paraId="19D2AF3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Iti 3.36.</w:t>
      </w:r>
    </w:p>
    <w:p w14:paraId="42990B0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374</w:t>
      </w:r>
    </w:p>
    <w:p w14:paraId="0448E5E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DUTT,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254.</w:t>
      </w:r>
    </w:p>
    <w:p w14:paraId="7BA8D15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375</w:t>
      </w:r>
    </w:p>
    <w:p w14:paraId="1674E60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gramStart"/>
      <w:r w:rsidRPr="00513F3B">
        <w:rPr>
          <w:rFonts w:ascii="Source Serif Pro" w:eastAsia="Times New Roman" w:hAnsi="Source Serif Pro" w:cs="Times New Roman"/>
          <w:color w:val="382500"/>
          <w:kern w:val="0"/>
          <w:sz w:val="24"/>
          <w:szCs w:val="24"/>
          <w:lang w:eastAsia="en-GB"/>
          <w14:ligatures w14:val="none"/>
        </w:rPr>
        <w:lastRenderedPageBreak/>
        <w:t>CONZE ,</w:t>
      </w:r>
      <w:proofErr w:type="gramEnd"/>
      <w:r w:rsidRPr="00513F3B">
        <w:rPr>
          <w:rFonts w:ascii="Source Serif Pro" w:eastAsia="Times New Roman" w:hAnsi="Source Serif Pro" w:cs="Times New Roman"/>
          <w:color w:val="382500"/>
          <w:kern w:val="0"/>
          <w:sz w:val="24"/>
          <w:szCs w:val="24"/>
          <w:lang w:eastAsia="en-GB"/>
          <w14:ligatures w14:val="none"/>
        </w:rPr>
        <w:t xml:space="preserve"> pp.</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153</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155.</w:t>
      </w:r>
    </w:p>
    <w:p w14:paraId="1DAA77F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376</w:t>
      </w:r>
    </w:p>
    <w:p w14:paraId="2FC7E54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DAYAL,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90.</w:t>
      </w:r>
    </w:p>
    <w:p w14:paraId="22B41D1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377</w:t>
      </w:r>
    </w:p>
    <w:p w14:paraId="72CC4FE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CONZE,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580.</w:t>
      </w:r>
    </w:p>
    <w:p w14:paraId="2321F6E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378</w:t>
      </w:r>
    </w:p>
    <w:p w14:paraId="6909FFB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 98.</w:t>
      </w:r>
    </w:p>
    <w:p w14:paraId="3FA3FCB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379</w:t>
      </w:r>
    </w:p>
    <w:p w14:paraId="11233EF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Thích NHẤT HẠNH’s translation refers in the plural to ‘all </w:t>
      </w:r>
      <w:proofErr w:type="spellStart"/>
      <w:r w:rsidRPr="00513F3B">
        <w:rPr>
          <w:rFonts w:ascii="Source Serif Pro" w:eastAsia="Times New Roman" w:hAnsi="Source Serif Pro" w:cs="Times New Roman"/>
          <w:color w:val="382500"/>
          <w:kern w:val="0"/>
          <w:sz w:val="24"/>
          <w:szCs w:val="24"/>
          <w:lang w:eastAsia="en-GB"/>
          <w14:ligatures w14:val="none"/>
        </w:rPr>
        <w:t>Tathāgatas</w:t>
      </w:r>
      <w:proofErr w:type="spellEnd"/>
      <w:r w:rsidRPr="00513F3B">
        <w:rPr>
          <w:rFonts w:ascii="Source Serif Pro" w:eastAsia="Times New Roman" w:hAnsi="Source Serif Pro" w:cs="Times New Roman"/>
          <w:color w:val="382500"/>
          <w:kern w:val="0"/>
          <w:sz w:val="24"/>
          <w:szCs w:val="24"/>
          <w:lang w:eastAsia="en-GB"/>
          <w14:ligatures w14:val="none"/>
        </w:rPr>
        <w:t xml:space="preserve"> of the present (including </w:t>
      </w:r>
      <w:proofErr w:type="gramStart"/>
      <w:r w:rsidRPr="00513F3B">
        <w:rPr>
          <w:rFonts w:ascii="Source Serif Pro" w:eastAsia="Times New Roman" w:hAnsi="Source Serif Pro" w:cs="Times New Roman"/>
          <w:color w:val="382500"/>
          <w:kern w:val="0"/>
          <w:sz w:val="24"/>
          <w:szCs w:val="24"/>
          <w:lang w:eastAsia="en-GB"/>
          <w14:ligatures w14:val="none"/>
        </w:rPr>
        <w:t>myself</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w:t>
      </w:r>
      <w:proofErr w:type="gramEnd"/>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which sounds very </w:t>
      </w:r>
      <w:proofErr w:type="spellStart"/>
      <w:r w:rsidRPr="00513F3B">
        <w:rPr>
          <w:rFonts w:ascii="Source Serif Pro" w:eastAsia="Times New Roman" w:hAnsi="Source Serif Pro" w:cs="Times New Roman"/>
          <w:color w:val="382500"/>
          <w:kern w:val="0"/>
          <w:sz w:val="24"/>
          <w:szCs w:val="24"/>
          <w:lang w:eastAsia="en-GB"/>
          <w14:ligatures w14:val="none"/>
        </w:rPr>
        <w:t>Mah</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y</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nist</w:t>
      </w:r>
      <w:proofErr w:type="spellEnd"/>
      <w:r w:rsidRPr="00513F3B">
        <w:rPr>
          <w:rFonts w:ascii="Source Serif Pro" w:eastAsia="Times New Roman" w:hAnsi="Source Serif Pro" w:cs="Times New Roman"/>
          <w:color w:val="382500"/>
          <w:kern w:val="0"/>
          <w:sz w:val="24"/>
          <w:szCs w:val="24"/>
          <w:lang w:eastAsia="en-GB"/>
          <w14:ligatures w14:val="none"/>
        </w:rPr>
        <w:t>; but the text is singular.</w:t>
      </w:r>
    </w:p>
    <w:p w14:paraId="103369F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380</w:t>
      </w:r>
    </w:p>
    <w:p w14:paraId="1F73FEB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119/MA 81.</w:t>
      </w:r>
    </w:p>
    <w:p w14:paraId="3FFFAD3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381</w:t>
      </w:r>
    </w:p>
    <w:p w14:paraId="4EA4DEB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w:t>
      </w:r>
      <w:proofErr w:type="spellStart"/>
      <w:r w:rsidRPr="00513F3B">
        <w:rPr>
          <w:rFonts w:ascii="Source Serif Pro" w:eastAsia="Times New Roman" w:hAnsi="Source Serif Pro" w:cs="Times New Roman"/>
          <w:color w:val="382500"/>
          <w:kern w:val="0"/>
          <w:sz w:val="24"/>
          <w:szCs w:val="24"/>
          <w:lang w:eastAsia="en-GB"/>
          <w14:ligatures w14:val="none"/>
        </w:rPr>
        <w:t>Kāyagatāsati</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omits the simile for </w:t>
      </w:r>
      <w:proofErr w:type="spellStart"/>
      <w:r w:rsidRPr="00513F3B">
        <w:rPr>
          <w:rFonts w:ascii="Source Serif Pro" w:eastAsia="Times New Roman" w:hAnsi="Source Serif Pro" w:cs="Times New Roman"/>
          <w:color w:val="382500"/>
          <w:kern w:val="0"/>
          <w:sz w:val="24"/>
          <w:szCs w:val="24"/>
          <w:lang w:eastAsia="en-GB"/>
          <w14:ligatures w14:val="none"/>
        </w:rPr>
        <w:t>ānāpānasati</w:t>
      </w:r>
      <w:proofErr w:type="spellEnd"/>
      <w:r w:rsidRPr="00513F3B">
        <w:rPr>
          <w:rFonts w:ascii="Source Serif Pro" w:eastAsia="Times New Roman" w:hAnsi="Source Serif Pro" w:cs="Times New Roman"/>
          <w:color w:val="382500"/>
          <w:kern w:val="0"/>
          <w:sz w:val="24"/>
          <w:szCs w:val="24"/>
          <w:lang w:eastAsia="en-GB"/>
          <w14:ligatures w14:val="none"/>
        </w:rPr>
        <w:t>: one observes the breath, long or short, like a skilled turner making a long or short turn. This simile is also absent from the Sarvāstivāda; thus the only place it occurs, so far as I know, is in the Theravāda Satipaṭṭhāna Sutta.</w:t>
      </w:r>
    </w:p>
    <w:p w14:paraId="25FFD94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382</w:t>
      </w:r>
    </w:p>
    <w:p w14:paraId="633E923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ANĀLAYO,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53</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 discusses the various satipaṭṭhāna similes in more detail.</w:t>
      </w:r>
    </w:p>
    <w:p w14:paraId="727C2EA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383</w:t>
      </w:r>
    </w:p>
    <w:p w14:paraId="2115D0D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2.76–82, etc.</w:t>
      </w:r>
    </w:p>
    <w:p w14:paraId="5CF9E02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384</w:t>
      </w:r>
    </w:p>
    <w:p w14:paraId="7918673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See SUJATO, </w:t>
      </w:r>
      <w:r w:rsidRPr="00513F3B">
        <w:rPr>
          <w:rFonts w:ascii="Source Serif Pro" w:eastAsia="Times New Roman" w:hAnsi="Source Serif Pro" w:cs="Times New Roman"/>
          <w:i/>
          <w:iCs/>
          <w:color w:val="382500"/>
          <w:kern w:val="0"/>
          <w:sz w:val="24"/>
          <w:szCs w:val="24"/>
          <w:lang w:eastAsia="en-GB"/>
          <w14:ligatures w14:val="none"/>
        </w:rPr>
        <w:t>Swift Pair</w:t>
      </w:r>
      <w:r w:rsidRPr="00513F3B">
        <w:rPr>
          <w:rFonts w:ascii="Source Serif Pro" w:eastAsia="Times New Roman" w:hAnsi="Source Serif Pro" w:cs="Times New Roman"/>
          <w:color w:val="382500"/>
          <w:kern w:val="0"/>
          <w:sz w:val="24"/>
          <w:szCs w:val="24"/>
          <w:lang w:eastAsia="en-GB"/>
          <w14:ligatures w14:val="none"/>
        </w:rPr>
        <w:t>, Appendix A.7.</w:t>
      </w:r>
    </w:p>
    <w:p w14:paraId="383DAF2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385</w:t>
      </w:r>
    </w:p>
    <w:p w14:paraId="31747DB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36.20.</w:t>
      </w:r>
    </w:p>
    <w:p w14:paraId="5D07076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386</w:t>
      </w:r>
    </w:p>
    <w:p w14:paraId="71B3F04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i/>
          <w:iCs/>
          <w:color w:val="382500"/>
          <w:kern w:val="0"/>
          <w:sz w:val="24"/>
          <w:szCs w:val="24"/>
          <w:lang w:eastAsia="en-GB"/>
          <w14:ligatures w14:val="none"/>
        </w:rPr>
        <w:t>Paccavekkhana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nimitta</w:t>
      </w:r>
      <w:proofErr w:type="spellEnd"/>
      <w:r w:rsidRPr="00513F3B">
        <w:rPr>
          <w:rFonts w:ascii="Source Serif Pro" w:eastAsia="Times New Roman" w:hAnsi="Source Serif Pro" w:cs="Times New Roman"/>
          <w:color w:val="382500"/>
          <w:kern w:val="0"/>
          <w:sz w:val="24"/>
          <w:szCs w:val="24"/>
          <w:lang w:eastAsia="en-GB"/>
          <w14:ligatures w14:val="none"/>
        </w:rPr>
        <w:t>. Minh Châu has ‘contemplating image’, suggesting that the Chinese translation was influenced by the later meaning of </w:t>
      </w:r>
      <w:proofErr w:type="spellStart"/>
      <w:r w:rsidRPr="00513F3B">
        <w:rPr>
          <w:rFonts w:ascii="Source Serif Pro" w:eastAsia="Times New Roman" w:hAnsi="Source Serif Pro" w:cs="Times New Roman"/>
          <w:i/>
          <w:iCs/>
          <w:color w:val="382500"/>
          <w:kern w:val="0"/>
          <w:sz w:val="24"/>
          <w:szCs w:val="24"/>
          <w:lang w:eastAsia="en-GB"/>
          <w14:ligatures w14:val="none"/>
        </w:rPr>
        <w:t>nimitta</w:t>
      </w:r>
      <w:proofErr w:type="spellEnd"/>
      <w:r w:rsidRPr="00513F3B">
        <w:rPr>
          <w:rFonts w:ascii="Source Serif Pro" w:eastAsia="Times New Roman" w:hAnsi="Source Serif Pro" w:cs="Times New Roman"/>
          <w:color w:val="382500"/>
          <w:kern w:val="0"/>
          <w:sz w:val="24"/>
          <w:szCs w:val="24"/>
          <w:lang w:eastAsia="en-GB"/>
          <w14:ligatures w14:val="none"/>
        </w:rPr>
        <w:t>. See discussion in SUJATO, </w:t>
      </w:r>
      <w:r w:rsidRPr="00513F3B">
        <w:rPr>
          <w:rFonts w:ascii="Source Serif Pro" w:eastAsia="Times New Roman" w:hAnsi="Source Serif Pro" w:cs="Times New Roman"/>
          <w:i/>
          <w:iCs/>
          <w:color w:val="382500"/>
          <w:kern w:val="0"/>
          <w:sz w:val="24"/>
          <w:szCs w:val="24"/>
          <w:lang w:eastAsia="en-GB"/>
          <w14:ligatures w14:val="none"/>
        </w:rPr>
        <w:t>Swift Pair</w:t>
      </w:r>
      <w:r w:rsidRPr="00513F3B">
        <w:rPr>
          <w:rFonts w:ascii="Source Serif Pro" w:eastAsia="Times New Roman" w:hAnsi="Source Serif Pro" w:cs="Times New Roman"/>
          <w:color w:val="382500"/>
          <w:kern w:val="0"/>
          <w:sz w:val="24"/>
          <w:szCs w:val="24"/>
          <w:lang w:eastAsia="en-GB"/>
          <w14:ligatures w14:val="none"/>
        </w:rPr>
        <w:t>, Appendix A.14–16.</w:t>
      </w:r>
    </w:p>
    <w:p w14:paraId="1F15C94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387</w:t>
      </w:r>
    </w:p>
    <w:p w14:paraId="21D7A1C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Cp. AN 5.28, DN 34.1.6/DA 10.</w:t>
      </w:r>
    </w:p>
    <w:p w14:paraId="68671CB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388</w:t>
      </w:r>
    </w:p>
    <w:p w14:paraId="56C5CA9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situation is complicated by a curious editing feature, which I was alerted to by Rod Bucknell. In the </w:t>
      </w:r>
      <w:proofErr w:type="spellStart"/>
      <w:r w:rsidRPr="00513F3B">
        <w:rPr>
          <w:rFonts w:ascii="Source Serif Pro" w:eastAsia="Times New Roman" w:hAnsi="Source Serif Pro" w:cs="Times New Roman"/>
          <w:color w:val="382500"/>
          <w:kern w:val="0"/>
          <w:sz w:val="24"/>
          <w:szCs w:val="24"/>
          <w:lang w:eastAsia="en-GB"/>
          <w14:ligatures w14:val="none"/>
        </w:rPr>
        <w:t>Aṅguttara</w:t>
      </w:r>
      <w:proofErr w:type="spellEnd"/>
      <w:r w:rsidRPr="00513F3B">
        <w:rPr>
          <w:rFonts w:ascii="Source Serif Pro" w:eastAsia="Times New Roman" w:hAnsi="Source Serif Pro" w:cs="Times New Roman"/>
          <w:color w:val="382500"/>
          <w:kern w:val="0"/>
          <w:sz w:val="24"/>
          <w:szCs w:val="24"/>
          <w:lang w:eastAsia="en-GB"/>
          <w14:ligatures w14:val="none"/>
        </w:rPr>
        <w:t xml:space="preserve">, the fivefold right samādhi is followed by saying that one can then realize any of the clear knowledges, illustrated by 3 similes: a </w:t>
      </w:r>
      <w:proofErr w:type="spellStart"/>
      <w:r w:rsidRPr="00513F3B">
        <w:rPr>
          <w:rFonts w:ascii="Source Serif Pro" w:eastAsia="Times New Roman" w:hAnsi="Source Serif Pro" w:cs="Times New Roman"/>
          <w:color w:val="382500"/>
          <w:kern w:val="0"/>
          <w:sz w:val="24"/>
          <w:szCs w:val="24"/>
          <w:lang w:eastAsia="en-GB"/>
          <w14:ligatures w14:val="none"/>
        </w:rPr>
        <w:t>brimful</w:t>
      </w:r>
      <w:proofErr w:type="spellEnd"/>
      <w:r w:rsidRPr="00513F3B">
        <w:rPr>
          <w:rFonts w:ascii="Source Serif Pro" w:eastAsia="Times New Roman" w:hAnsi="Source Serif Pro" w:cs="Times New Roman"/>
          <w:color w:val="382500"/>
          <w:kern w:val="0"/>
          <w:sz w:val="24"/>
          <w:szCs w:val="24"/>
          <w:lang w:eastAsia="en-GB"/>
          <w14:ligatures w14:val="none"/>
        </w:rPr>
        <w:t xml:space="preserve"> pot, a </w:t>
      </w:r>
      <w:proofErr w:type="spellStart"/>
      <w:r w:rsidRPr="00513F3B">
        <w:rPr>
          <w:rFonts w:ascii="Source Serif Pro" w:eastAsia="Times New Roman" w:hAnsi="Source Serif Pro" w:cs="Times New Roman"/>
          <w:color w:val="382500"/>
          <w:kern w:val="0"/>
          <w:sz w:val="24"/>
          <w:szCs w:val="24"/>
          <w:lang w:eastAsia="en-GB"/>
          <w14:ligatures w14:val="none"/>
        </w:rPr>
        <w:t>brimful</w:t>
      </w:r>
      <w:proofErr w:type="spellEnd"/>
      <w:r w:rsidRPr="00513F3B">
        <w:rPr>
          <w:rFonts w:ascii="Source Serif Pro" w:eastAsia="Times New Roman" w:hAnsi="Source Serif Pro" w:cs="Times New Roman"/>
          <w:color w:val="382500"/>
          <w:kern w:val="0"/>
          <w:sz w:val="24"/>
          <w:szCs w:val="24"/>
          <w:lang w:eastAsia="en-GB"/>
          <w14:ligatures w14:val="none"/>
        </w:rPr>
        <w:t xml:space="preserve"> pond, and a ready chariot. This passage is in the Theravāda </w:t>
      </w:r>
      <w:proofErr w:type="spellStart"/>
      <w:r w:rsidRPr="00513F3B">
        <w:rPr>
          <w:rFonts w:ascii="Source Serif Pro" w:eastAsia="Times New Roman" w:hAnsi="Source Serif Pro" w:cs="Times New Roman"/>
          <w:color w:val="382500"/>
          <w:kern w:val="0"/>
          <w:sz w:val="24"/>
          <w:szCs w:val="24"/>
          <w:lang w:eastAsia="en-GB"/>
          <w14:ligatures w14:val="none"/>
        </w:rPr>
        <w:t>Kāyagatāsati</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but not the Sarvāstivādin version. Thus from the fivefold right samādhi, the </w:t>
      </w:r>
      <w:proofErr w:type="spellStart"/>
      <w:r w:rsidRPr="00513F3B">
        <w:rPr>
          <w:rFonts w:ascii="Source Serif Pro" w:eastAsia="Times New Roman" w:hAnsi="Source Serif Pro" w:cs="Times New Roman"/>
          <w:color w:val="382500"/>
          <w:kern w:val="0"/>
          <w:sz w:val="24"/>
          <w:szCs w:val="24"/>
          <w:lang w:eastAsia="en-GB"/>
          <w14:ligatures w14:val="none"/>
        </w:rPr>
        <w:t>jhānas</w:t>
      </w:r>
      <w:proofErr w:type="spellEnd"/>
      <w:r w:rsidRPr="00513F3B">
        <w:rPr>
          <w:rFonts w:ascii="Source Serif Pro" w:eastAsia="Times New Roman" w:hAnsi="Source Serif Pro" w:cs="Times New Roman"/>
          <w:color w:val="382500"/>
          <w:kern w:val="0"/>
          <w:sz w:val="24"/>
          <w:szCs w:val="24"/>
          <w:lang w:eastAsia="en-GB"/>
          <w14:ligatures w14:val="none"/>
        </w:rPr>
        <w:t xml:space="preserve"> with similes are included in both </w:t>
      </w:r>
      <w:proofErr w:type="spellStart"/>
      <w:r w:rsidRPr="00513F3B">
        <w:rPr>
          <w:rFonts w:ascii="Source Serif Pro" w:eastAsia="Times New Roman" w:hAnsi="Source Serif Pro" w:cs="Times New Roman"/>
          <w:color w:val="382500"/>
          <w:kern w:val="0"/>
          <w:sz w:val="24"/>
          <w:szCs w:val="24"/>
          <w:lang w:eastAsia="en-GB"/>
          <w14:ligatures w14:val="none"/>
        </w:rPr>
        <w:t>Kāyagatāsati</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Suttas, the extra practices in the Sarvāstivāda only, and the 3 similes in the Theravāda only.</w:t>
      </w:r>
    </w:p>
    <w:p w14:paraId="7CF9AD1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389</w:t>
      </w:r>
    </w:p>
    <w:p w14:paraId="11731C7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46.29.</w:t>
      </w:r>
    </w:p>
    <w:p w14:paraId="0817962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390</w:t>
      </w:r>
    </w:p>
    <w:p w14:paraId="0BE78A3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SCHOPEN 2004, pp. 395</w:t>
      </w:r>
      <w:r w:rsidRPr="00513F3B">
        <w:rPr>
          <w:rFonts w:ascii="Source Serif Pro" w:eastAsia="Times New Roman" w:hAnsi="Source Serif Pro" w:cs="Times New Roman"/>
          <w:i/>
          <w:iCs/>
          <w:color w:val="382500"/>
          <w:kern w:val="0"/>
          <w:sz w:val="24"/>
          <w:szCs w:val="24"/>
          <w:lang w:eastAsia="en-GB"/>
          <w14:ligatures w14:val="none"/>
        </w:rPr>
        <w:t>ff.</w:t>
      </w:r>
    </w:p>
    <w:p w14:paraId="4CAD4C9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391</w:t>
      </w:r>
    </w:p>
    <w:p w14:paraId="2F60586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SCHOPEN 2004,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283, note 59. This note, unfortunately disconnected from </w:t>
      </w:r>
      <w:proofErr w:type="spellStart"/>
      <w:r w:rsidRPr="00513F3B">
        <w:rPr>
          <w:rFonts w:ascii="Source Serif Pro" w:eastAsia="Times New Roman" w:hAnsi="Source Serif Pro" w:cs="Times New Roman"/>
          <w:color w:val="382500"/>
          <w:kern w:val="0"/>
          <w:sz w:val="24"/>
          <w:szCs w:val="24"/>
          <w:lang w:eastAsia="en-GB"/>
          <w14:ligatures w14:val="none"/>
        </w:rPr>
        <w:t>Schopen</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s</w:t>
      </w:r>
      <w:proofErr w:type="spellEnd"/>
      <w:r w:rsidRPr="00513F3B">
        <w:rPr>
          <w:rFonts w:ascii="Source Serif Pro" w:eastAsia="Times New Roman" w:hAnsi="Source Serif Pro" w:cs="Times New Roman"/>
          <w:color w:val="382500"/>
          <w:kern w:val="0"/>
          <w:sz w:val="24"/>
          <w:szCs w:val="24"/>
          <w:lang w:eastAsia="en-GB"/>
          <w14:ligatures w14:val="none"/>
        </w:rPr>
        <w:t xml:space="preserve"> main discussion of the matter, gives a couple of further references.</w:t>
      </w:r>
    </w:p>
    <w:p w14:paraId="1E2C6AE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392</w:t>
      </w:r>
    </w:p>
    <w:p w14:paraId="290E8AB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24 in number. Theravāda has 31. I have available to me three translations of the list of body parts from the same Chinese text of the Sarvāstivāda </w:t>
      </w:r>
      <w:proofErr w:type="spellStart"/>
      <w:r w:rsidRPr="00513F3B">
        <w:rPr>
          <w:rFonts w:ascii="Source Serif Pro" w:eastAsia="Times New Roman" w:hAnsi="Source Serif Pro" w:cs="Times New Roman"/>
          <w:color w:val="382500"/>
          <w:kern w:val="0"/>
          <w:sz w:val="24"/>
          <w:szCs w:val="24"/>
          <w:lang w:eastAsia="en-GB"/>
          <w14:ligatures w14:val="none"/>
        </w:rPr>
        <w:t>Smṛtyupasthāna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Sūtra. They reckon the parts of the body at 29, 30, and 31 respectively.</w:t>
      </w:r>
    </w:p>
    <w:p w14:paraId="2DED7EE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393</w:t>
      </w:r>
    </w:p>
    <w:p w14:paraId="0B2A42A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Theravāda Satipaṭṭhāna Suttas have a small spelling mistake in the refrain in the contemplation of dhammas section. The phrase is </w:t>
      </w:r>
      <w:proofErr w:type="gramStart"/>
      <w:r w:rsidRPr="00513F3B">
        <w:rPr>
          <w:rFonts w:ascii="Source Serif Pro" w:eastAsia="Times New Roman" w:hAnsi="Source Serif Pro" w:cs="Times New Roman"/>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Source Serif Pro"/>
          <w:color w:val="382500"/>
          <w:kern w:val="0"/>
          <w:sz w:val="24"/>
          <w:szCs w:val="24"/>
          <w:lang w:eastAsia="en-GB"/>
          <w14:ligatures w14:val="none"/>
        </w:rPr>
        <w:t>“</w:t>
      </w:r>
      <w:proofErr w:type="spellStart"/>
      <w:proofErr w:type="gramEnd"/>
      <w:r w:rsidRPr="00513F3B">
        <w:rPr>
          <w:rFonts w:ascii="Source Serif Pro" w:eastAsia="Times New Roman" w:hAnsi="Source Serif Pro" w:cs="Times New Roman"/>
          <w:i/>
          <w:iCs/>
          <w:color w:val="382500"/>
          <w:kern w:val="0"/>
          <w:sz w:val="24"/>
          <w:szCs w:val="24"/>
          <w:lang w:eastAsia="en-GB"/>
          <w14:ligatures w14:val="none"/>
        </w:rPr>
        <w:t>Atthi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dhammā”ti</w:t>
      </w:r>
      <w:proofErr w:type="spellEnd"/>
      <w:r w:rsidRPr="00513F3B">
        <w:rPr>
          <w:rFonts w:ascii="Source Serif Pro" w:eastAsia="Times New Roman" w:hAnsi="Source Serif Pro" w:cs="Times New Roman"/>
          <w:color w:val="382500"/>
          <w:kern w:val="0"/>
          <w:sz w:val="24"/>
          <w:szCs w:val="24"/>
          <w:lang w:eastAsia="en-GB"/>
          <w14:ligatures w14:val="none"/>
        </w:rPr>
        <w:t>’ (‘there is dhammas’), where </w:t>
      </w:r>
      <w:proofErr w:type="spellStart"/>
      <w:r w:rsidRPr="00513F3B">
        <w:rPr>
          <w:rFonts w:ascii="Source Serif Pro" w:eastAsia="Times New Roman" w:hAnsi="Source Serif Pro" w:cs="Times New Roman"/>
          <w:i/>
          <w:iCs/>
          <w:color w:val="382500"/>
          <w:kern w:val="0"/>
          <w:sz w:val="24"/>
          <w:szCs w:val="24"/>
          <w:lang w:eastAsia="en-GB"/>
          <w14:ligatures w14:val="none"/>
        </w:rPr>
        <w:t>atthi</w:t>
      </w:r>
      <w:proofErr w:type="spellEnd"/>
      <w:r w:rsidRPr="00513F3B">
        <w:rPr>
          <w:rFonts w:ascii="Source Serif Pro" w:eastAsia="Times New Roman" w:hAnsi="Source Serif Pro" w:cs="Times New Roman"/>
          <w:color w:val="382500"/>
          <w:kern w:val="0"/>
          <w:sz w:val="24"/>
          <w:szCs w:val="24"/>
          <w:lang w:eastAsia="en-GB"/>
          <w14:ligatures w14:val="none"/>
        </w:rPr>
        <w:t> is singular and </w:t>
      </w:r>
      <w:proofErr w:type="spellStart"/>
      <w:r w:rsidRPr="00513F3B">
        <w:rPr>
          <w:rFonts w:ascii="Source Serif Pro" w:eastAsia="Times New Roman" w:hAnsi="Source Serif Pro" w:cs="Times New Roman"/>
          <w:i/>
          <w:iCs/>
          <w:color w:val="382500"/>
          <w:kern w:val="0"/>
          <w:sz w:val="24"/>
          <w:szCs w:val="24"/>
          <w:lang w:eastAsia="en-GB"/>
          <w14:ligatures w14:val="none"/>
        </w:rPr>
        <w:t>dhammā</w:t>
      </w:r>
      <w:proofErr w:type="spellEnd"/>
      <w:r w:rsidRPr="00513F3B">
        <w:rPr>
          <w:rFonts w:ascii="Source Serif Pro" w:eastAsia="Times New Roman" w:hAnsi="Source Serif Pro" w:cs="Times New Roman"/>
          <w:color w:val="382500"/>
          <w:kern w:val="0"/>
          <w:sz w:val="24"/>
          <w:szCs w:val="24"/>
          <w:lang w:eastAsia="en-GB"/>
          <w14:ligatures w14:val="none"/>
        </w:rPr>
        <w:t> is plural. Presumably this was merely a reciters’ glitch, as they mechanically repeated the phrase from the earlier sections, without noticing the change in number from singular to plural. Innocuous enough, but a reminder of the fallibility of the tradition.</w:t>
      </w:r>
    </w:p>
    <w:p w14:paraId="6F4AE4B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394</w:t>
      </w:r>
    </w:p>
    <w:p w14:paraId="2736271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46.35.</w:t>
      </w:r>
    </w:p>
    <w:p w14:paraId="63865DB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395</w:t>
      </w:r>
    </w:p>
    <w:p w14:paraId="34C636C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46.2, 5, 7, 23, 24, 33, 34, 37, 39, 40, 49, 51, 52, 53, 55, 56.</w:t>
      </w:r>
    </w:p>
    <w:p w14:paraId="33316A4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396</w:t>
      </w:r>
    </w:p>
    <w:p w14:paraId="09C81AA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22.</w:t>
      </w:r>
    </w:p>
    <w:p w14:paraId="5CB2B30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397</w:t>
      </w:r>
    </w:p>
    <w:p w14:paraId="4E8C2A1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Majjhima Nikāya, Vol. 1, PTS,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534. The preface lists a number of similar interpolations from the </w:t>
      </w:r>
      <w:proofErr w:type="spellStart"/>
      <w:r w:rsidRPr="00513F3B">
        <w:rPr>
          <w:rFonts w:ascii="Source Serif Pro" w:eastAsia="Times New Roman" w:hAnsi="Source Serif Pro" w:cs="Times New Roman"/>
          <w:color w:val="382500"/>
          <w:kern w:val="0"/>
          <w:sz w:val="24"/>
          <w:szCs w:val="24"/>
          <w:lang w:eastAsia="en-GB"/>
          <w14:ligatures w14:val="none"/>
        </w:rPr>
        <w:t>D</w:t>
      </w:r>
      <w:r w:rsidRPr="00513F3B">
        <w:rPr>
          <w:rFonts w:ascii="Source Serif Pro" w:eastAsia="Times New Roman" w:hAnsi="Source Serif Pro" w:cs="Source Serif Pro"/>
          <w:color w:val="382500"/>
          <w:kern w:val="0"/>
          <w:sz w:val="24"/>
          <w:szCs w:val="24"/>
          <w:lang w:eastAsia="en-GB"/>
          <w14:ligatures w14:val="none"/>
        </w:rPr>
        <w:t>ī</w:t>
      </w:r>
      <w:r w:rsidRPr="00513F3B">
        <w:rPr>
          <w:rFonts w:ascii="Source Serif Pro" w:eastAsia="Times New Roman" w:hAnsi="Source Serif Pro" w:cs="Times New Roman"/>
          <w:color w:val="382500"/>
          <w:kern w:val="0"/>
          <w:sz w:val="24"/>
          <w:szCs w:val="24"/>
          <w:lang w:eastAsia="en-GB"/>
          <w14:ligatures w14:val="none"/>
        </w:rPr>
        <w:t>gha</w:t>
      </w:r>
      <w:proofErr w:type="spellEnd"/>
      <w:r w:rsidRPr="00513F3B">
        <w:rPr>
          <w:rFonts w:ascii="Source Serif Pro" w:eastAsia="Times New Roman" w:hAnsi="Source Serif Pro" w:cs="Times New Roman"/>
          <w:color w:val="382500"/>
          <w:kern w:val="0"/>
          <w:sz w:val="24"/>
          <w:szCs w:val="24"/>
          <w:lang w:eastAsia="en-GB"/>
          <w14:ligatures w14:val="none"/>
        </w:rPr>
        <w:t xml:space="preserve"> into the Burmese Majjhima, but none are of significance.</w:t>
      </w:r>
    </w:p>
    <w:p w14:paraId="7238179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398</w:t>
      </w:r>
    </w:p>
    <w:p w14:paraId="6CEEB8A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141.</w:t>
      </w:r>
    </w:p>
    <w:p w14:paraId="1D2EB79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399</w:t>
      </w:r>
    </w:p>
    <w:p w14:paraId="2446A68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18, SN 25, SN 26, SN 27.</w:t>
      </w:r>
    </w:p>
    <w:p w14:paraId="456F4E2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400</w:t>
      </w:r>
    </w:p>
    <w:p w14:paraId="5A150D9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7.80</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74B7769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401</w:t>
      </w:r>
    </w:p>
    <w:p w14:paraId="3D4DF1D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headquarters of the Theravāda must have been in Sri Lanka from quite early, for an inscription at </w:t>
      </w:r>
      <w:proofErr w:type="spellStart"/>
      <w:r w:rsidRPr="00513F3B">
        <w:rPr>
          <w:rFonts w:ascii="Source Serif Pro" w:eastAsia="Times New Roman" w:hAnsi="Source Serif Pro" w:cs="Times New Roman"/>
          <w:color w:val="382500"/>
          <w:kern w:val="0"/>
          <w:sz w:val="24"/>
          <w:szCs w:val="24"/>
          <w:lang w:eastAsia="en-GB"/>
          <w14:ligatures w14:val="none"/>
        </w:rPr>
        <w:t>Nagarjunikonda</w:t>
      </w:r>
      <w:proofErr w:type="spellEnd"/>
      <w:r w:rsidRPr="00513F3B">
        <w:rPr>
          <w:rFonts w:ascii="Source Serif Pro" w:eastAsia="Times New Roman" w:hAnsi="Source Serif Pro" w:cs="Times New Roman"/>
          <w:color w:val="382500"/>
          <w:kern w:val="0"/>
          <w:sz w:val="24"/>
          <w:szCs w:val="24"/>
          <w:lang w:eastAsia="en-GB"/>
          <w14:ligatures w14:val="none"/>
        </w:rPr>
        <w:t xml:space="preserve"> in Southern India refers to a monastery belonging to the ‘Theravādin teachers of Sri Lanka’. SCHOPEN 1997,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w:t>
      </w:r>
    </w:p>
    <w:p w14:paraId="7243EE1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402</w:t>
      </w:r>
    </w:p>
    <w:p w14:paraId="3310F30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ABEYNAYAKE, pp.163–183.</w:t>
      </w:r>
    </w:p>
    <w:p w14:paraId="2C47CF9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403</w:t>
      </w:r>
    </w:p>
    <w:p w14:paraId="59F2FC3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30/MA 59.</w:t>
      </w:r>
    </w:p>
    <w:p w14:paraId="59C1A9B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404</w:t>
      </w:r>
    </w:p>
    <w:p w14:paraId="759870A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doctrinal material of the Sarvāstivāda version is thus entirely stock </w:t>
      </w:r>
      <w:proofErr w:type="spellStart"/>
      <w:r w:rsidRPr="00513F3B">
        <w:rPr>
          <w:rFonts w:ascii="Source Serif Pro" w:eastAsia="Times New Roman" w:hAnsi="Source Serif Pro" w:cs="Times New Roman"/>
          <w:color w:val="382500"/>
          <w:kern w:val="0"/>
          <w:sz w:val="24"/>
          <w:szCs w:val="24"/>
          <w:lang w:eastAsia="en-GB"/>
          <w14:ligatures w14:val="none"/>
        </w:rPr>
        <w:t>formulæ</w:t>
      </w:r>
      <w:proofErr w:type="spellEnd"/>
      <w:r w:rsidRPr="00513F3B">
        <w:rPr>
          <w:rFonts w:ascii="Source Serif Pro" w:eastAsia="Times New Roman" w:hAnsi="Source Serif Pro" w:cs="Times New Roman"/>
          <w:color w:val="382500"/>
          <w:kern w:val="0"/>
          <w:sz w:val="24"/>
          <w:szCs w:val="24"/>
          <w:lang w:eastAsia="en-GB"/>
          <w14:ligatures w14:val="none"/>
        </w:rPr>
        <w:t xml:space="preserve">, lacking all the unique material peculiar to the Theravāda version. But the setting is more complex: it has the monks sitting around discussing the ‘wonderful and </w:t>
      </w:r>
      <w:proofErr w:type="spellStart"/>
      <w:r w:rsidRPr="00513F3B">
        <w:rPr>
          <w:rFonts w:ascii="Source Serif Pro" w:eastAsia="Times New Roman" w:hAnsi="Source Serif Pro" w:cs="Times New Roman"/>
          <w:color w:val="382500"/>
          <w:kern w:val="0"/>
          <w:sz w:val="24"/>
          <w:szCs w:val="24"/>
          <w:lang w:eastAsia="en-GB"/>
          <w14:ligatures w14:val="none"/>
        </w:rPr>
        <w:t>marvelous</w:t>
      </w:r>
      <w:proofErr w:type="spellEnd"/>
      <w:r w:rsidRPr="00513F3B">
        <w:rPr>
          <w:rFonts w:ascii="Source Serif Pro" w:eastAsia="Times New Roman" w:hAnsi="Source Serif Pro" w:cs="Times New Roman"/>
          <w:color w:val="382500"/>
          <w:kern w:val="0"/>
          <w:sz w:val="24"/>
          <w:szCs w:val="24"/>
          <w:lang w:eastAsia="en-GB"/>
          <w14:ligatures w14:val="none"/>
        </w:rPr>
        <w:t xml:space="preserve">’ qualities of the </w:t>
      </w:r>
      <w:proofErr w:type="spellStart"/>
      <w:r w:rsidRPr="00513F3B">
        <w:rPr>
          <w:rFonts w:ascii="Source Serif Pro" w:eastAsia="Times New Roman" w:hAnsi="Source Serif Pro" w:cs="Times New Roman"/>
          <w:color w:val="382500"/>
          <w:kern w:val="0"/>
          <w:sz w:val="24"/>
          <w:szCs w:val="24"/>
          <w:lang w:eastAsia="en-GB"/>
          <w14:ligatures w14:val="none"/>
        </w:rPr>
        <w:t>Tathāgata</w:t>
      </w:r>
      <w:proofErr w:type="spellEnd"/>
      <w:r w:rsidRPr="00513F3B">
        <w:rPr>
          <w:rFonts w:ascii="Source Serif Pro" w:eastAsia="Times New Roman" w:hAnsi="Source Serif Pro" w:cs="Times New Roman"/>
          <w:color w:val="382500"/>
          <w:kern w:val="0"/>
          <w:sz w:val="24"/>
          <w:szCs w:val="24"/>
          <w:lang w:eastAsia="en-GB"/>
          <w14:ligatures w14:val="none"/>
        </w:rPr>
        <w:t xml:space="preserve">, then the Buddha entering and enquiring into the topic of conversation, etc. (as in the </w:t>
      </w:r>
      <w:proofErr w:type="spellStart"/>
      <w:r w:rsidRPr="00513F3B">
        <w:rPr>
          <w:rFonts w:ascii="Source Serif Pro" w:eastAsia="Times New Roman" w:hAnsi="Source Serif Pro" w:cs="Times New Roman"/>
          <w:color w:val="382500"/>
          <w:kern w:val="0"/>
          <w:sz w:val="24"/>
          <w:szCs w:val="24"/>
          <w:lang w:eastAsia="en-GB"/>
          <w14:ligatures w14:val="none"/>
        </w:rPr>
        <w:t>Mahāpadāna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So in the aṅgas it belongs to the </w:t>
      </w:r>
      <w:proofErr w:type="spellStart"/>
      <w:r w:rsidRPr="00513F3B">
        <w:rPr>
          <w:rFonts w:ascii="Source Serif Pro" w:eastAsia="Times New Roman" w:hAnsi="Source Serif Pro" w:cs="Times New Roman"/>
          <w:i/>
          <w:iCs/>
          <w:color w:val="382500"/>
          <w:kern w:val="0"/>
          <w:sz w:val="24"/>
          <w:szCs w:val="24"/>
          <w:lang w:eastAsia="en-GB"/>
          <w14:ligatures w14:val="none"/>
        </w:rPr>
        <w:t>abbhūtadhammas</w:t>
      </w:r>
      <w:proofErr w:type="spellEnd"/>
      <w:r w:rsidRPr="00513F3B">
        <w:rPr>
          <w:rFonts w:ascii="Source Serif Pro" w:eastAsia="Times New Roman" w:hAnsi="Source Serif Pro" w:cs="Times New Roman"/>
          <w:color w:val="382500"/>
          <w:kern w:val="0"/>
          <w:sz w:val="24"/>
          <w:szCs w:val="24"/>
          <w:lang w:eastAsia="en-GB"/>
          <w14:ligatures w14:val="none"/>
        </w:rPr>
        <w:t>. The Theravāda just has the Buddha giving the discourse straight off, and so the identification as </w:t>
      </w:r>
      <w:proofErr w:type="spellStart"/>
      <w:r w:rsidRPr="00513F3B">
        <w:rPr>
          <w:rFonts w:ascii="Source Serif Pro" w:eastAsia="Times New Roman" w:hAnsi="Source Serif Pro" w:cs="Times New Roman"/>
          <w:i/>
          <w:iCs/>
          <w:color w:val="382500"/>
          <w:kern w:val="0"/>
          <w:sz w:val="24"/>
          <w:szCs w:val="24"/>
          <w:lang w:eastAsia="en-GB"/>
          <w14:ligatures w14:val="none"/>
        </w:rPr>
        <w:t>abbhūtadhamma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not explicit. The commentary explains the need for the discourse being the question of what </w:t>
      </w:r>
      <w:proofErr w:type="spellStart"/>
      <w:r w:rsidRPr="00513F3B">
        <w:rPr>
          <w:rFonts w:ascii="Source Serif Pro" w:eastAsia="Times New Roman" w:hAnsi="Source Serif Pro" w:cs="Times New Roman"/>
          <w:color w:val="382500"/>
          <w:kern w:val="0"/>
          <w:sz w:val="24"/>
          <w:szCs w:val="24"/>
          <w:lang w:eastAsia="en-GB"/>
          <w14:ligatures w14:val="none"/>
        </w:rPr>
        <w:t>kamma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it that gives rise to the marks, an issue that is not addressed at all in the Sarvāstivāda. All this raises the question of whether the two may be regarded as cognate texts.</w:t>
      </w:r>
    </w:p>
    <w:p w14:paraId="74267FB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405</w:t>
      </w:r>
    </w:p>
    <w:p w14:paraId="03FEB9F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111.</w:t>
      </w:r>
    </w:p>
    <w:p w14:paraId="5E30356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406</w:t>
      </w:r>
    </w:p>
    <w:p w14:paraId="7A7CBA7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148/MA 86.</w:t>
      </w:r>
    </w:p>
    <w:p w14:paraId="1E0ADE4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407</w:t>
      </w:r>
    </w:p>
    <w:p w14:paraId="21FDD1F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WATANABE,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54.</w:t>
      </w:r>
    </w:p>
    <w:p w14:paraId="216C9C7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408</w:t>
      </w:r>
    </w:p>
    <w:p w14:paraId="5EBC443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28/MA 30. The following information is from Bhikkhu Anālayo (unpublished essay).</w:t>
      </w:r>
    </w:p>
    <w:p w14:paraId="779300B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409</w:t>
      </w:r>
    </w:p>
    <w:p w14:paraId="5D9093C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28.6.</w:t>
      </w:r>
    </w:p>
    <w:p w14:paraId="0E810A0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410</w:t>
      </w:r>
    </w:p>
    <w:p w14:paraId="076ADA9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28.9.</w:t>
      </w:r>
    </w:p>
    <w:p w14:paraId="29503B6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411</w:t>
      </w:r>
    </w:p>
    <w:p w14:paraId="0603BDE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28.27.</w:t>
      </w:r>
    </w:p>
    <w:p w14:paraId="589823F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412</w:t>
      </w:r>
    </w:p>
    <w:p w14:paraId="5FA7F87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To help comparison, where the parallels with the Pali are close and obvious I have substituted my own preferred renderings of technical terms for those given by Minh Châu. Here and elsewhere the Chinese regularly has ‘right knowledge’, evidently reading </w:t>
      </w:r>
      <w:proofErr w:type="spellStart"/>
      <w:r w:rsidRPr="00513F3B">
        <w:rPr>
          <w:rFonts w:ascii="Source Serif Pro" w:eastAsia="Times New Roman" w:hAnsi="Source Serif Pro" w:cs="Times New Roman"/>
          <w:i/>
          <w:iCs/>
          <w:color w:val="382500"/>
          <w:kern w:val="0"/>
          <w:sz w:val="24"/>
          <w:szCs w:val="24"/>
          <w:lang w:eastAsia="en-GB"/>
          <w14:ligatures w14:val="none"/>
        </w:rPr>
        <w:t>sammā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ñāṇa</w:t>
      </w:r>
      <w:proofErr w:type="spellEnd"/>
      <w:r w:rsidRPr="00513F3B">
        <w:rPr>
          <w:rFonts w:ascii="Source Serif Pro" w:eastAsia="Times New Roman" w:hAnsi="Source Serif Pro" w:cs="Times New Roman"/>
          <w:color w:val="382500"/>
          <w:kern w:val="0"/>
          <w:sz w:val="24"/>
          <w:szCs w:val="24"/>
          <w:lang w:eastAsia="en-GB"/>
          <w14:ligatures w14:val="none"/>
        </w:rPr>
        <w:t> instead of the Pali </w:t>
      </w:r>
      <w:proofErr w:type="spellStart"/>
      <w:r w:rsidRPr="00513F3B">
        <w:rPr>
          <w:rFonts w:ascii="Source Serif Pro" w:eastAsia="Times New Roman" w:hAnsi="Source Serif Pro" w:cs="Times New Roman"/>
          <w:i/>
          <w:iCs/>
          <w:color w:val="382500"/>
          <w:kern w:val="0"/>
          <w:sz w:val="24"/>
          <w:szCs w:val="24"/>
          <w:lang w:eastAsia="en-GB"/>
          <w14:ligatures w14:val="none"/>
        </w:rPr>
        <w:t>sampajañña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49F4E41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413</w:t>
      </w:r>
    </w:p>
    <w:p w14:paraId="52DF634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Cp. AN 5.24, 5.168, 6.50, 7.61, 8.81, 10.3–5, 11.3–5.</w:t>
      </w:r>
    </w:p>
    <w:p w14:paraId="5EEF9C1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414</w:t>
      </w:r>
    </w:p>
    <w:p w14:paraId="2943F24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Chinese has ‘the ear-sphere’.</w:t>
      </w:r>
    </w:p>
    <w:p w14:paraId="2EB2520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415</w:t>
      </w:r>
    </w:p>
    <w:p w14:paraId="0A02A8C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Chinese has ‘receiving and hearing the dhamma’.</w:t>
      </w:r>
    </w:p>
    <w:p w14:paraId="2311648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416</w:t>
      </w:r>
    </w:p>
    <w:p w14:paraId="6D4B975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Chinese has ‘consideration of patience’, evidently a mistranslation of </w:t>
      </w:r>
      <w:proofErr w:type="spellStart"/>
      <w:r w:rsidRPr="00513F3B">
        <w:rPr>
          <w:rFonts w:ascii="Source Serif Pro" w:eastAsia="Times New Roman" w:hAnsi="Source Serif Pro" w:cs="Times New Roman"/>
          <w:i/>
          <w:iCs/>
          <w:color w:val="382500"/>
          <w:kern w:val="0"/>
          <w:sz w:val="24"/>
          <w:szCs w:val="24"/>
          <w:lang w:eastAsia="en-GB"/>
          <w14:ligatures w14:val="none"/>
        </w:rPr>
        <w:t>nijjhānakkhanti</w:t>
      </w:r>
      <w:proofErr w:type="spellEnd"/>
      <w:r w:rsidRPr="00513F3B">
        <w:rPr>
          <w:rFonts w:ascii="Source Serif Pro" w:eastAsia="Times New Roman" w:hAnsi="Source Serif Pro" w:cs="Times New Roman"/>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Khanti</w:t>
      </w:r>
      <w:proofErr w:type="spellEnd"/>
      <w:r w:rsidRPr="00513F3B">
        <w:rPr>
          <w:rFonts w:ascii="Source Serif Pro" w:eastAsia="Times New Roman" w:hAnsi="Source Serif Pro" w:cs="Times New Roman"/>
          <w:color w:val="382500"/>
          <w:kern w:val="0"/>
          <w:sz w:val="24"/>
          <w:szCs w:val="24"/>
          <w:lang w:eastAsia="en-GB"/>
          <w14:ligatures w14:val="none"/>
        </w:rPr>
        <w:t> in this sense seems to be misunderstood throughout the Chinese tradition, leading to a distinct shift in meaning in many passages.</w:t>
      </w:r>
    </w:p>
    <w:p w14:paraId="07FACDB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417</w:t>
      </w:r>
    </w:p>
    <w:p w14:paraId="3BB1990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Probably </w:t>
      </w:r>
      <w:proofErr w:type="spellStart"/>
      <w:r w:rsidRPr="00513F3B">
        <w:rPr>
          <w:rFonts w:ascii="Source Serif Pro" w:eastAsia="Times New Roman" w:hAnsi="Source Serif Pro" w:cs="Times New Roman"/>
          <w:i/>
          <w:iCs/>
          <w:color w:val="382500"/>
          <w:kern w:val="0"/>
          <w:sz w:val="24"/>
          <w:szCs w:val="24"/>
          <w:lang w:eastAsia="en-GB"/>
          <w14:ligatures w14:val="none"/>
        </w:rPr>
        <w:t>yoniso</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manasikāra</w:t>
      </w:r>
      <w:proofErr w:type="spellEnd"/>
      <w:r w:rsidRPr="00513F3B">
        <w:rPr>
          <w:rFonts w:ascii="Source Serif Pro" w:eastAsia="Times New Roman" w:hAnsi="Source Serif Pro" w:cs="Times New Roman"/>
          <w:color w:val="382500"/>
          <w:kern w:val="0"/>
          <w:sz w:val="24"/>
          <w:szCs w:val="24"/>
          <w:lang w:eastAsia="en-GB"/>
          <w14:ligatures w14:val="none"/>
        </w:rPr>
        <w:t>, ‘paying attention to the root’.</w:t>
      </w:r>
    </w:p>
    <w:p w14:paraId="27477A7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418</w:t>
      </w:r>
    </w:p>
    <w:p w14:paraId="7C318BB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Cp. MN 95.</w:t>
      </w:r>
    </w:p>
    <w:p w14:paraId="13CA6BB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419</w:t>
      </w:r>
    </w:p>
    <w:p w14:paraId="5793ED3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Cp. SN 12.23.</w:t>
      </w:r>
    </w:p>
    <w:p w14:paraId="6100B36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420</w:t>
      </w:r>
    </w:p>
    <w:p w14:paraId="72EFF88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Probably a confusion stemming from the idiom </w:t>
      </w:r>
      <w:proofErr w:type="spellStart"/>
      <w:r w:rsidRPr="00513F3B">
        <w:rPr>
          <w:rFonts w:ascii="Source Serif Pro" w:eastAsia="Times New Roman" w:hAnsi="Source Serif Pro" w:cs="Times New Roman"/>
          <w:i/>
          <w:iCs/>
          <w:color w:val="382500"/>
          <w:kern w:val="0"/>
          <w:sz w:val="24"/>
          <w:szCs w:val="24"/>
          <w:lang w:eastAsia="en-GB"/>
          <w14:ligatures w14:val="none"/>
        </w:rPr>
        <w:t>kāyena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phusati</w:t>
      </w:r>
      <w:proofErr w:type="spellEnd"/>
      <w:r w:rsidRPr="00513F3B">
        <w:rPr>
          <w:rFonts w:ascii="Source Serif Pro" w:eastAsia="Times New Roman" w:hAnsi="Source Serif Pro" w:cs="Times New Roman"/>
          <w:color w:val="382500"/>
          <w:kern w:val="0"/>
          <w:sz w:val="24"/>
          <w:szCs w:val="24"/>
          <w:lang w:eastAsia="en-GB"/>
          <w14:ligatures w14:val="none"/>
        </w:rPr>
        <w:t xml:space="preserve">, ‘one personally </w:t>
      </w:r>
      <w:proofErr w:type="gramStart"/>
      <w:r w:rsidRPr="00513F3B">
        <w:rPr>
          <w:rFonts w:ascii="Source Serif Pro" w:eastAsia="Times New Roman" w:hAnsi="Source Serif Pro" w:cs="Times New Roman"/>
          <w:color w:val="382500"/>
          <w:kern w:val="0"/>
          <w:sz w:val="24"/>
          <w:szCs w:val="24"/>
          <w:lang w:eastAsia="en-GB"/>
          <w14:ligatures w14:val="none"/>
        </w:rPr>
        <w:t>contacts’</w:t>
      </w:r>
      <w:proofErr w:type="gramEnd"/>
      <w:r w:rsidRPr="00513F3B">
        <w:rPr>
          <w:rFonts w:ascii="Source Serif Pro" w:eastAsia="Times New Roman" w:hAnsi="Source Serif Pro" w:cs="Times New Roman"/>
          <w:color w:val="382500"/>
          <w:kern w:val="0"/>
          <w:sz w:val="24"/>
          <w:szCs w:val="24"/>
          <w:lang w:eastAsia="en-GB"/>
          <w14:ligatures w14:val="none"/>
        </w:rPr>
        <w:t>.</w:t>
      </w:r>
    </w:p>
    <w:p w14:paraId="7B1EE32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421</w:t>
      </w:r>
    </w:p>
    <w:p w14:paraId="6AFE511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Chinese has ‘think of its characteristic’, evidently from </w:t>
      </w:r>
      <w:proofErr w:type="spellStart"/>
      <w:r w:rsidRPr="00513F3B">
        <w:rPr>
          <w:rFonts w:ascii="Source Serif Pro" w:eastAsia="Times New Roman" w:hAnsi="Source Serif Pro" w:cs="Times New Roman"/>
          <w:i/>
          <w:iCs/>
          <w:color w:val="382500"/>
          <w:kern w:val="0"/>
          <w:sz w:val="24"/>
          <w:szCs w:val="24"/>
          <w:lang w:eastAsia="en-GB"/>
          <w14:ligatures w14:val="none"/>
        </w:rPr>
        <w:t>nimitta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manasikaroti</w:t>
      </w:r>
      <w:proofErr w:type="spellEnd"/>
      <w:r w:rsidRPr="00513F3B">
        <w:rPr>
          <w:rFonts w:ascii="Source Serif Pro" w:eastAsia="Times New Roman" w:hAnsi="Source Serif Pro" w:cs="Times New Roman"/>
          <w:color w:val="382500"/>
          <w:kern w:val="0"/>
          <w:sz w:val="24"/>
          <w:szCs w:val="24"/>
          <w:lang w:eastAsia="en-GB"/>
          <w14:ligatures w14:val="none"/>
        </w:rPr>
        <w:t>.</w:t>
      </w:r>
    </w:p>
    <w:p w14:paraId="397B046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422</w:t>
      </w:r>
    </w:p>
    <w:p w14:paraId="3F63C94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i/>
          <w:iCs/>
          <w:color w:val="382500"/>
          <w:kern w:val="0"/>
          <w:sz w:val="24"/>
          <w:szCs w:val="24"/>
          <w:lang w:eastAsia="en-GB"/>
          <w14:ligatures w14:val="none"/>
        </w:rPr>
        <w:t>Kasiṇāyatana</w:t>
      </w:r>
      <w:proofErr w:type="spellEnd"/>
      <w:r w:rsidRPr="00513F3B">
        <w:rPr>
          <w:rFonts w:ascii="Source Serif Pro" w:eastAsia="Times New Roman" w:hAnsi="Source Serif Pro" w:cs="Times New Roman"/>
          <w:i/>
          <w:iCs/>
          <w:color w:val="382500"/>
          <w:kern w:val="0"/>
          <w:sz w:val="24"/>
          <w:szCs w:val="24"/>
          <w:lang w:eastAsia="en-GB"/>
          <w14:ligatures w14:val="none"/>
        </w:rPr>
        <w:t>.</w:t>
      </w:r>
    </w:p>
    <w:p w14:paraId="722E03B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423</w:t>
      </w:r>
    </w:p>
    <w:p w14:paraId="6A5213B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Most of these points are discussed more fully in MINH CHÂU.</w:t>
      </w:r>
    </w:p>
    <w:p w14:paraId="69CA69C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424</w:t>
      </w:r>
    </w:p>
    <w:p w14:paraId="1548060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32.</w:t>
      </w:r>
    </w:p>
    <w:p w14:paraId="071B15A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425</w:t>
      </w:r>
    </w:p>
    <w:p w14:paraId="35197CF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 184.</w:t>
      </w:r>
    </w:p>
    <w:p w14:paraId="2DDC8B9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426</w:t>
      </w:r>
    </w:p>
    <w:p w14:paraId="00E3001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See e.g. </w:t>
      </w:r>
      <w:proofErr w:type="gramStart"/>
      <w:r w:rsidRPr="00513F3B">
        <w:rPr>
          <w:rFonts w:ascii="Source Serif Pro" w:eastAsia="Times New Roman" w:hAnsi="Source Serif Pro" w:cs="Times New Roman"/>
          <w:color w:val="382500"/>
          <w:kern w:val="0"/>
          <w:sz w:val="24"/>
          <w:szCs w:val="24"/>
          <w:lang w:eastAsia="en-GB"/>
          <w14:ligatures w14:val="none"/>
        </w:rPr>
        <w:t>LI ,</w:t>
      </w:r>
      <w:proofErr w:type="gramEnd"/>
      <w:r w:rsidRPr="00513F3B">
        <w:rPr>
          <w:rFonts w:ascii="Source Serif Pro" w:eastAsia="Times New Roman" w:hAnsi="Source Serif Pro" w:cs="Times New Roman"/>
          <w:color w:val="382500"/>
          <w:kern w:val="0"/>
          <w:sz w:val="24"/>
          <w:szCs w:val="24"/>
          <w:lang w:eastAsia="en-GB"/>
          <w14:ligatures w14:val="none"/>
        </w:rPr>
        <w:t xml:space="preserve"> Chapter 8.</w:t>
      </w:r>
    </w:p>
    <w:p w14:paraId="1F88021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427</w:t>
      </w:r>
    </w:p>
    <w:p w14:paraId="3FC631D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16.3.1.</w:t>
      </w:r>
    </w:p>
    <w:p w14:paraId="3172A42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428</w:t>
      </w:r>
    </w:p>
    <w:p w14:paraId="1610B11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MN 31/MA 185 </w:t>
      </w:r>
      <w:proofErr w:type="spellStart"/>
      <w:r w:rsidRPr="00513F3B">
        <w:rPr>
          <w:rFonts w:ascii="Source Serif Pro" w:eastAsia="Times New Roman" w:hAnsi="Source Serif Pro" w:cs="Times New Roman"/>
          <w:color w:val="382500"/>
          <w:kern w:val="0"/>
          <w:sz w:val="24"/>
          <w:szCs w:val="24"/>
          <w:lang w:eastAsia="en-GB"/>
          <w14:ligatures w14:val="none"/>
        </w:rPr>
        <w:t>Cūḷagosiṅga</w:t>
      </w:r>
      <w:proofErr w:type="spellEnd"/>
      <w:r w:rsidRPr="00513F3B">
        <w:rPr>
          <w:rFonts w:ascii="Source Serif Pro" w:eastAsia="Times New Roman" w:hAnsi="Source Serif Pro" w:cs="Times New Roman"/>
          <w:color w:val="382500"/>
          <w:kern w:val="0"/>
          <w:sz w:val="24"/>
          <w:szCs w:val="24"/>
          <w:lang w:eastAsia="en-GB"/>
          <w14:ligatures w14:val="none"/>
        </w:rPr>
        <w:t xml:space="preserve">; MN 25/ MA 178 </w:t>
      </w:r>
      <w:proofErr w:type="spellStart"/>
      <w:r w:rsidRPr="00513F3B">
        <w:rPr>
          <w:rFonts w:ascii="Source Serif Pro" w:eastAsia="Times New Roman" w:hAnsi="Source Serif Pro" w:cs="Times New Roman"/>
          <w:color w:val="382500"/>
          <w:kern w:val="0"/>
          <w:sz w:val="24"/>
          <w:szCs w:val="24"/>
          <w:lang w:eastAsia="en-GB"/>
          <w14:ligatures w14:val="none"/>
        </w:rPr>
        <w:t>Nivāpa</w:t>
      </w:r>
      <w:proofErr w:type="spellEnd"/>
      <w:r w:rsidRPr="00513F3B">
        <w:rPr>
          <w:rFonts w:ascii="Source Serif Pro" w:eastAsia="Times New Roman" w:hAnsi="Source Serif Pro" w:cs="Times New Roman"/>
          <w:color w:val="382500"/>
          <w:kern w:val="0"/>
          <w:sz w:val="24"/>
          <w:szCs w:val="24"/>
          <w:lang w:eastAsia="en-GB"/>
          <w14:ligatures w14:val="none"/>
        </w:rPr>
        <w:t>; MN 99/MA 152 Subha.</w:t>
      </w:r>
    </w:p>
    <w:p w14:paraId="1966339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429</w:t>
      </w:r>
    </w:p>
    <w:p w14:paraId="00D6143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MN 82/ MA 132 </w:t>
      </w:r>
      <w:proofErr w:type="spellStart"/>
      <w:r w:rsidRPr="00513F3B">
        <w:rPr>
          <w:rFonts w:ascii="Source Serif Pro" w:eastAsia="Times New Roman" w:hAnsi="Source Serif Pro" w:cs="Times New Roman"/>
          <w:color w:val="382500"/>
          <w:kern w:val="0"/>
          <w:sz w:val="24"/>
          <w:szCs w:val="24"/>
          <w:lang w:eastAsia="en-GB"/>
          <w14:ligatures w14:val="none"/>
        </w:rPr>
        <w:t>Raṭṭhapāla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2FD1DB6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430</w:t>
      </w:r>
    </w:p>
    <w:p w14:paraId="20DA76A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MN 75/MA 153 </w:t>
      </w:r>
      <w:proofErr w:type="spellStart"/>
      <w:r w:rsidRPr="00513F3B">
        <w:rPr>
          <w:rFonts w:ascii="Source Serif Pro" w:eastAsia="Times New Roman" w:hAnsi="Source Serif Pro" w:cs="Times New Roman"/>
          <w:color w:val="382500"/>
          <w:kern w:val="0"/>
          <w:sz w:val="24"/>
          <w:szCs w:val="24"/>
          <w:lang w:eastAsia="en-GB"/>
          <w14:ligatures w14:val="none"/>
        </w:rPr>
        <w:t>Māgandiya</w:t>
      </w:r>
      <w:proofErr w:type="spellEnd"/>
      <w:r w:rsidRPr="00513F3B">
        <w:rPr>
          <w:rFonts w:ascii="Source Serif Pro" w:eastAsia="Times New Roman" w:hAnsi="Source Serif Pro" w:cs="Times New Roman"/>
          <w:color w:val="382500"/>
          <w:kern w:val="0"/>
          <w:sz w:val="24"/>
          <w:szCs w:val="24"/>
          <w:lang w:eastAsia="en-GB"/>
          <w14:ligatures w14:val="none"/>
        </w:rPr>
        <w:t>, MN 99/MA 152 Subha.</w:t>
      </w:r>
    </w:p>
    <w:p w14:paraId="7805C1A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431</w:t>
      </w:r>
    </w:p>
    <w:p w14:paraId="0FE3575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6.19d.</w:t>
      </w:r>
    </w:p>
    <w:p w14:paraId="1F994AF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432</w:t>
      </w:r>
    </w:p>
    <w:p w14:paraId="56DCBFD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Vibhaṅga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374.</w:t>
      </w:r>
    </w:p>
    <w:p w14:paraId="6DB86F1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433</w:t>
      </w:r>
    </w:p>
    <w:p w14:paraId="578B03A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Vibhaṅga pp.</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411</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0B18C56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434</w:t>
      </w:r>
    </w:p>
    <w:p w14:paraId="505A248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E.g. </w:t>
      </w:r>
      <w:proofErr w:type="spellStart"/>
      <w:r w:rsidRPr="00513F3B">
        <w:rPr>
          <w:rFonts w:ascii="Source Serif Pro" w:eastAsia="Times New Roman" w:hAnsi="Source Serif Pro" w:cs="Times New Roman"/>
          <w:color w:val="382500"/>
          <w:kern w:val="0"/>
          <w:sz w:val="24"/>
          <w:szCs w:val="24"/>
          <w:lang w:eastAsia="en-GB"/>
          <w14:ligatures w14:val="none"/>
        </w:rPr>
        <w:t>Dhs</w:t>
      </w:r>
      <w:proofErr w:type="spellEnd"/>
      <w:r w:rsidRPr="00513F3B">
        <w:rPr>
          <w:rFonts w:ascii="Source Serif Pro" w:eastAsia="Times New Roman" w:hAnsi="Source Serif Pro" w:cs="Times New Roman"/>
          <w:color w:val="382500"/>
          <w:kern w:val="0"/>
          <w:sz w:val="24"/>
          <w:szCs w:val="24"/>
          <w:lang w:eastAsia="en-GB"/>
          <w14:ligatures w14:val="none"/>
        </w:rPr>
        <w:t xml:space="preserve"> 597, 636, 642–646, 1115, 1366.</w:t>
      </w:r>
    </w:p>
    <w:p w14:paraId="2D37877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435</w:t>
      </w:r>
    </w:p>
    <w:p w14:paraId="46558E5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Here we see the move towards elevating </w:t>
      </w:r>
      <w:proofErr w:type="spellStart"/>
      <w:r w:rsidRPr="00513F3B">
        <w:rPr>
          <w:rFonts w:ascii="Source Serif Pro" w:eastAsia="Times New Roman" w:hAnsi="Source Serif Pro" w:cs="Times New Roman"/>
          <w:color w:val="382500"/>
          <w:kern w:val="0"/>
          <w:sz w:val="24"/>
          <w:szCs w:val="24"/>
          <w:lang w:eastAsia="en-GB"/>
          <w14:ligatures w14:val="none"/>
        </w:rPr>
        <w:t>kasiṇas</w:t>
      </w:r>
      <w:proofErr w:type="spellEnd"/>
      <w:r w:rsidRPr="00513F3B">
        <w:rPr>
          <w:rFonts w:ascii="Source Serif Pro" w:eastAsia="Times New Roman" w:hAnsi="Source Serif Pro" w:cs="Times New Roman"/>
          <w:color w:val="382500"/>
          <w:kern w:val="0"/>
          <w:sz w:val="24"/>
          <w:szCs w:val="24"/>
          <w:lang w:eastAsia="en-GB"/>
          <w14:ligatures w14:val="none"/>
        </w:rPr>
        <w:t xml:space="preserve"> from obscurity in the Suttas to primacy in the Visuddhimagga.</w:t>
      </w:r>
    </w:p>
    <w:p w14:paraId="5B4287D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436</w:t>
      </w:r>
    </w:p>
    <w:p w14:paraId="2261C34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We have already encountered above a Sutta passage where the </w:t>
      </w:r>
      <w:proofErr w:type="spellStart"/>
      <w:r w:rsidRPr="00513F3B">
        <w:rPr>
          <w:rFonts w:ascii="Source Serif Pro" w:eastAsia="Times New Roman" w:hAnsi="Source Serif Pro" w:cs="Times New Roman"/>
          <w:color w:val="382500"/>
          <w:kern w:val="0"/>
          <w:sz w:val="24"/>
          <w:szCs w:val="24"/>
          <w:lang w:eastAsia="en-GB"/>
          <w14:ligatures w14:val="none"/>
        </w:rPr>
        <w:t>signless</w:t>
      </w:r>
      <w:proofErr w:type="spellEnd"/>
      <w:r w:rsidRPr="00513F3B">
        <w:rPr>
          <w:rFonts w:ascii="Source Serif Pro" w:eastAsia="Times New Roman" w:hAnsi="Source Serif Pro" w:cs="Times New Roman"/>
          <w:color w:val="382500"/>
          <w:kern w:val="0"/>
          <w:sz w:val="24"/>
          <w:szCs w:val="24"/>
          <w:lang w:eastAsia="en-GB"/>
          <w14:ligatures w14:val="none"/>
        </w:rPr>
        <w:t xml:space="preserve"> concentration is clearly distinguished as different from satipaṭṭhāna (SN 22.80), although it is not clear whether these things have the same meaning in the Abhidhamma; the treatment of these meditations in the Suttas is somewhat obscure and variable.</w:t>
      </w:r>
    </w:p>
    <w:p w14:paraId="1B8C7C6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437</w:t>
      </w:r>
    </w:p>
    <w:p w14:paraId="778CD1C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Mūla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Ṭīkā</w:t>
      </w:r>
      <w:proofErr w:type="spellEnd"/>
      <w:r w:rsidRPr="00513F3B">
        <w:rPr>
          <w:rFonts w:ascii="Source Serif Pro" w:eastAsia="Times New Roman" w:hAnsi="Source Serif Pro" w:cs="Times New Roman"/>
          <w:color w:val="382500"/>
          <w:kern w:val="0"/>
          <w:sz w:val="24"/>
          <w:szCs w:val="24"/>
          <w:lang w:eastAsia="en-GB"/>
          <w14:ligatures w14:val="none"/>
        </w:rPr>
        <w:t xml:space="preserve"> Be (1960) to </w:t>
      </w:r>
      <w:proofErr w:type="spellStart"/>
      <w:r w:rsidRPr="00513F3B">
        <w:rPr>
          <w:rFonts w:ascii="Source Serif Pro" w:eastAsia="Times New Roman" w:hAnsi="Source Serif Pro" w:cs="Times New Roman"/>
          <w:color w:val="382500"/>
          <w:kern w:val="0"/>
          <w:sz w:val="24"/>
          <w:szCs w:val="24"/>
          <w:lang w:eastAsia="en-GB"/>
          <w14:ligatures w14:val="none"/>
        </w:rPr>
        <w:t>Vibh</w:t>
      </w:r>
      <w:proofErr w:type="spellEnd"/>
      <w:r w:rsidRPr="00513F3B">
        <w:rPr>
          <w:rFonts w:ascii="Source Serif Pro" w:eastAsia="Times New Roman" w:hAnsi="Source Serif Pro" w:cs="Times New Roman"/>
          <w:color w:val="382500"/>
          <w:kern w:val="0"/>
          <w:sz w:val="24"/>
          <w:szCs w:val="24"/>
          <w:lang w:eastAsia="en-GB"/>
          <w14:ligatures w14:val="none"/>
        </w:rPr>
        <w:t>-A 287; quoted at GETHIN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323.</w:t>
      </w:r>
    </w:p>
    <w:p w14:paraId="7057D99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438</w:t>
      </w:r>
    </w:p>
    <w:p w14:paraId="754449A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Vsm</w:t>
      </w:r>
      <w:proofErr w:type="spellEnd"/>
      <w:r w:rsidRPr="00513F3B">
        <w:rPr>
          <w:rFonts w:ascii="Source Serif Pro" w:eastAsia="Times New Roman" w:hAnsi="Source Serif Pro" w:cs="Times New Roman"/>
          <w:color w:val="382500"/>
          <w:kern w:val="0"/>
          <w:sz w:val="24"/>
          <w:szCs w:val="24"/>
          <w:lang w:eastAsia="en-GB"/>
          <w14:ligatures w14:val="none"/>
        </w:rPr>
        <w:t xml:space="preserve"> 22.40.</w:t>
      </w:r>
    </w:p>
    <w:p w14:paraId="57CA81F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439</w:t>
      </w:r>
    </w:p>
    <w:p w14:paraId="0EE94CD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PP 4.187.</w:t>
      </w:r>
    </w:p>
    <w:p w14:paraId="2735484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440</w:t>
      </w:r>
    </w:p>
    <w:p w14:paraId="42223E1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4.94.</w:t>
      </w:r>
    </w:p>
    <w:p w14:paraId="36B47C4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441</w:t>
      </w:r>
    </w:p>
    <w:p w14:paraId="450F8E2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4.170.</w:t>
      </w:r>
    </w:p>
    <w:p w14:paraId="00CE0F8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442</w:t>
      </w:r>
    </w:p>
    <w:p w14:paraId="7C370E0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PP 4.177</w:t>
      </w:r>
      <w:r w:rsidRPr="00513F3B">
        <w:rPr>
          <w:rFonts w:ascii="Source Serif Pro" w:eastAsia="Times New Roman" w:hAnsi="Source Serif Pro" w:cs="Times New Roman"/>
          <w:i/>
          <w:iCs/>
          <w:color w:val="382500"/>
          <w:kern w:val="0"/>
          <w:sz w:val="24"/>
          <w:szCs w:val="24"/>
          <w:lang w:eastAsia="en-GB"/>
          <w14:ligatures w14:val="none"/>
        </w:rPr>
        <w:t>ff.</w:t>
      </w:r>
    </w:p>
    <w:p w14:paraId="6721134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443</w:t>
      </w:r>
    </w:p>
    <w:p w14:paraId="7AED8B2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See </w:t>
      </w:r>
      <w:proofErr w:type="spellStart"/>
      <w:r w:rsidRPr="00513F3B">
        <w:rPr>
          <w:rFonts w:ascii="Source Serif Pro" w:eastAsia="Times New Roman" w:hAnsi="Source Serif Pro" w:cs="Times New Roman"/>
          <w:color w:val="382500"/>
          <w:kern w:val="0"/>
          <w:sz w:val="24"/>
          <w:szCs w:val="24"/>
          <w:lang w:eastAsia="en-GB"/>
          <w14:ligatures w14:val="none"/>
        </w:rPr>
        <w:t>Vsm</w:t>
      </w:r>
      <w:proofErr w:type="spellEnd"/>
      <w:r w:rsidRPr="00513F3B">
        <w:rPr>
          <w:rFonts w:ascii="Source Serif Pro" w:eastAsia="Times New Roman" w:hAnsi="Source Serif Pro" w:cs="Times New Roman"/>
          <w:color w:val="382500"/>
          <w:kern w:val="0"/>
          <w:sz w:val="24"/>
          <w:szCs w:val="24"/>
          <w:lang w:eastAsia="en-GB"/>
          <w14:ligatures w14:val="none"/>
        </w:rPr>
        <w:t xml:space="preserve"> 20.120.</w:t>
      </w:r>
    </w:p>
    <w:p w14:paraId="05FFEA0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444</w:t>
      </w:r>
    </w:p>
    <w:p w14:paraId="45C2C5D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47.40.</w:t>
      </w:r>
    </w:p>
    <w:p w14:paraId="5C2DCAF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445</w:t>
      </w:r>
    </w:p>
    <w:p w14:paraId="63D1109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52.2, and to some extent MES.</w:t>
      </w:r>
    </w:p>
    <w:p w14:paraId="66776CE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446</w:t>
      </w:r>
    </w:p>
    <w:p w14:paraId="0E994B7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Peṭakopadesa</w:t>
      </w:r>
      <w:proofErr w:type="spellEnd"/>
      <w:r w:rsidRPr="00513F3B">
        <w:rPr>
          <w:rFonts w:ascii="Source Serif Pro" w:eastAsia="Times New Roman" w:hAnsi="Source Serif Pro" w:cs="Times New Roman"/>
          <w:color w:val="382500"/>
          <w:kern w:val="0"/>
          <w:sz w:val="24"/>
          <w:szCs w:val="24"/>
          <w:lang w:eastAsia="en-GB"/>
          <w14:ligatures w14:val="none"/>
        </w:rPr>
        <w:t xml:space="preserve"> 6.64.</w:t>
      </w:r>
    </w:p>
    <w:p w14:paraId="29F09F2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447</w:t>
      </w:r>
    </w:p>
    <w:p w14:paraId="0F17226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discourse and commentary, together with extracts from the sub-commentary, have been published in translation by SOMA Thera under the title </w:t>
      </w:r>
      <w:r w:rsidRPr="00513F3B">
        <w:rPr>
          <w:rFonts w:ascii="Source Serif Pro" w:eastAsia="Times New Roman" w:hAnsi="Source Serif Pro" w:cs="Times New Roman"/>
          <w:i/>
          <w:iCs/>
          <w:color w:val="382500"/>
          <w:kern w:val="0"/>
          <w:sz w:val="24"/>
          <w:szCs w:val="24"/>
          <w:lang w:eastAsia="en-GB"/>
          <w14:ligatures w14:val="none"/>
        </w:rPr>
        <w:t>The Way of Mindfulness</w:t>
      </w:r>
      <w:r w:rsidRPr="00513F3B">
        <w:rPr>
          <w:rFonts w:ascii="Source Serif Pro" w:eastAsia="Times New Roman" w:hAnsi="Source Serif Pro" w:cs="Times New Roman"/>
          <w:color w:val="382500"/>
          <w:kern w:val="0"/>
          <w:sz w:val="24"/>
          <w:szCs w:val="24"/>
          <w:lang w:eastAsia="en-GB"/>
          <w14:ligatures w14:val="none"/>
        </w:rPr>
        <w:t>.</w:t>
      </w:r>
    </w:p>
    <w:p w14:paraId="058F342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448</w:t>
      </w:r>
    </w:p>
    <w:p w14:paraId="61D00C7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30.</w:t>
      </w:r>
    </w:p>
    <w:p w14:paraId="057A09D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449</w:t>
      </w:r>
    </w:p>
    <w:p w14:paraId="35D85F3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40.</w:t>
      </w:r>
    </w:p>
    <w:p w14:paraId="48C8855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450</w:t>
      </w:r>
    </w:p>
    <w:p w14:paraId="4FB0FAD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54.</w:t>
      </w:r>
    </w:p>
    <w:p w14:paraId="539474A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451</w:t>
      </w:r>
    </w:p>
    <w:p w14:paraId="014B32D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97.</w:t>
      </w:r>
    </w:p>
    <w:p w14:paraId="3CEAEAC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452</w:t>
      </w:r>
    </w:p>
    <w:p w14:paraId="1B3CB6D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39.</w:t>
      </w:r>
    </w:p>
    <w:p w14:paraId="0340564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453</w:t>
      </w:r>
    </w:p>
    <w:p w14:paraId="563A2C9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165.</w:t>
      </w:r>
    </w:p>
    <w:p w14:paraId="10CD9E6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454</w:t>
      </w:r>
    </w:p>
    <w:p w14:paraId="3B42EEC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166.</w:t>
      </w:r>
    </w:p>
    <w:p w14:paraId="11CFDAF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455</w:t>
      </w:r>
    </w:p>
    <w:p w14:paraId="6E10A4F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Śāṇakavāsin</w:t>
      </w:r>
      <w:proofErr w:type="spellEnd"/>
      <w:r w:rsidRPr="00513F3B">
        <w:rPr>
          <w:rFonts w:ascii="Source Serif Pro" w:eastAsia="Times New Roman" w:hAnsi="Source Serif Pro" w:cs="Times New Roman"/>
          <w:color w:val="382500"/>
          <w:kern w:val="0"/>
          <w:sz w:val="24"/>
          <w:szCs w:val="24"/>
          <w:lang w:eastAsia="en-GB"/>
          <w14:ligatures w14:val="none"/>
        </w:rPr>
        <w:t xml:space="preserve"> is mentioned in the Pali; </w:t>
      </w:r>
      <w:proofErr w:type="spellStart"/>
      <w:r w:rsidRPr="00513F3B">
        <w:rPr>
          <w:rFonts w:ascii="Source Serif Pro" w:eastAsia="Times New Roman" w:hAnsi="Source Serif Pro" w:cs="Times New Roman"/>
          <w:color w:val="382500"/>
          <w:kern w:val="0"/>
          <w:sz w:val="24"/>
          <w:szCs w:val="24"/>
          <w:lang w:eastAsia="en-GB"/>
          <w14:ligatures w14:val="none"/>
        </w:rPr>
        <w:t>Upagupta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unknown. They were regional heroes of Mathura, who were later </w:t>
      </w:r>
      <w:proofErr w:type="spellStart"/>
      <w:r w:rsidRPr="00513F3B">
        <w:rPr>
          <w:rFonts w:ascii="Source Serif Pro" w:eastAsia="Times New Roman" w:hAnsi="Source Serif Pro" w:cs="Times New Roman"/>
          <w:color w:val="382500"/>
          <w:kern w:val="0"/>
          <w:sz w:val="24"/>
          <w:szCs w:val="24"/>
          <w:lang w:eastAsia="en-GB"/>
          <w14:ligatures w14:val="none"/>
        </w:rPr>
        <w:t>honored</w:t>
      </w:r>
      <w:proofErr w:type="spellEnd"/>
      <w:r w:rsidRPr="00513F3B">
        <w:rPr>
          <w:rFonts w:ascii="Source Serif Pro" w:eastAsia="Times New Roman" w:hAnsi="Source Serif Pro" w:cs="Times New Roman"/>
          <w:color w:val="382500"/>
          <w:kern w:val="0"/>
          <w:sz w:val="24"/>
          <w:szCs w:val="24"/>
          <w:lang w:eastAsia="en-GB"/>
          <w14:ligatures w14:val="none"/>
        </w:rPr>
        <w:t xml:space="preserve"> by the Mahāsaṅghika and Sarvāstivādin schools that flourished in the region.</w:t>
      </w:r>
    </w:p>
    <w:p w14:paraId="0F95E3D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456</w:t>
      </w:r>
    </w:p>
    <w:p w14:paraId="04525A7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‘five stages’ of </w:t>
      </w:r>
      <w:proofErr w:type="spellStart"/>
      <w:r w:rsidRPr="00513F3B">
        <w:rPr>
          <w:rFonts w:ascii="Source Serif Pro" w:eastAsia="Times New Roman" w:hAnsi="Source Serif Pro" w:cs="Times New Roman"/>
          <w:color w:val="382500"/>
          <w:kern w:val="0"/>
          <w:sz w:val="24"/>
          <w:szCs w:val="24"/>
          <w:lang w:eastAsia="en-GB"/>
          <w14:ligatures w14:val="none"/>
        </w:rPr>
        <w:t>jhāna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are the normal four, plus a separate stage between the first and second </w:t>
      </w:r>
      <w:proofErr w:type="spellStart"/>
      <w:r w:rsidRPr="00513F3B">
        <w:rPr>
          <w:rFonts w:ascii="Source Serif Pro" w:eastAsia="Times New Roman" w:hAnsi="Source Serif Pro" w:cs="Times New Roman"/>
          <w:color w:val="382500"/>
          <w:kern w:val="0"/>
          <w:sz w:val="24"/>
          <w:szCs w:val="24"/>
          <w:lang w:eastAsia="en-GB"/>
          <w14:ligatures w14:val="none"/>
        </w:rPr>
        <w:t>jhāna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that is with </w:t>
      </w:r>
      <w:proofErr w:type="spellStart"/>
      <w:r w:rsidRPr="00513F3B">
        <w:rPr>
          <w:rFonts w:ascii="Source Serif Pro" w:eastAsia="Times New Roman" w:hAnsi="Source Serif Pro" w:cs="Times New Roman"/>
          <w:i/>
          <w:iCs/>
          <w:color w:val="382500"/>
          <w:kern w:val="0"/>
          <w:sz w:val="24"/>
          <w:szCs w:val="24"/>
          <w:lang w:eastAsia="en-GB"/>
          <w14:ligatures w14:val="none"/>
        </w:rPr>
        <w:t>vicāra</w:t>
      </w:r>
      <w:proofErr w:type="spellEnd"/>
      <w:r w:rsidRPr="00513F3B">
        <w:rPr>
          <w:rFonts w:ascii="Source Serif Pro" w:eastAsia="Times New Roman" w:hAnsi="Source Serif Pro" w:cs="Times New Roman"/>
          <w:color w:val="382500"/>
          <w:kern w:val="0"/>
          <w:sz w:val="24"/>
          <w:szCs w:val="24"/>
          <w:lang w:eastAsia="en-GB"/>
          <w14:ligatures w14:val="none"/>
        </w:rPr>
        <w:t> but without </w:t>
      </w:r>
      <w:proofErr w:type="spellStart"/>
      <w:r w:rsidRPr="00513F3B">
        <w:rPr>
          <w:rFonts w:ascii="Source Serif Pro" w:eastAsia="Times New Roman" w:hAnsi="Source Serif Pro" w:cs="Times New Roman"/>
          <w:i/>
          <w:iCs/>
          <w:color w:val="382500"/>
          <w:kern w:val="0"/>
          <w:sz w:val="24"/>
          <w:szCs w:val="24"/>
          <w:lang w:eastAsia="en-GB"/>
          <w14:ligatures w14:val="none"/>
        </w:rPr>
        <w:t>vitakka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66664DC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457</w:t>
      </w:r>
    </w:p>
    <w:p w14:paraId="7DC248A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Aśokarājavadāna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1206 [ PRZYLYSKI 1923 a:363–364].</w:t>
      </w:r>
    </w:p>
    <w:p w14:paraId="216ABA9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458</w:t>
      </w:r>
    </w:p>
    <w:p w14:paraId="1685E17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Aśokarājavadāna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 [Strong 1983b:174; PRZYLYSKI 1923 a:363].</w:t>
      </w:r>
    </w:p>
    <w:p w14:paraId="29286B0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459</w:t>
      </w:r>
    </w:p>
    <w:p w14:paraId="0E9FA81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T26, № 1023.</w:t>
      </w:r>
    </w:p>
    <w:p w14:paraId="1E014AF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460</w:t>
      </w:r>
    </w:p>
    <w:p w14:paraId="32A489F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FRAUWALLNER (1995), pp. 179</w:t>
      </w:r>
      <w:r w:rsidRPr="00513F3B">
        <w:rPr>
          <w:rFonts w:ascii="Source Serif Pro" w:eastAsia="Times New Roman" w:hAnsi="Source Serif Pro" w:cs="Times New Roman"/>
          <w:i/>
          <w:iCs/>
          <w:color w:val="382500"/>
          <w:kern w:val="0"/>
          <w:sz w:val="24"/>
          <w:szCs w:val="24"/>
          <w:lang w:eastAsia="en-GB"/>
          <w14:ligatures w14:val="none"/>
        </w:rPr>
        <w:t>ff.</w:t>
      </w:r>
    </w:p>
    <w:p w14:paraId="6D4DAC1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461</w:t>
      </w:r>
    </w:p>
    <w:p w14:paraId="57CF9C4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6.68.</w:t>
      </w:r>
    </w:p>
    <w:p w14:paraId="52AB83B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462</w:t>
      </w:r>
    </w:p>
    <w:p w14:paraId="18E8221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6.9.</w:t>
      </w:r>
    </w:p>
    <w:p w14:paraId="1C7007A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463</w:t>
      </w:r>
    </w:p>
    <w:p w14:paraId="10E22F7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6.11.</w:t>
      </w:r>
    </w:p>
    <w:p w14:paraId="5044B37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464</w:t>
      </w:r>
    </w:p>
    <w:p w14:paraId="76A69D8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6.12.</w:t>
      </w:r>
    </w:p>
    <w:p w14:paraId="70F5F2B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465</w:t>
      </w:r>
    </w:p>
    <w:p w14:paraId="266D835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8.1.</w:t>
      </w:r>
    </w:p>
    <w:p w14:paraId="52547C3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466</w:t>
      </w:r>
    </w:p>
    <w:p w14:paraId="0E2F35F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6.12.</w:t>
      </w:r>
    </w:p>
    <w:p w14:paraId="4436C7C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467</w:t>
      </w:r>
    </w:p>
    <w:p w14:paraId="049A34B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commentary to the </w:t>
      </w:r>
      <w:proofErr w:type="spellStart"/>
      <w:r w:rsidRPr="00513F3B">
        <w:rPr>
          <w:rFonts w:ascii="Source Serif Pro" w:eastAsia="Times New Roman" w:hAnsi="Source Serif Pro" w:cs="Times New Roman"/>
          <w:color w:val="382500"/>
          <w:kern w:val="0"/>
          <w:sz w:val="24"/>
          <w:szCs w:val="24"/>
          <w:lang w:eastAsia="en-GB"/>
          <w14:ligatures w14:val="none"/>
        </w:rPr>
        <w:t>Arthaviniścaya</w:t>
      </w:r>
      <w:proofErr w:type="spellEnd"/>
      <w:r w:rsidRPr="00513F3B">
        <w:rPr>
          <w:rFonts w:ascii="Source Serif Pro" w:eastAsia="Times New Roman" w:hAnsi="Source Serif Pro" w:cs="Times New Roman"/>
          <w:color w:val="382500"/>
          <w:kern w:val="0"/>
          <w:sz w:val="24"/>
          <w:szCs w:val="24"/>
          <w:lang w:eastAsia="en-GB"/>
          <w14:ligatures w14:val="none"/>
        </w:rPr>
        <w:t xml:space="preserve">, however, evidently takes him seriously enough to offer an explanation: although </w:t>
      </w:r>
      <w:proofErr w:type="spellStart"/>
      <w:r w:rsidRPr="00513F3B">
        <w:rPr>
          <w:rFonts w:ascii="Source Serif Pro" w:eastAsia="Times New Roman" w:hAnsi="Source Serif Pro" w:cs="Times New Roman"/>
          <w:color w:val="382500"/>
          <w:kern w:val="0"/>
          <w:sz w:val="24"/>
          <w:szCs w:val="24"/>
          <w:lang w:eastAsia="en-GB"/>
          <w14:ligatures w14:val="none"/>
        </w:rPr>
        <w:t>ānāpānasati</w:t>
      </w:r>
      <w:proofErr w:type="spellEnd"/>
      <w:r w:rsidRPr="00513F3B">
        <w:rPr>
          <w:rFonts w:ascii="Source Serif Pro" w:eastAsia="Times New Roman" w:hAnsi="Source Serif Pro" w:cs="Times New Roman"/>
          <w:color w:val="382500"/>
          <w:kern w:val="0"/>
          <w:sz w:val="24"/>
          <w:szCs w:val="24"/>
          <w:lang w:eastAsia="en-GB"/>
          <w14:ligatures w14:val="none"/>
        </w:rPr>
        <w:t xml:space="preserve"> is accompanied by equanimity, the meditator turns back the awareness that has air as its object and experiences rapture and bliss. This does not interrupt the practice, since the purpose of the practice is not given up, or since he can regain his object quickly. (See SAMTANI,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102.)</w:t>
      </w:r>
    </w:p>
    <w:p w14:paraId="2AE454A0"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468</w:t>
      </w:r>
    </w:p>
    <w:p w14:paraId="148F4E4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6.13–14.</w:t>
      </w:r>
    </w:p>
    <w:p w14:paraId="58BBA11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469</w:t>
      </w:r>
    </w:p>
    <w:p w14:paraId="311F9CE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6.14, 15b, 16, etc.</w:t>
      </w:r>
    </w:p>
    <w:p w14:paraId="24D3814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470</w:t>
      </w:r>
    </w:p>
    <w:p w14:paraId="6112F9B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6.15; cp. 6.2.</w:t>
      </w:r>
    </w:p>
    <w:p w14:paraId="300411B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471</w:t>
      </w:r>
    </w:p>
    <w:p w14:paraId="27297B7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6.69.</w:t>
      </w:r>
    </w:p>
    <w:p w14:paraId="7D717A9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472</w:t>
      </w:r>
    </w:p>
    <w:p w14:paraId="0578B2D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6.70. Similar explanations occur, e.g. </w:t>
      </w:r>
      <w:proofErr w:type="spellStart"/>
      <w:r w:rsidRPr="00513F3B">
        <w:rPr>
          <w:rFonts w:ascii="Source Serif Pro" w:eastAsia="Times New Roman" w:hAnsi="Source Serif Pro" w:cs="Times New Roman"/>
          <w:color w:val="382500"/>
          <w:kern w:val="0"/>
          <w:sz w:val="24"/>
          <w:szCs w:val="24"/>
          <w:lang w:eastAsia="en-GB"/>
          <w14:ligatures w14:val="none"/>
        </w:rPr>
        <w:t>Arthaviniścaya</w:t>
      </w:r>
      <w:proofErr w:type="spellEnd"/>
      <w:r w:rsidRPr="00513F3B">
        <w:rPr>
          <w:rFonts w:ascii="Source Serif Pro" w:eastAsia="Times New Roman" w:hAnsi="Source Serif Pro" w:cs="Times New Roman"/>
          <w:color w:val="382500"/>
          <w:kern w:val="0"/>
          <w:sz w:val="24"/>
          <w:szCs w:val="24"/>
          <w:lang w:eastAsia="en-GB"/>
          <w14:ligatures w14:val="none"/>
        </w:rPr>
        <w:t xml:space="preserve"> commentary (SAMTANI,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99).</w:t>
      </w:r>
    </w:p>
    <w:p w14:paraId="0271E71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473</w:t>
      </w:r>
    </w:p>
    <w:p w14:paraId="66BBBA1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SAMTANI,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48.</w:t>
      </w:r>
    </w:p>
    <w:p w14:paraId="4ADF08E8"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474</w:t>
      </w:r>
    </w:p>
    <w:p w14:paraId="6965831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SAMTANI,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52.</w:t>
      </w:r>
    </w:p>
    <w:p w14:paraId="76642A1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475</w:t>
      </w:r>
    </w:p>
    <w:p w14:paraId="7BB0329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SAMTANI, pp. 96–97.</w:t>
      </w:r>
    </w:p>
    <w:p w14:paraId="31918A2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476</w:t>
      </w:r>
    </w:p>
    <w:p w14:paraId="376E803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San-fa-</w:t>
      </w:r>
      <w:proofErr w:type="spellStart"/>
      <w:r w:rsidRPr="00513F3B">
        <w:rPr>
          <w:rFonts w:ascii="Source Serif Pro" w:eastAsia="Times New Roman" w:hAnsi="Source Serif Pro" w:cs="Times New Roman"/>
          <w:color w:val="382500"/>
          <w:kern w:val="0"/>
          <w:sz w:val="24"/>
          <w:szCs w:val="24"/>
          <w:lang w:eastAsia="en-GB"/>
          <w14:ligatures w14:val="none"/>
        </w:rPr>
        <w:t>tu</w:t>
      </w:r>
      <w:proofErr w:type="spellEnd"/>
      <w:r w:rsidRPr="00513F3B">
        <w:rPr>
          <w:rFonts w:ascii="Source Serif Pro" w:eastAsia="Times New Roman" w:hAnsi="Source Serif Pro" w:cs="Times New Roman"/>
          <w:color w:val="382500"/>
          <w:kern w:val="0"/>
          <w:sz w:val="24"/>
          <w:szCs w:val="24"/>
          <w:lang w:eastAsia="en-GB"/>
          <w14:ligatures w14:val="none"/>
        </w:rPr>
        <w:t>-</w:t>
      </w:r>
      <w:proofErr w:type="spellStart"/>
      <w:r w:rsidRPr="00513F3B">
        <w:rPr>
          <w:rFonts w:ascii="Source Serif Pro" w:eastAsia="Times New Roman" w:hAnsi="Source Serif Pro" w:cs="Times New Roman"/>
          <w:color w:val="382500"/>
          <w:kern w:val="0"/>
          <w:sz w:val="24"/>
          <w:szCs w:val="24"/>
          <w:lang w:eastAsia="en-GB"/>
          <w14:ligatures w14:val="none"/>
        </w:rPr>
        <w:t>lun</w:t>
      </w:r>
      <w:proofErr w:type="spellEnd"/>
      <w:r w:rsidRPr="00513F3B">
        <w:rPr>
          <w:rFonts w:ascii="Source Serif Pro" w:eastAsia="Times New Roman" w:hAnsi="Source Serif Pro" w:cs="Times New Roman"/>
          <w:color w:val="382500"/>
          <w:kern w:val="0"/>
          <w:sz w:val="24"/>
          <w:szCs w:val="24"/>
          <w:lang w:eastAsia="en-GB"/>
          <w14:ligatures w14:val="none"/>
        </w:rPr>
        <w:t>, T 25, № 1506, pp. 15c–30a.</w:t>
      </w:r>
    </w:p>
    <w:p w14:paraId="2538B93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477</w:t>
      </w:r>
    </w:p>
    <w:p w14:paraId="0C26053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DUTT,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187.</w:t>
      </w:r>
    </w:p>
    <w:p w14:paraId="29A1E19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478</w:t>
      </w:r>
    </w:p>
    <w:p w14:paraId="4258784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ENOMOTO suggests that Sarvāstivāda and Mūlasarvāstivāda are really the same. Although this is certainly the case in some of the passages he quotes, his argument is not really convincing. One of his passages, quoted from the </w:t>
      </w:r>
      <w:proofErr w:type="spellStart"/>
      <w:r w:rsidRPr="00513F3B">
        <w:rPr>
          <w:rFonts w:ascii="Source Serif Pro" w:eastAsia="Times New Roman" w:hAnsi="Source Serif Pro" w:cs="Times New Roman"/>
          <w:color w:val="382500"/>
          <w:kern w:val="0"/>
          <w:sz w:val="24"/>
          <w:szCs w:val="24"/>
          <w:lang w:eastAsia="en-GB"/>
          <w14:ligatures w14:val="none"/>
        </w:rPr>
        <w:t>Ārya-sarvāstivāda-mūla-bhikṣunī-pratimokṣa-sūtra-vṛtti</w:t>
      </w:r>
      <w:proofErr w:type="spellEnd"/>
      <w:r w:rsidRPr="00513F3B">
        <w:rPr>
          <w:rFonts w:ascii="Source Serif Pro" w:eastAsia="Times New Roman" w:hAnsi="Source Serif Pro" w:cs="Times New Roman"/>
          <w:color w:val="382500"/>
          <w:kern w:val="0"/>
          <w:sz w:val="24"/>
          <w:szCs w:val="24"/>
          <w:lang w:eastAsia="en-GB"/>
          <w14:ligatures w14:val="none"/>
        </w:rPr>
        <w:t xml:space="preserve">, says: </w:t>
      </w:r>
      <w:proofErr w:type="gramStart"/>
      <w:r w:rsidRPr="00513F3B">
        <w:rPr>
          <w:rFonts w:ascii="Source Serif Pro" w:eastAsia="Times New Roman" w:hAnsi="Source Serif Pro" w:cs="Times New Roman"/>
          <w:color w:val="382500"/>
          <w:kern w:val="0"/>
          <w:sz w:val="24"/>
          <w:szCs w:val="24"/>
          <w:lang w:eastAsia="en-GB"/>
          <w14:ligatures w14:val="none"/>
        </w:rPr>
        <w:t>‘ Sarvāstivāda</w:t>
      </w:r>
      <w:proofErr w:type="gramEnd"/>
      <w:r w:rsidRPr="00513F3B">
        <w:rPr>
          <w:rFonts w:ascii="Source Serif Pro" w:eastAsia="Times New Roman" w:hAnsi="Source Serif Pro" w:cs="Times New Roman"/>
          <w:color w:val="382500"/>
          <w:kern w:val="0"/>
          <w:sz w:val="24"/>
          <w:szCs w:val="24"/>
          <w:lang w:eastAsia="en-GB"/>
          <w14:ligatures w14:val="none"/>
        </w:rPr>
        <w:t xml:space="preserve"> also has the root (</w:t>
      </w:r>
      <w:proofErr w:type="spellStart"/>
      <w:r w:rsidRPr="00513F3B">
        <w:rPr>
          <w:rFonts w:ascii="Source Serif Pro" w:eastAsia="Times New Roman" w:hAnsi="Source Serif Pro" w:cs="Times New Roman"/>
          <w:i/>
          <w:iCs/>
          <w:color w:val="382500"/>
          <w:kern w:val="0"/>
          <w:sz w:val="24"/>
          <w:szCs w:val="24"/>
          <w:lang w:eastAsia="en-GB"/>
          <w14:ligatures w14:val="none"/>
        </w:rPr>
        <w:t>mūla</w:t>
      </w:r>
      <w:proofErr w:type="spellEnd"/>
      <w:r w:rsidRPr="00513F3B">
        <w:rPr>
          <w:rFonts w:ascii="Source Serif Pro" w:eastAsia="Times New Roman" w:hAnsi="Source Serif Pro" w:cs="Times New Roman"/>
          <w:color w:val="382500"/>
          <w:kern w:val="0"/>
          <w:sz w:val="24"/>
          <w:szCs w:val="24"/>
          <w:lang w:eastAsia="en-GB"/>
          <w14:ligatures w14:val="none"/>
        </w:rPr>
        <w:t xml:space="preserve">) and the branches. Of them the root is one, namely Sarvāstivāda. The branches derived from it are seven, namely Mūlasarvāstivāda, </w:t>
      </w:r>
      <w:proofErr w:type="spellStart"/>
      <w:r w:rsidRPr="00513F3B">
        <w:rPr>
          <w:rFonts w:ascii="Source Serif Pro" w:eastAsia="Times New Roman" w:hAnsi="Source Serif Pro" w:cs="Times New Roman"/>
          <w:color w:val="382500"/>
          <w:kern w:val="0"/>
          <w:sz w:val="24"/>
          <w:szCs w:val="24"/>
          <w:lang w:eastAsia="en-GB"/>
          <w14:ligatures w14:val="none"/>
        </w:rPr>
        <w:t>Kaśyapīya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Mahīśasaka</w:t>
      </w:r>
      <w:proofErr w:type="spellEnd"/>
      <w:r w:rsidRPr="00513F3B">
        <w:rPr>
          <w:rFonts w:ascii="Source Serif Pro" w:eastAsia="Times New Roman" w:hAnsi="Source Serif Pro" w:cs="Times New Roman"/>
          <w:color w:val="382500"/>
          <w:kern w:val="0"/>
          <w:sz w:val="24"/>
          <w:szCs w:val="24"/>
          <w:lang w:eastAsia="en-GB"/>
          <w14:ligatures w14:val="none"/>
        </w:rPr>
        <w:t xml:space="preserve">, Dharmaguptaka, </w:t>
      </w:r>
      <w:proofErr w:type="spellStart"/>
      <w:r w:rsidRPr="00513F3B">
        <w:rPr>
          <w:rFonts w:ascii="Source Serif Pro" w:eastAsia="Times New Roman" w:hAnsi="Source Serif Pro" w:cs="Times New Roman"/>
          <w:color w:val="382500"/>
          <w:kern w:val="0"/>
          <w:sz w:val="24"/>
          <w:szCs w:val="24"/>
          <w:lang w:eastAsia="en-GB"/>
          <w14:ligatures w14:val="none"/>
        </w:rPr>
        <w:t>Bahūśrutīya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Ta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ra</w:t>
      </w:r>
      <w:r w:rsidRPr="00513F3B">
        <w:rPr>
          <w:rFonts w:ascii="Source Serif Pro" w:eastAsia="Times New Roman" w:hAnsi="Source Serif Pro" w:cs="Source Serif Pro"/>
          <w:color w:val="382500"/>
          <w:kern w:val="0"/>
          <w:sz w:val="24"/>
          <w:szCs w:val="24"/>
          <w:lang w:eastAsia="en-GB"/>
          <w14:ligatures w14:val="none"/>
        </w:rPr>
        <w:t>śā</w:t>
      </w:r>
      <w:r w:rsidRPr="00513F3B">
        <w:rPr>
          <w:rFonts w:ascii="Source Serif Pro" w:eastAsia="Times New Roman" w:hAnsi="Source Serif Pro" w:cs="Times New Roman"/>
          <w:color w:val="382500"/>
          <w:kern w:val="0"/>
          <w:sz w:val="24"/>
          <w:szCs w:val="24"/>
          <w:lang w:eastAsia="en-GB"/>
          <w14:ligatures w14:val="none"/>
        </w:rPr>
        <w:t>tiya</w:t>
      </w:r>
      <w:proofErr w:type="spellEnd"/>
      <w:r w:rsidRPr="00513F3B">
        <w:rPr>
          <w:rFonts w:ascii="Source Serif Pro" w:eastAsia="Times New Roman" w:hAnsi="Source Serif Pro" w:cs="Times New Roman"/>
          <w:color w:val="382500"/>
          <w:kern w:val="0"/>
          <w:sz w:val="24"/>
          <w:szCs w:val="24"/>
          <w:lang w:eastAsia="en-GB"/>
          <w14:ligatures w14:val="none"/>
        </w:rPr>
        <w:t xml:space="preserve">, and </w:t>
      </w:r>
      <w:proofErr w:type="spellStart"/>
      <w:r w:rsidRPr="00513F3B">
        <w:rPr>
          <w:rFonts w:ascii="Source Serif Pro" w:eastAsia="Times New Roman" w:hAnsi="Source Serif Pro" w:cs="Times New Roman"/>
          <w:color w:val="382500"/>
          <w:kern w:val="0"/>
          <w:sz w:val="24"/>
          <w:szCs w:val="24"/>
          <w:lang w:eastAsia="en-GB"/>
          <w14:ligatures w14:val="none"/>
        </w:rPr>
        <w:t>Vibhajyav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w:t>
      </w:r>
      <w:proofErr w:type="spellEnd"/>
      <w:r w:rsidRPr="00513F3B">
        <w:rPr>
          <w:rFonts w:ascii="Source Serif Pro" w:eastAsia="Times New Roman" w:hAnsi="Source Serif Pro" w:cs="Times New Roman"/>
          <w:color w:val="382500"/>
          <w:kern w:val="0"/>
          <w:sz w:val="24"/>
          <w:szCs w:val="24"/>
          <w:lang w:eastAsia="en-GB"/>
          <w14:ligatures w14:val="none"/>
        </w:rPr>
        <w:t>.</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This is obviously polemical, aimed at exalting one school over another, and its historical value is diminished accordingly. As it stands, the passage clearly distinguishes between 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 and M</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lasarv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 What it seems to be claiming is that the 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 is the real root (</w:t>
      </w:r>
      <w:proofErr w:type="spellStart"/>
      <w:r w:rsidRPr="00513F3B">
        <w:rPr>
          <w:rFonts w:ascii="Source Serif Pro" w:eastAsia="Times New Roman" w:hAnsi="Source Serif Pro" w:cs="Times New Roman"/>
          <w:i/>
          <w:iCs/>
          <w:color w:val="382500"/>
          <w:kern w:val="0"/>
          <w:sz w:val="24"/>
          <w:szCs w:val="24"/>
          <w:lang w:eastAsia="en-GB"/>
          <w14:ligatures w14:val="none"/>
        </w:rPr>
        <w:t>mūla</w:t>
      </w:r>
      <w:proofErr w:type="spellEnd"/>
      <w:r w:rsidRPr="00513F3B">
        <w:rPr>
          <w:rFonts w:ascii="Source Serif Pro" w:eastAsia="Times New Roman" w:hAnsi="Source Serif Pro" w:cs="Times New Roman"/>
          <w:color w:val="382500"/>
          <w:kern w:val="0"/>
          <w:sz w:val="24"/>
          <w:szCs w:val="24"/>
          <w:lang w:eastAsia="en-GB"/>
          <w14:ligatures w14:val="none"/>
        </w:rPr>
        <w:t xml:space="preserve">) school, and those </w:t>
      </w:r>
      <w:proofErr w:type="spellStart"/>
      <w:r w:rsidRPr="00513F3B">
        <w:rPr>
          <w:rFonts w:ascii="Source Serif Pro" w:eastAsia="Times New Roman" w:hAnsi="Source Serif Pro" w:cs="Times New Roman"/>
          <w:color w:val="382500"/>
          <w:kern w:val="0"/>
          <w:sz w:val="24"/>
          <w:szCs w:val="24"/>
          <w:lang w:eastAsia="en-GB"/>
          <w14:ligatures w14:val="none"/>
        </w:rPr>
        <w:t>Mulasarvāstivādins</w:t>
      </w:r>
      <w:proofErr w:type="spellEnd"/>
      <w:r w:rsidRPr="00513F3B">
        <w:rPr>
          <w:rFonts w:ascii="Source Serif Pro" w:eastAsia="Times New Roman" w:hAnsi="Source Serif Pro" w:cs="Times New Roman"/>
          <w:color w:val="382500"/>
          <w:kern w:val="0"/>
          <w:sz w:val="24"/>
          <w:szCs w:val="24"/>
          <w:lang w:eastAsia="en-GB"/>
          <w14:ligatures w14:val="none"/>
        </w:rPr>
        <w:t xml:space="preserve">, who pretend to be the root, are just a branch. </w:t>
      </w:r>
      <w:proofErr w:type="spellStart"/>
      <w:r w:rsidRPr="00513F3B">
        <w:rPr>
          <w:rFonts w:ascii="Source Serif Pro" w:eastAsia="Times New Roman" w:hAnsi="Source Serif Pro" w:cs="Times New Roman"/>
          <w:color w:val="382500"/>
          <w:kern w:val="0"/>
          <w:sz w:val="24"/>
          <w:szCs w:val="24"/>
          <w:lang w:eastAsia="en-GB"/>
          <w14:ligatures w14:val="none"/>
        </w:rPr>
        <w:t>Enomoto</w:t>
      </w:r>
      <w:proofErr w:type="spellEnd"/>
      <w:r w:rsidRPr="00513F3B">
        <w:rPr>
          <w:rFonts w:ascii="Source Serif Pro" w:eastAsia="Times New Roman" w:hAnsi="Source Serif Pro" w:cs="Times New Roman"/>
          <w:color w:val="382500"/>
          <w:kern w:val="0"/>
          <w:sz w:val="24"/>
          <w:szCs w:val="24"/>
          <w:lang w:eastAsia="en-GB"/>
          <w14:ligatures w14:val="none"/>
        </w:rPr>
        <w:t xml:space="preserve"> goes on to say that the </w:t>
      </w:r>
      <w:r w:rsidRPr="00513F3B">
        <w:rPr>
          <w:rFonts w:ascii="Source Serif Pro" w:eastAsia="Times New Roman" w:hAnsi="Source Serif Pro" w:cs="Times New Roman"/>
          <w:color w:val="382500"/>
          <w:kern w:val="0"/>
          <w:sz w:val="24"/>
          <w:szCs w:val="24"/>
          <w:lang w:eastAsia="en-GB"/>
          <w14:ligatures w14:val="none"/>
        </w:rPr>
        <w:lastRenderedPageBreak/>
        <w:t xml:space="preserve">Mūlasarvāstivāda Vinaya, which is different from the other Sarvāstivāda Vinayas, should be recognized as not belonging to a distinct school, but to a sub-sect of the </w:t>
      </w:r>
      <w:proofErr w:type="spellStart"/>
      <w:r w:rsidRPr="00513F3B">
        <w:rPr>
          <w:rFonts w:ascii="Source Serif Pro" w:eastAsia="Times New Roman" w:hAnsi="Source Serif Pro" w:cs="Times New Roman"/>
          <w:color w:val="382500"/>
          <w:kern w:val="0"/>
          <w:sz w:val="24"/>
          <w:szCs w:val="24"/>
          <w:lang w:eastAsia="en-GB"/>
          <w14:ligatures w14:val="none"/>
        </w:rPr>
        <w:t>Sarvāstivādins</w:t>
      </w:r>
      <w:proofErr w:type="spellEnd"/>
      <w:r w:rsidRPr="00513F3B">
        <w:rPr>
          <w:rFonts w:ascii="Source Serif Pro" w:eastAsia="Times New Roman" w:hAnsi="Source Serif Pro" w:cs="Times New Roman"/>
          <w:color w:val="382500"/>
          <w:kern w:val="0"/>
          <w:sz w:val="24"/>
          <w:szCs w:val="24"/>
          <w:lang w:eastAsia="en-GB"/>
          <w14:ligatures w14:val="none"/>
        </w:rPr>
        <w:t xml:space="preserve">. This distinction between a sub-sect of a school and a closely related derived school is arbitrary, and we need to simply accept that the notion of what constitutes a ‘school’ is not clear-cut. There is also much textual evidence left unconsidered by </w:t>
      </w:r>
      <w:proofErr w:type="spellStart"/>
      <w:r w:rsidRPr="00513F3B">
        <w:rPr>
          <w:rFonts w:ascii="Source Serif Pro" w:eastAsia="Times New Roman" w:hAnsi="Source Serif Pro" w:cs="Times New Roman"/>
          <w:color w:val="382500"/>
          <w:kern w:val="0"/>
          <w:sz w:val="24"/>
          <w:szCs w:val="24"/>
          <w:lang w:eastAsia="en-GB"/>
          <w14:ligatures w14:val="none"/>
        </w:rPr>
        <w:t>Enomoto</w:t>
      </w:r>
      <w:proofErr w:type="spellEnd"/>
      <w:r w:rsidRPr="00513F3B">
        <w:rPr>
          <w:rFonts w:ascii="Source Serif Pro" w:eastAsia="Times New Roman" w:hAnsi="Source Serif Pro" w:cs="Times New Roman"/>
          <w:color w:val="382500"/>
          <w:kern w:val="0"/>
          <w:sz w:val="24"/>
          <w:szCs w:val="24"/>
          <w:lang w:eastAsia="en-GB"/>
          <w14:ligatures w14:val="none"/>
        </w:rPr>
        <w:t xml:space="preserve">. For example, the </w:t>
      </w:r>
      <w:proofErr w:type="spellStart"/>
      <w:r w:rsidRPr="00513F3B">
        <w:rPr>
          <w:rFonts w:ascii="Source Serif Pro" w:eastAsia="Times New Roman" w:hAnsi="Source Serif Pro" w:cs="Times New Roman"/>
          <w:color w:val="382500"/>
          <w:kern w:val="0"/>
          <w:sz w:val="24"/>
          <w:szCs w:val="24"/>
          <w:lang w:eastAsia="en-GB"/>
          <w14:ligatures w14:val="none"/>
        </w:rPr>
        <w:t>mātikā</w:t>
      </w:r>
      <w:proofErr w:type="spellEnd"/>
      <w:r w:rsidRPr="00513F3B">
        <w:rPr>
          <w:rFonts w:ascii="Source Serif Pro" w:eastAsia="Times New Roman" w:hAnsi="Source Serif Pro" w:cs="Times New Roman"/>
          <w:color w:val="382500"/>
          <w:kern w:val="0"/>
          <w:sz w:val="24"/>
          <w:szCs w:val="24"/>
          <w:lang w:eastAsia="en-GB"/>
          <w14:ligatures w14:val="none"/>
        </w:rPr>
        <w:t xml:space="preserve"> of the </w:t>
      </w:r>
      <w:proofErr w:type="spellStart"/>
      <w:r w:rsidRPr="00513F3B">
        <w:rPr>
          <w:rFonts w:ascii="Source Serif Pro" w:eastAsia="Times New Roman" w:hAnsi="Source Serif Pro" w:cs="Times New Roman"/>
          <w:color w:val="382500"/>
          <w:kern w:val="0"/>
          <w:sz w:val="24"/>
          <w:szCs w:val="24"/>
          <w:lang w:eastAsia="en-GB"/>
          <w14:ligatures w14:val="none"/>
        </w:rPr>
        <w:t>Mulasarvāstivādins</w:t>
      </w:r>
      <w:proofErr w:type="spellEnd"/>
      <w:r w:rsidRPr="00513F3B">
        <w:rPr>
          <w:rFonts w:ascii="Source Serif Pro" w:eastAsia="Times New Roman" w:hAnsi="Source Serif Pro" w:cs="Times New Roman"/>
          <w:color w:val="382500"/>
          <w:kern w:val="0"/>
          <w:sz w:val="24"/>
          <w:szCs w:val="24"/>
          <w:lang w:eastAsia="en-GB"/>
          <w14:ligatures w14:val="none"/>
        </w:rPr>
        <w:t xml:space="preserve"> mentioned in their Vinaya, while also based on the </w:t>
      </w:r>
      <w:proofErr w:type="spellStart"/>
      <w:r w:rsidRPr="00513F3B">
        <w:rPr>
          <w:rFonts w:ascii="Source Serif Pro" w:eastAsia="Times New Roman" w:hAnsi="Source Serif Pro" w:cs="Times New Roman"/>
          <w:color w:val="382500"/>
          <w:kern w:val="0"/>
          <w:sz w:val="24"/>
          <w:szCs w:val="24"/>
          <w:lang w:eastAsia="en-GB"/>
          <w14:ligatures w14:val="none"/>
        </w:rPr>
        <w:t>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yutta-m</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tik</w:t>
      </w:r>
      <w:r w:rsidRPr="00513F3B">
        <w:rPr>
          <w:rFonts w:ascii="Source Serif Pro" w:eastAsia="Times New Roman" w:hAnsi="Source Serif Pro" w:cs="Source Serif Pro"/>
          <w:color w:val="382500"/>
          <w:kern w:val="0"/>
          <w:sz w:val="24"/>
          <w:szCs w:val="24"/>
          <w:lang w:eastAsia="en-GB"/>
          <w14:ligatures w14:val="none"/>
        </w:rPr>
        <w:t>ā</w:t>
      </w:r>
      <w:proofErr w:type="spellEnd"/>
      <w:r w:rsidRPr="00513F3B">
        <w:rPr>
          <w:rFonts w:ascii="Source Serif Pro" w:eastAsia="Times New Roman" w:hAnsi="Source Serif Pro" w:cs="Times New Roman"/>
          <w:color w:val="382500"/>
          <w:kern w:val="0"/>
          <w:sz w:val="24"/>
          <w:szCs w:val="24"/>
          <w:lang w:eastAsia="en-GB"/>
          <w14:ligatures w14:val="none"/>
        </w:rPr>
        <w:t xml:space="preserve">, has no </w:t>
      </w:r>
      <w:proofErr w:type="gramStart"/>
      <w:r w:rsidRPr="00513F3B">
        <w:rPr>
          <w:rFonts w:ascii="Source Serif Pro" w:eastAsia="Times New Roman" w:hAnsi="Source Serif Pro" w:cs="Times New Roman"/>
          <w:color w:val="382500"/>
          <w:kern w:val="0"/>
          <w:sz w:val="24"/>
          <w:szCs w:val="24"/>
          <w:lang w:eastAsia="en-GB"/>
          <w14:ligatures w14:val="none"/>
        </w:rPr>
        <w:t>specially</w:t>
      </w:r>
      <w:proofErr w:type="gramEnd"/>
      <w:r w:rsidRPr="00513F3B">
        <w:rPr>
          <w:rFonts w:ascii="Source Serif Pro" w:eastAsia="Times New Roman" w:hAnsi="Source Serif Pro" w:cs="Times New Roman"/>
          <w:color w:val="382500"/>
          <w:kern w:val="0"/>
          <w:sz w:val="24"/>
          <w:szCs w:val="24"/>
          <w:lang w:eastAsia="en-GB"/>
          <w14:ligatures w14:val="none"/>
        </w:rPr>
        <w:t xml:space="preserve"> close relation with the topics of the Dharmaskandha. Others suggest that the M</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lasarv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 is really the same as the Sautr</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ntika. This, too, I find implausible, though I have not examined the arguments in detail. The M</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lasarv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 Vinaya has Mah</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 xml:space="preserve"> Kassapa reciting the </w:t>
      </w:r>
      <w:proofErr w:type="spellStart"/>
      <w:r w:rsidRPr="00513F3B">
        <w:rPr>
          <w:rFonts w:ascii="Source Serif Pro" w:eastAsia="Times New Roman" w:hAnsi="Source Serif Pro" w:cs="Times New Roman"/>
          <w:color w:val="382500"/>
          <w:kern w:val="0"/>
          <w:sz w:val="24"/>
          <w:szCs w:val="24"/>
          <w:lang w:eastAsia="en-GB"/>
          <w14:ligatures w14:val="none"/>
        </w:rPr>
        <w:t>m</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tik</w:t>
      </w:r>
      <w:r w:rsidRPr="00513F3B">
        <w:rPr>
          <w:rFonts w:ascii="Source Serif Pro" w:eastAsia="Times New Roman" w:hAnsi="Source Serif Pro" w:cs="Source Serif Pro"/>
          <w:color w:val="382500"/>
          <w:kern w:val="0"/>
          <w:sz w:val="24"/>
          <w:szCs w:val="24"/>
          <w:lang w:eastAsia="en-GB"/>
          <w14:ligatures w14:val="none"/>
        </w:rPr>
        <w:t>ā</w:t>
      </w:r>
      <w:proofErr w:type="spellEnd"/>
      <w:r w:rsidRPr="00513F3B">
        <w:rPr>
          <w:rFonts w:ascii="Source Serif Pro" w:eastAsia="Times New Roman" w:hAnsi="Source Serif Pro" w:cs="Times New Roman"/>
          <w:color w:val="382500"/>
          <w:kern w:val="0"/>
          <w:sz w:val="24"/>
          <w:szCs w:val="24"/>
          <w:lang w:eastAsia="en-GB"/>
          <w14:ligatures w14:val="none"/>
        </w:rPr>
        <w:t xml:space="preserve"> at the First Council. It is implausible that the </w:t>
      </w:r>
      <w:proofErr w:type="spellStart"/>
      <w:r w:rsidRPr="00513F3B">
        <w:rPr>
          <w:rFonts w:ascii="Source Serif Pro" w:eastAsia="Times New Roman" w:hAnsi="Source Serif Pro" w:cs="Times New Roman"/>
          <w:color w:val="382500"/>
          <w:kern w:val="0"/>
          <w:sz w:val="24"/>
          <w:szCs w:val="24"/>
          <w:lang w:eastAsia="en-GB"/>
          <w14:ligatures w14:val="none"/>
        </w:rPr>
        <w:t>Sautrāntikas</w:t>
      </w:r>
      <w:proofErr w:type="spellEnd"/>
      <w:r w:rsidRPr="00513F3B">
        <w:rPr>
          <w:rFonts w:ascii="Source Serif Pro" w:eastAsia="Times New Roman" w:hAnsi="Source Serif Pro" w:cs="Times New Roman"/>
          <w:color w:val="382500"/>
          <w:kern w:val="0"/>
          <w:sz w:val="24"/>
          <w:szCs w:val="24"/>
          <w:lang w:eastAsia="en-GB"/>
          <w14:ligatures w14:val="none"/>
        </w:rPr>
        <w:t xml:space="preserve">, whose primary tenet was that the Suttas alone represent the word of the Buddha, should have thus endowed the Abhidhamma with mythic authority, something even the Theravāda Vinaya does not do. Moreover, another of the </w:t>
      </w:r>
      <w:proofErr w:type="spellStart"/>
      <w:r w:rsidRPr="00513F3B">
        <w:rPr>
          <w:rFonts w:ascii="Source Serif Pro" w:eastAsia="Times New Roman" w:hAnsi="Source Serif Pro" w:cs="Times New Roman"/>
          <w:color w:val="382500"/>
          <w:kern w:val="0"/>
          <w:sz w:val="24"/>
          <w:szCs w:val="24"/>
          <w:lang w:eastAsia="en-GB"/>
          <w14:ligatures w14:val="none"/>
        </w:rPr>
        <w:t>Sautrāntika’s</w:t>
      </w:r>
      <w:proofErr w:type="spellEnd"/>
      <w:r w:rsidRPr="00513F3B">
        <w:rPr>
          <w:rFonts w:ascii="Source Serif Pro" w:eastAsia="Times New Roman" w:hAnsi="Source Serif Pro" w:cs="Times New Roman"/>
          <w:color w:val="382500"/>
          <w:kern w:val="0"/>
          <w:sz w:val="24"/>
          <w:szCs w:val="24"/>
          <w:lang w:eastAsia="en-GB"/>
          <w14:ligatures w14:val="none"/>
        </w:rPr>
        <w:t xml:space="preserve"> key doctrines was to deny the existence of dhammas in the three times, insisting on a radical version of the momentariness theory. Again, it is implausible that anyone calling themselves Sarvāstivāda, whether ‘</w:t>
      </w:r>
      <w:proofErr w:type="spellStart"/>
      <w:r w:rsidRPr="00513F3B">
        <w:rPr>
          <w:rFonts w:ascii="Source Serif Pro" w:eastAsia="Times New Roman" w:hAnsi="Source Serif Pro" w:cs="Times New Roman"/>
          <w:color w:val="382500"/>
          <w:kern w:val="0"/>
          <w:sz w:val="24"/>
          <w:szCs w:val="24"/>
          <w:lang w:eastAsia="en-GB"/>
          <w14:ligatures w14:val="none"/>
        </w:rPr>
        <w:t>Mūla</w:t>
      </w:r>
      <w:proofErr w:type="spellEnd"/>
      <w:r w:rsidRPr="00513F3B">
        <w:rPr>
          <w:rFonts w:ascii="Source Serif Pro" w:eastAsia="Times New Roman" w:hAnsi="Source Serif Pro" w:cs="Times New Roman"/>
          <w:color w:val="382500"/>
          <w:kern w:val="0"/>
          <w:sz w:val="24"/>
          <w:szCs w:val="24"/>
          <w:lang w:eastAsia="en-GB"/>
          <w14:ligatures w14:val="none"/>
        </w:rPr>
        <w:t>-’ or otherwise, should reject the chief tenet of the school.</w:t>
      </w:r>
    </w:p>
    <w:p w14:paraId="570B49DB"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479</w:t>
      </w:r>
    </w:p>
    <w:p w14:paraId="671D3F62"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 № 721/T № 722.</w:t>
      </w:r>
    </w:p>
    <w:p w14:paraId="681570D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480</w:t>
      </w:r>
    </w:p>
    <w:p w14:paraId="1997951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So the translation; but no school of Buddhism, to my knowledge, has ever taught that causality does not operate during the period between lives. Presumably the original referred to the start of a new cycle of dependent origination, or something of that sort.</w:t>
      </w:r>
    </w:p>
    <w:p w14:paraId="673F862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481</w:t>
      </w:r>
    </w:p>
    <w:p w14:paraId="0B0A1DC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Saddharma</w:t>
      </w:r>
      <w:r w:rsidRPr="00513F3B">
        <w:rPr>
          <w:rFonts w:ascii="Source Serif Pro" w:eastAsia="Times New Roman" w:hAnsi="Source Serif Pro" w:cs="Times New Roman"/>
          <w:color w:val="382500"/>
          <w:kern w:val="0"/>
          <w:sz w:val="24"/>
          <w:szCs w:val="24"/>
          <w:lang w:eastAsia="en-GB"/>
          <w14:ligatures w14:val="none"/>
        </w:rPr>
        <w:softHyphen/>
        <w:t>smṛty</w:t>
      </w:r>
      <w:r w:rsidRPr="00513F3B">
        <w:rPr>
          <w:rFonts w:ascii="Source Serif Pro" w:eastAsia="Times New Roman" w:hAnsi="Source Serif Pro" w:cs="Times New Roman"/>
          <w:color w:val="382500"/>
          <w:kern w:val="0"/>
          <w:sz w:val="24"/>
          <w:szCs w:val="24"/>
          <w:lang w:eastAsia="en-GB"/>
          <w14:ligatures w14:val="none"/>
        </w:rPr>
        <w:softHyphen/>
        <w:t>upasthāna</w:t>
      </w:r>
      <w:proofErr w:type="spellEnd"/>
      <w:r w:rsidRPr="00513F3B">
        <w:rPr>
          <w:rFonts w:ascii="Source Serif Pro" w:eastAsia="Times New Roman" w:hAnsi="Source Serif Pro" w:cs="Times New Roman"/>
          <w:color w:val="382500"/>
          <w:kern w:val="0"/>
          <w:sz w:val="24"/>
          <w:szCs w:val="24"/>
          <w:lang w:eastAsia="en-GB"/>
          <w14:ligatures w14:val="none"/>
        </w:rPr>
        <w:t> Sūtra 34 (quoted in </w:t>
      </w:r>
      <w:r w:rsidRPr="00513F3B">
        <w:rPr>
          <w:rFonts w:ascii="Source Serif Pro" w:eastAsia="Times New Roman" w:hAnsi="Source Serif Pro" w:cs="Times New Roman"/>
          <w:i/>
          <w:iCs/>
          <w:color w:val="382500"/>
          <w:kern w:val="0"/>
          <w:sz w:val="24"/>
          <w:szCs w:val="24"/>
          <w:lang w:eastAsia="en-GB"/>
          <w14:ligatures w14:val="none"/>
        </w:rPr>
        <w:t>The World’s Great Religions</w:t>
      </w:r>
      <w:r w:rsidRPr="00513F3B">
        <w:rPr>
          <w:rFonts w:ascii="Source Serif Pro" w:eastAsia="Times New Roman" w:hAnsi="Source Serif Pro" w:cs="Times New Roman"/>
          <w:color w:val="382500"/>
          <w:kern w:val="0"/>
          <w:sz w:val="24"/>
          <w:szCs w:val="24"/>
          <w:lang w:eastAsia="en-GB"/>
          <w14:ligatures w14:val="none"/>
        </w:rPr>
        <w: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63, published by Time Inc., 1957). French translation by LIN.</w:t>
      </w:r>
    </w:p>
    <w:p w14:paraId="1E24F0B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482</w:t>
      </w:r>
    </w:p>
    <w:p w14:paraId="0A33C11A"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4.170/SA 560.</w:t>
      </w:r>
    </w:p>
    <w:p w14:paraId="7E83B86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483</w:t>
      </w:r>
    </w:p>
    <w:p w14:paraId="1E45CC2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Aśvaghoṣa</w:t>
      </w:r>
      <w:proofErr w:type="spellEnd"/>
      <w:r w:rsidRPr="00513F3B">
        <w:rPr>
          <w:rFonts w:ascii="Source Serif Pro" w:eastAsia="Times New Roman" w:hAnsi="Source Serif Pro" w:cs="Times New Roman"/>
          <w:color w:val="382500"/>
          <w:kern w:val="0"/>
          <w:sz w:val="24"/>
          <w:szCs w:val="24"/>
          <w:lang w:eastAsia="en-GB"/>
          <w14:ligatures w14:val="none"/>
        </w:rPr>
        <w:t xml:space="preserve"> was probably not a Mahāyanist, but his works were renowned in the schools.</w:t>
      </w:r>
    </w:p>
    <w:p w14:paraId="76B545A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484</w:t>
      </w:r>
    </w:p>
    <w:p w14:paraId="233D5FC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CHANG,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399.</w:t>
      </w:r>
    </w:p>
    <w:p w14:paraId="048FF59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485</w:t>
      </w:r>
    </w:p>
    <w:p w14:paraId="21CD605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CLEARY,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729 (one-volume edition), Vol. 2,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41 (two-volume edition).</w:t>
      </w:r>
    </w:p>
    <w:p w14:paraId="5EF5FC8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486</w:t>
      </w:r>
    </w:p>
    <w:p w14:paraId="1DE61B8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Sanskrit of the satipaṭṭhāna formula from this </w:t>
      </w:r>
      <w:proofErr w:type="spellStart"/>
      <w:r w:rsidRPr="00513F3B">
        <w:rPr>
          <w:rFonts w:ascii="Source Serif Pro" w:eastAsia="Times New Roman" w:hAnsi="Source Serif Pro" w:cs="Times New Roman"/>
          <w:color w:val="382500"/>
          <w:kern w:val="0"/>
          <w:sz w:val="24"/>
          <w:szCs w:val="24"/>
          <w:lang w:eastAsia="en-GB"/>
          <w14:ligatures w14:val="none"/>
        </w:rPr>
        <w:t>sūtra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at chapter 11.67.</w:t>
      </w:r>
    </w:p>
    <w:p w14:paraId="1FBB5C1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487</w:t>
      </w:r>
    </w:p>
    <w:p w14:paraId="71C7D755"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HARRISON, pp. 144, 145.</w:t>
      </w:r>
    </w:p>
    <w:p w14:paraId="1A9CCBF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488</w:t>
      </w:r>
    </w:p>
    <w:p w14:paraId="0C48C454"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125/MA 198.</w:t>
      </w:r>
    </w:p>
    <w:p w14:paraId="5EA093F2"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489</w:t>
      </w:r>
    </w:p>
    <w:p w14:paraId="5158850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MN 123.3/MA 32.</w:t>
      </w:r>
    </w:p>
    <w:p w14:paraId="4BF53144"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490</w:t>
      </w:r>
    </w:p>
    <w:p w14:paraId="186FECF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HARRISON,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41.</w:t>
      </w:r>
    </w:p>
    <w:p w14:paraId="18E2DC2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491</w:t>
      </w:r>
    </w:p>
    <w:p w14:paraId="5225B4B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Nevertheless, Vasubandhu makes a couple of casual references to Nibbana as the true Self. </w:t>
      </w:r>
      <w:proofErr w:type="spellStart"/>
      <w:r w:rsidRPr="00513F3B">
        <w:rPr>
          <w:rFonts w:ascii="Source Serif Pro" w:eastAsia="Times New Roman" w:hAnsi="Source Serif Pro" w:cs="Times New Roman"/>
          <w:color w:val="382500"/>
          <w:kern w:val="0"/>
          <w:sz w:val="24"/>
          <w:szCs w:val="24"/>
          <w:lang w:eastAsia="en-GB"/>
          <w14:ligatures w14:val="none"/>
        </w:rPr>
        <w:t>Vi</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Source Serif Pro"/>
          <w:color w:val="382500"/>
          <w:kern w:val="0"/>
          <w:sz w:val="24"/>
          <w:szCs w:val="24"/>
          <w:lang w:eastAsia="en-GB"/>
          <w14:ligatures w14:val="none"/>
        </w:rPr>
        <w:t>ś</w:t>
      </w:r>
      <w:r w:rsidRPr="00513F3B">
        <w:rPr>
          <w:rFonts w:ascii="Source Serif Pro" w:eastAsia="Times New Roman" w:hAnsi="Source Serif Pro" w:cs="Times New Roman"/>
          <w:color w:val="382500"/>
          <w:kern w:val="0"/>
          <w:sz w:val="24"/>
          <w:szCs w:val="24"/>
          <w:lang w:eastAsia="en-GB"/>
          <w14:ligatures w14:val="none"/>
        </w:rPr>
        <w:t>atik</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-k</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rik</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-v</w:t>
      </w:r>
      <w:r w:rsidRPr="00513F3B">
        <w:rPr>
          <w:rFonts w:ascii="Source Serif Pro" w:eastAsia="Times New Roman" w:hAnsi="Source Serif Pro" w:cs="Source Serif Pro"/>
          <w:color w:val="382500"/>
          <w:kern w:val="0"/>
          <w:sz w:val="24"/>
          <w:szCs w:val="24"/>
          <w:lang w:eastAsia="en-GB"/>
          <w14:ligatures w14:val="none"/>
        </w:rPr>
        <w:t>ṛ</w:t>
      </w:r>
      <w:r w:rsidRPr="00513F3B">
        <w:rPr>
          <w:rFonts w:ascii="Source Serif Pro" w:eastAsia="Times New Roman" w:hAnsi="Source Serif Pro" w:cs="Times New Roman"/>
          <w:color w:val="382500"/>
          <w:kern w:val="0"/>
          <w:sz w:val="24"/>
          <w:szCs w:val="24"/>
          <w:lang w:eastAsia="en-GB"/>
          <w14:ligatures w14:val="none"/>
        </w:rPr>
        <w:t>tti</w:t>
      </w:r>
      <w:proofErr w:type="spellEnd"/>
      <w:r w:rsidRPr="00513F3B">
        <w:rPr>
          <w:rFonts w:ascii="Source Serif Pro" w:eastAsia="Times New Roman" w:hAnsi="Source Serif Pro" w:cs="Times New Roman"/>
          <w:color w:val="382500"/>
          <w:kern w:val="0"/>
          <w:sz w:val="24"/>
          <w:szCs w:val="24"/>
          <w:lang w:eastAsia="en-GB"/>
          <w14:ligatures w14:val="none"/>
        </w:rPr>
        <w:t xml:space="preserve"> 10c (ANACKER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166).</w:t>
      </w:r>
    </w:p>
    <w:p w14:paraId="0B93A34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492</w:t>
      </w:r>
    </w:p>
    <w:p w14:paraId="39ECCFB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xvii.</w:t>
      </w:r>
    </w:p>
    <w:p w14:paraId="4CE953E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493</w:t>
      </w:r>
    </w:p>
    <w:p w14:paraId="2E45B0F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xviii.</w:t>
      </w:r>
    </w:p>
    <w:p w14:paraId="42A3F0D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494</w:t>
      </w:r>
    </w:p>
    <w:p w14:paraId="265A550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w:t>
      </w:r>
    </w:p>
    <w:p w14:paraId="727C8B8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495</w:t>
      </w:r>
    </w:p>
    <w:p w14:paraId="2F01139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pp.</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160</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162.</w:t>
      </w:r>
    </w:p>
    <w:p w14:paraId="5759F44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496</w:t>
      </w:r>
    </w:p>
    <w:p w14:paraId="30FC3E6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See CDB, note 1,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1397.</w:t>
      </w:r>
    </w:p>
    <w:p w14:paraId="57F1BDC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497</w:t>
      </w:r>
    </w:p>
    <w:p w14:paraId="700A00A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166.</w:t>
      </w:r>
    </w:p>
    <w:p w14:paraId="4AC93CC6"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498</w:t>
      </w:r>
    </w:p>
    <w:p w14:paraId="252D53D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168.</w:t>
      </w:r>
    </w:p>
    <w:p w14:paraId="56F7409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499</w:t>
      </w:r>
    </w:p>
    <w:p w14:paraId="6676C67C"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WAYMAN, pp.97–98.</w:t>
      </w:r>
    </w:p>
    <w:p w14:paraId="75A9821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500</w:t>
      </w:r>
    </w:p>
    <w:p w14:paraId="02F1E1D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Frauwallner’s</w:t>
      </w:r>
      <w:proofErr w:type="spellEnd"/>
      <w:r w:rsidRPr="00513F3B">
        <w:rPr>
          <w:rFonts w:ascii="Source Serif Pro" w:eastAsia="Times New Roman" w:hAnsi="Source Serif Pro" w:cs="Times New Roman"/>
          <w:color w:val="382500"/>
          <w:kern w:val="0"/>
          <w:sz w:val="24"/>
          <w:szCs w:val="24"/>
          <w:lang w:eastAsia="en-GB"/>
          <w14:ligatures w14:val="none"/>
        </w:rPr>
        <w:t xml:space="preserve"> postulation of ‘two </w:t>
      </w:r>
      <w:proofErr w:type="spellStart"/>
      <w:r w:rsidRPr="00513F3B">
        <w:rPr>
          <w:rFonts w:ascii="Source Serif Pro" w:eastAsia="Times New Roman" w:hAnsi="Source Serif Pro" w:cs="Times New Roman"/>
          <w:color w:val="382500"/>
          <w:kern w:val="0"/>
          <w:sz w:val="24"/>
          <w:szCs w:val="24"/>
          <w:lang w:eastAsia="en-GB"/>
          <w14:ligatures w14:val="none"/>
        </w:rPr>
        <w:t>Vasubandhus</w:t>
      </w:r>
      <w:proofErr w:type="spellEnd"/>
      <w:r w:rsidRPr="00513F3B">
        <w:rPr>
          <w:rFonts w:ascii="Source Serif Pro" w:eastAsia="Times New Roman" w:hAnsi="Source Serif Pro" w:cs="Times New Roman"/>
          <w:color w:val="382500"/>
          <w:kern w:val="0"/>
          <w:sz w:val="24"/>
          <w:szCs w:val="24"/>
          <w:lang w:eastAsia="en-GB"/>
          <w14:ligatures w14:val="none"/>
        </w:rPr>
        <w:t>’ has been vigorously contested by ANACKER (pp.</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7</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 xml:space="preserve">), but defended by others; suffice to note that Vasubandhu’s Abhidharmakośa is from the </w:t>
      </w:r>
      <w:proofErr w:type="spellStart"/>
      <w:r w:rsidRPr="00513F3B">
        <w:rPr>
          <w:rFonts w:ascii="Source Serif Pro" w:eastAsia="Times New Roman" w:hAnsi="Source Serif Pro" w:cs="Times New Roman"/>
          <w:color w:val="382500"/>
          <w:kern w:val="0"/>
          <w:sz w:val="24"/>
          <w:szCs w:val="24"/>
          <w:lang w:eastAsia="en-GB"/>
          <w14:ligatures w14:val="none"/>
        </w:rPr>
        <w:t>Śrāvakāyana</w:t>
      </w:r>
      <w:proofErr w:type="spellEnd"/>
      <w:r w:rsidRPr="00513F3B">
        <w:rPr>
          <w:rFonts w:ascii="Source Serif Pro" w:eastAsia="Times New Roman" w:hAnsi="Source Serif Pro" w:cs="Times New Roman"/>
          <w:color w:val="382500"/>
          <w:kern w:val="0"/>
          <w:sz w:val="24"/>
          <w:szCs w:val="24"/>
          <w:lang w:eastAsia="en-GB"/>
          <w14:ligatures w14:val="none"/>
        </w:rPr>
        <w:t xml:space="preserve"> (Sarvāstivāda/Sautrāntika) perspective, while the </w:t>
      </w:r>
      <w:proofErr w:type="spellStart"/>
      <w:r w:rsidRPr="00513F3B">
        <w:rPr>
          <w:rFonts w:ascii="Source Serif Pro" w:eastAsia="Times New Roman" w:hAnsi="Source Serif Pro" w:cs="Times New Roman"/>
          <w:color w:val="382500"/>
          <w:kern w:val="0"/>
          <w:sz w:val="24"/>
          <w:szCs w:val="24"/>
          <w:lang w:eastAsia="en-GB"/>
          <w14:ligatures w14:val="none"/>
        </w:rPr>
        <w:t>Madhyāntavibhāgabhāṣya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Mahāyāna (Yogacāra).</w:t>
      </w:r>
    </w:p>
    <w:p w14:paraId="1472A5D7"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501</w:t>
      </w:r>
    </w:p>
    <w:p w14:paraId="0D50F8A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MVB 4.1. </w:t>
      </w:r>
      <w:proofErr w:type="spellStart"/>
      <w:r w:rsidRPr="00513F3B">
        <w:rPr>
          <w:rFonts w:ascii="Source Serif Pro" w:eastAsia="Times New Roman" w:hAnsi="Source Serif Pro" w:cs="Times New Roman"/>
          <w:color w:val="382500"/>
          <w:kern w:val="0"/>
          <w:sz w:val="24"/>
          <w:szCs w:val="24"/>
          <w:lang w:eastAsia="en-GB"/>
          <w14:ligatures w14:val="none"/>
        </w:rPr>
        <w:t>Anacker</w:t>
      </w:r>
      <w:proofErr w:type="spellEnd"/>
      <w:r w:rsidRPr="00513F3B">
        <w:rPr>
          <w:rFonts w:ascii="Source Serif Pro" w:eastAsia="Times New Roman" w:hAnsi="Source Serif Pro" w:cs="Times New Roman"/>
          <w:color w:val="382500"/>
          <w:kern w:val="0"/>
          <w:sz w:val="24"/>
          <w:szCs w:val="24"/>
          <w:lang w:eastAsia="en-GB"/>
          <w14:ligatures w14:val="none"/>
        </w:rPr>
        <w:t xml:space="preserve"> has published an earlier, partial translation of this work in under the title ‘The Meditational Therapy of the </w:t>
      </w:r>
      <w:proofErr w:type="spellStart"/>
      <w:r w:rsidRPr="00513F3B">
        <w:rPr>
          <w:rFonts w:ascii="Source Serif Pro" w:eastAsia="Times New Roman" w:hAnsi="Source Serif Pro" w:cs="Times New Roman"/>
          <w:color w:val="382500"/>
          <w:kern w:val="0"/>
          <w:sz w:val="24"/>
          <w:szCs w:val="24"/>
          <w:lang w:eastAsia="en-GB"/>
          <w14:ligatures w14:val="none"/>
        </w:rPr>
        <w:t>Madhyāntavibhāgabhāṣya</w:t>
      </w:r>
      <w:proofErr w:type="spellEnd"/>
      <w:r w:rsidRPr="00513F3B">
        <w:rPr>
          <w:rFonts w:ascii="Source Serif Pro" w:eastAsia="Times New Roman" w:hAnsi="Source Serif Pro" w:cs="Times New Roman"/>
          <w:color w:val="382500"/>
          <w:kern w:val="0"/>
          <w:sz w:val="24"/>
          <w:szCs w:val="24"/>
          <w:lang w:eastAsia="en-GB"/>
          <w14:ligatures w14:val="none"/>
        </w:rPr>
        <w:t>’ in Kiyota, and a revised full translation under the title ‘Commentary on the Separation of the Middle from the Extremes’ in ANACKER.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p w14:paraId="7661184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502</w:t>
      </w:r>
    </w:p>
    <w:p w14:paraId="05EE5429"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MVB 4.5b.</w:t>
      </w:r>
    </w:p>
    <w:p w14:paraId="231F6B0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503</w:t>
      </w:r>
    </w:p>
    <w:p w14:paraId="075AE0D7"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MVB 4.11a.</w:t>
      </w:r>
    </w:p>
    <w:p w14:paraId="4470490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504</w:t>
      </w:r>
    </w:p>
    <w:p w14:paraId="22AEA93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MVB 4.7.</w:t>
      </w:r>
    </w:p>
    <w:p w14:paraId="219DD595"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505</w:t>
      </w:r>
    </w:p>
    <w:p w14:paraId="3F17769E"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MVB 4.12b.</w:t>
      </w:r>
    </w:p>
    <w:p w14:paraId="022E5BC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506</w:t>
      </w:r>
    </w:p>
    <w:p w14:paraId="47847720"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ANACKER’s earlier translation omits the second ‘not’.</w:t>
      </w:r>
    </w:p>
    <w:p w14:paraId="3FDAF48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507</w:t>
      </w:r>
    </w:p>
    <w:p w14:paraId="4DE47B3F"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MVB 5.17.</w:t>
      </w:r>
    </w:p>
    <w:p w14:paraId="5158F84D"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508</w:t>
      </w:r>
    </w:p>
    <w:p w14:paraId="5D3A88B3"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MVB 5.9, 10.</w:t>
      </w:r>
    </w:p>
    <w:p w14:paraId="299B15F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509</w:t>
      </w:r>
    </w:p>
    <w:p w14:paraId="3DA7786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47.19.</w:t>
      </w:r>
    </w:p>
    <w:p w14:paraId="5CC20989"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510</w:t>
      </w:r>
    </w:p>
    <w:p w14:paraId="1AF4C6F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HOPKINS,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247.</w:t>
      </w:r>
    </w:p>
    <w:p w14:paraId="3B82487A"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511</w:t>
      </w:r>
    </w:p>
    <w:p w14:paraId="10233A21"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HOPKINS,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289.</w:t>
      </w:r>
    </w:p>
    <w:p w14:paraId="3279B43E"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512</w:t>
      </w:r>
    </w:p>
    <w:p w14:paraId="02048778"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gramStart"/>
      <w:r w:rsidRPr="00513F3B">
        <w:rPr>
          <w:rFonts w:ascii="Source Serif Pro" w:eastAsia="Times New Roman" w:hAnsi="Source Serif Pro" w:cs="Times New Roman"/>
          <w:color w:val="382500"/>
          <w:kern w:val="0"/>
          <w:sz w:val="24"/>
          <w:szCs w:val="24"/>
          <w:lang w:eastAsia="en-GB"/>
          <w14:ligatures w14:val="none"/>
        </w:rPr>
        <w:t>HOPKINS ,</w:t>
      </w:r>
      <w:proofErr w:type="gramEnd"/>
      <w:r w:rsidRPr="00513F3B">
        <w:rPr>
          <w:rFonts w:ascii="Source Serif Pro" w:eastAsia="Times New Roman" w:hAnsi="Source Serif Pro" w:cs="Times New Roman"/>
          <w:color w:val="382500"/>
          <w:kern w:val="0"/>
          <w:sz w:val="24"/>
          <w:szCs w:val="24"/>
          <w:lang w:eastAsia="en-GB"/>
          <w14:ligatures w14:val="none"/>
        </w:rPr>
        <w:t xml:space="preserv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72, chart 2.</w:t>
      </w:r>
    </w:p>
    <w:p w14:paraId="02CDAB03"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513</w:t>
      </w:r>
    </w:p>
    <w:p w14:paraId="27265036"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proofErr w:type="gramStart"/>
      <w:r w:rsidRPr="00513F3B">
        <w:rPr>
          <w:rFonts w:ascii="Source Serif Pro" w:eastAsia="Times New Roman" w:hAnsi="Source Serif Pro" w:cs="Times New Roman"/>
          <w:color w:val="382500"/>
          <w:kern w:val="0"/>
          <w:sz w:val="24"/>
          <w:szCs w:val="24"/>
          <w:lang w:eastAsia="en-GB"/>
          <w14:ligatures w14:val="none"/>
        </w:rPr>
        <w:t>HOPKINS ,</w:t>
      </w:r>
      <w:proofErr w:type="gramEnd"/>
      <w:r w:rsidRPr="00513F3B">
        <w:rPr>
          <w:rFonts w:ascii="Source Serif Pro" w:eastAsia="Times New Roman" w:hAnsi="Source Serif Pro" w:cs="Times New Roman"/>
          <w:color w:val="382500"/>
          <w:kern w:val="0"/>
          <w:sz w:val="24"/>
          <w:szCs w:val="24"/>
          <w:lang w:eastAsia="en-GB"/>
          <w14:ligatures w14:val="none"/>
        </w:rPr>
        <w:t xml:space="preserv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81, chart 3.</w:t>
      </w:r>
    </w:p>
    <w:p w14:paraId="03DFE1FC"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514</w:t>
      </w:r>
    </w:p>
    <w:p w14:paraId="3EED3F7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170.</w:t>
      </w:r>
    </w:p>
    <w:p w14:paraId="2EA96811"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515</w:t>
      </w:r>
    </w:p>
    <w:p w14:paraId="340A1CDB"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Theravāda Abhidhamma definition of samatha similarly includes a series of terms derived from √</w:t>
      </w:r>
      <w:proofErr w:type="spellStart"/>
      <w:r w:rsidRPr="00513F3B">
        <w:rPr>
          <w:rFonts w:ascii="Source Serif Pro" w:eastAsia="Times New Roman" w:hAnsi="Source Serif Pro" w:cs="Times New Roman"/>
          <w:i/>
          <w:iCs/>
          <w:color w:val="382500"/>
          <w:kern w:val="0"/>
          <w:sz w:val="24"/>
          <w:szCs w:val="24"/>
          <w:lang w:eastAsia="en-GB"/>
          <w14:ligatures w14:val="none"/>
        </w:rPr>
        <w:t>sthā</w:t>
      </w:r>
      <w:proofErr w:type="spellEnd"/>
      <w:r w:rsidRPr="00513F3B">
        <w:rPr>
          <w:rFonts w:ascii="Source Serif Pro" w:eastAsia="Times New Roman" w:hAnsi="Source Serif Pro" w:cs="Times New Roman"/>
          <w:color w:val="382500"/>
          <w:kern w:val="0"/>
          <w:sz w:val="24"/>
          <w:szCs w:val="24"/>
          <w:lang w:eastAsia="en-GB"/>
          <w14:ligatures w14:val="none"/>
        </w:rPr>
        <w:t>; this has the same prefixes in the same order (</w:t>
      </w:r>
      <w:proofErr w:type="spellStart"/>
      <w:r w:rsidRPr="00513F3B">
        <w:rPr>
          <w:rFonts w:ascii="Source Serif Pro" w:eastAsia="Times New Roman" w:hAnsi="Source Serif Pro" w:cs="Times New Roman"/>
          <w:i/>
          <w:iCs/>
          <w:color w:val="382500"/>
          <w:kern w:val="0"/>
          <w:sz w:val="24"/>
          <w:szCs w:val="24"/>
          <w:lang w:eastAsia="en-GB"/>
          <w14:ligatures w14:val="none"/>
        </w:rPr>
        <w:t>ṭhiti</w:t>
      </w:r>
      <w:proofErr w:type="spellEnd"/>
      <w:r w:rsidRPr="00513F3B">
        <w:rPr>
          <w:rFonts w:ascii="Source Serif Pro" w:eastAsia="Times New Roman" w:hAnsi="Source Serif Pro" w:cs="Times New Roman"/>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saṇṭhiti</w:t>
      </w:r>
      <w:proofErr w:type="spellEnd"/>
      <w:r w:rsidRPr="00513F3B">
        <w:rPr>
          <w:rFonts w:ascii="Source Serif Pro" w:eastAsia="Times New Roman" w:hAnsi="Source Serif Pro" w:cs="Times New Roman"/>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avaṭṭhiti</w:t>
      </w:r>
      <w:proofErr w:type="spellEnd"/>
      <w:r w:rsidRPr="00513F3B">
        <w:rPr>
          <w:rFonts w:ascii="Source Serif Pro" w:eastAsia="Times New Roman" w:hAnsi="Source Serif Pro" w:cs="Times New Roman"/>
          <w:color w:val="382500"/>
          <w:kern w:val="0"/>
          <w:sz w:val="24"/>
          <w:szCs w:val="24"/>
          <w:lang w:eastAsia="en-GB"/>
          <w14:ligatures w14:val="none"/>
        </w:rPr>
        <w:t>).</w:t>
      </w:r>
    </w:p>
    <w:p w14:paraId="0301DEBF" w14:textId="77777777" w:rsidR="00513F3B" w:rsidRPr="00513F3B" w:rsidRDefault="00513F3B" w:rsidP="00513F3B">
      <w:pPr>
        <w:shd w:val="clear" w:color="auto" w:fill="F8F4DA"/>
        <w:spacing w:after="0" w:line="240" w:lineRule="auto"/>
        <w:jc w:val="right"/>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516</w:t>
      </w:r>
    </w:p>
    <w:p w14:paraId="79CAE90D" w14:textId="77777777" w:rsidR="00513F3B" w:rsidRPr="00513F3B" w:rsidRDefault="00513F3B" w:rsidP="00513F3B">
      <w:pPr>
        <w:shd w:val="clear" w:color="auto" w:fill="F8F4DA"/>
        <w:spacing w:line="240" w:lineRule="auto"/>
        <w:jc w:val="both"/>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5.73.</w:t>
      </w:r>
    </w:p>
    <w:p w14:paraId="5C3C2BC9" w14:textId="77777777" w:rsidR="00A326F7" w:rsidRPr="00513F3B" w:rsidRDefault="00A326F7" w:rsidP="00513F3B"/>
    <w:sectPr w:rsidR="00A326F7" w:rsidRPr="00513F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ource Serif Pro">
    <w:charset w:val="00"/>
    <w:family w:val="roman"/>
    <w:pitch w:val="variable"/>
    <w:sig w:usb0="20000287" w:usb1="02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631BC1"/>
    <w:rsid w:val="00091CBD"/>
    <w:rsid w:val="00136C82"/>
    <w:rsid w:val="0021094F"/>
    <w:rsid w:val="00223819"/>
    <w:rsid w:val="0031343E"/>
    <w:rsid w:val="00513F3B"/>
    <w:rsid w:val="005A4B2E"/>
    <w:rsid w:val="00631BC1"/>
    <w:rsid w:val="008955E3"/>
    <w:rsid w:val="008A476E"/>
    <w:rsid w:val="008E58E0"/>
    <w:rsid w:val="00A326F7"/>
    <w:rsid w:val="00B332CA"/>
    <w:rsid w:val="00C652DC"/>
    <w:rsid w:val="00CB4442"/>
    <w:rsid w:val="00DC2B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C6FF0"/>
  <w15:chartTrackingRefBased/>
  <w15:docId w15:val="{5169BEB2-1CE2-4899-97D6-D0DAD1B0C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1BC1"/>
  </w:style>
  <w:style w:type="paragraph" w:styleId="Heading1">
    <w:name w:val="heading 1"/>
    <w:basedOn w:val="Normal"/>
    <w:next w:val="Normal"/>
    <w:link w:val="Heading1Char"/>
    <w:uiPriority w:val="9"/>
    <w:qFormat/>
    <w:rsid w:val="00631BC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631BC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631BC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631BC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631BC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631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1BC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631BC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631BC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631BC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631BC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631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BC1"/>
    <w:rPr>
      <w:rFonts w:eastAsiaTheme="majorEastAsia" w:cstheme="majorBidi"/>
      <w:color w:val="272727" w:themeColor="text1" w:themeTint="D8"/>
    </w:rPr>
  </w:style>
  <w:style w:type="paragraph" w:styleId="Title">
    <w:name w:val="Title"/>
    <w:basedOn w:val="Normal"/>
    <w:next w:val="Normal"/>
    <w:link w:val="TitleChar"/>
    <w:uiPriority w:val="10"/>
    <w:qFormat/>
    <w:rsid w:val="00631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BC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BC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BC1"/>
    <w:rPr>
      <w:i/>
      <w:iCs/>
      <w:color w:val="404040" w:themeColor="text1" w:themeTint="BF"/>
    </w:rPr>
  </w:style>
  <w:style w:type="paragraph" w:styleId="ListParagraph">
    <w:name w:val="List Paragraph"/>
    <w:basedOn w:val="Normal"/>
    <w:uiPriority w:val="34"/>
    <w:qFormat/>
    <w:rsid w:val="00631BC1"/>
    <w:pPr>
      <w:ind w:left="720"/>
      <w:contextualSpacing/>
    </w:pPr>
  </w:style>
  <w:style w:type="character" w:styleId="IntenseEmphasis">
    <w:name w:val="Intense Emphasis"/>
    <w:basedOn w:val="DefaultParagraphFont"/>
    <w:uiPriority w:val="21"/>
    <w:qFormat/>
    <w:rsid w:val="00631BC1"/>
    <w:rPr>
      <w:i/>
      <w:iCs/>
      <w:color w:val="365F91" w:themeColor="accent1" w:themeShade="BF"/>
    </w:rPr>
  </w:style>
  <w:style w:type="paragraph" w:styleId="IntenseQuote">
    <w:name w:val="Intense Quote"/>
    <w:basedOn w:val="Normal"/>
    <w:next w:val="Normal"/>
    <w:link w:val="IntenseQuoteChar"/>
    <w:uiPriority w:val="30"/>
    <w:qFormat/>
    <w:rsid w:val="00631BC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631BC1"/>
    <w:rPr>
      <w:i/>
      <w:iCs/>
      <w:color w:val="365F91" w:themeColor="accent1" w:themeShade="BF"/>
    </w:rPr>
  </w:style>
  <w:style w:type="character" w:styleId="IntenseReference">
    <w:name w:val="Intense Reference"/>
    <w:basedOn w:val="DefaultParagraphFont"/>
    <w:uiPriority w:val="32"/>
    <w:qFormat/>
    <w:rsid w:val="00631BC1"/>
    <w:rPr>
      <w:b/>
      <w:bCs/>
      <w:smallCaps/>
      <w:color w:val="365F91" w:themeColor="accent1" w:themeShade="BF"/>
      <w:spacing w:val="5"/>
    </w:rPr>
  </w:style>
  <w:style w:type="numbering" w:customStyle="1" w:styleId="NoList1">
    <w:name w:val="No List1"/>
    <w:next w:val="NoList"/>
    <w:uiPriority w:val="99"/>
    <w:semiHidden/>
    <w:unhideWhenUsed/>
    <w:rsid w:val="00513F3B"/>
  </w:style>
  <w:style w:type="paragraph" w:customStyle="1" w:styleId="msonormal0">
    <w:name w:val="msonormal"/>
    <w:basedOn w:val="Normal"/>
    <w:rsid w:val="00513F3B"/>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513F3B"/>
    <w:rPr>
      <w:i/>
      <w:iCs/>
    </w:rPr>
  </w:style>
  <w:style w:type="character" w:customStyle="1" w:styleId="shyphenate">
    <w:name w:val="shyphenate"/>
    <w:basedOn w:val="DefaultParagraphFont"/>
    <w:rsid w:val="00513F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75104">
      <w:bodyDiv w:val="1"/>
      <w:marLeft w:val="0"/>
      <w:marRight w:val="0"/>
      <w:marTop w:val="0"/>
      <w:marBottom w:val="0"/>
      <w:divBdr>
        <w:top w:val="none" w:sz="0" w:space="0" w:color="auto"/>
        <w:left w:val="none" w:sz="0" w:space="0" w:color="auto"/>
        <w:bottom w:val="none" w:sz="0" w:space="0" w:color="auto"/>
        <w:right w:val="none" w:sz="0" w:space="0" w:color="auto"/>
      </w:divBdr>
      <w:divsChild>
        <w:div w:id="1625425648">
          <w:marLeft w:val="1548"/>
          <w:marRight w:val="1548"/>
          <w:marTop w:val="240"/>
          <w:marBottom w:val="240"/>
          <w:divBdr>
            <w:top w:val="none" w:sz="0" w:space="0" w:color="auto"/>
            <w:left w:val="none" w:sz="0" w:space="0" w:color="auto"/>
            <w:bottom w:val="none" w:sz="0" w:space="0" w:color="auto"/>
            <w:right w:val="none" w:sz="0" w:space="0" w:color="auto"/>
          </w:divBdr>
          <w:divsChild>
            <w:div w:id="496966270">
              <w:marLeft w:val="0"/>
              <w:marRight w:val="0"/>
              <w:marTop w:val="0"/>
              <w:marBottom w:val="0"/>
              <w:divBdr>
                <w:top w:val="none" w:sz="0" w:space="0" w:color="auto"/>
                <w:left w:val="none" w:sz="0" w:space="0" w:color="auto"/>
                <w:bottom w:val="none" w:sz="0" w:space="0" w:color="auto"/>
                <w:right w:val="none" w:sz="0" w:space="0" w:color="auto"/>
              </w:divBdr>
            </w:div>
          </w:divsChild>
        </w:div>
        <w:div w:id="231352125">
          <w:marLeft w:val="1548"/>
          <w:marRight w:val="1548"/>
          <w:marTop w:val="240"/>
          <w:marBottom w:val="240"/>
          <w:divBdr>
            <w:top w:val="none" w:sz="0" w:space="0" w:color="auto"/>
            <w:left w:val="none" w:sz="0" w:space="0" w:color="auto"/>
            <w:bottom w:val="none" w:sz="0" w:space="0" w:color="auto"/>
            <w:right w:val="none" w:sz="0" w:space="0" w:color="auto"/>
          </w:divBdr>
          <w:divsChild>
            <w:div w:id="518009586">
              <w:marLeft w:val="0"/>
              <w:marRight w:val="0"/>
              <w:marTop w:val="0"/>
              <w:marBottom w:val="0"/>
              <w:divBdr>
                <w:top w:val="none" w:sz="0" w:space="0" w:color="auto"/>
                <w:left w:val="none" w:sz="0" w:space="0" w:color="auto"/>
                <w:bottom w:val="none" w:sz="0" w:space="0" w:color="auto"/>
                <w:right w:val="none" w:sz="0" w:space="0" w:color="auto"/>
              </w:divBdr>
            </w:div>
          </w:divsChild>
        </w:div>
        <w:div w:id="1426266835">
          <w:marLeft w:val="1548"/>
          <w:marRight w:val="1548"/>
          <w:marTop w:val="240"/>
          <w:marBottom w:val="240"/>
          <w:divBdr>
            <w:top w:val="none" w:sz="0" w:space="0" w:color="auto"/>
            <w:left w:val="none" w:sz="0" w:space="0" w:color="auto"/>
            <w:bottom w:val="none" w:sz="0" w:space="0" w:color="auto"/>
            <w:right w:val="none" w:sz="0" w:space="0" w:color="auto"/>
          </w:divBdr>
          <w:divsChild>
            <w:div w:id="1387728886">
              <w:marLeft w:val="0"/>
              <w:marRight w:val="0"/>
              <w:marTop w:val="0"/>
              <w:marBottom w:val="0"/>
              <w:divBdr>
                <w:top w:val="none" w:sz="0" w:space="0" w:color="auto"/>
                <w:left w:val="none" w:sz="0" w:space="0" w:color="auto"/>
                <w:bottom w:val="none" w:sz="0" w:space="0" w:color="auto"/>
                <w:right w:val="none" w:sz="0" w:space="0" w:color="auto"/>
              </w:divBdr>
            </w:div>
          </w:divsChild>
        </w:div>
        <w:div w:id="2138528219">
          <w:marLeft w:val="1548"/>
          <w:marRight w:val="1548"/>
          <w:marTop w:val="240"/>
          <w:marBottom w:val="240"/>
          <w:divBdr>
            <w:top w:val="none" w:sz="0" w:space="0" w:color="auto"/>
            <w:left w:val="none" w:sz="0" w:space="0" w:color="auto"/>
            <w:bottom w:val="none" w:sz="0" w:space="0" w:color="auto"/>
            <w:right w:val="none" w:sz="0" w:space="0" w:color="auto"/>
          </w:divBdr>
          <w:divsChild>
            <w:div w:id="383529560">
              <w:marLeft w:val="0"/>
              <w:marRight w:val="0"/>
              <w:marTop w:val="0"/>
              <w:marBottom w:val="0"/>
              <w:divBdr>
                <w:top w:val="none" w:sz="0" w:space="0" w:color="auto"/>
                <w:left w:val="none" w:sz="0" w:space="0" w:color="auto"/>
                <w:bottom w:val="none" w:sz="0" w:space="0" w:color="auto"/>
                <w:right w:val="none" w:sz="0" w:space="0" w:color="auto"/>
              </w:divBdr>
            </w:div>
          </w:divsChild>
        </w:div>
        <w:div w:id="1703162503">
          <w:marLeft w:val="1548"/>
          <w:marRight w:val="1548"/>
          <w:marTop w:val="240"/>
          <w:marBottom w:val="240"/>
          <w:divBdr>
            <w:top w:val="none" w:sz="0" w:space="0" w:color="auto"/>
            <w:left w:val="none" w:sz="0" w:space="0" w:color="auto"/>
            <w:bottom w:val="none" w:sz="0" w:space="0" w:color="auto"/>
            <w:right w:val="none" w:sz="0" w:space="0" w:color="auto"/>
          </w:divBdr>
          <w:divsChild>
            <w:div w:id="1181898394">
              <w:marLeft w:val="0"/>
              <w:marRight w:val="0"/>
              <w:marTop w:val="0"/>
              <w:marBottom w:val="0"/>
              <w:divBdr>
                <w:top w:val="none" w:sz="0" w:space="0" w:color="auto"/>
                <w:left w:val="none" w:sz="0" w:space="0" w:color="auto"/>
                <w:bottom w:val="none" w:sz="0" w:space="0" w:color="auto"/>
                <w:right w:val="none" w:sz="0" w:space="0" w:color="auto"/>
              </w:divBdr>
            </w:div>
          </w:divsChild>
        </w:div>
        <w:div w:id="1264847202">
          <w:marLeft w:val="1548"/>
          <w:marRight w:val="1548"/>
          <w:marTop w:val="240"/>
          <w:marBottom w:val="240"/>
          <w:divBdr>
            <w:top w:val="none" w:sz="0" w:space="0" w:color="auto"/>
            <w:left w:val="none" w:sz="0" w:space="0" w:color="auto"/>
            <w:bottom w:val="none" w:sz="0" w:space="0" w:color="auto"/>
            <w:right w:val="none" w:sz="0" w:space="0" w:color="auto"/>
          </w:divBdr>
          <w:divsChild>
            <w:div w:id="2001418236">
              <w:marLeft w:val="0"/>
              <w:marRight w:val="0"/>
              <w:marTop w:val="0"/>
              <w:marBottom w:val="0"/>
              <w:divBdr>
                <w:top w:val="none" w:sz="0" w:space="0" w:color="auto"/>
                <w:left w:val="none" w:sz="0" w:space="0" w:color="auto"/>
                <w:bottom w:val="none" w:sz="0" w:space="0" w:color="auto"/>
                <w:right w:val="none" w:sz="0" w:space="0" w:color="auto"/>
              </w:divBdr>
            </w:div>
          </w:divsChild>
        </w:div>
        <w:div w:id="108551300">
          <w:marLeft w:val="1548"/>
          <w:marRight w:val="1548"/>
          <w:marTop w:val="240"/>
          <w:marBottom w:val="240"/>
          <w:divBdr>
            <w:top w:val="none" w:sz="0" w:space="0" w:color="auto"/>
            <w:left w:val="none" w:sz="0" w:space="0" w:color="auto"/>
            <w:bottom w:val="none" w:sz="0" w:space="0" w:color="auto"/>
            <w:right w:val="none" w:sz="0" w:space="0" w:color="auto"/>
          </w:divBdr>
          <w:divsChild>
            <w:div w:id="1935823471">
              <w:marLeft w:val="0"/>
              <w:marRight w:val="0"/>
              <w:marTop w:val="0"/>
              <w:marBottom w:val="0"/>
              <w:divBdr>
                <w:top w:val="none" w:sz="0" w:space="0" w:color="auto"/>
                <w:left w:val="none" w:sz="0" w:space="0" w:color="auto"/>
                <w:bottom w:val="none" w:sz="0" w:space="0" w:color="auto"/>
                <w:right w:val="none" w:sz="0" w:space="0" w:color="auto"/>
              </w:divBdr>
            </w:div>
          </w:divsChild>
        </w:div>
        <w:div w:id="543490476">
          <w:marLeft w:val="1548"/>
          <w:marRight w:val="1548"/>
          <w:marTop w:val="240"/>
          <w:marBottom w:val="240"/>
          <w:divBdr>
            <w:top w:val="none" w:sz="0" w:space="0" w:color="auto"/>
            <w:left w:val="none" w:sz="0" w:space="0" w:color="auto"/>
            <w:bottom w:val="none" w:sz="0" w:space="0" w:color="auto"/>
            <w:right w:val="none" w:sz="0" w:space="0" w:color="auto"/>
          </w:divBdr>
          <w:divsChild>
            <w:div w:id="1306005152">
              <w:marLeft w:val="0"/>
              <w:marRight w:val="0"/>
              <w:marTop w:val="0"/>
              <w:marBottom w:val="0"/>
              <w:divBdr>
                <w:top w:val="none" w:sz="0" w:space="0" w:color="auto"/>
                <w:left w:val="none" w:sz="0" w:space="0" w:color="auto"/>
                <w:bottom w:val="none" w:sz="0" w:space="0" w:color="auto"/>
                <w:right w:val="none" w:sz="0" w:space="0" w:color="auto"/>
              </w:divBdr>
            </w:div>
          </w:divsChild>
        </w:div>
        <w:div w:id="1538930256">
          <w:marLeft w:val="1548"/>
          <w:marRight w:val="1548"/>
          <w:marTop w:val="240"/>
          <w:marBottom w:val="240"/>
          <w:divBdr>
            <w:top w:val="none" w:sz="0" w:space="0" w:color="auto"/>
            <w:left w:val="none" w:sz="0" w:space="0" w:color="auto"/>
            <w:bottom w:val="none" w:sz="0" w:space="0" w:color="auto"/>
            <w:right w:val="none" w:sz="0" w:space="0" w:color="auto"/>
          </w:divBdr>
          <w:divsChild>
            <w:div w:id="562326781">
              <w:marLeft w:val="0"/>
              <w:marRight w:val="0"/>
              <w:marTop w:val="0"/>
              <w:marBottom w:val="0"/>
              <w:divBdr>
                <w:top w:val="none" w:sz="0" w:space="0" w:color="auto"/>
                <w:left w:val="none" w:sz="0" w:space="0" w:color="auto"/>
                <w:bottom w:val="none" w:sz="0" w:space="0" w:color="auto"/>
                <w:right w:val="none" w:sz="0" w:space="0" w:color="auto"/>
              </w:divBdr>
            </w:div>
          </w:divsChild>
        </w:div>
        <w:div w:id="2074693122">
          <w:marLeft w:val="1548"/>
          <w:marRight w:val="1548"/>
          <w:marTop w:val="240"/>
          <w:marBottom w:val="240"/>
          <w:divBdr>
            <w:top w:val="none" w:sz="0" w:space="0" w:color="auto"/>
            <w:left w:val="none" w:sz="0" w:space="0" w:color="auto"/>
            <w:bottom w:val="none" w:sz="0" w:space="0" w:color="auto"/>
            <w:right w:val="none" w:sz="0" w:space="0" w:color="auto"/>
          </w:divBdr>
          <w:divsChild>
            <w:div w:id="719860913">
              <w:marLeft w:val="0"/>
              <w:marRight w:val="0"/>
              <w:marTop w:val="0"/>
              <w:marBottom w:val="0"/>
              <w:divBdr>
                <w:top w:val="none" w:sz="0" w:space="0" w:color="auto"/>
                <w:left w:val="none" w:sz="0" w:space="0" w:color="auto"/>
                <w:bottom w:val="none" w:sz="0" w:space="0" w:color="auto"/>
                <w:right w:val="none" w:sz="0" w:space="0" w:color="auto"/>
              </w:divBdr>
            </w:div>
          </w:divsChild>
        </w:div>
        <w:div w:id="2065911745">
          <w:marLeft w:val="1548"/>
          <w:marRight w:val="1548"/>
          <w:marTop w:val="240"/>
          <w:marBottom w:val="240"/>
          <w:divBdr>
            <w:top w:val="none" w:sz="0" w:space="0" w:color="auto"/>
            <w:left w:val="none" w:sz="0" w:space="0" w:color="auto"/>
            <w:bottom w:val="none" w:sz="0" w:space="0" w:color="auto"/>
            <w:right w:val="none" w:sz="0" w:space="0" w:color="auto"/>
          </w:divBdr>
          <w:divsChild>
            <w:div w:id="1356465039">
              <w:marLeft w:val="0"/>
              <w:marRight w:val="0"/>
              <w:marTop w:val="0"/>
              <w:marBottom w:val="0"/>
              <w:divBdr>
                <w:top w:val="none" w:sz="0" w:space="0" w:color="auto"/>
                <w:left w:val="none" w:sz="0" w:space="0" w:color="auto"/>
                <w:bottom w:val="none" w:sz="0" w:space="0" w:color="auto"/>
                <w:right w:val="none" w:sz="0" w:space="0" w:color="auto"/>
              </w:divBdr>
            </w:div>
          </w:divsChild>
        </w:div>
        <w:div w:id="1912619106">
          <w:marLeft w:val="1548"/>
          <w:marRight w:val="1548"/>
          <w:marTop w:val="240"/>
          <w:marBottom w:val="240"/>
          <w:divBdr>
            <w:top w:val="none" w:sz="0" w:space="0" w:color="auto"/>
            <w:left w:val="none" w:sz="0" w:space="0" w:color="auto"/>
            <w:bottom w:val="none" w:sz="0" w:space="0" w:color="auto"/>
            <w:right w:val="none" w:sz="0" w:space="0" w:color="auto"/>
          </w:divBdr>
          <w:divsChild>
            <w:div w:id="902955324">
              <w:marLeft w:val="0"/>
              <w:marRight w:val="0"/>
              <w:marTop w:val="0"/>
              <w:marBottom w:val="0"/>
              <w:divBdr>
                <w:top w:val="none" w:sz="0" w:space="0" w:color="auto"/>
                <w:left w:val="none" w:sz="0" w:space="0" w:color="auto"/>
                <w:bottom w:val="none" w:sz="0" w:space="0" w:color="auto"/>
                <w:right w:val="none" w:sz="0" w:space="0" w:color="auto"/>
              </w:divBdr>
            </w:div>
          </w:divsChild>
        </w:div>
        <w:div w:id="1788114542">
          <w:marLeft w:val="1548"/>
          <w:marRight w:val="1548"/>
          <w:marTop w:val="240"/>
          <w:marBottom w:val="240"/>
          <w:divBdr>
            <w:top w:val="none" w:sz="0" w:space="0" w:color="auto"/>
            <w:left w:val="none" w:sz="0" w:space="0" w:color="auto"/>
            <w:bottom w:val="none" w:sz="0" w:space="0" w:color="auto"/>
            <w:right w:val="none" w:sz="0" w:space="0" w:color="auto"/>
          </w:divBdr>
          <w:divsChild>
            <w:div w:id="49304918">
              <w:marLeft w:val="0"/>
              <w:marRight w:val="0"/>
              <w:marTop w:val="0"/>
              <w:marBottom w:val="0"/>
              <w:divBdr>
                <w:top w:val="none" w:sz="0" w:space="0" w:color="auto"/>
                <w:left w:val="none" w:sz="0" w:space="0" w:color="auto"/>
                <w:bottom w:val="none" w:sz="0" w:space="0" w:color="auto"/>
                <w:right w:val="none" w:sz="0" w:space="0" w:color="auto"/>
              </w:divBdr>
            </w:div>
          </w:divsChild>
        </w:div>
        <w:div w:id="96215113">
          <w:marLeft w:val="1548"/>
          <w:marRight w:val="1548"/>
          <w:marTop w:val="240"/>
          <w:marBottom w:val="240"/>
          <w:divBdr>
            <w:top w:val="none" w:sz="0" w:space="0" w:color="auto"/>
            <w:left w:val="none" w:sz="0" w:space="0" w:color="auto"/>
            <w:bottom w:val="none" w:sz="0" w:space="0" w:color="auto"/>
            <w:right w:val="none" w:sz="0" w:space="0" w:color="auto"/>
          </w:divBdr>
          <w:divsChild>
            <w:div w:id="34472650">
              <w:marLeft w:val="0"/>
              <w:marRight w:val="0"/>
              <w:marTop w:val="0"/>
              <w:marBottom w:val="0"/>
              <w:divBdr>
                <w:top w:val="none" w:sz="0" w:space="0" w:color="auto"/>
                <w:left w:val="none" w:sz="0" w:space="0" w:color="auto"/>
                <w:bottom w:val="none" w:sz="0" w:space="0" w:color="auto"/>
                <w:right w:val="none" w:sz="0" w:space="0" w:color="auto"/>
              </w:divBdr>
            </w:div>
          </w:divsChild>
        </w:div>
        <w:div w:id="1703483245">
          <w:marLeft w:val="1548"/>
          <w:marRight w:val="1548"/>
          <w:marTop w:val="240"/>
          <w:marBottom w:val="240"/>
          <w:divBdr>
            <w:top w:val="none" w:sz="0" w:space="0" w:color="auto"/>
            <w:left w:val="none" w:sz="0" w:space="0" w:color="auto"/>
            <w:bottom w:val="none" w:sz="0" w:space="0" w:color="auto"/>
            <w:right w:val="none" w:sz="0" w:space="0" w:color="auto"/>
          </w:divBdr>
          <w:divsChild>
            <w:div w:id="743719610">
              <w:marLeft w:val="0"/>
              <w:marRight w:val="0"/>
              <w:marTop w:val="0"/>
              <w:marBottom w:val="0"/>
              <w:divBdr>
                <w:top w:val="none" w:sz="0" w:space="0" w:color="auto"/>
                <w:left w:val="none" w:sz="0" w:space="0" w:color="auto"/>
                <w:bottom w:val="none" w:sz="0" w:space="0" w:color="auto"/>
                <w:right w:val="none" w:sz="0" w:space="0" w:color="auto"/>
              </w:divBdr>
            </w:div>
          </w:divsChild>
        </w:div>
        <w:div w:id="642396498">
          <w:marLeft w:val="1548"/>
          <w:marRight w:val="1548"/>
          <w:marTop w:val="240"/>
          <w:marBottom w:val="240"/>
          <w:divBdr>
            <w:top w:val="none" w:sz="0" w:space="0" w:color="auto"/>
            <w:left w:val="none" w:sz="0" w:space="0" w:color="auto"/>
            <w:bottom w:val="none" w:sz="0" w:space="0" w:color="auto"/>
            <w:right w:val="none" w:sz="0" w:space="0" w:color="auto"/>
          </w:divBdr>
          <w:divsChild>
            <w:div w:id="900942067">
              <w:marLeft w:val="0"/>
              <w:marRight w:val="0"/>
              <w:marTop w:val="0"/>
              <w:marBottom w:val="0"/>
              <w:divBdr>
                <w:top w:val="none" w:sz="0" w:space="0" w:color="auto"/>
                <w:left w:val="none" w:sz="0" w:space="0" w:color="auto"/>
                <w:bottom w:val="none" w:sz="0" w:space="0" w:color="auto"/>
                <w:right w:val="none" w:sz="0" w:space="0" w:color="auto"/>
              </w:divBdr>
            </w:div>
          </w:divsChild>
        </w:div>
        <w:div w:id="831484017">
          <w:marLeft w:val="1548"/>
          <w:marRight w:val="1548"/>
          <w:marTop w:val="240"/>
          <w:marBottom w:val="240"/>
          <w:divBdr>
            <w:top w:val="none" w:sz="0" w:space="0" w:color="auto"/>
            <w:left w:val="none" w:sz="0" w:space="0" w:color="auto"/>
            <w:bottom w:val="none" w:sz="0" w:space="0" w:color="auto"/>
            <w:right w:val="none" w:sz="0" w:space="0" w:color="auto"/>
          </w:divBdr>
          <w:divsChild>
            <w:div w:id="1083599677">
              <w:marLeft w:val="0"/>
              <w:marRight w:val="0"/>
              <w:marTop w:val="0"/>
              <w:marBottom w:val="0"/>
              <w:divBdr>
                <w:top w:val="none" w:sz="0" w:space="0" w:color="auto"/>
                <w:left w:val="none" w:sz="0" w:space="0" w:color="auto"/>
                <w:bottom w:val="none" w:sz="0" w:space="0" w:color="auto"/>
                <w:right w:val="none" w:sz="0" w:space="0" w:color="auto"/>
              </w:divBdr>
            </w:div>
          </w:divsChild>
        </w:div>
        <w:div w:id="1869296335">
          <w:marLeft w:val="1548"/>
          <w:marRight w:val="1548"/>
          <w:marTop w:val="240"/>
          <w:marBottom w:val="240"/>
          <w:divBdr>
            <w:top w:val="none" w:sz="0" w:space="0" w:color="auto"/>
            <w:left w:val="none" w:sz="0" w:space="0" w:color="auto"/>
            <w:bottom w:val="none" w:sz="0" w:space="0" w:color="auto"/>
            <w:right w:val="none" w:sz="0" w:space="0" w:color="auto"/>
          </w:divBdr>
          <w:divsChild>
            <w:div w:id="1501585227">
              <w:marLeft w:val="0"/>
              <w:marRight w:val="0"/>
              <w:marTop w:val="0"/>
              <w:marBottom w:val="0"/>
              <w:divBdr>
                <w:top w:val="none" w:sz="0" w:space="0" w:color="auto"/>
                <w:left w:val="none" w:sz="0" w:space="0" w:color="auto"/>
                <w:bottom w:val="none" w:sz="0" w:space="0" w:color="auto"/>
                <w:right w:val="none" w:sz="0" w:space="0" w:color="auto"/>
              </w:divBdr>
            </w:div>
          </w:divsChild>
        </w:div>
        <w:div w:id="467936987">
          <w:marLeft w:val="1548"/>
          <w:marRight w:val="1548"/>
          <w:marTop w:val="240"/>
          <w:marBottom w:val="240"/>
          <w:divBdr>
            <w:top w:val="none" w:sz="0" w:space="0" w:color="auto"/>
            <w:left w:val="none" w:sz="0" w:space="0" w:color="auto"/>
            <w:bottom w:val="none" w:sz="0" w:space="0" w:color="auto"/>
            <w:right w:val="none" w:sz="0" w:space="0" w:color="auto"/>
          </w:divBdr>
          <w:divsChild>
            <w:div w:id="886374697">
              <w:marLeft w:val="0"/>
              <w:marRight w:val="0"/>
              <w:marTop w:val="0"/>
              <w:marBottom w:val="0"/>
              <w:divBdr>
                <w:top w:val="none" w:sz="0" w:space="0" w:color="auto"/>
                <w:left w:val="none" w:sz="0" w:space="0" w:color="auto"/>
                <w:bottom w:val="none" w:sz="0" w:space="0" w:color="auto"/>
                <w:right w:val="none" w:sz="0" w:space="0" w:color="auto"/>
              </w:divBdr>
            </w:div>
          </w:divsChild>
        </w:div>
        <w:div w:id="1961649226">
          <w:marLeft w:val="1548"/>
          <w:marRight w:val="1548"/>
          <w:marTop w:val="240"/>
          <w:marBottom w:val="240"/>
          <w:divBdr>
            <w:top w:val="none" w:sz="0" w:space="0" w:color="auto"/>
            <w:left w:val="none" w:sz="0" w:space="0" w:color="auto"/>
            <w:bottom w:val="none" w:sz="0" w:space="0" w:color="auto"/>
            <w:right w:val="none" w:sz="0" w:space="0" w:color="auto"/>
          </w:divBdr>
          <w:divsChild>
            <w:div w:id="547497276">
              <w:marLeft w:val="0"/>
              <w:marRight w:val="0"/>
              <w:marTop w:val="0"/>
              <w:marBottom w:val="0"/>
              <w:divBdr>
                <w:top w:val="none" w:sz="0" w:space="0" w:color="auto"/>
                <w:left w:val="none" w:sz="0" w:space="0" w:color="auto"/>
                <w:bottom w:val="none" w:sz="0" w:space="0" w:color="auto"/>
                <w:right w:val="none" w:sz="0" w:space="0" w:color="auto"/>
              </w:divBdr>
            </w:div>
          </w:divsChild>
        </w:div>
        <w:div w:id="2027561088">
          <w:marLeft w:val="1548"/>
          <w:marRight w:val="1548"/>
          <w:marTop w:val="240"/>
          <w:marBottom w:val="240"/>
          <w:divBdr>
            <w:top w:val="none" w:sz="0" w:space="0" w:color="auto"/>
            <w:left w:val="none" w:sz="0" w:space="0" w:color="auto"/>
            <w:bottom w:val="none" w:sz="0" w:space="0" w:color="auto"/>
            <w:right w:val="none" w:sz="0" w:space="0" w:color="auto"/>
          </w:divBdr>
          <w:divsChild>
            <w:div w:id="334577481">
              <w:marLeft w:val="0"/>
              <w:marRight w:val="0"/>
              <w:marTop w:val="0"/>
              <w:marBottom w:val="0"/>
              <w:divBdr>
                <w:top w:val="none" w:sz="0" w:space="0" w:color="auto"/>
                <w:left w:val="none" w:sz="0" w:space="0" w:color="auto"/>
                <w:bottom w:val="none" w:sz="0" w:space="0" w:color="auto"/>
                <w:right w:val="none" w:sz="0" w:space="0" w:color="auto"/>
              </w:divBdr>
            </w:div>
          </w:divsChild>
        </w:div>
        <w:div w:id="620653725">
          <w:marLeft w:val="1548"/>
          <w:marRight w:val="1548"/>
          <w:marTop w:val="240"/>
          <w:marBottom w:val="240"/>
          <w:divBdr>
            <w:top w:val="none" w:sz="0" w:space="0" w:color="auto"/>
            <w:left w:val="none" w:sz="0" w:space="0" w:color="auto"/>
            <w:bottom w:val="none" w:sz="0" w:space="0" w:color="auto"/>
            <w:right w:val="none" w:sz="0" w:space="0" w:color="auto"/>
          </w:divBdr>
          <w:divsChild>
            <w:div w:id="1810904392">
              <w:marLeft w:val="0"/>
              <w:marRight w:val="0"/>
              <w:marTop w:val="0"/>
              <w:marBottom w:val="0"/>
              <w:divBdr>
                <w:top w:val="none" w:sz="0" w:space="0" w:color="auto"/>
                <w:left w:val="none" w:sz="0" w:space="0" w:color="auto"/>
                <w:bottom w:val="none" w:sz="0" w:space="0" w:color="auto"/>
                <w:right w:val="none" w:sz="0" w:space="0" w:color="auto"/>
              </w:divBdr>
            </w:div>
          </w:divsChild>
        </w:div>
        <w:div w:id="1745950383">
          <w:marLeft w:val="1548"/>
          <w:marRight w:val="1548"/>
          <w:marTop w:val="240"/>
          <w:marBottom w:val="240"/>
          <w:divBdr>
            <w:top w:val="none" w:sz="0" w:space="0" w:color="auto"/>
            <w:left w:val="none" w:sz="0" w:space="0" w:color="auto"/>
            <w:bottom w:val="none" w:sz="0" w:space="0" w:color="auto"/>
            <w:right w:val="none" w:sz="0" w:space="0" w:color="auto"/>
          </w:divBdr>
          <w:divsChild>
            <w:div w:id="1488277789">
              <w:marLeft w:val="0"/>
              <w:marRight w:val="0"/>
              <w:marTop w:val="0"/>
              <w:marBottom w:val="0"/>
              <w:divBdr>
                <w:top w:val="none" w:sz="0" w:space="0" w:color="auto"/>
                <w:left w:val="none" w:sz="0" w:space="0" w:color="auto"/>
                <w:bottom w:val="none" w:sz="0" w:space="0" w:color="auto"/>
                <w:right w:val="none" w:sz="0" w:space="0" w:color="auto"/>
              </w:divBdr>
            </w:div>
          </w:divsChild>
        </w:div>
        <w:div w:id="2053648056">
          <w:marLeft w:val="1548"/>
          <w:marRight w:val="1548"/>
          <w:marTop w:val="240"/>
          <w:marBottom w:val="240"/>
          <w:divBdr>
            <w:top w:val="none" w:sz="0" w:space="0" w:color="auto"/>
            <w:left w:val="none" w:sz="0" w:space="0" w:color="auto"/>
            <w:bottom w:val="none" w:sz="0" w:space="0" w:color="auto"/>
            <w:right w:val="none" w:sz="0" w:space="0" w:color="auto"/>
          </w:divBdr>
          <w:divsChild>
            <w:div w:id="1342197652">
              <w:marLeft w:val="0"/>
              <w:marRight w:val="0"/>
              <w:marTop w:val="0"/>
              <w:marBottom w:val="0"/>
              <w:divBdr>
                <w:top w:val="none" w:sz="0" w:space="0" w:color="auto"/>
                <w:left w:val="none" w:sz="0" w:space="0" w:color="auto"/>
                <w:bottom w:val="none" w:sz="0" w:space="0" w:color="auto"/>
                <w:right w:val="none" w:sz="0" w:space="0" w:color="auto"/>
              </w:divBdr>
            </w:div>
          </w:divsChild>
        </w:div>
        <w:div w:id="738403255">
          <w:marLeft w:val="1548"/>
          <w:marRight w:val="1548"/>
          <w:marTop w:val="240"/>
          <w:marBottom w:val="240"/>
          <w:divBdr>
            <w:top w:val="none" w:sz="0" w:space="0" w:color="auto"/>
            <w:left w:val="none" w:sz="0" w:space="0" w:color="auto"/>
            <w:bottom w:val="none" w:sz="0" w:space="0" w:color="auto"/>
            <w:right w:val="none" w:sz="0" w:space="0" w:color="auto"/>
          </w:divBdr>
          <w:divsChild>
            <w:div w:id="1417046705">
              <w:marLeft w:val="0"/>
              <w:marRight w:val="0"/>
              <w:marTop w:val="0"/>
              <w:marBottom w:val="0"/>
              <w:divBdr>
                <w:top w:val="none" w:sz="0" w:space="0" w:color="auto"/>
                <w:left w:val="none" w:sz="0" w:space="0" w:color="auto"/>
                <w:bottom w:val="none" w:sz="0" w:space="0" w:color="auto"/>
                <w:right w:val="none" w:sz="0" w:space="0" w:color="auto"/>
              </w:divBdr>
            </w:div>
          </w:divsChild>
        </w:div>
        <w:div w:id="1204637394">
          <w:marLeft w:val="1548"/>
          <w:marRight w:val="1548"/>
          <w:marTop w:val="240"/>
          <w:marBottom w:val="240"/>
          <w:divBdr>
            <w:top w:val="none" w:sz="0" w:space="0" w:color="auto"/>
            <w:left w:val="none" w:sz="0" w:space="0" w:color="auto"/>
            <w:bottom w:val="none" w:sz="0" w:space="0" w:color="auto"/>
            <w:right w:val="none" w:sz="0" w:space="0" w:color="auto"/>
          </w:divBdr>
          <w:divsChild>
            <w:div w:id="1165319723">
              <w:marLeft w:val="0"/>
              <w:marRight w:val="0"/>
              <w:marTop w:val="0"/>
              <w:marBottom w:val="0"/>
              <w:divBdr>
                <w:top w:val="none" w:sz="0" w:space="0" w:color="auto"/>
                <w:left w:val="none" w:sz="0" w:space="0" w:color="auto"/>
                <w:bottom w:val="none" w:sz="0" w:space="0" w:color="auto"/>
                <w:right w:val="none" w:sz="0" w:space="0" w:color="auto"/>
              </w:divBdr>
            </w:div>
          </w:divsChild>
        </w:div>
        <w:div w:id="205797123">
          <w:marLeft w:val="1548"/>
          <w:marRight w:val="1548"/>
          <w:marTop w:val="240"/>
          <w:marBottom w:val="240"/>
          <w:divBdr>
            <w:top w:val="none" w:sz="0" w:space="0" w:color="auto"/>
            <w:left w:val="none" w:sz="0" w:space="0" w:color="auto"/>
            <w:bottom w:val="none" w:sz="0" w:space="0" w:color="auto"/>
            <w:right w:val="none" w:sz="0" w:space="0" w:color="auto"/>
          </w:divBdr>
          <w:divsChild>
            <w:div w:id="1948269672">
              <w:marLeft w:val="0"/>
              <w:marRight w:val="0"/>
              <w:marTop w:val="0"/>
              <w:marBottom w:val="0"/>
              <w:divBdr>
                <w:top w:val="none" w:sz="0" w:space="0" w:color="auto"/>
                <w:left w:val="none" w:sz="0" w:space="0" w:color="auto"/>
                <w:bottom w:val="none" w:sz="0" w:space="0" w:color="auto"/>
                <w:right w:val="none" w:sz="0" w:space="0" w:color="auto"/>
              </w:divBdr>
            </w:div>
          </w:divsChild>
        </w:div>
        <w:div w:id="781462531">
          <w:marLeft w:val="1548"/>
          <w:marRight w:val="1548"/>
          <w:marTop w:val="240"/>
          <w:marBottom w:val="240"/>
          <w:divBdr>
            <w:top w:val="none" w:sz="0" w:space="0" w:color="auto"/>
            <w:left w:val="none" w:sz="0" w:space="0" w:color="auto"/>
            <w:bottom w:val="none" w:sz="0" w:space="0" w:color="auto"/>
            <w:right w:val="none" w:sz="0" w:space="0" w:color="auto"/>
          </w:divBdr>
          <w:divsChild>
            <w:div w:id="1991206313">
              <w:marLeft w:val="0"/>
              <w:marRight w:val="0"/>
              <w:marTop w:val="0"/>
              <w:marBottom w:val="0"/>
              <w:divBdr>
                <w:top w:val="none" w:sz="0" w:space="0" w:color="auto"/>
                <w:left w:val="none" w:sz="0" w:space="0" w:color="auto"/>
                <w:bottom w:val="none" w:sz="0" w:space="0" w:color="auto"/>
                <w:right w:val="none" w:sz="0" w:space="0" w:color="auto"/>
              </w:divBdr>
            </w:div>
          </w:divsChild>
        </w:div>
        <w:div w:id="377047960">
          <w:marLeft w:val="1548"/>
          <w:marRight w:val="1548"/>
          <w:marTop w:val="240"/>
          <w:marBottom w:val="240"/>
          <w:divBdr>
            <w:top w:val="none" w:sz="0" w:space="0" w:color="auto"/>
            <w:left w:val="none" w:sz="0" w:space="0" w:color="auto"/>
            <w:bottom w:val="none" w:sz="0" w:space="0" w:color="auto"/>
            <w:right w:val="none" w:sz="0" w:space="0" w:color="auto"/>
          </w:divBdr>
          <w:divsChild>
            <w:div w:id="2043169337">
              <w:marLeft w:val="0"/>
              <w:marRight w:val="0"/>
              <w:marTop w:val="0"/>
              <w:marBottom w:val="0"/>
              <w:divBdr>
                <w:top w:val="none" w:sz="0" w:space="0" w:color="auto"/>
                <w:left w:val="none" w:sz="0" w:space="0" w:color="auto"/>
                <w:bottom w:val="none" w:sz="0" w:space="0" w:color="auto"/>
                <w:right w:val="none" w:sz="0" w:space="0" w:color="auto"/>
              </w:divBdr>
            </w:div>
          </w:divsChild>
        </w:div>
        <w:div w:id="277369709">
          <w:marLeft w:val="1548"/>
          <w:marRight w:val="1548"/>
          <w:marTop w:val="240"/>
          <w:marBottom w:val="240"/>
          <w:divBdr>
            <w:top w:val="none" w:sz="0" w:space="0" w:color="auto"/>
            <w:left w:val="none" w:sz="0" w:space="0" w:color="auto"/>
            <w:bottom w:val="none" w:sz="0" w:space="0" w:color="auto"/>
            <w:right w:val="none" w:sz="0" w:space="0" w:color="auto"/>
          </w:divBdr>
          <w:divsChild>
            <w:div w:id="585381495">
              <w:marLeft w:val="0"/>
              <w:marRight w:val="0"/>
              <w:marTop w:val="0"/>
              <w:marBottom w:val="0"/>
              <w:divBdr>
                <w:top w:val="none" w:sz="0" w:space="0" w:color="auto"/>
                <w:left w:val="none" w:sz="0" w:space="0" w:color="auto"/>
                <w:bottom w:val="none" w:sz="0" w:space="0" w:color="auto"/>
                <w:right w:val="none" w:sz="0" w:space="0" w:color="auto"/>
              </w:divBdr>
            </w:div>
          </w:divsChild>
        </w:div>
        <w:div w:id="964307801">
          <w:marLeft w:val="1548"/>
          <w:marRight w:val="1548"/>
          <w:marTop w:val="240"/>
          <w:marBottom w:val="240"/>
          <w:divBdr>
            <w:top w:val="none" w:sz="0" w:space="0" w:color="auto"/>
            <w:left w:val="none" w:sz="0" w:space="0" w:color="auto"/>
            <w:bottom w:val="none" w:sz="0" w:space="0" w:color="auto"/>
            <w:right w:val="none" w:sz="0" w:space="0" w:color="auto"/>
          </w:divBdr>
          <w:divsChild>
            <w:div w:id="799609839">
              <w:marLeft w:val="0"/>
              <w:marRight w:val="0"/>
              <w:marTop w:val="0"/>
              <w:marBottom w:val="0"/>
              <w:divBdr>
                <w:top w:val="none" w:sz="0" w:space="0" w:color="auto"/>
                <w:left w:val="none" w:sz="0" w:space="0" w:color="auto"/>
                <w:bottom w:val="none" w:sz="0" w:space="0" w:color="auto"/>
                <w:right w:val="none" w:sz="0" w:space="0" w:color="auto"/>
              </w:divBdr>
            </w:div>
          </w:divsChild>
        </w:div>
        <w:div w:id="1622493533">
          <w:marLeft w:val="1548"/>
          <w:marRight w:val="1548"/>
          <w:marTop w:val="240"/>
          <w:marBottom w:val="240"/>
          <w:divBdr>
            <w:top w:val="none" w:sz="0" w:space="0" w:color="auto"/>
            <w:left w:val="none" w:sz="0" w:space="0" w:color="auto"/>
            <w:bottom w:val="none" w:sz="0" w:space="0" w:color="auto"/>
            <w:right w:val="none" w:sz="0" w:space="0" w:color="auto"/>
          </w:divBdr>
          <w:divsChild>
            <w:div w:id="391083182">
              <w:marLeft w:val="0"/>
              <w:marRight w:val="0"/>
              <w:marTop w:val="0"/>
              <w:marBottom w:val="0"/>
              <w:divBdr>
                <w:top w:val="none" w:sz="0" w:space="0" w:color="auto"/>
                <w:left w:val="none" w:sz="0" w:space="0" w:color="auto"/>
                <w:bottom w:val="none" w:sz="0" w:space="0" w:color="auto"/>
                <w:right w:val="none" w:sz="0" w:space="0" w:color="auto"/>
              </w:divBdr>
            </w:div>
          </w:divsChild>
        </w:div>
        <w:div w:id="263274320">
          <w:marLeft w:val="1548"/>
          <w:marRight w:val="1548"/>
          <w:marTop w:val="240"/>
          <w:marBottom w:val="240"/>
          <w:divBdr>
            <w:top w:val="none" w:sz="0" w:space="0" w:color="auto"/>
            <w:left w:val="none" w:sz="0" w:space="0" w:color="auto"/>
            <w:bottom w:val="none" w:sz="0" w:space="0" w:color="auto"/>
            <w:right w:val="none" w:sz="0" w:space="0" w:color="auto"/>
          </w:divBdr>
          <w:divsChild>
            <w:div w:id="450829718">
              <w:marLeft w:val="0"/>
              <w:marRight w:val="0"/>
              <w:marTop w:val="0"/>
              <w:marBottom w:val="0"/>
              <w:divBdr>
                <w:top w:val="none" w:sz="0" w:space="0" w:color="auto"/>
                <w:left w:val="none" w:sz="0" w:space="0" w:color="auto"/>
                <w:bottom w:val="none" w:sz="0" w:space="0" w:color="auto"/>
                <w:right w:val="none" w:sz="0" w:space="0" w:color="auto"/>
              </w:divBdr>
            </w:div>
          </w:divsChild>
        </w:div>
        <w:div w:id="1958095938">
          <w:marLeft w:val="1548"/>
          <w:marRight w:val="1548"/>
          <w:marTop w:val="240"/>
          <w:marBottom w:val="240"/>
          <w:divBdr>
            <w:top w:val="none" w:sz="0" w:space="0" w:color="auto"/>
            <w:left w:val="none" w:sz="0" w:space="0" w:color="auto"/>
            <w:bottom w:val="none" w:sz="0" w:space="0" w:color="auto"/>
            <w:right w:val="none" w:sz="0" w:space="0" w:color="auto"/>
          </w:divBdr>
          <w:divsChild>
            <w:div w:id="104152782">
              <w:marLeft w:val="0"/>
              <w:marRight w:val="0"/>
              <w:marTop w:val="0"/>
              <w:marBottom w:val="0"/>
              <w:divBdr>
                <w:top w:val="none" w:sz="0" w:space="0" w:color="auto"/>
                <w:left w:val="none" w:sz="0" w:space="0" w:color="auto"/>
                <w:bottom w:val="none" w:sz="0" w:space="0" w:color="auto"/>
                <w:right w:val="none" w:sz="0" w:space="0" w:color="auto"/>
              </w:divBdr>
            </w:div>
          </w:divsChild>
        </w:div>
        <w:div w:id="1419718506">
          <w:marLeft w:val="1548"/>
          <w:marRight w:val="1548"/>
          <w:marTop w:val="240"/>
          <w:marBottom w:val="240"/>
          <w:divBdr>
            <w:top w:val="none" w:sz="0" w:space="0" w:color="auto"/>
            <w:left w:val="none" w:sz="0" w:space="0" w:color="auto"/>
            <w:bottom w:val="none" w:sz="0" w:space="0" w:color="auto"/>
            <w:right w:val="none" w:sz="0" w:space="0" w:color="auto"/>
          </w:divBdr>
          <w:divsChild>
            <w:div w:id="1936471189">
              <w:marLeft w:val="0"/>
              <w:marRight w:val="0"/>
              <w:marTop w:val="0"/>
              <w:marBottom w:val="0"/>
              <w:divBdr>
                <w:top w:val="none" w:sz="0" w:space="0" w:color="auto"/>
                <w:left w:val="none" w:sz="0" w:space="0" w:color="auto"/>
                <w:bottom w:val="none" w:sz="0" w:space="0" w:color="auto"/>
                <w:right w:val="none" w:sz="0" w:space="0" w:color="auto"/>
              </w:divBdr>
            </w:div>
          </w:divsChild>
        </w:div>
        <w:div w:id="424108217">
          <w:marLeft w:val="1548"/>
          <w:marRight w:val="1548"/>
          <w:marTop w:val="240"/>
          <w:marBottom w:val="240"/>
          <w:divBdr>
            <w:top w:val="none" w:sz="0" w:space="0" w:color="auto"/>
            <w:left w:val="none" w:sz="0" w:space="0" w:color="auto"/>
            <w:bottom w:val="none" w:sz="0" w:space="0" w:color="auto"/>
            <w:right w:val="none" w:sz="0" w:space="0" w:color="auto"/>
          </w:divBdr>
          <w:divsChild>
            <w:div w:id="274017777">
              <w:marLeft w:val="0"/>
              <w:marRight w:val="0"/>
              <w:marTop w:val="0"/>
              <w:marBottom w:val="0"/>
              <w:divBdr>
                <w:top w:val="none" w:sz="0" w:space="0" w:color="auto"/>
                <w:left w:val="none" w:sz="0" w:space="0" w:color="auto"/>
                <w:bottom w:val="none" w:sz="0" w:space="0" w:color="auto"/>
                <w:right w:val="none" w:sz="0" w:space="0" w:color="auto"/>
              </w:divBdr>
            </w:div>
          </w:divsChild>
        </w:div>
        <w:div w:id="1739134306">
          <w:marLeft w:val="1548"/>
          <w:marRight w:val="1548"/>
          <w:marTop w:val="240"/>
          <w:marBottom w:val="240"/>
          <w:divBdr>
            <w:top w:val="none" w:sz="0" w:space="0" w:color="auto"/>
            <w:left w:val="none" w:sz="0" w:space="0" w:color="auto"/>
            <w:bottom w:val="none" w:sz="0" w:space="0" w:color="auto"/>
            <w:right w:val="none" w:sz="0" w:space="0" w:color="auto"/>
          </w:divBdr>
          <w:divsChild>
            <w:div w:id="846216262">
              <w:marLeft w:val="0"/>
              <w:marRight w:val="0"/>
              <w:marTop w:val="0"/>
              <w:marBottom w:val="0"/>
              <w:divBdr>
                <w:top w:val="none" w:sz="0" w:space="0" w:color="auto"/>
                <w:left w:val="none" w:sz="0" w:space="0" w:color="auto"/>
                <w:bottom w:val="none" w:sz="0" w:space="0" w:color="auto"/>
                <w:right w:val="none" w:sz="0" w:space="0" w:color="auto"/>
              </w:divBdr>
            </w:div>
          </w:divsChild>
        </w:div>
        <w:div w:id="626621648">
          <w:marLeft w:val="1548"/>
          <w:marRight w:val="1548"/>
          <w:marTop w:val="240"/>
          <w:marBottom w:val="240"/>
          <w:divBdr>
            <w:top w:val="none" w:sz="0" w:space="0" w:color="auto"/>
            <w:left w:val="none" w:sz="0" w:space="0" w:color="auto"/>
            <w:bottom w:val="none" w:sz="0" w:space="0" w:color="auto"/>
            <w:right w:val="none" w:sz="0" w:space="0" w:color="auto"/>
          </w:divBdr>
          <w:divsChild>
            <w:div w:id="1777753189">
              <w:marLeft w:val="0"/>
              <w:marRight w:val="0"/>
              <w:marTop w:val="0"/>
              <w:marBottom w:val="0"/>
              <w:divBdr>
                <w:top w:val="none" w:sz="0" w:space="0" w:color="auto"/>
                <w:left w:val="none" w:sz="0" w:space="0" w:color="auto"/>
                <w:bottom w:val="none" w:sz="0" w:space="0" w:color="auto"/>
                <w:right w:val="none" w:sz="0" w:space="0" w:color="auto"/>
              </w:divBdr>
            </w:div>
          </w:divsChild>
        </w:div>
        <w:div w:id="334069466">
          <w:marLeft w:val="1548"/>
          <w:marRight w:val="1548"/>
          <w:marTop w:val="240"/>
          <w:marBottom w:val="240"/>
          <w:divBdr>
            <w:top w:val="none" w:sz="0" w:space="0" w:color="auto"/>
            <w:left w:val="none" w:sz="0" w:space="0" w:color="auto"/>
            <w:bottom w:val="none" w:sz="0" w:space="0" w:color="auto"/>
            <w:right w:val="none" w:sz="0" w:space="0" w:color="auto"/>
          </w:divBdr>
          <w:divsChild>
            <w:div w:id="1816143832">
              <w:marLeft w:val="0"/>
              <w:marRight w:val="0"/>
              <w:marTop w:val="0"/>
              <w:marBottom w:val="0"/>
              <w:divBdr>
                <w:top w:val="none" w:sz="0" w:space="0" w:color="auto"/>
                <w:left w:val="none" w:sz="0" w:space="0" w:color="auto"/>
                <w:bottom w:val="none" w:sz="0" w:space="0" w:color="auto"/>
                <w:right w:val="none" w:sz="0" w:space="0" w:color="auto"/>
              </w:divBdr>
            </w:div>
          </w:divsChild>
        </w:div>
        <w:div w:id="1923417409">
          <w:marLeft w:val="1548"/>
          <w:marRight w:val="1548"/>
          <w:marTop w:val="240"/>
          <w:marBottom w:val="240"/>
          <w:divBdr>
            <w:top w:val="none" w:sz="0" w:space="0" w:color="auto"/>
            <w:left w:val="none" w:sz="0" w:space="0" w:color="auto"/>
            <w:bottom w:val="none" w:sz="0" w:space="0" w:color="auto"/>
            <w:right w:val="none" w:sz="0" w:space="0" w:color="auto"/>
          </w:divBdr>
          <w:divsChild>
            <w:div w:id="834809659">
              <w:marLeft w:val="0"/>
              <w:marRight w:val="0"/>
              <w:marTop w:val="0"/>
              <w:marBottom w:val="0"/>
              <w:divBdr>
                <w:top w:val="none" w:sz="0" w:space="0" w:color="auto"/>
                <w:left w:val="none" w:sz="0" w:space="0" w:color="auto"/>
                <w:bottom w:val="none" w:sz="0" w:space="0" w:color="auto"/>
                <w:right w:val="none" w:sz="0" w:space="0" w:color="auto"/>
              </w:divBdr>
            </w:div>
          </w:divsChild>
        </w:div>
        <w:div w:id="1716660583">
          <w:marLeft w:val="1548"/>
          <w:marRight w:val="1548"/>
          <w:marTop w:val="240"/>
          <w:marBottom w:val="240"/>
          <w:divBdr>
            <w:top w:val="none" w:sz="0" w:space="0" w:color="auto"/>
            <w:left w:val="none" w:sz="0" w:space="0" w:color="auto"/>
            <w:bottom w:val="none" w:sz="0" w:space="0" w:color="auto"/>
            <w:right w:val="none" w:sz="0" w:space="0" w:color="auto"/>
          </w:divBdr>
          <w:divsChild>
            <w:div w:id="89015183">
              <w:marLeft w:val="0"/>
              <w:marRight w:val="0"/>
              <w:marTop w:val="0"/>
              <w:marBottom w:val="0"/>
              <w:divBdr>
                <w:top w:val="none" w:sz="0" w:space="0" w:color="auto"/>
                <w:left w:val="none" w:sz="0" w:space="0" w:color="auto"/>
                <w:bottom w:val="none" w:sz="0" w:space="0" w:color="auto"/>
                <w:right w:val="none" w:sz="0" w:space="0" w:color="auto"/>
              </w:divBdr>
            </w:div>
          </w:divsChild>
        </w:div>
        <w:div w:id="1477455536">
          <w:marLeft w:val="1548"/>
          <w:marRight w:val="1548"/>
          <w:marTop w:val="240"/>
          <w:marBottom w:val="240"/>
          <w:divBdr>
            <w:top w:val="none" w:sz="0" w:space="0" w:color="auto"/>
            <w:left w:val="none" w:sz="0" w:space="0" w:color="auto"/>
            <w:bottom w:val="none" w:sz="0" w:space="0" w:color="auto"/>
            <w:right w:val="none" w:sz="0" w:space="0" w:color="auto"/>
          </w:divBdr>
          <w:divsChild>
            <w:div w:id="1868593356">
              <w:marLeft w:val="0"/>
              <w:marRight w:val="0"/>
              <w:marTop w:val="0"/>
              <w:marBottom w:val="0"/>
              <w:divBdr>
                <w:top w:val="none" w:sz="0" w:space="0" w:color="auto"/>
                <w:left w:val="none" w:sz="0" w:space="0" w:color="auto"/>
                <w:bottom w:val="none" w:sz="0" w:space="0" w:color="auto"/>
                <w:right w:val="none" w:sz="0" w:space="0" w:color="auto"/>
              </w:divBdr>
            </w:div>
          </w:divsChild>
        </w:div>
        <w:div w:id="1593803">
          <w:marLeft w:val="1548"/>
          <w:marRight w:val="1548"/>
          <w:marTop w:val="240"/>
          <w:marBottom w:val="240"/>
          <w:divBdr>
            <w:top w:val="none" w:sz="0" w:space="0" w:color="auto"/>
            <w:left w:val="none" w:sz="0" w:space="0" w:color="auto"/>
            <w:bottom w:val="none" w:sz="0" w:space="0" w:color="auto"/>
            <w:right w:val="none" w:sz="0" w:space="0" w:color="auto"/>
          </w:divBdr>
          <w:divsChild>
            <w:div w:id="886406069">
              <w:marLeft w:val="0"/>
              <w:marRight w:val="0"/>
              <w:marTop w:val="0"/>
              <w:marBottom w:val="0"/>
              <w:divBdr>
                <w:top w:val="none" w:sz="0" w:space="0" w:color="auto"/>
                <w:left w:val="none" w:sz="0" w:space="0" w:color="auto"/>
                <w:bottom w:val="none" w:sz="0" w:space="0" w:color="auto"/>
                <w:right w:val="none" w:sz="0" w:space="0" w:color="auto"/>
              </w:divBdr>
            </w:div>
          </w:divsChild>
        </w:div>
        <w:div w:id="1069886474">
          <w:marLeft w:val="1548"/>
          <w:marRight w:val="1548"/>
          <w:marTop w:val="240"/>
          <w:marBottom w:val="240"/>
          <w:divBdr>
            <w:top w:val="none" w:sz="0" w:space="0" w:color="auto"/>
            <w:left w:val="none" w:sz="0" w:space="0" w:color="auto"/>
            <w:bottom w:val="none" w:sz="0" w:space="0" w:color="auto"/>
            <w:right w:val="none" w:sz="0" w:space="0" w:color="auto"/>
          </w:divBdr>
          <w:divsChild>
            <w:div w:id="186409435">
              <w:marLeft w:val="0"/>
              <w:marRight w:val="0"/>
              <w:marTop w:val="0"/>
              <w:marBottom w:val="0"/>
              <w:divBdr>
                <w:top w:val="none" w:sz="0" w:space="0" w:color="auto"/>
                <w:left w:val="none" w:sz="0" w:space="0" w:color="auto"/>
                <w:bottom w:val="none" w:sz="0" w:space="0" w:color="auto"/>
                <w:right w:val="none" w:sz="0" w:space="0" w:color="auto"/>
              </w:divBdr>
            </w:div>
          </w:divsChild>
        </w:div>
        <w:div w:id="1923953524">
          <w:marLeft w:val="1548"/>
          <w:marRight w:val="1548"/>
          <w:marTop w:val="240"/>
          <w:marBottom w:val="240"/>
          <w:divBdr>
            <w:top w:val="none" w:sz="0" w:space="0" w:color="auto"/>
            <w:left w:val="none" w:sz="0" w:space="0" w:color="auto"/>
            <w:bottom w:val="none" w:sz="0" w:space="0" w:color="auto"/>
            <w:right w:val="none" w:sz="0" w:space="0" w:color="auto"/>
          </w:divBdr>
          <w:divsChild>
            <w:div w:id="282620128">
              <w:marLeft w:val="0"/>
              <w:marRight w:val="0"/>
              <w:marTop w:val="0"/>
              <w:marBottom w:val="0"/>
              <w:divBdr>
                <w:top w:val="none" w:sz="0" w:space="0" w:color="auto"/>
                <w:left w:val="none" w:sz="0" w:space="0" w:color="auto"/>
                <w:bottom w:val="none" w:sz="0" w:space="0" w:color="auto"/>
                <w:right w:val="none" w:sz="0" w:space="0" w:color="auto"/>
              </w:divBdr>
            </w:div>
          </w:divsChild>
        </w:div>
        <w:div w:id="222758847">
          <w:marLeft w:val="1548"/>
          <w:marRight w:val="1548"/>
          <w:marTop w:val="240"/>
          <w:marBottom w:val="240"/>
          <w:divBdr>
            <w:top w:val="none" w:sz="0" w:space="0" w:color="auto"/>
            <w:left w:val="none" w:sz="0" w:space="0" w:color="auto"/>
            <w:bottom w:val="none" w:sz="0" w:space="0" w:color="auto"/>
            <w:right w:val="none" w:sz="0" w:space="0" w:color="auto"/>
          </w:divBdr>
          <w:divsChild>
            <w:div w:id="1908689885">
              <w:marLeft w:val="0"/>
              <w:marRight w:val="0"/>
              <w:marTop w:val="0"/>
              <w:marBottom w:val="0"/>
              <w:divBdr>
                <w:top w:val="none" w:sz="0" w:space="0" w:color="auto"/>
                <w:left w:val="none" w:sz="0" w:space="0" w:color="auto"/>
                <w:bottom w:val="none" w:sz="0" w:space="0" w:color="auto"/>
                <w:right w:val="none" w:sz="0" w:space="0" w:color="auto"/>
              </w:divBdr>
            </w:div>
          </w:divsChild>
        </w:div>
        <w:div w:id="1952585460">
          <w:marLeft w:val="1548"/>
          <w:marRight w:val="1548"/>
          <w:marTop w:val="240"/>
          <w:marBottom w:val="240"/>
          <w:divBdr>
            <w:top w:val="none" w:sz="0" w:space="0" w:color="auto"/>
            <w:left w:val="none" w:sz="0" w:space="0" w:color="auto"/>
            <w:bottom w:val="none" w:sz="0" w:space="0" w:color="auto"/>
            <w:right w:val="none" w:sz="0" w:space="0" w:color="auto"/>
          </w:divBdr>
          <w:divsChild>
            <w:div w:id="1059745639">
              <w:marLeft w:val="0"/>
              <w:marRight w:val="0"/>
              <w:marTop w:val="0"/>
              <w:marBottom w:val="0"/>
              <w:divBdr>
                <w:top w:val="none" w:sz="0" w:space="0" w:color="auto"/>
                <w:left w:val="none" w:sz="0" w:space="0" w:color="auto"/>
                <w:bottom w:val="none" w:sz="0" w:space="0" w:color="auto"/>
                <w:right w:val="none" w:sz="0" w:space="0" w:color="auto"/>
              </w:divBdr>
            </w:div>
          </w:divsChild>
        </w:div>
        <w:div w:id="342753314">
          <w:marLeft w:val="1548"/>
          <w:marRight w:val="1548"/>
          <w:marTop w:val="240"/>
          <w:marBottom w:val="240"/>
          <w:divBdr>
            <w:top w:val="none" w:sz="0" w:space="0" w:color="auto"/>
            <w:left w:val="none" w:sz="0" w:space="0" w:color="auto"/>
            <w:bottom w:val="none" w:sz="0" w:space="0" w:color="auto"/>
            <w:right w:val="none" w:sz="0" w:space="0" w:color="auto"/>
          </w:divBdr>
          <w:divsChild>
            <w:div w:id="449403320">
              <w:marLeft w:val="0"/>
              <w:marRight w:val="0"/>
              <w:marTop w:val="0"/>
              <w:marBottom w:val="0"/>
              <w:divBdr>
                <w:top w:val="none" w:sz="0" w:space="0" w:color="auto"/>
                <w:left w:val="none" w:sz="0" w:space="0" w:color="auto"/>
                <w:bottom w:val="none" w:sz="0" w:space="0" w:color="auto"/>
                <w:right w:val="none" w:sz="0" w:space="0" w:color="auto"/>
              </w:divBdr>
            </w:div>
          </w:divsChild>
        </w:div>
        <w:div w:id="1700935068">
          <w:marLeft w:val="1548"/>
          <w:marRight w:val="1548"/>
          <w:marTop w:val="240"/>
          <w:marBottom w:val="240"/>
          <w:divBdr>
            <w:top w:val="none" w:sz="0" w:space="0" w:color="auto"/>
            <w:left w:val="none" w:sz="0" w:space="0" w:color="auto"/>
            <w:bottom w:val="none" w:sz="0" w:space="0" w:color="auto"/>
            <w:right w:val="none" w:sz="0" w:space="0" w:color="auto"/>
          </w:divBdr>
          <w:divsChild>
            <w:div w:id="347413252">
              <w:marLeft w:val="0"/>
              <w:marRight w:val="0"/>
              <w:marTop w:val="0"/>
              <w:marBottom w:val="0"/>
              <w:divBdr>
                <w:top w:val="none" w:sz="0" w:space="0" w:color="auto"/>
                <w:left w:val="none" w:sz="0" w:space="0" w:color="auto"/>
                <w:bottom w:val="none" w:sz="0" w:space="0" w:color="auto"/>
                <w:right w:val="none" w:sz="0" w:space="0" w:color="auto"/>
              </w:divBdr>
            </w:div>
          </w:divsChild>
        </w:div>
        <w:div w:id="1618609669">
          <w:marLeft w:val="1548"/>
          <w:marRight w:val="1548"/>
          <w:marTop w:val="240"/>
          <w:marBottom w:val="240"/>
          <w:divBdr>
            <w:top w:val="none" w:sz="0" w:space="0" w:color="auto"/>
            <w:left w:val="none" w:sz="0" w:space="0" w:color="auto"/>
            <w:bottom w:val="none" w:sz="0" w:space="0" w:color="auto"/>
            <w:right w:val="none" w:sz="0" w:space="0" w:color="auto"/>
          </w:divBdr>
          <w:divsChild>
            <w:div w:id="1138763728">
              <w:marLeft w:val="0"/>
              <w:marRight w:val="0"/>
              <w:marTop w:val="0"/>
              <w:marBottom w:val="0"/>
              <w:divBdr>
                <w:top w:val="none" w:sz="0" w:space="0" w:color="auto"/>
                <w:left w:val="none" w:sz="0" w:space="0" w:color="auto"/>
                <w:bottom w:val="none" w:sz="0" w:space="0" w:color="auto"/>
                <w:right w:val="none" w:sz="0" w:space="0" w:color="auto"/>
              </w:divBdr>
            </w:div>
          </w:divsChild>
        </w:div>
        <w:div w:id="46728310">
          <w:marLeft w:val="1548"/>
          <w:marRight w:val="1548"/>
          <w:marTop w:val="240"/>
          <w:marBottom w:val="240"/>
          <w:divBdr>
            <w:top w:val="none" w:sz="0" w:space="0" w:color="auto"/>
            <w:left w:val="none" w:sz="0" w:space="0" w:color="auto"/>
            <w:bottom w:val="none" w:sz="0" w:space="0" w:color="auto"/>
            <w:right w:val="none" w:sz="0" w:space="0" w:color="auto"/>
          </w:divBdr>
          <w:divsChild>
            <w:div w:id="1769033600">
              <w:marLeft w:val="0"/>
              <w:marRight w:val="0"/>
              <w:marTop w:val="0"/>
              <w:marBottom w:val="0"/>
              <w:divBdr>
                <w:top w:val="none" w:sz="0" w:space="0" w:color="auto"/>
                <w:left w:val="none" w:sz="0" w:space="0" w:color="auto"/>
                <w:bottom w:val="none" w:sz="0" w:space="0" w:color="auto"/>
                <w:right w:val="none" w:sz="0" w:space="0" w:color="auto"/>
              </w:divBdr>
            </w:div>
          </w:divsChild>
        </w:div>
        <w:div w:id="911235694">
          <w:marLeft w:val="1548"/>
          <w:marRight w:val="1548"/>
          <w:marTop w:val="240"/>
          <w:marBottom w:val="240"/>
          <w:divBdr>
            <w:top w:val="none" w:sz="0" w:space="0" w:color="auto"/>
            <w:left w:val="none" w:sz="0" w:space="0" w:color="auto"/>
            <w:bottom w:val="none" w:sz="0" w:space="0" w:color="auto"/>
            <w:right w:val="none" w:sz="0" w:space="0" w:color="auto"/>
          </w:divBdr>
          <w:divsChild>
            <w:div w:id="595985516">
              <w:marLeft w:val="0"/>
              <w:marRight w:val="0"/>
              <w:marTop w:val="0"/>
              <w:marBottom w:val="0"/>
              <w:divBdr>
                <w:top w:val="none" w:sz="0" w:space="0" w:color="auto"/>
                <w:left w:val="none" w:sz="0" w:space="0" w:color="auto"/>
                <w:bottom w:val="none" w:sz="0" w:space="0" w:color="auto"/>
                <w:right w:val="none" w:sz="0" w:space="0" w:color="auto"/>
              </w:divBdr>
            </w:div>
          </w:divsChild>
        </w:div>
        <w:div w:id="1430084399">
          <w:marLeft w:val="1548"/>
          <w:marRight w:val="1548"/>
          <w:marTop w:val="240"/>
          <w:marBottom w:val="240"/>
          <w:divBdr>
            <w:top w:val="none" w:sz="0" w:space="0" w:color="auto"/>
            <w:left w:val="none" w:sz="0" w:space="0" w:color="auto"/>
            <w:bottom w:val="none" w:sz="0" w:space="0" w:color="auto"/>
            <w:right w:val="none" w:sz="0" w:space="0" w:color="auto"/>
          </w:divBdr>
          <w:divsChild>
            <w:div w:id="1497065665">
              <w:marLeft w:val="0"/>
              <w:marRight w:val="0"/>
              <w:marTop w:val="0"/>
              <w:marBottom w:val="0"/>
              <w:divBdr>
                <w:top w:val="none" w:sz="0" w:space="0" w:color="auto"/>
                <w:left w:val="none" w:sz="0" w:space="0" w:color="auto"/>
                <w:bottom w:val="none" w:sz="0" w:space="0" w:color="auto"/>
                <w:right w:val="none" w:sz="0" w:space="0" w:color="auto"/>
              </w:divBdr>
            </w:div>
          </w:divsChild>
        </w:div>
        <w:div w:id="338315196">
          <w:marLeft w:val="1548"/>
          <w:marRight w:val="1548"/>
          <w:marTop w:val="240"/>
          <w:marBottom w:val="240"/>
          <w:divBdr>
            <w:top w:val="none" w:sz="0" w:space="0" w:color="auto"/>
            <w:left w:val="none" w:sz="0" w:space="0" w:color="auto"/>
            <w:bottom w:val="none" w:sz="0" w:space="0" w:color="auto"/>
            <w:right w:val="none" w:sz="0" w:space="0" w:color="auto"/>
          </w:divBdr>
          <w:divsChild>
            <w:div w:id="995456562">
              <w:marLeft w:val="0"/>
              <w:marRight w:val="0"/>
              <w:marTop w:val="0"/>
              <w:marBottom w:val="0"/>
              <w:divBdr>
                <w:top w:val="none" w:sz="0" w:space="0" w:color="auto"/>
                <w:left w:val="none" w:sz="0" w:space="0" w:color="auto"/>
                <w:bottom w:val="none" w:sz="0" w:space="0" w:color="auto"/>
                <w:right w:val="none" w:sz="0" w:space="0" w:color="auto"/>
              </w:divBdr>
            </w:div>
          </w:divsChild>
        </w:div>
        <w:div w:id="1453591182">
          <w:marLeft w:val="1548"/>
          <w:marRight w:val="1548"/>
          <w:marTop w:val="240"/>
          <w:marBottom w:val="240"/>
          <w:divBdr>
            <w:top w:val="none" w:sz="0" w:space="0" w:color="auto"/>
            <w:left w:val="none" w:sz="0" w:space="0" w:color="auto"/>
            <w:bottom w:val="none" w:sz="0" w:space="0" w:color="auto"/>
            <w:right w:val="none" w:sz="0" w:space="0" w:color="auto"/>
          </w:divBdr>
          <w:divsChild>
            <w:div w:id="26764154">
              <w:marLeft w:val="0"/>
              <w:marRight w:val="0"/>
              <w:marTop w:val="0"/>
              <w:marBottom w:val="0"/>
              <w:divBdr>
                <w:top w:val="none" w:sz="0" w:space="0" w:color="auto"/>
                <w:left w:val="none" w:sz="0" w:space="0" w:color="auto"/>
                <w:bottom w:val="none" w:sz="0" w:space="0" w:color="auto"/>
                <w:right w:val="none" w:sz="0" w:space="0" w:color="auto"/>
              </w:divBdr>
            </w:div>
          </w:divsChild>
        </w:div>
        <w:div w:id="315963964">
          <w:marLeft w:val="1548"/>
          <w:marRight w:val="1548"/>
          <w:marTop w:val="240"/>
          <w:marBottom w:val="240"/>
          <w:divBdr>
            <w:top w:val="none" w:sz="0" w:space="0" w:color="auto"/>
            <w:left w:val="none" w:sz="0" w:space="0" w:color="auto"/>
            <w:bottom w:val="none" w:sz="0" w:space="0" w:color="auto"/>
            <w:right w:val="none" w:sz="0" w:space="0" w:color="auto"/>
          </w:divBdr>
          <w:divsChild>
            <w:div w:id="1911039262">
              <w:marLeft w:val="0"/>
              <w:marRight w:val="0"/>
              <w:marTop w:val="0"/>
              <w:marBottom w:val="0"/>
              <w:divBdr>
                <w:top w:val="none" w:sz="0" w:space="0" w:color="auto"/>
                <w:left w:val="none" w:sz="0" w:space="0" w:color="auto"/>
                <w:bottom w:val="none" w:sz="0" w:space="0" w:color="auto"/>
                <w:right w:val="none" w:sz="0" w:space="0" w:color="auto"/>
              </w:divBdr>
            </w:div>
          </w:divsChild>
        </w:div>
        <w:div w:id="1960647606">
          <w:marLeft w:val="1548"/>
          <w:marRight w:val="1548"/>
          <w:marTop w:val="240"/>
          <w:marBottom w:val="240"/>
          <w:divBdr>
            <w:top w:val="none" w:sz="0" w:space="0" w:color="auto"/>
            <w:left w:val="none" w:sz="0" w:space="0" w:color="auto"/>
            <w:bottom w:val="none" w:sz="0" w:space="0" w:color="auto"/>
            <w:right w:val="none" w:sz="0" w:space="0" w:color="auto"/>
          </w:divBdr>
          <w:divsChild>
            <w:div w:id="830486181">
              <w:marLeft w:val="0"/>
              <w:marRight w:val="0"/>
              <w:marTop w:val="0"/>
              <w:marBottom w:val="0"/>
              <w:divBdr>
                <w:top w:val="none" w:sz="0" w:space="0" w:color="auto"/>
                <w:left w:val="none" w:sz="0" w:space="0" w:color="auto"/>
                <w:bottom w:val="none" w:sz="0" w:space="0" w:color="auto"/>
                <w:right w:val="none" w:sz="0" w:space="0" w:color="auto"/>
              </w:divBdr>
            </w:div>
          </w:divsChild>
        </w:div>
        <w:div w:id="3754202">
          <w:marLeft w:val="1548"/>
          <w:marRight w:val="1548"/>
          <w:marTop w:val="240"/>
          <w:marBottom w:val="240"/>
          <w:divBdr>
            <w:top w:val="none" w:sz="0" w:space="0" w:color="auto"/>
            <w:left w:val="none" w:sz="0" w:space="0" w:color="auto"/>
            <w:bottom w:val="none" w:sz="0" w:space="0" w:color="auto"/>
            <w:right w:val="none" w:sz="0" w:space="0" w:color="auto"/>
          </w:divBdr>
          <w:divsChild>
            <w:div w:id="843394408">
              <w:marLeft w:val="0"/>
              <w:marRight w:val="0"/>
              <w:marTop w:val="0"/>
              <w:marBottom w:val="0"/>
              <w:divBdr>
                <w:top w:val="none" w:sz="0" w:space="0" w:color="auto"/>
                <w:left w:val="none" w:sz="0" w:space="0" w:color="auto"/>
                <w:bottom w:val="none" w:sz="0" w:space="0" w:color="auto"/>
                <w:right w:val="none" w:sz="0" w:space="0" w:color="auto"/>
              </w:divBdr>
            </w:div>
          </w:divsChild>
        </w:div>
        <w:div w:id="1466464397">
          <w:marLeft w:val="1548"/>
          <w:marRight w:val="1548"/>
          <w:marTop w:val="240"/>
          <w:marBottom w:val="240"/>
          <w:divBdr>
            <w:top w:val="none" w:sz="0" w:space="0" w:color="auto"/>
            <w:left w:val="none" w:sz="0" w:space="0" w:color="auto"/>
            <w:bottom w:val="none" w:sz="0" w:space="0" w:color="auto"/>
            <w:right w:val="none" w:sz="0" w:space="0" w:color="auto"/>
          </w:divBdr>
          <w:divsChild>
            <w:div w:id="1999116165">
              <w:marLeft w:val="0"/>
              <w:marRight w:val="0"/>
              <w:marTop w:val="0"/>
              <w:marBottom w:val="0"/>
              <w:divBdr>
                <w:top w:val="none" w:sz="0" w:space="0" w:color="auto"/>
                <w:left w:val="none" w:sz="0" w:space="0" w:color="auto"/>
                <w:bottom w:val="none" w:sz="0" w:space="0" w:color="auto"/>
                <w:right w:val="none" w:sz="0" w:space="0" w:color="auto"/>
              </w:divBdr>
            </w:div>
          </w:divsChild>
        </w:div>
        <w:div w:id="1663661976">
          <w:marLeft w:val="1548"/>
          <w:marRight w:val="1548"/>
          <w:marTop w:val="240"/>
          <w:marBottom w:val="240"/>
          <w:divBdr>
            <w:top w:val="none" w:sz="0" w:space="0" w:color="auto"/>
            <w:left w:val="none" w:sz="0" w:space="0" w:color="auto"/>
            <w:bottom w:val="none" w:sz="0" w:space="0" w:color="auto"/>
            <w:right w:val="none" w:sz="0" w:space="0" w:color="auto"/>
          </w:divBdr>
          <w:divsChild>
            <w:div w:id="1383797257">
              <w:marLeft w:val="0"/>
              <w:marRight w:val="0"/>
              <w:marTop w:val="0"/>
              <w:marBottom w:val="0"/>
              <w:divBdr>
                <w:top w:val="none" w:sz="0" w:space="0" w:color="auto"/>
                <w:left w:val="none" w:sz="0" w:space="0" w:color="auto"/>
                <w:bottom w:val="none" w:sz="0" w:space="0" w:color="auto"/>
                <w:right w:val="none" w:sz="0" w:space="0" w:color="auto"/>
              </w:divBdr>
            </w:div>
          </w:divsChild>
        </w:div>
        <w:div w:id="1250309933">
          <w:marLeft w:val="1548"/>
          <w:marRight w:val="1548"/>
          <w:marTop w:val="240"/>
          <w:marBottom w:val="240"/>
          <w:divBdr>
            <w:top w:val="none" w:sz="0" w:space="0" w:color="auto"/>
            <w:left w:val="none" w:sz="0" w:space="0" w:color="auto"/>
            <w:bottom w:val="none" w:sz="0" w:space="0" w:color="auto"/>
            <w:right w:val="none" w:sz="0" w:space="0" w:color="auto"/>
          </w:divBdr>
          <w:divsChild>
            <w:div w:id="1086077187">
              <w:marLeft w:val="0"/>
              <w:marRight w:val="0"/>
              <w:marTop w:val="0"/>
              <w:marBottom w:val="0"/>
              <w:divBdr>
                <w:top w:val="none" w:sz="0" w:space="0" w:color="auto"/>
                <w:left w:val="none" w:sz="0" w:space="0" w:color="auto"/>
                <w:bottom w:val="none" w:sz="0" w:space="0" w:color="auto"/>
                <w:right w:val="none" w:sz="0" w:space="0" w:color="auto"/>
              </w:divBdr>
            </w:div>
          </w:divsChild>
        </w:div>
        <w:div w:id="1691178223">
          <w:marLeft w:val="1548"/>
          <w:marRight w:val="1548"/>
          <w:marTop w:val="240"/>
          <w:marBottom w:val="240"/>
          <w:divBdr>
            <w:top w:val="none" w:sz="0" w:space="0" w:color="auto"/>
            <w:left w:val="none" w:sz="0" w:space="0" w:color="auto"/>
            <w:bottom w:val="none" w:sz="0" w:space="0" w:color="auto"/>
            <w:right w:val="none" w:sz="0" w:space="0" w:color="auto"/>
          </w:divBdr>
          <w:divsChild>
            <w:div w:id="1687515874">
              <w:marLeft w:val="0"/>
              <w:marRight w:val="0"/>
              <w:marTop w:val="0"/>
              <w:marBottom w:val="0"/>
              <w:divBdr>
                <w:top w:val="none" w:sz="0" w:space="0" w:color="auto"/>
                <w:left w:val="none" w:sz="0" w:space="0" w:color="auto"/>
                <w:bottom w:val="none" w:sz="0" w:space="0" w:color="auto"/>
                <w:right w:val="none" w:sz="0" w:space="0" w:color="auto"/>
              </w:divBdr>
            </w:div>
          </w:divsChild>
        </w:div>
        <w:div w:id="1261059321">
          <w:marLeft w:val="1548"/>
          <w:marRight w:val="1548"/>
          <w:marTop w:val="240"/>
          <w:marBottom w:val="240"/>
          <w:divBdr>
            <w:top w:val="none" w:sz="0" w:space="0" w:color="auto"/>
            <w:left w:val="none" w:sz="0" w:space="0" w:color="auto"/>
            <w:bottom w:val="none" w:sz="0" w:space="0" w:color="auto"/>
            <w:right w:val="none" w:sz="0" w:space="0" w:color="auto"/>
          </w:divBdr>
          <w:divsChild>
            <w:div w:id="2086295490">
              <w:marLeft w:val="0"/>
              <w:marRight w:val="0"/>
              <w:marTop w:val="0"/>
              <w:marBottom w:val="0"/>
              <w:divBdr>
                <w:top w:val="none" w:sz="0" w:space="0" w:color="auto"/>
                <w:left w:val="none" w:sz="0" w:space="0" w:color="auto"/>
                <w:bottom w:val="none" w:sz="0" w:space="0" w:color="auto"/>
                <w:right w:val="none" w:sz="0" w:space="0" w:color="auto"/>
              </w:divBdr>
            </w:div>
          </w:divsChild>
        </w:div>
        <w:div w:id="1402603438">
          <w:marLeft w:val="1548"/>
          <w:marRight w:val="1548"/>
          <w:marTop w:val="240"/>
          <w:marBottom w:val="240"/>
          <w:divBdr>
            <w:top w:val="none" w:sz="0" w:space="0" w:color="auto"/>
            <w:left w:val="none" w:sz="0" w:space="0" w:color="auto"/>
            <w:bottom w:val="none" w:sz="0" w:space="0" w:color="auto"/>
            <w:right w:val="none" w:sz="0" w:space="0" w:color="auto"/>
          </w:divBdr>
          <w:divsChild>
            <w:div w:id="771243588">
              <w:marLeft w:val="0"/>
              <w:marRight w:val="0"/>
              <w:marTop w:val="0"/>
              <w:marBottom w:val="0"/>
              <w:divBdr>
                <w:top w:val="none" w:sz="0" w:space="0" w:color="auto"/>
                <w:left w:val="none" w:sz="0" w:space="0" w:color="auto"/>
                <w:bottom w:val="none" w:sz="0" w:space="0" w:color="auto"/>
                <w:right w:val="none" w:sz="0" w:space="0" w:color="auto"/>
              </w:divBdr>
            </w:div>
          </w:divsChild>
        </w:div>
        <w:div w:id="1812594816">
          <w:marLeft w:val="1548"/>
          <w:marRight w:val="1548"/>
          <w:marTop w:val="240"/>
          <w:marBottom w:val="240"/>
          <w:divBdr>
            <w:top w:val="none" w:sz="0" w:space="0" w:color="auto"/>
            <w:left w:val="none" w:sz="0" w:space="0" w:color="auto"/>
            <w:bottom w:val="none" w:sz="0" w:space="0" w:color="auto"/>
            <w:right w:val="none" w:sz="0" w:space="0" w:color="auto"/>
          </w:divBdr>
          <w:divsChild>
            <w:div w:id="788084049">
              <w:marLeft w:val="0"/>
              <w:marRight w:val="0"/>
              <w:marTop w:val="0"/>
              <w:marBottom w:val="0"/>
              <w:divBdr>
                <w:top w:val="none" w:sz="0" w:space="0" w:color="auto"/>
                <w:left w:val="none" w:sz="0" w:space="0" w:color="auto"/>
                <w:bottom w:val="none" w:sz="0" w:space="0" w:color="auto"/>
                <w:right w:val="none" w:sz="0" w:space="0" w:color="auto"/>
              </w:divBdr>
            </w:div>
          </w:divsChild>
        </w:div>
        <w:div w:id="110786368">
          <w:marLeft w:val="1548"/>
          <w:marRight w:val="1548"/>
          <w:marTop w:val="240"/>
          <w:marBottom w:val="240"/>
          <w:divBdr>
            <w:top w:val="none" w:sz="0" w:space="0" w:color="auto"/>
            <w:left w:val="none" w:sz="0" w:space="0" w:color="auto"/>
            <w:bottom w:val="none" w:sz="0" w:space="0" w:color="auto"/>
            <w:right w:val="none" w:sz="0" w:space="0" w:color="auto"/>
          </w:divBdr>
          <w:divsChild>
            <w:div w:id="934241090">
              <w:marLeft w:val="0"/>
              <w:marRight w:val="0"/>
              <w:marTop w:val="0"/>
              <w:marBottom w:val="0"/>
              <w:divBdr>
                <w:top w:val="none" w:sz="0" w:space="0" w:color="auto"/>
                <w:left w:val="none" w:sz="0" w:space="0" w:color="auto"/>
                <w:bottom w:val="none" w:sz="0" w:space="0" w:color="auto"/>
                <w:right w:val="none" w:sz="0" w:space="0" w:color="auto"/>
              </w:divBdr>
            </w:div>
          </w:divsChild>
        </w:div>
        <w:div w:id="1879584065">
          <w:marLeft w:val="1548"/>
          <w:marRight w:val="1548"/>
          <w:marTop w:val="240"/>
          <w:marBottom w:val="240"/>
          <w:divBdr>
            <w:top w:val="none" w:sz="0" w:space="0" w:color="auto"/>
            <w:left w:val="none" w:sz="0" w:space="0" w:color="auto"/>
            <w:bottom w:val="none" w:sz="0" w:space="0" w:color="auto"/>
            <w:right w:val="none" w:sz="0" w:space="0" w:color="auto"/>
          </w:divBdr>
          <w:divsChild>
            <w:div w:id="110056997">
              <w:marLeft w:val="0"/>
              <w:marRight w:val="0"/>
              <w:marTop w:val="0"/>
              <w:marBottom w:val="0"/>
              <w:divBdr>
                <w:top w:val="none" w:sz="0" w:space="0" w:color="auto"/>
                <w:left w:val="none" w:sz="0" w:space="0" w:color="auto"/>
                <w:bottom w:val="none" w:sz="0" w:space="0" w:color="auto"/>
                <w:right w:val="none" w:sz="0" w:space="0" w:color="auto"/>
              </w:divBdr>
            </w:div>
          </w:divsChild>
        </w:div>
        <w:div w:id="1147434818">
          <w:marLeft w:val="1548"/>
          <w:marRight w:val="1548"/>
          <w:marTop w:val="240"/>
          <w:marBottom w:val="240"/>
          <w:divBdr>
            <w:top w:val="none" w:sz="0" w:space="0" w:color="auto"/>
            <w:left w:val="none" w:sz="0" w:space="0" w:color="auto"/>
            <w:bottom w:val="none" w:sz="0" w:space="0" w:color="auto"/>
            <w:right w:val="none" w:sz="0" w:space="0" w:color="auto"/>
          </w:divBdr>
          <w:divsChild>
            <w:div w:id="845940381">
              <w:marLeft w:val="0"/>
              <w:marRight w:val="0"/>
              <w:marTop w:val="0"/>
              <w:marBottom w:val="0"/>
              <w:divBdr>
                <w:top w:val="none" w:sz="0" w:space="0" w:color="auto"/>
                <w:left w:val="none" w:sz="0" w:space="0" w:color="auto"/>
                <w:bottom w:val="none" w:sz="0" w:space="0" w:color="auto"/>
                <w:right w:val="none" w:sz="0" w:space="0" w:color="auto"/>
              </w:divBdr>
            </w:div>
          </w:divsChild>
        </w:div>
        <w:div w:id="150487822">
          <w:marLeft w:val="1548"/>
          <w:marRight w:val="1548"/>
          <w:marTop w:val="240"/>
          <w:marBottom w:val="240"/>
          <w:divBdr>
            <w:top w:val="none" w:sz="0" w:space="0" w:color="auto"/>
            <w:left w:val="none" w:sz="0" w:space="0" w:color="auto"/>
            <w:bottom w:val="none" w:sz="0" w:space="0" w:color="auto"/>
            <w:right w:val="none" w:sz="0" w:space="0" w:color="auto"/>
          </w:divBdr>
          <w:divsChild>
            <w:div w:id="1468162912">
              <w:marLeft w:val="0"/>
              <w:marRight w:val="0"/>
              <w:marTop w:val="0"/>
              <w:marBottom w:val="0"/>
              <w:divBdr>
                <w:top w:val="none" w:sz="0" w:space="0" w:color="auto"/>
                <w:left w:val="none" w:sz="0" w:space="0" w:color="auto"/>
                <w:bottom w:val="none" w:sz="0" w:space="0" w:color="auto"/>
                <w:right w:val="none" w:sz="0" w:space="0" w:color="auto"/>
              </w:divBdr>
            </w:div>
          </w:divsChild>
        </w:div>
        <w:div w:id="337781465">
          <w:marLeft w:val="1548"/>
          <w:marRight w:val="1548"/>
          <w:marTop w:val="240"/>
          <w:marBottom w:val="240"/>
          <w:divBdr>
            <w:top w:val="none" w:sz="0" w:space="0" w:color="auto"/>
            <w:left w:val="none" w:sz="0" w:space="0" w:color="auto"/>
            <w:bottom w:val="none" w:sz="0" w:space="0" w:color="auto"/>
            <w:right w:val="none" w:sz="0" w:space="0" w:color="auto"/>
          </w:divBdr>
          <w:divsChild>
            <w:div w:id="135487855">
              <w:marLeft w:val="0"/>
              <w:marRight w:val="0"/>
              <w:marTop w:val="0"/>
              <w:marBottom w:val="0"/>
              <w:divBdr>
                <w:top w:val="none" w:sz="0" w:space="0" w:color="auto"/>
                <w:left w:val="none" w:sz="0" w:space="0" w:color="auto"/>
                <w:bottom w:val="none" w:sz="0" w:space="0" w:color="auto"/>
                <w:right w:val="none" w:sz="0" w:space="0" w:color="auto"/>
              </w:divBdr>
            </w:div>
          </w:divsChild>
        </w:div>
        <w:div w:id="2033340351">
          <w:marLeft w:val="1548"/>
          <w:marRight w:val="1548"/>
          <w:marTop w:val="240"/>
          <w:marBottom w:val="240"/>
          <w:divBdr>
            <w:top w:val="none" w:sz="0" w:space="0" w:color="auto"/>
            <w:left w:val="none" w:sz="0" w:space="0" w:color="auto"/>
            <w:bottom w:val="none" w:sz="0" w:space="0" w:color="auto"/>
            <w:right w:val="none" w:sz="0" w:space="0" w:color="auto"/>
          </w:divBdr>
          <w:divsChild>
            <w:div w:id="1607272218">
              <w:marLeft w:val="0"/>
              <w:marRight w:val="0"/>
              <w:marTop w:val="0"/>
              <w:marBottom w:val="0"/>
              <w:divBdr>
                <w:top w:val="none" w:sz="0" w:space="0" w:color="auto"/>
                <w:left w:val="none" w:sz="0" w:space="0" w:color="auto"/>
                <w:bottom w:val="none" w:sz="0" w:space="0" w:color="auto"/>
                <w:right w:val="none" w:sz="0" w:space="0" w:color="auto"/>
              </w:divBdr>
            </w:div>
          </w:divsChild>
        </w:div>
        <w:div w:id="1452632851">
          <w:marLeft w:val="1548"/>
          <w:marRight w:val="1548"/>
          <w:marTop w:val="240"/>
          <w:marBottom w:val="240"/>
          <w:divBdr>
            <w:top w:val="none" w:sz="0" w:space="0" w:color="auto"/>
            <w:left w:val="none" w:sz="0" w:space="0" w:color="auto"/>
            <w:bottom w:val="none" w:sz="0" w:space="0" w:color="auto"/>
            <w:right w:val="none" w:sz="0" w:space="0" w:color="auto"/>
          </w:divBdr>
          <w:divsChild>
            <w:div w:id="2046827781">
              <w:marLeft w:val="0"/>
              <w:marRight w:val="0"/>
              <w:marTop w:val="0"/>
              <w:marBottom w:val="0"/>
              <w:divBdr>
                <w:top w:val="none" w:sz="0" w:space="0" w:color="auto"/>
                <w:left w:val="none" w:sz="0" w:space="0" w:color="auto"/>
                <w:bottom w:val="none" w:sz="0" w:space="0" w:color="auto"/>
                <w:right w:val="none" w:sz="0" w:space="0" w:color="auto"/>
              </w:divBdr>
            </w:div>
          </w:divsChild>
        </w:div>
        <w:div w:id="1137141414">
          <w:marLeft w:val="1548"/>
          <w:marRight w:val="1548"/>
          <w:marTop w:val="240"/>
          <w:marBottom w:val="240"/>
          <w:divBdr>
            <w:top w:val="none" w:sz="0" w:space="0" w:color="auto"/>
            <w:left w:val="none" w:sz="0" w:space="0" w:color="auto"/>
            <w:bottom w:val="none" w:sz="0" w:space="0" w:color="auto"/>
            <w:right w:val="none" w:sz="0" w:space="0" w:color="auto"/>
          </w:divBdr>
          <w:divsChild>
            <w:div w:id="1673683293">
              <w:marLeft w:val="0"/>
              <w:marRight w:val="0"/>
              <w:marTop w:val="0"/>
              <w:marBottom w:val="0"/>
              <w:divBdr>
                <w:top w:val="none" w:sz="0" w:space="0" w:color="auto"/>
                <w:left w:val="none" w:sz="0" w:space="0" w:color="auto"/>
                <w:bottom w:val="none" w:sz="0" w:space="0" w:color="auto"/>
                <w:right w:val="none" w:sz="0" w:space="0" w:color="auto"/>
              </w:divBdr>
            </w:div>
          </w:divsChild>
        </w:div>
        <w:div w:id="738552031">
          <w:marLeft w:val="1548"/>
          <w:marRight w:val="1548"/>
          <w:marTop w:val="240"/>
          <w:marBottom w:val="240"/>
          <w:divBdr>
            <w:top w:val="none" w:sz="0" w:space="0" w:color="auto"/>
            <w:left w:val="none" w:sz="0" w:space="0" w:color="auto"/>
            <w:bottom w:val="none" w:sz="0" w:space="0" w:color="auto"/>
            <w:right w:val="none" w:sz="0" w:space="0" w:color="auto"/>
          </w:divBdr>
          <w:divsChild>
            <w:div w:id="641890317">
              <w:marLeft w:val="0"/>
              <w:marRight w:val="0"/>
              <w:marTop w:val="0"/>
              <w:marBottom w:val="0"/>
              <w:divBdr>
                <w:top w:val="none" w:sz="0" w:space="0" w:color="auto"/>
                <w:left w:val="none" w:sz="0" w:space="0" w:color="auto"/>
                <w:bottom w:val="none" w:sz="0" w:space="0" w:color="auto"/>
                <w:right w:val="none" w:sz="0" w:space="0" w:color="auto"/>
              </w:divBdr>
            </w:div>
          </w:divsChild>
        </w:div>
        <w:div w:id="1741633414">
          <w:marLeft w:val="1548"/>
          <w:marRight w:val="1548"/>
          <w:marTop w:val="240"/>
          <w:marBottom w:val="240"/>
          <w:divBdr>
            <w:top w:val="none" w:sz="0" w:space="0" w:color="auto"/>
            <w:left w:val="none" w:sz="0" w:space="0" w:color="auto"/>
            <w:bottom w:val="none" w:sz="0" w:space="0" w:color="auto"/>
            <w:right w:val="none" w:sz="0" w:space="0" w:color="auto"/>
          </w:divBdr>
          <w:divsChild>
            <w:div w:id="1831748345">
              <w:marLeft w:val="0"/>
              <w:marRight w:val="0"/>
              <w:marTop w:val="0"/>
              <w:marBottom w:val="0"/>
              <w:divBdr>
                <w:top w:val="none" w:sz="0" w:space="0" w:color="auto"/>
                <w:left w:val="none" w:sz="0" w:space="0" w:color="auto"/>
                <w:bottom w:val="none" w:sz="0" w:space="0" w:color="auto"/>
                <w:right w:val="none" w:sz="0" w:space="0" w:color="auto"/>
              </w:divBdr>
            </w:div>
          </w:divsChild>
        </w:div>
        <w:div w:id="1257591140">
          <w:marLeft w:val="1548"/>
          <w:marRight w:val="1548"/>
          <w:marTop w:val="240"/>
          <w:marBottom w:val="240"/>
          <w:divBdr>
            <w:top w:val="none" w:sz="0" w:space="0" w:color="auto"/>
            <w:left w:val="none" w:sz="0" w:space="0" w:color="auto"/>
            <w:bottom w:val="none" w:sz="0" w:space="0" w:color="auto"/>
            <w:right w:val="none" w:sz="0" w:space="0" w:color="auto"/>
          </w:divBdr>
          <w:divsChild>
            <w:div w:id="884022453">
              <w:marLeft w:val="0"/>
              <w:marRight w:val="0"/>
              <w:marTop w:val="0"/>
              <w:marBottom w:val="0"/>
              <w:divBdr>
                <w:top w:val="none" w:sz="0" w:space="0" w:color="auto"/>
                <w:left w:val="none" w:sz="0" w:space="0" w:color="auto"/>
                <w:bottom w:val="none" w:sz="0" w:space="0" w:color="auto"/>
                <w:right w:val="none" w:sz="0" w:space="0" w:color="auto"/>
              </w:divBdr>
            </w:div>
          </w:divsChild>
        </w:div>
        <w:div w:id="1198201349">
          <w:marLeft w:val="1548"/>
          <w:marRight w:val="1548"/>
          <w:marTop w:val="240"/>
          <w:marBottom w:val="240"/>
          <w:divBdr>
            <w:top w:val="none" w:sz="0" w:space="0" w:color="auto"/>
            <w:left w:val="none" w:sz="0" w:space="0" w:color="auto"/>
            <w:bottom w:val="none" w:sz="0" w:space="0" w:color="auto"/>
            <w:right w:val="none" w:sz="0" w:space="0" w:color="auto"/>
          </w:divBdr>
          <w:divsChild>
            <w:div w:id="2004429709">
              <w:marLeft w:val="0"/>
              <w:marRight w:val="0"/>
              <w:marTop w:val="0"/>
              <w:marBottom w:val="0"/>
              <w:divBdr>
                <w:top w:val="none" w:sz="0" w:space="0" w:color="auto"/>
                <w:left w:val="none" w:sz="0" w:space="0" w:color="auto"/>
                <w:bottom w:val="none" w:sz="0" w:space="0" w:color="auto"/>
                <w:right w:val="none" w:sz="0" w:space="0" w:color="auto"/>
              </w:divBdr>
            </w:div>
          </w:divsChild>
        </w:div>
        <w:div w:id="426004102">
          <w:marLeft w:val="1548"/>
          <w:marRight w:val="1548"/>
          <w:marTop w:val="240"/>
          <w:marBottom w:val="240"/>
          <w:divBdr>
            <w:top w:val="none" w:sz="0" w:space="0" w:color="auto"/>
            <w:left w:val="none" w:sz="0" w:space="0" w:color="auto"/>
            <w:bottom w:val="none" w:sz="0" w:space="0" w:color="auto"/>
            <w:right w:val="none" w:sz="0" w:space="0" w:color="auto"/>
          </w:divBdr>
          <w:divsChild>
            <w:div w:id="1230388342">
              <w:marLeft w:val="0"/>
              <w:marRight w:val="0"/>
              <w:marTop w:val="0"/>
              <w:marBottom w:val="0"/>
              <w:divBdr>
                <w:top w:val="none" w:sz="0" w:space="0" w:color="auto"/>
                <w:left w:val="none" w:sz="0" w:space="0" w:color="auto"/>
                <w:bottom w:val="none" w:sz="0" w:space="0" w:color="auto"/>
                <w:right w:val="none" w:sz="0" w:space="0" w:color="auto"/>
              </w:divBdr>
            </w:div>
          </w:divsChild>
        </w:div>
        <w:div w:id="970138411">
          <w:marLeft w:val="1548"/>
          <w:marRight w:val="1548"/>
          <w:marTop w:val="240"/>
          <w:marBottom w:val="240"/>
          <w:divBdr>
            <w:top w:val="none" w:sz="0" w:space="0" w:color="auto"/>
            <w:left w:val="none" w:sz="0" w:space="0" w:color="auto"/>
            <w:bottom w:val="none" w:sz="0" w:space="0" w:color="auto"/>
            <w:right w:val="none" w:sz="0" w:space="0" w:color="auto"/>
          </w:divBdr>
          <w:divsChild>
            <w:div w:id="203521324">
              <w:marLeft w:val="0"/>
              <w:marRight w:val="0"/>
              <w:marTop w:val="0"/>
              <w:marBottom w:val="0"/>
              <w:divBdr>
                <w:top w:val="none" w:sz="0" w:space="0" w:color="auto"/>
                <w:left w:val="none" w:sz="0" w:space="0" w:color="auto"/>
                <w:bottom w:val="none" w:sz="0" w:space="0" w:color="auto"/>
                <w:right w:val="none" w:sz="0" w:space="0" w:color="auto"/>
              </w:divBdr>
            </w:div>
          </w:divsChild>
        </w:div>
        <w:div w:id="1202086859">
          <w:marLeft w:val="1548"/>
          <w:marRight w:val="1548"/>
          <w:marTop w:val="240"/>
          <w:marBottom w:val="240"/>
          <w:divBdr>
            <w:top w:val="none" w:sz="0" w:space="0" w:color="auto"/>
            <w:left w:val="none" w:sz="0" w:space="0" w:color="auto"/>
            <w:bottom w:val="none" w:sz="0" w:space="0" w:color="auto"/>
            <w:right w:val="none" w:sz="0" w:space="0" w:color="auto"/>
          </w:divBdr>
          <w:divsChild>
            <w:div w:id="1014646307">
              <w:marLeft w:val="0"/>
              <w:marRight w:val="0"/>
              <w:marTop w:val="0"/>
              <w:marBottom w:val="0"/>
              <w:divBdr>
                <w:top w:val="none" w:sz="0" w:space="0" w:color="auto"/>
                <w:left w:val="none" w:sz="0" w:space="0" w:color="auto"/>
                <w:bottom w:val="none" w:sz="0" w:space="0" w:color="auto"/>
                <w:right w:val="none" w:sz="0" w:space="0" w:color="auto"/>
              </w:divBdr>
            </w:div>
          </w:divsChild>
        </w:div>
        <w:div w:id="156386255">
          <w:marLeft w:val="1548"/>
          <w:marRight w:val="1548"/>
          <w:marTop w:val="240"/>
          <w:marBottom w:val="240"/>
          <w:divBdr>
            <w:top w:val="none" w:sz="0" w:space="0" w:color="auto"/>
            <w:left w:val="none" w:sz="0" w:space="0" w:color="auto"/>
            <w:bottom w:val="none" w:sz="0" w:space="0" w:color="auto"/>
            <w:right w:val="none" w:sz="0" w:space="0" w:color="auto"/>
          </w:divBdr>
          <w:divsChild>
            <w:div w:id="2073965879">
              <w:marLeft w:val="0"/>
              <w:marRight w:val="0"/>
              <w:marTop w:val="0"/>
              <w:marBottom w:val="0"/>
              <w:divBdr>
                <w:top w:val="none" w:sz="0" w:space="0" w:color="auto"/>
                <w:left w:val="none" w:sz="0" w:space="0" w:color="auto"/>
                <w:bottom w:val="none" w:sz="0" w:space="0" w:color="auto"/>
                <w:right w:val="none" w:sz="0" w:space="0" w:color="auto"/>
              </w:divBdr>
            </w:div>
          </w:divsChild>
        </w:div>
        <w:div w:id="418598550">
          <w:marLeft w:val="1548"/>
          <w:marRight w:val="1548"/>
          <w:marTop w:val="240"/>
          <w:marBottom w:val="240"/>
          <w:divBdr>
            <w:top w:val="none" w:sz="0" w:space="0" w:color="auto"/>
            <w:left w:val="none" w:sz="0" w:space="0" w:color="auto"/>
            <w:bottom w:val="none" w:sz="0" w:space="0" w:color="auto"/>
            <w:right w:val="none" w:sz="0" w:space="0" w:color="auto"/>
          </w:divBdr>
          <w:divsChild>
            <w:div w:id="176576909">
              <w:marLeft w:val="0"/>
              <w:marRight w:val="0"/>
              <w:marTop w:val="0"/>
              <w:marBottom w:val="0"/>
              <w:divBdr>
                <w:top w:val="none" w:sz="0" w:space="0" w:color="auto"/>
                <w:left w:val="none" w:sz="0" w:space="0" w:color="auto"/>
                <w:bottom w:val="none" w:sz="0" w:space="0" w:color="auto"/>
                <w:right w:val="none" w:sz="0" w:space="0" w:color="auto"/>
              </w:divBdr>
            </w:div>
          </w:divsChild>
        </w:div>
        <w:div w:id="1880974189">
          <w:marLeft w:val="1548"/>
          <w:marRight w:val="1548"/>
          <w:marTop w:val="240"/>
          <w:marBottom w:val="240"/>
          <w:divBdr>
            <w:top w:val="none" w:sz="0" w:space="0" w:color="auto"/>
            <w:left w:val="none" w:sz="0" w:space="0" w:color="auto"/>
            <w:bottom w:val="none" w:sz="0" w:space="0" w:color="auto"/>
            <w:right w:val="none" w:sz="0" w:space="0" w:color="auto"/>
          </w:divBdr>
          <w:divsChild>
            <w:div w:id="1807818981">
              <w:marLeft w:val="0"/>
              <w:marRight w:val="0"/>
              <w:marTop w:val="0"/>
              <w:marBottom w:val="0"/>
              <w:divBdr>
                <w:top w:val="none" w:sz="0" w:space="0" w:color="auto"/>
                <w:left w:val="none" w:sz="0" w:space="0" w:color="auto"/>
                <w:bottom w:val="none" w:sz="0" w:space="0" w:color="auto"/>
                <w:right w:val="none" w:sz="0" w:space="0" w:color="auto"/>
              </w:divBdr>
            </w:div>
          </w:divsChild>
        </w:div>
        <w:div w:id="400174097">
          <w:marLeft w:val="1548"/>
          <w:marRight w:val="1548"/>
          <w:marTop w:val="240"/>
          <w:marBottom w:val="240"/>
          <w:divBdr>
            <w:top w:val="none" w:sz="0" w:space="0" w:color="auto"/>
            <w:left w:val="none" w:sz="0" w:space="0" w:color="auto"/>
            <w:bottom w:val="none" w:sz="0" w:space="0" w:color="auto"/>
            <w:right w:val="none" w:sz="0" w:space="0" w:color="auto"/>
          </w:divBdr>
          <w:divsChild>
            <w:div w:id="2146191873">
              <w:marLeft w:val="0"/>
              <w:marRight w:val="0"/>
              <w:marTop w:val="0"/>
              <w:marBottom w:val="0"/>
              <w:divBdr>
                <w:top w:val="none" w:sz="0" w:space="0" w:color="auto"/>
                <w:left w:val="none" w:sz="0" w:space="0" w:color="auto"/>
                <w:bottom w:val="none" w:sz="0" w:space="0" w:color="auto"/>
                <w:right w:val="none" w:sz="0" w:space="0" w:color="auto"/>
              </w:divBdr>
            </w:div>
          </w:divsChild>
        </w:div>
        <w:div w:id="1394308154">
          <w:marLeft w:val="1548"/>
          <w:marRight w:val="1548"/>
          <w:marTop w:val="240"/>
          <w:marBottom w:val="240"/>
          <w:divBdr>
            <w:top w:val="none" w:sz="0" w:space="0" w:color="auto"/>
            <w:left w:val="none" w:sz="0" w:space="0" w:color="auto"/>
            <w:bottom w:val="none" w:sz="0" w:space="0" w:color="auto"/>
            <w:right w:val="none" w:sz="0" w:space="0" w:color="auto"/>
          </w:divBdr>
          <w:divsChild>
            <w:div w:id="637421251">
              <w:marLeft w:val="0"/>
              <w:marRight w:val="0"/>
              <w:marTop w:val="0"/>
              <w:marBottom w:val="0"/>
              <w:divBdr>
                <w:top w:val="none" w:sz="0" w:space="0" w:color="auto"/>
                <w:left w:val="none" w:sz="0" w:space="0" w:color="auto"/>
                <w:bottom w:val="none" w:sz="0" w:space="0" w:color="auto"/>
                <w:right w:val="none" w:sz="0" w:space="0" w:color="auto"/>
              </w:divBdr>
            </w:div>
          </w:divsChild>
        </w:div>
        <w:div w:id="1895967613">
          <w:marLeft w:val="1548"/>
          <w:marRight w:val="1548"/>
          <w:marTop w:val="240"/>
          <w:marBottom w:val="240"/>
          <w:divBdr>
            <w:top w:val="none" w:sz="0" w:space="0" w:color="auto"/>
            <w:left w:val="none" w:sz="0" w:space="0" w:color="auto"/>
            <w:bottom w:val="none" w:sz="0" w:space="0" w:color="auto"/>
            <w:right w:val="none" w:sz="0" w:space="0" w:color="auto"/>
          </w:divBdr>
          <w:divsChild>
            <w:div w:id="1832983917">
              <w:marLeft w:val="0"/>
              <w:marRight w:val="0"/>
              <w:marTop w:val="0"/>
              <w:marBottom w:val="0"/>
              <w:divBdr>
                <w:top w:val="none" w:sz="0" w:space="0" w:color="auto"/>
                <w:left w:val="none" w:sz="0" w:space="0" w:color="auto"/>
                <w:bottom w:val="none" w:sz="0" w:space="0" w:color="auto"/>
                <w:right w:val="none" w:sz="0" w:space="0" w:color="auto"/>
              </w:divBdr>
            </w:div>
          </w:divsChild>
        </w:div>
        <w:div w:id="1965187574">
          <w:marLeft w:val="1548"/>
          <w:marRight w:val="1548"/>
          <w:marTop w:val="240"/>
          <w:marBottom w:val="240"/>
          <w:divBdr>
            <w:top w:val="none" w:sz="0" w:space="0" w:color="auto"/>
            <w:left w:val="none" w:sz="0" w:space="0" w:color="auto"/>
            <w:bottom w:val="none" w:sz="0" w:space="0" w:color="auto"/>
            <w:right w:val="none" w:sz="0" w:space="0" w:color="auto"/>
          </w:divBdr>
          <w:divsChild>
            <w:div w:id="18167695">
              <w:marLeft w:val="0"/>
              <w:marRight w:val="0"/>
              <w:marTop w:val="0"/>
              <w:marBottom w:val="0"/>
              <w:divBdr>
                <w:top w:val="none" w:sz="0" w:space="0" w:color="auto"/>
                <w:left w:val="none" w:sz="0" w:space="0" w:color="auto"/>
                <w:bottom w:val="none" w:sz="0" w:space="0" w:color="auto"/>
                <w:right w:val="none" w:sz="0" w:space="0" w:color="auto"/>
              </w:divBdr>
            </w:div>
          </w:divsChild>
        </w:div>
        <w:div w:id="1746300998">
          <w:marLeft w:val="1548"/>
          <w:marRight w:val="1548"/>
          <w:marTop w:val="240"/>
          <w:marBottom w:val="240"/>
          <w:divBdr>
            <w:top w:val="none" w:sz="0" w:space="0" w:color="auto"/>
            <w:left w:val="none" w:sz="0" w:space="0" w:color="auto"/>
            <w:bottom w:val="none" w:sz="0" w:space="0" w:color="auto"/>
            <w:right w:val="none" w:sz="0" w:space="0" w:color="auto"/>
          </w:divBdr>
          <w:divsChild>
            <w:div w:id="1215460409">
              <w:marLeft w:val="0"/>
              <w:marRight w:val="0"/>
              <w:marTop w:val="0"/>
              <w:marBottom w:val="0"/>
              <w:divBdr>
                <w:top w:val="none" w:sz="0" w:space="0" w:color="auto"/>
                <w:left w:val="none" w:sz="0" w:space="0" w:color="auto"/>
                <w:bottom w:val="none" w:sz="0" w:space="0" w:color="auto"/>
                <w:right w:val="none" w:sz="0" w:space="0" w:color="auto"/>
              </w:divBdr>
            </w:div>
          </w:divsChild>
        </w:div>
        <w:div w:id="878971864">
          <w:marLeft w:val="1548"/>
          <w:marRight w:val="1548"/>
          <w:marTop w:val="240"/>
          <w:marBottom w:val="240"/>
          <w:divBdr>
            <w:top w:val="none" w:sz="0" w:space="0" w:color="auto"/>
            <w:left w:val="none" w:sz="0" w:space="0" w:color="auto"/>
            <w:bottom w:val="none" w:sz="0" w:space="0" w:color="auto"/>
            <w:right w:val="none" w:sz="0" w:space="0" w:color="auto"/>
          </w:divBdr>
          <w:divsChild>
            <w:div w:id="1570384023">
              <w:marLeft w:val="0"/>
              <w:marRight w:val="0"/>
              <w:marTop w:val="0"/>
              <w:marBottom w:val="0"/>
              <w:divBdr>
                <w:top w:val="none" w:sz="0" w:space="0" w:color="auto"/>
                <w:left w:val="none" w:sz="0" w:space="0" w:color="auto"/>
                <w:bottom w:val="none" w:sz="0" w:space="0" w:color="auto"/>
                <w:right w:val="none" w:sz="0" w:space="0" w:color="auto"/>
              </w:divBdr>
            </w:div>
          </w:divsChild>
        </w:div>
        <w:div w:id="1197810281">
          <w:marLeft w:val="1548"/>
          <w:marRight w:val="1548"/>
          <w:marTop w:val="240"/>
          <w:marBottom w:val="240"/>
          <w:divBdr>
            <w:top w:val="none" w:sz="0" w:space="0" w:color="auto"/>
            <w:left w:val="none" w:sz="0" w:space="0" w:color="auto"/>
            <w:bottom w:val="none" w:sz="0" w:space="0" w:color="auto"/>
            <w:right w:val="none" w:sz="0" w:space="0" w:color="auto"/>
          </w:divBdr>
          <w:divsChild>
            <w:div w:id="1797022148">
              <w:marLeft w:val="0"/>
              <w:marRight w:val="0"/>
              <w:marTop w:val="0"/>
              <w:marBottom w:val="0"/>
              <w:divBdr>
                <w:top w:val="none" w:sz="0" w:space="0" w:color="auto"/>
                <w:left w:val="none" w:sz="0" w:space="0" w:color="auto"/>
                <w:bottom w:val="none" w:sz="0" w:space="0" w:color="auto"/>
                <w:right w:val="none" w:sz="0" w:space="0" w:color="auto"/>
              </w:divBdr>
            </w:div>
          </w:divsChild>
        </w:div>
        <w:div w:id="1787500383">
          <w:marLeft w:val="1548"/>
          <w:marRight w:val="1548"/>
          <w:marTop w:val="240"/>
          <w:marBottom w:val="240"/>
          <w:divBdr>
            <w:top w:val="none" w:sz="0" w:space="0" w:color="auto"/>
            <w:left w:val="none" w:sz="0" w:space="0" w:color="auto"/>
            <w:bottom w:val="none" w:sz="0" w:space="0" w:color="auto"/>
            <w:right w:val="none" w:sz="0" w:space="0" w:color="auto"/>
          </w:divBdr>
          <w:divsChild>
            <w:div w:id="918905829">
              <w:marLeft w:val="0"/>
              <w:marRight w:val="0"/>
              <w:marTop w:val="0"/>
              <w:marBottom w:val="0"/>
              <w:divBdr>
                <w:top w:val="none" w:sz="0" w:space="0" w:color="auto"/>
                <w:left w:val="none" w:sz="0" w:space="0" w:color="auto"/>
                <w:bottom w:val="none" w:sz="0" w:space="0" w:color="auto"/>
                <w:right w:val="none" w:sz="0" w:space="0" w:color="auto"/>
              </w:divBdr>
            </w:div>
          </w:divsChild>
        </w:div>
        <w:div w:id="1014654424">
          <w:marLeft w:val="1548"/>
          <w:marRight w:val="1548"/>
          <w:marTop w:val="240"/>
          <w:marBottom w:val="240"/>
          <w:divBdr>
            <w:top w:val="none" w:sz="0" w:space="0" w:color="auto"/>
            <w:left w:val="none" w:sz="0" w:space="0" w:color="auto"/>
            <w:bottom w:val="none" w:sz="0" w:space="0" w:color="auto"/>
            <w:right w:val="none" w:sz="0" w:space="0" w:color="auto"/>
          </w:divBdr>
          <w:divsChild>
            <w:div w:id="864909372">
              <w:marLeft w:val="0"/>
              <w:marRight w:val="0"/>
              <w:marTop w:val="0"/>
              <w:marBottom w:val="0"/>
              <w:divBdr>
                <w:top w:val="none" w:sz="0" w:space="0" w:color="auto"/>
                <w:left w:val="none" w:sz="0" w:space="0" w:color="auto"/>
                <w:bottom w:val="none" w:sz="0" w:space="0" w:color="auto"/>
                <w:right w:val="none" w:sz="0" w:space="0" w:color="auto"/>
              </w:divBdr>
            </w:div>
          </w:divsChild>
        </w:div>
        <w:div w:id="2016150613">
          <w:marLeft w:val="1548"/>
          <w:marRight w:val="1548"/>
          <w:marTop w:val="240"/>
          <w:marBottom w:val="240"/>
          <w:divBdr>
            <w:top w:val="none" w:sz="0" w:space="0" w:color="auto"/>
            <w:left w:val="none" w:sz="0" w:space="0" w:color="auto"/>
            <w:bottom w:val="none" w:sz="0" w:space="0" w:color="auto"/>
            <w:right w:val="none" w:sz="0" w:space="0" w:color="auto"/>
          </w:divBdr>
          <w:divsChild>
            <w:div w:id="954214743">
              <w:marLeft w:val="0"/>
              <w:marRight w:val="0"/>
              <w:marTop w:val="0"/>
              <w:marBottom w:val="0"/>
              <w:divBdr>
                <w:top w:val="none" w:sz="0" w:space="0" w:color="auto"/>
                <w:left w:val="none" w:sz="0" w:space="0" w:color="auto"/>
                <w:bottom w:val="none" w:sz="0" w:space="0" w:color="auto"/>
                <w:right w:val="none" w:sz="0" w:space="0" w:color="auto"/>
              </w:divBdr>
            </w:div>
          </w:divsChild>
        </w:div>
        <w:div w:id="1480926996">
          <w:marLeft w:val="1548"/>
          <w:marRight w:val="1548"/>
          <w:marTop w:val="240"/>
          <w:marBottom w:val="240"/>
          <w:divBdr>
            <w:top w:val="none" w:sz="0" w:space="0" w:color="auto"/>
            <w:left w:val="none" w:sz="0" w:space="0" w:color="auto"/>
            <w:bottom w:val="none" w:sz="0" w:space="0" w:color="auto"/>
            <w:right w:val="none" w:sz="0" w:space="0" w:color="auto"/>
          </w:divBdr>
          <w:divsChild>
            <w:div w:id="1251354732">
              <w:marLeft w:val="0"/>
              <w:marRight w:val="0"/>
              <w:marTop w:val="0"/>
              <w:marBottom w:val="0"/>
              <w:divBdr>
                <w:top w:val="none" w:sz="0" w:space="0" w:color="auto"/>
                <w:left w:val="none" w:sz="0" w:space="0" w:color="auto"/>
                <w:bottom w:val="none" w:sz="0" w:space="0" w:color="auto"/>
                <w:right w:val="none" w:sz="0" w:space="0" w:color="auto"/>
              </w:divBdr>
            </w:div>
          </w:divsChild>
        </w:div>
        <w:div w:id="246427621">
          <w:marLeft w:val="1548"/>
          <w:marRight w:val="1548"/>
          <w:marTop w:val="240"/>
          <w:marBottom w:val="240"/>
          <w:divBdr>
            <w:top w:val="none" w:sz="0" w:space="0" w:color="auto"/>
            <w:left w:val="none" w:sz="0" w:space="0" w:color="auto"/>
            <w:bottom w:val="none" w:sz="0" w:space="0" w:color="auto"/>
            <w:right w:val="none" w:sz="0" w:space="0" w:color="auto"/>
          </w:divBdr>
          <w:divsChild>
            <w:div w:id="773792350">
              <w:marLeft w:val="0"/>
              <w:marRight w:val="0"/>
              <w:marTop w:val="0"/>
              <w:marBottom w:val="0"/>
              <w:divBdr>
                <w:top w:val="none" w:sz="0" w:space="0" w:color="auto"/>
                <w:left w:val="none" w:sz="0" w:space="0" w:color="auto"/>
                <w:bottom w:val="none" w:sz="0" w:space="0" w:color="auto"/>
                <w:right w:val="none" w:sz="0" w:space="0" w:color="auto"/>
              </w:divBdr>
            </w:div>
          </w:divsChild>
        </w:div>
        <w:div w:id="1389496008">
          <w:marLeft w:val="1548"/>
          <w:marRight w:val="1548"/>
          <w:marTop w:val="240"/>
          <w:marBottom w:val="240"/>
          <w:divBdr>
            <w:top w:val="none" w:sz="0" w:space="0" w:color="auto"/>
            <w:left w:val="none" w:sz="0" w:space="0" w:color="auto"/>
            <w:bottom w:val="none" w:sz="0" w:space="0" w:color="auto"/>
            <w:right w:val="none" w:sz="0" w:space="0" w:color="auto"/>
          </w:divBdr>
          <w:divsChild>
            <w:div w:id="89350540">
              <w:marLeft w:val="0"/>
              <w:marRight w:val="0"/>
              <w:marTop w:val="0"/>
              <w:marBottom w:val="0"/>
              <w:divBdr>
                <w:top w:val="none" w:sz="0" w:space="0" w:color="auto"/>
                <w:left w:val="none" w:sz="0" w:space="0" w:color="auto"/>
                <w:bottom w:val="none" w:sz="0" w:space="0" w:color="auto"/>
                <w:right w:val="none" w:sz="0" w:space="0" w:color="auto"/>
              </w:divBdr>
            </w:div>
          </w:divsChild>
        </w:div>
        <w:div w:id="1833059717">
          <w:marLeft w:val="1548"/>
          <w:marRight w:val="1548"/>
          <w:marTop w:val="240"/>
          <w:marBottom w:val="240"/>
          <w:divBdr>
            <w:top w:val="none" w:sz="0" w:space="0" w:color="auto"/>
            <w:left w:val="none" w:sz="0" w:space="0" w:color="auto"/>
            <w:bottom w:val="none" w:sz="0" w:space="0" w:color="auto"/>
            <w:right w:val="none" w:sz="0" w:space="0" w:color="auto"/>
          </w:divBdr>
          <w:divsChild>
            <w:div w:id="585185263">
              <w:marLeft w:val="0"/>
              <w:marRight w:val="0"/>
              <w:marTop w:val="0"/>
              <w:marBottom w:val="0"/>
              <w:divBdr>
                <w:top w:val="none" w:sz="0" w:space="0" w:color="auto"/>
                <w:left w:val="none" w:sz="0" w:space="0" w:color="auto"/>
                <w:bottom w:val="none" w:sz="0" w:space="0" w:color="auto"/>
                <w:right w:val="none" w:sz="0" w:space="0" w:color="auto"/>
              </w:divBdr>
            </w:div>
          </w:divsChild>
        </w:div>
        <w:div w:id="254748184">
          <w:marLeft w:val="1548"/>
          <w:marRight w:val="1548"/>
          <w:marTop w:val="240"/>
          <w:marBottom w:val="240"/>
          <w:divBdr>
            <w:top w:val="none" w:sz="0" w:space="0" w:color="auto"/>
            <w:left w:val="none" w:sz="0" w:space="0" w:color="auto"/>
            <w:bottom w:val="none" w:sz="0" w:space="0" w:color="auto"/>
            <w:right w:val="none" w:sz="0" w:space="0" w:color="auto"/>
          </w:divBdr>
          <w:divsChild>
            <w:div w:id="789739565">
              <w:marLeft w:val="0"/>
              <w:marRight w:val="0"/>
              <w:marTop w:val="0"/>
              <w:marBottom w:val="0"/>
              <w:divBdr>
                <w:top w:val="none" w:sz="0" w:space="0" w:color="auto"/>
                <w:left w:val="none" w:sz="0" w:space="0" w:color="auto"/>
                <w:bottom w:val="none" w:sz="0" w:space="0" w:color="auto"/>
                <w:right w:val="none" w:sz="0" w:space="0" w:color="auto"/>
              </w:divBdr>
            </w:div>
          </w:divsChild>
        </w:div>
        <w:div w:id="1527330060">
          <w:marLeft w:val="1548"/>
          <w:marRight w:val="1548"/>
          <w:marTop w:val="240"/>
          <w:marBottom w:val="240"/>
          <w:divBdr>
            <w:top w:val="none" w:sz="0" w:space="0" w:color="auto"/>
            <w:left w:val="none" w:sz="0" w:space="0" w:color="auto"/>
            <w:bottom w:val="none" w:sz="0" w:space="0" w:color="auto"/>
            <w:right w:val="none" w:sz="0" w:space="0" w:color="auto"/>
          </w:divBdr>
          <w:divsChild>
            <w:div w:id="71779312">
              <w:marLeft w:val="0"/>
              <w:marRight w:val="0"/>
              <w:marTop w:val="0"/>
              <w:marBottom w:val="0"/>
              <w:divBdr>
                <w:top w:val="none" w:sz="0" w:space="0" w:color="auto"/>
                <w:left w:val="none" w:sz="0" w:space="0" w:color="auto"/>
                <w:bottom w:val="none" w:sz="0" w:space="0" w:color="auto"/>
                <w:right w:val="none" w:sz="0" w:space="0" w:color="auto"/>
              </w:divBdr>
            </w:div>
          </w:divsChild>
        </w:div>
        <w:div w:id="1284925121">
          <w:marLeft w:val="1548"/>
          <w:marRight w:val="1548"/>
          <w:marTop w:val="240"/>
          <w:marBottom w:val="240"/>
          <w:divBdr>
            <w:top w:val="none" w:sz="0" w:space="0" w:color="auto"/>
            <w:left w:val="none" w:sz="0" w:space="0" w:color="auto"/>
            <w:bottom w:val="none" w:sz="0" w:space="0" w:color="auto"/>
            <w:right w:val="none" w:sz="0" w:space="0" w:color="auto"/>
          </w:divBdr>
          <w:divsChild>
            <w:div w:id="497503810">
              <w:marLeft w:val="0"/>
              <w:marRight w:val="0"/>
              <w:marTop w:val="0"/>
              <w:marBottom w:val="0"/>
              <w:divBdr>
                <w:top w:val="none" w:sz="0" w:space="0" w:color="auto"/>
                <w:left w:val="none" w:sz="0" w:space="0" w:color="auto"/>
                <w:bottom w:val="none" w:sz="0" w:space="0" w:color="auto"/>
                <w:right w:val="none" w:sz="0" w:space="0" w:color="auto"/>
              </w:divBdr>
            </w:div>
          </w:divsChild>
        </w:div>
        <w:div w:id="757214635">
          <w:marLeft w:val="1548"/>
          <w:marRight w:val="1548"/>
          <w:marTop w:val="240"/>
          <w:marBottom w:val="240"/>
          <w:divBdr>
            <w:top w:val="none" w:sz="0" w:space="0" w:color="auto"/>
            <w:left w:val="none" w:sz="0" w:space="0" w:color="auto"/>
            <w:bottom w:val="none" w:sz="0" w:space="0" w:color="auto"/>
            <w:right w:val="none" w:sz="0" w:space="0" w:color="auto"/>
          </w:divBdr>
          <w:divsChild>
            <w:div w:id="496462420">
              <w:marLeft w:val="0"/>
              <w:marRight w:val="0"/>
              <w:marTop w:val="0"/>
              <w:marBottom w:val="0"/>
              <w:divBdr>
                <w:top w:val="none" w:sz="0" w:space="0" w:color="auto"/>
                <w:left w:val="none" w:sz="0" w:space="0" w:color="auto"/>
                <w:bottom w:val="none" w:sz="0" w:space="0" w:color="auto"/>
                <w:right w:val="none" w:sz="0" w:space="0" w:color="auto"/>
              </w:divBdr>
            </w:div>
          </w:divsChild>
        </w:div>
        <w:div w:id="932586418">
          <w:marLeft w:val="1548"/>
          <w:marRight w:val="1548"/>
          <w:marTop w:val="240"/>
          <w:marBottom w:val="240"/>
          <w:divBdr>
            <w:top w:val="none" w:sz="0" w:space="0" w:color="auto"/>
            <w:left w:val="none" w:sz="0" w:space="0" w:color="auto"/>
            <w:bottom w:val="none" w:sz="0" w:space="0" w:color="auto"/>
            <w:right w:val="none" w:sz="0" w:space="0" w:color="auto"/>
          </w:divBdr>
          <w:divsChild>
            <w:div w:id="2135444080">
              <w:marLeft w:val="0"/>
              <w:marRight w:val="0"/>
              <w:marTop w:val="0"/>
              <w:marBottom w:val="0"/>
              <w:divBdr>
                <w:top w:val="none" w:sz="0" w:space="0" w:color="auto"/>
                <w:left w:val="none" w:sz="0" w:space="0" w:color="auto"/>
                <w:bottom w:val="none" w:sz="0" w:space="0" w:color="auto"/>
                <w:right w:val="none" w:sz="0" w:space="0" w:color="auto"/>
              </w:divBdr>
            </w:div>
          </w:divsChild>
        </w:div>
        <w:div w:id="1379549152">
          <w:marLeft w:val="1548"/>
          <w:marRight w:val="1548"/>
          <w:marTop w:val="240"/>
          <w:marBottom w:val="240"/>
          <w:divBdr>
            <w:top w:val="none" w:sz="0" w:space="0" w:color="auto"/>
            <w:left w:val="none" w:sz="0" w:space="0" w:color="auto"/>
            <w:bottom w:val="none" w:sz="0" w:space="0" w:color="auto"/>
            <w:right w:val="none" w:sz="0" w:space="0" w:color="auto"/>
          </w:divBdr>
          <w:divsChild>
            <w:div w:id="2146582628">
              <w:marLeft w:val="0"/>
              <w:marRight w:val="0"/>
              <w:marTop w:val="0"/>
              <w:marBottom w:val="0"/>
              <w:divBdr>
                <w:top w:val="none" w:sz="0" w:space="0" w:color="auto"/>
                <w:left w:val="none" w:sz="0" w:space="0" w:color="auto"/>
                <w:bottom w:val="none" w:sz="0" w:space="0" w:color="auto"/>
                <w:right w:val="none" w:sz="0" w:space="0" w:color="auto"/>
              </w:divBdr>
            </w:div>
          </w:divsChild>
        </w:div>
        <w:div w:id="725640271">
          <w:marLeft w:val="1548"/>
          <w:marRight w:val="1548"/>
          <w:marTop w:val="240"/>
          <w:marBottom w:val="240"/>
          <w:divBdr>
            <w:top w:val="none" w:sz="0" w:space="0" w:color="auto"/>
            <w:left w:val="none" w:sz="0" w:space="0" w:color="auto"/>
            <w:bottom w:val="none" w:sz="0" w:space="0" w:color="auto"/>
            <w:right w:val="none" w:sz="0" w:space="0" w:color="auto"/>
          </w:divBdr>
          <w:divsChild>
            <w:div w:id="144324810">
              <w:marLeft w:val="0"/>
              <w:marRight w:val="0"/>
              <w:marTop w:val="0"/>
              <w:marBottom w:val="0"/>
              <w:divBdr>
                <w:top w:val="none" w:sz="0" w:space="0" w:color="auto"/>
                <w:left w:val="none" w:sz="0" w:space="0" w:color="auto"/>
                <w:bottom w:val="none" w:sz="0" w:space="0" w:color="auto"/>
                <w:right w:val="none" w:sz="0" w:space="0" w:color="auto"/>
              </w:divBdr>
            </w:div>
          </w:divsChild>
        </w:div>
        <w:div w:id="1090782560">
          <w:marLeft w:val="1548"/>
          <w:marRight w:val="1548"/>
          <w:marTop w:val="240"/>
          <w:marBottom w:val="240"/>
          <w:divBdr>
            <w:top w:val="none" w:sz="0" w:space="0" w:color="auto"/>
            <w:left w:val="none" w:sz="0" w:space="0" w:color="auto"/>
            <w:bottom w:val="none" w:sz="0" w:space="0" w:color="auto"/>
            <w:right w:val="none" w:sz="0" w:space="0" w:color="auto"/>
          </w:divBdr>
          <w:divsChild>
            <w:div w:id="1164970540">
              <w:marLeft w:val="0"/>
              <w:marRight w:val="0"/>
              <w:marTop w:val="0"/>
              <w:marBottom w:val="0"/>
              <w:divBdr>
                <w:top w:val="none" w:sz="0" w:space="0" w:color="auto"/>
                <w:left w:val="none" w:sz="0" w:space="0" w:color="auto"/>
                <w:bottom w:val="none" w:sz="0" w:space="0" w:color="auto"/>
                <w:right w:val="none" w:sz="0" w:space="0" w:color="auto"/>
              </w:divBdr>
            </w:div>
          </w:divsChild>
        </w:div>
        <w:div w:id="1276521202">
          <w:marLeft w:val="1548"/>
          <w:marRight w:val="1548"/>
          <w:marTop w:val="240"/>
          <w:marBottom w:val="240"/>
          <w:divBdr>
            <w:top w:val="none" w:sz="0" w:space="0" w:color="auto"/>
            <w:left w:val="none" w:sz="0" w:space="0" w:color="auto"/>
            <w:bottom w:val="none" w:sz="0" w:space="0" w:color="auto"/>
            <w:right w:val="none" w:sz="0" w:space="0" w:color="auto"/>
          </w:divBdr>
          <w:divsChild>
            <w:div w:id="1005670861">
              <w:marLeft w:val="0"/>
              <w:marRight w:val="0"/>
              <w:marTop w:val="0"/>
              <w:marBottom w:val="0"/>
              <w:divBdr>
                <w:top w:val="none" w:sz="0" w:space="0" w:color="auto"/>
                <w:left w:val="none" w:sz="0" w:space="0" w:color="auto"/>
                <w:bottom w:val="none" w:sz="0" w:space="0" w:color="auto"/>
                <w:right w:val="none" w:sz="0" w:space="0" w:color="auto"/>
              </w:divBdr>
            </w:div>
          </w:divsChild>
        </w:div>
        <w:div w:id="1752777990">
          <w:marLeft w:val="1548"/>
          <w:marRight w:val="1548"/>
          <w:marTop w:val="240"/>
          <w:marBottom w:val="240"/>
          <w:divBdr>
            <w:top w:val="none" w:sz="0" w:space="0" w:color="auto"/>
            <w:left w:val="none" w:sz="0" w:space="0" w:color="auto"/>
            <w:bottom w:val="none" w:sz="0" w:space="0" w:color="auto"/>
            <w:right w:val="none" w:sz="0" w:space="0" w:color="auto"/>
          </w:divBdr>
          <w:divsChild>
            <w:div w:id="470364246">
              <w:marLeft w:val="0"/>
              <w:marRight w:val="0"/>
              <w:marTop w:val="0"/>
              <w:marBottom w:val="0"/>
              <w:divBdr>
                <w:top w:val="none" w:sz="0" w:space="0" w:color="auto"/>
                <w:left w:val="none" w:sz="0" w:space="0" w:color="auto"/>
                <w:bottom w:val="none" w:sz="0" w:space="0" w:color="auto"/>
                <w:right w:val="none" w:sz="0" w:space="0" w:color="auto"/>
              </w:divBdr>
            </w:div>
          </w:divsChild>
        </w:div>
        <w:div w:id="1725327330">
          <w:marLeft w:val="1548"/>
          <w:marRight w:val="1548"/>
          <w:marTop w:val="240"/>
          <w:marBottom w:val="240"/>
          <w:divBdr>
            <w:top w:val="none" w:sz="0" w:space="0" w:color="auto"/>
            <w:left w:val="none" w:sz="0" w:space="0" w:color="auto"/>
            <w:bottom w:val="none" w:sz="0" w:space="0" w:color="auto"/>
            <w:right w:val="none" w:sz="0" w:space="0" w:color="auto"/>
          </w:divBdr>
          <w:divsChild>
            <w:div w:id="283847052">
              <w:marLeft w:val="0"/>
              <w:marRight w:val="0"/>
              <w:marTop w:val="0"/>
              <w:marBottom w:val="0"/>
              <w:divBdr>
                <w:top w:val="none" w:sz="0" w:space="0" w:color="auto"/>
                <w:left w:val="none" w:sz="0" w:space="0" w:color="auto"/>
                <w:bottom w:val="none" w:sz="0" w:space="0" w:color="auto"/>
                <w:right w:val="none" w:sz="0" w:space="0" w:color="auto"/>
              </w:divBdr>
            </w:div>
          </w:divsChild>
        </w:div>
        <w:div w:id="1078593319">
          <w:marLeft w:val="1548"/>
          <w:marRight w:val="1548"/>
          <w:marTop w:val="240"/>
          <w:marBottom w:val="240"/>
          <w:divBdr>
            <w:top w:val="none" w:sz="0" w:space="0" w:color="auto"/>
            <w:left w:val="none" w:sz="0" w:space="0" w:color="auto"/>
            <w:bottom w:val="none" w:sz="0" w:space="0" w:color="auto"/>
            <w:right w:val="none" w:sz="0" w:space="0" w:color="auto"/>
          </w:divBdr>
          <w:divsChild>
            <w:div w:id="1985350775">
              <w:marLeft w:val="0"/>
              <w:marRight w:val="0"/>
              <w:marTop w:val="0"/>
              <w:marBottom w:val="0"/>
              <w:divBdr>
                <w:top w:val="none" w:sz="0" w:space="0" w:color="auto"/>
                <w:left w:val="none" w:sz="0" w:space="0" w:color="auto"/>
                <w:bottom w:val="none" w:sz="0" w:space="0" w:color="auto"/>
                <w:right w:val="none" w:sz="0" w:space="0" w:color="auto"/>
              </w:divBdr>
            </w:div>
          </w:divsChild>
        </w:div>
        <w:div w:id="835925195">
          <w:marLeft w:val="1548"/>
          <w:marRight w:val="1548"/>
          <w:marTop w:val="240"/>
          <w:marBottom w:val="240"/>
          <w:divBdr>
            <w:top w:val="none" w:sz="0" w:space="0" w:color="auto"/>
            <w:left w:val="none" w:sz="0" w:space="0" w:color="auto"/>
            <w:bottom w:val="none" w:sz="0" w:space="0" w:color="auto"/>
            <w:right w:val="none" w:sz="0" w:space="0" w:color="auto"/>
          </w:divBdr>
          <w:divsChild>
            <w:div w:id="2094275037">
              <w:marLeft w:val="0"/>
              <w:marRight w:val="0"/>
              <w:marTop w:val="0"/>
              <w:marBottom w:val="0"/>
              <w:divBdr>
                <w:top w:val="none" w:sz="0" w:space="0" w:color="auto"/>
                <w:left w:val="none" w:sz="0" w:space="0" w:color="auto"/>
                <w:bottom w:val="none" w:sz="0" w:space="0" w:color="auto"/>
                <w:right w:val="none" w:sz="0" w:space="0" w:color="auto"/>
              </w:divBdr>
            </w:div>
          </w:divsChild>
        </w:div>
        <w:div w:id="677267625">
          <w:marLeft w:val="1548"/>
          <w:marRight w:val="1548"/>
          <w:marTop w:val="240"/>
          <w:marBottom w:val="240"/>
          <w:divBdr>
            <w:top w:val="none" w:sz="0" w:space="0" w:color="auto"/>
            <w:left w:val="none" w:sz="0" w:space="0" w:color="auto"/>
            <w:bottom w:val="none" w:sz="0" w:space="0" w:color="auto"/>
            <w:right w:val="none" w:sz="0" w:space="0" w:color="auto"/>
          </w:divBdr>
          <w:divsChild>
            <w:div w:id="1520849313">
              <w:marLeft w:val="0"/>
              <w:marRight w:val="0"/>
              <w:marTop w:val="0"/>
              <w:marBottom w:val="0"/>
              <w:divBdr>
                <w:top w:val="none" w:sz="0" w:space="0" w:color="auto"/>
                <w:left w:val="none" w:sz="0" w:space="0" w:color="auto"/>
                <w:bottom w:val="none" w:sz="0" w:space="0" w:color="auto"/>
                <w:right w:val="none" w:sz="0" w:space="0" w:color="auto"/>
              </w:divBdr>
            </w:div>
          </w:divsChild>
        </w:div>
        <w:div w:id="76564194">
          <w:marLeft w:val="1548"/>
          <w:marRight w:val="1548"/>
          <w:marTop w:val="240"/>
          <w:marBottom w:val="240"/>
          <w:divBdr>
            <w:top w:val="none" w:sz="0" w:space="0" w:color="auto"/>
            <w:left w:val="none" w:sz="0" w:space="0" w:color="auto"/>
            <w:bottom w:val="none" w:sz="0" w:space="0" w:color="auto"/>
            <w:right w:val="none" w:sz="0" w:space="0" w:color="auto"/>
          </w:divBdr>
          <w:divsChild>
            <w:div w:id="608896074">
              <w:marLeft w:val="0"/>
              <w:marRight w:val="0"/>
              <w:marTop w:val="0"/>
              <w:marBottom w:val="0"/>
              <w:divBdr>
                <w:top w:val="none" w:sz="0" w:space="0" w:color="auto"/>
                <w:left w:val="none" w:sz="0" w:space="0" w:color="auto"/>
                <w:bottom w:val="none" w:sz="0" w:space="0" w:color="auto"/>
                <w:right w:val="none" w:sz="0" w:space="0" w:color="auto"/>
              </w:divBdr>
            </w:div>
          </w:divsChild>
        </w:div>
        <w:div w:id="1974828775">
          <w:marLeft w:val="1548"/>
          <w:marRight w:val="1548"/>
          <w:marTop w:val="240"/>
          <w:marBottom w:val="240"/>
          <w:divBdr>
            <w:top w:val="none" w:sz="0" w:space="0" w:color="auto"/>
            <w:left w:val="none" w:sz="0" w:space="0" w:color="auto"/>
            <w:bottom w:val="none" w:sz="0" w:space="0" w:color="auto"/>
            <w:right w:val="none" w:sz="0" w:space="0" w:color="auto"/>
          </w:divBdr>
          <w:divsChild>
            <w:div w:id="1854610534">
              <w:marLeft w:val="0"/>
              <w:marRight w:val="0"/>
              <w:marTop w:val="0"/>
              <w:marBottom w:val="0"/>
              <w:divBdr>
                <w:top w:val="none" w:sz="0" w:space="0" w:color="auto"/>
                <w:left w:val="none" w:sz="0" w:space="0" w:color="auto"/>
                <w:bottom w:val="none" w:sz="0" w:space="0" w:color="auto"/>
                <w:right w:val="none" w:sz="0" w:space="0" w:color="auto"/>
              </w:divBdr>
            </w:div>
          </w:divsChild>
        </w:div>
        <w:div w:id="967853987">
          <w:marLeft w:val="1548"/>
          <w:marRight w:val="1548"/>
          <w:marTop w:val="240"/>
          <w:marBottom w:val="240"/>
          <w:divBdr>
            <w:top w:val="none" w:sz="0" w:space="0" w:color="auto"/>
            <w:left w:val="none" w:sz="0" w:space="0" w:color="auto"/>
            <w:bottom w:val="none" w:sz="0" w:space="0" w:color="auto"/>
            <w:right w:val="none" w:sz="0" w:space="0" w:color="auto"/>
          </w:divBdr>
          <w:divsChild>
            <w:div w:id="221064293">
              <w:marLeft w:val="0"/>
              <w:marRight w:val="0"/>
              <w:marTop w:val="0"/>
              <w:marBottom w:val="0"/>
              <w:divBdr>
                <w:top w:val="none" w:sz="0" w:space="0" w:color="auto"/>
                <w:left w:val="none" w:sz="0" w:space="0" w:color="auto"/>
                <w:bottom w:val="none" w:sz="0" w:space="0" w:color="auto"/>
                <w:right w:val="none" w:sz="0" w:space="0" w:color="auto"/>
              </w:divBdr>
            </w:div>
          </w:divsChild>
        </w:div>
        <w:div w:id="908005099">
          <w:marLeft w:val="1548"/>
          <w:marRight w:val="1548"/>
          <w:marTop w:val="240"/>
          <w:marBottom w:val="240"/>
          <w:divBdr>
            <w:top w:val="none" w:sz="0" w:space="0" w:color="auto"/>
            <w:left w:val="none" w:sz="0" w:space="0" w:color="auto"/>
            <w:bottom w:val="none" w:sz="0" w:space="0" w:color="auto"/>
            <w:right w:val="none" w:sz="0" w:space="0" w:color="auto"/>
          </w:divBdr>
          <w:divsChild>
            <w:div w:id="1292590885">
              <w:marLeft w:val="0"/>
              <w:marRight w:val="0"/>
              <w:marTop w:val="0"/>
              <w:marBottom w:val="0"/>
              <w:divBdr>
                <w:top w:val="none" w:sz="0" w:space="0" w:color="auto"/>
                <w:left w:val="none" w:sz="0" w:space="0" w:color="auto"/>
                <w:bottom w:val="none" w:sz="0" w:space="0" w:color="auto"/>
                <w:right w:val="none" w:sz="0" w:space="0" w:color="auto"/>
              </w:divBdr>
            </w:div>
          </w:divsChild>
        </w:div>
        <w:div w:id="43256791">
          <w:marLeft w:val="1548"/>
          <w:marRight w:val="1548"/>
          <w:marTop w:val="240"/>
          <w:marBottom w:val="240"/>
          <w:divBdr>
            <w:top w:val="none" w:sz="0" w:space="0" w:color="auto"/>
            <w:left w:val="none" w:sz="0" w:space="0" w:color="auto"/>
            <w:bottom w:val="none" w:sz="0" w:space="0" w:color="auto"/>
            <w:right w:val="none" w:sz="0" w:space="0" w:color="auto"/>
          </w:divBdr>
          <w:divsChild>
            <w:div w:id="1692797823">
              <w:marLeft w:val="0"/>
              <w:marRight w:val="0"/>
              <w:marTop w:val="0"/>
              <w:marBottom w:val="0"/>
              <w:divBdr>
                <w:top w:val="none" w:sz="0" w:space="0" w:color="auto"/>
                <w:left w:val="none" w:sz="0" w:space="0" w:color="auto"/>
                <w:bottom w:val="none" w:sz="0" w:space="0" w:color="auto"/>
                <w:right w:val="none" w:sz="0" w:space="0" w:color="auto"/>
              </w:divBdr>
            </w:div>
          </w:divsChild>
        </w:div>
        <w:div w:id="916282696">
          <w:marLeft w:val="1548"/>
          <w:marRight w:val="1548"/>
          <w:marTop w:val="240"/>
          <w:marBottom w:val="240"/>
          <w:divBdr>
            <w:top w:val="none" w:sz="0" w:space="0" w:color="auto"/>
            <w:left w:val="none" w:sz="0" w:space="0" w:color="auto"/>
            <w:bottom w:val="none" w:sz="0" w:space="0" w:color="auto"/>
            <w:right w:val="none" w:sz="0" w:space="0" w:color="auto"/>
          </w:divBdr>
          <w:divsChild>
            <w:div w:id="1433630646">
              <w:marLeft w:val="0"/>
              <w:marRight w:val="0"/>
              <w:marTop w:val="0"/>
              <w:marBottom w:val="0"/>
              <w:divBdr>
                <w:top w:val="none" w:sz="0" w:space="0" w:color="auto"/>
                <w:left w:val="none" w:sz="0" w:space="0" w:color="auto"/>
                <w:bottom w:val="none" w:sz="0" w:space="0" w:color="auto"/>
                <w:right w:val="none" w:sz="0" w:space="0" w:color="auto"/>
              </w:divBdr>
            </w:div>
          </w:divsChild>
        </w:div>
        <w:div w:id="726297479">
          <w:marLeft w:val="1548"/>
          <w:marRight w:val="1548"/>
          <w:marTop w:val="240"/>
          <w:marBottom w:val="240"/>
          <w:divBdr>
            <w:top w:val="none" w:sz="0" w:space="0" w:color="auto"/>
            <w:left w:val="none" w:sz="0" w:space="0" w:color="auto"/>
            <w:bottom w:val="none" w:sz="0" w:space="0" w:color="auto"/>
            <w:right w:val="none" w:sz="0" w:space="0" w:color="auto"/>
          </w:divBdr>
          <w:divsChild>
            <w:div w:id="1136414827">
              <w:marLeft w:val="0"/>
              <w:marRight w:val="0"/>
              <w:marTop w:val="0"/>
              <w:marBottom w:val="0"/>
              <w:divBdr>
                <w:top w:val="none" w:sz="0" w:space="0" w:color="auto"/>
                <w:left w:val="none" w:sz="0" w:space="0" w:color="auto"/>
                <w:bottom w:val="none" w:sz="0" w:space="0" w:color="auto"/>
                <w:right w:val="none" w:sz="0" w:space="0" w:color="auto"/>
              </w:divBdr>
            </w:div>
          </w:divsChild>
        </w:div>
        <w:div w:id="1210189318">
          <w:marLeft w:val="1548"/>
          <w:marRight w:val="1548"/>
          <w:marTop w:val="240"/>
          <w:marBottom w:val="240"/>
          <w:divBdr>
            <w:top w:val="none" w:sz="0" w:space="0" w:color="auto"/>
            <w:left w:val="none" w:sz="0" w:space="0" w:color="auto"/>
            <w:bottom w:val="none" w:sz="0" w:space="0" w:color="auto"/>
            <w:right w:val="none" w:sz="0" w:space="0" w:color="auto"/>
          </w:divBdr>
          <w:divsChild>
            <w:div w:id="884953189">
              <w:marLeft w:val="0"/>
              <w:marRight w:val="0"/>
              <w:marTop w:val="0"/>
              <w:marBottom w:val="0"/>
              <w:divBdr>
                <w:top w:val="none" w:sz="0" w:space="0" w:color="auto"/>
                <w:left w:val="none" w:sz="0" w:space="0" w:color="auto"/>
                <w:bottom w:val="none" w:sz="0" w:space="0" w:color="auto"/>
                <w:right w:val="none" w:sz="0" w:space="0" w:color="auto"/>
              </w:divBdr>
            </w:div>
          </w:divsChild>
        </w:div>
        <w:div w:id="841243356">
          <w:marLeft w:val="1548"/>
          <w:marRight w:val="1548"/>
          <w:marTop w:val="240"/>
          <w:marBottom w:val="240"/>
          <w:divBdr>
            <w:top w:val="none" w:sz="0" w:space="0" w:color="auto"/>
            <w:left w:val="none" w:sz="0" w:space="0" w:color="auto"/>
            <w:bottom w:val="none" w:sz="0" w:space="0" w:color="auto"/>
            <w:right w:val="none" w:sz="0" w:space="0" w:color="auto"/>
          </w:divBdr>
          <w:divsChild>
            <w:div w:id="695548403">
              <w:marLeft w:val="0"/>
              <w:marRight w:val="0"/>
              <w:marTop w:val="0"/>
              <w:marBottom w:val="0"/>
              <w:divBdr>
                <w:top w:val="none" w:sz="0" w:space="0" w:color="auto"/>
                <w:left w:val="none" w:sz="0" w:space="0" w:color="auto"/>
                <w:bottom w:val="none" w:sz="0" w:space="0" w:color="auto"/>
                <w:right w:val="none" w:sz="0" w:space="0" w:color="auto"/>
              </w:divBdr>
            </w:div>
          </w:divsChild>
        </w:div>
        <w:div w:id="176122340">
          <w:marLeft w:val="1548"/>
          <w:marRight w:val="1548"/>
          <w:marTop w:val="240"/>
          <w:marBottom w:val="240"/>
          <w:divBdr>
            <w:top w:val="none" w:sz="0" w:space="0" w:color="auto"/>
            <w:left w:val="none" w:sz="0" w:space="0" w:color="auto"/>
            <w:bottom w:val="none" w:sz="0" w:space="0" w:color="auto"/>
            <w:right w:val="none" w:sz="0" w:space="0" w:color="auto"/>
          </w:divBdr>
          <w:divsChild>
            <w:div w:id="1306230623">
              <w:marLeft w:val="0"/>
              <w:marRight w:val="0"/>
              <w:marTop w:val="0"/>
              <w:marBottom w:val="0"/>
              <w:divBdr>
                <w:top w:val="none" w:sz="0" w:space="0" w:color="auto"/>
                <w:left w:val="none" w:sz="0" w:space="0" w:color="auto"/>
                <w:bottom w:val="none" w:sz="0" w:space="0" w:color="auto"/>
                <w:right w:val="none" w:sz="0" w:space="0" w:color="auto"/>
              </w:divBdr>
            </w:div>
          </w:divsChild>
        </w:div>
        <w:div w:id="657075076">
          <w:marLeft w:val="1548"/>
          <w:marRight w:val="1548"/>
          <w:marTop w:val="240"/>
          <w:marBottom w:val="240"/>
          <w:divBdr>
            <w:top w:val="none" w:sz="0" w:space="0" w:color="auto"/>
            <w:left w:val="none" w:sz="0" w:space="0" w:color="auto"/>
            <w:bottom w:val="none" w:sz="0" w:space="0" w:color="auto"/>
            <w:right w:val="none" w:sz="0" w:space="0" w:color="auto"/>
          </w:divBdr>
          <w:divsChild>
            <w:div w:id="1955401546">
              <w:marLeft w:val="0"/>
              <w:marRight w:val="0"/>
              <w:marTop w:val="0"/>
              <w:marBottom w:val="0"/>
              <w:divBdr>
                <w:top w:val="none" w:sz="0" w:space="0" w:color="auto"/>
                <w:left w:val="none" w:sz="0" w:space="0" w:color="auto"/>
                <w:bottom w:val="none" w:sz="0" w:space="0" w:color="auto"/>
                <w:right w:val="none" w:sz="0" w:space="0" w:color="auto"/>
              </w:divBdr>
            </w:div>
          </w:divsChild>
        </w:div>
        <w:div w:id="1947106380">
          <w:marLeft w:val="1548"/>
          <w:marRight w:val="1548"/>
          <w:marTop w:val="240"/>
          <w:marBottom w:val="240"/>
          <w:divBdr>
            <w:top w:val="none" w:sz="0" w:space="0" w:color="auto"/>
            <w:left w:val="none" w:sz="0" w:space="0" w:color="auto"/>
            <w:bottom w:val="none" w:sz="0" w:space="0" w:color="auto"/>
            <w:right w:val="none" w:sz="0" w:space="0" w:color="auto"/>
          </w:divBdr>
          <w:divsChild>
            <w:div w:id="1949661546">
              <w:marLeft w:val="0"/>
              <w:marRight w:val="0"/>
              <w:marTop w:val="0"/>
              <w:marBottom w:val="0"/>
              <w:divBdr>
                <w:top w:val="none" w:sz="0" w:space="0" w:color="auto"/>
                <w:left w:val="none" w:sz="0" w:space="0" w:color="auto"/>
                <w:bottom w:val="none" w:sz="0" w:space="0" w:color="auto"/>
                <w:right w:val="none" w:sz="0" w:space="0" w:color="auto"/>
              </w:divBdr>
            </w:div>
          </w:divsChild>
        </w:div>
        <w:div w:id="1293360998">
          <w:marLeft w:val="1548"/>
          <w:marRight w:val="1548"/>
          <w:marTop w:val="240"/>
          <w:marBottom w:val="240"/>
          <w:divBdr>
            <w:top w:val="none" w:sz="0" w:space="0" w:color="auto"/>
            <w:left w:val="none" w:sz="0" w:space="0" w:color="auto"/>
            <w:bottom w:val="none" w:sz="0" w:space="0" w:color="auto"/>
            <w:right w:val="none" w:sz="0" w:space="0" w:color="auto"/>
          </w:divBdr>
          <w:divsChild>
            <w:div w:id="777335583">
              <w:marLeft w:val="0"/>
              <w:marRight w:val="0"/>
              <w:marTop w:val="0"/>
              <w:marBottom w:val="0"/>
              <w:divBdr>
                <w:top w:val="none" w:sz="0" w:space="0" w:color="auto"/>
                <w:left w:val="none" w:sz="0" w:space="0" w:color="auto"/>
                <w:bottom w:val="none" w:sz="0" w:space="0" w:color="auto"/>
                <w:right w:val="none" w:sz="0" w:space="0" w:color="auto"/>
              </w:divBdr>
            </w:div>
          </w:divsChild>
        </w:div>
        <w:div w:id="32310780">
          <w:marLeft w:val="1548"/>
          <w:marRight w:val="1548"/>
          <w:marTop w:val="240"/>
          <w:marBottom w:val="240"/>
          <w:divBdr>
            <w:top w:val="none" w:sz="0" w:space="0" w:color="auto"/>
            <w:left w:val="none" w:sz="0" w:space="0" w:color="auto"/>
            <w:bottom w:val="none" w:sz="0" w:space="0" w:color="auto"/>
            <w:right w:val="none" w:sz="0" w:space="0" w:color="auto"/>
          </w:divBdr>
          <w:divsChild>
            <w:div w:id="570047479">
              <w:marLeft w:val="0"/>
              <w:marRight w:val="0"/>
              <w:marTop w:val="0"/>
              <w:marBottom w:val="0"/>
              <w:divBdr>
                <w:top w:val="none" w:sz="0" w:space="0" w:color="auto"/>
                <w:left w:val="none" w:sz="0" w:space="0" w:color="auto"/>
                <w:bottom w:val="none" w:sz="0" w:space="0" w:color="auto"/>
                <w:right w:val="none" w:sz="0" w:space="0" w:color="auto"/>
              </w:divBdr>
            </w:div>
          </w:divsChild>
        </w:div>
        <w:div w:id="382337929">
          <w:marLeft w:val="1548"/>
          <w:marRight w:val="1548"/>
          <w:marTop w:val="240"/>
          <w:marBottom w:val="240"/>
          <w:divBdr>
            <w:top w:val="none" w:sz="0" w:space="0" w:color="auto"/>
            <w:left w:val="none" w:sz="0" w:space="0" w:color="auto"/>
            <w:bottom w:val="none" w:sz="0" w:space="0" w:color="auto"/>
            <w:right w:val="none" w:sz="0" w:space="0" w:color="auto"/>
          </w:divBdr>
          <w:divsChild>
            <w:div w:id="278030090">
              <w:marLeft w:val="0"/>
              <w:marRight w:val="0"/>
              <w:marTop w:val="0"/>
              <w:marBottom w:val="0"/>
              <w:divBdr>
                <w:top w:val="none" w:sz="0" w:space="0" w:color="auto"/>
                <w:left w:val="none" w:sz="0" w:space="0" w:color="auto"/>
                <w:bottom w:val="none" w:sz="0" w:space="0" w:color="auto"/>
                <w:right w:val="none" w:sz="0" w:space="0" w:color="auto"/>
              </w:divBdr>
            </w:div>
          </w:divsChild>
        </w:div>
        <w:div w:id="1550070194">
          <w:marLeft w:val="1548"/>
          <w:marRight w:val="1548"/>
          <w:marTop w:val="240"/>
          <w:marBottom w:val="240"/>
          <w:divBdr>
            <w:top w:val="none" w:sz="0" w:space="0" w:color="auto"/>
            <w:left w:val="none" w:sz="0" w:space="0" w:color="auto"/>
            <w:bottom w:val="none" w:sz="0" w:space="0" w:color="auto"/>
            <w:right w:val="none" w:sz="0" w:space="0" w:color="auto"/>
          </w:divBdr>
          <w:divsChild>
            <w:div w:id="968435096">
              <w:marLeft w:val="0"/>
              <w:marRight w:val="0"/>
              <w:marTop w:val="0"/>
              <w:marBottom w:val="0"/>
              <w:divBdr>
                <w:top w:val="none" w:sz="0" w:space="0" w:color="auto"/>
                <w:left w:val="none" w:sz="0" w:space="0" w:color="auto"/>
                <w:bottom w:val="none" w:sz="0" w:space="0" w:color="auto"/>
                <w:right w:val="none" w:sz="0" w:space="0" w:color="auto"/>
              </w:divBdr>
            </w:div>
          </w:divsChild>
        </w:div>
        <w:div w:id="1130243695">
          <w:marLeft w:val="1548"/>
          <w:marRight w:val="1548"/>
          <w:marTop w:val="240"/>
          <w:marBottom w:val="240"/>
          <w:divBdr>
            <w:top w:val="none" w:sz="0" w:space="0" w:color="auto"/>
            <w:left w:val="none" w:sz="0" w:space="0" w:color="auto"/>
            <w:bottom w:val="none" w:sz="0" w:space="0" w:color="auto"/>
            <w:right w:val="none" w:sz="0" w:space="0" w:color="auto"/>
          </w:divBdr>
          <w:divsChild>
            <w:div w:id="238103440">
              <w:marLeft w:val="0"/>
              <w:marRight w:val="0"/>
              <w:marTop w:val="0"/>
              <w:marBottom w:val="0"/>
              <w:divBdr>
                <w:top w:val="none" w:sz="0" w:space="0" w:color="auto"/>
                <w:left w:val="none" w:sz="0" w:space="0" w:color="auto"/>
                <w:bottom w:val="none" w:sz="0" w:space="0" w:color="auto"/>
                <w:right w:val="none" w:sz="0" w:space="0" w:color="auto"/>
              </w:divBdr>
            </w:div>
          </w:divsChild>
        </w:div>
        <w:div w:id="1614242905">
          <w:marLeft w:val="1548"/>
          <w:marRight w:val="1548"/>
          <w:marTop w:val="240"/>
          <w:marBottom w:val="240"/>
          <w:divBdr>
            <w:top w:val="none" w:sz="0" w:space="0" w:color="auto"/>
            <w:left w:val="none" w:sz="0" w:space="0" w:color="auto"/>
            <w:bottom w:val="none" w:sz="0" w:space="0" w:color="auto"/>
            <w:right w:val="none" w:sz="0" w:space="0" w:color="auto"/>
          </w:divBdr>
          <w:divsChild>
            <w:div w:id="145434919">
              <w:marLeft w:val="0"/>
              <w:marRight w:val="0"/>
              <w:marTop w:val="0"/>
              <w:marBottom w:val="0"/>
              <w:divBdr>
                <w:top w:val="none" w:sz="0" w:space="0" w:color="auto"/>
                <w:left w:val="none" w:sz="0" w:space="0" w:color="auto"/>
                <w:bottom w:val="none" w:sz="0" w:space="0" w:color="auto"/>
                <w:right w:val="none" w:sz="0" w:space="0" w:color="auto"/>
              </w:divBdr>
            </w:div>
          </w:divsChild>
        </w:div>
        <w:div w:id="759177538">
          <w:marLeft w:val="1548"/>
          <w:marRight w:val="1548"/>
          <w:marTop w:val="240"/>
          <w:marBottom w:val="240"/>
          <w:divBdr>
            <w:top w:val="none" w:sz="0" w:space="0" w:color="auto"/>
            <w:left w:val="none" w:sz="0" w:space="0" w:color="auto"/>
            <w:bottom w:val="none" w:sz="0" w:space="0" w:color="auto"/>
            <w:right w:val="none" w:sz="0" w:space="0" w:color="auto"/>
          </w:divBdr>
          <w:divsChild>
            <w:div w:id="1197234473">
              <w:marLeft w:val="0"/>
              <w:marRight w:val="0"/>
              <w:marTop w:val="0"/>
              <w:marBottom w:val="0"/>
              <w:divBdr>
                <w:top w:val="none" w:sz="0" w:space="0" w:color="auto"/>
                <w:left w:val="none" w:sz="0" w:space="0" w:color="auto"/>
                <w:bottom w:val="none" w:sz="0" w:space="0" w:color="auto"/>
                <w:right w:val="none" w:sz="0" w:space="0" w:color="auto"/>
              </w:divBdr>
            </w:div>
          </w:divsChild>
        </w:div>
        <w:div w:id="397829809">
          <w:marLeft w:val="1548"/>
          <w:marRight w:val="1548"/>
          <w:marTop w:val="240"/>
          <w:marBottom w:val="240"/>
          <w:divBdr>
            <w:top w:val="none" w:sz="0" w:space="0" w:color="auto"/>
            <w:left w:val="none" w:sz="0" w:space="0" w:color="auto"/>
            <w:bottom w:val="none" w:sz="0" w:space="0" w:color="auto"/>
            <w:right w:val="none" w:sz="0" w:space="0" w:color="auto"/>
          </w:divBdr>
          <w:divsChild>
            <w:div w:id="1747532358">
              <w:marLeft w:val="0"/>
              <w:marRight w:val="0"/>
              <w:marTop w:val="0"/>
              <w:marBottom w:val="0"/>
              <w:divBdr>
                <w:top w:val="none" w:sz="0" w:space="0" w:color="auto"/>
                <w:left w:val="none" w:sz="0" w:space="0" w:color="auto"/>
                <w:bottom w:val="none" w:sz="0" w:space="0" w:color="auto"/>
                <w:right w:val="none" w:sz="0" w:space="0" w:color="auto"/>
              </w:divBdr>
            </w:div>
          </w:divsChild>
        </w:div>
        <w:div w:id="576138703">
          <w:marLeft w:val="1548"/>
          <w:marRight w:val="1548"/>
          <w:marTop w:val="240"/>
          <w:marBottom w:val="240"/>
          <w:divBdr>
            <w:top w:val="none" w:sz="0" w:space="0" w:color="auto"/>
            <w:left w:val="none" w:sz="0" w:space="0" w:color="auto"/>
            <w:bottom w:val="none" w:sz="0" w:space="0" w:color="auto"/>
            <w:right w:val="none" w:sz="0" w:space="0" w:color="auto"/>
          </w:divBdr>
          <w:divsChild>
            <w:div w:id="1185099777">
              <w:marLeft w:val="0"/>
              <w:marRight w:val="0"/>
              <w:marTop w:val="0"/>
              <w:marBottom w:val="0"/>
              <w:divBdr>
                <w:top w:val="none" w:sz="0" w:space="0" w:color="auto"/>
                <w:left w:val="none" w:sz="0" w:space="0" w:color="auto"/>
                <w:bottom w:val="none" w:sz="0" w:space="0" w:color="auto"/>
                <w:right w:val="none" w:sz="0" w:space="0" w:color="auto"/>
              </w:divBdr>
            </w:div>
          </w:divsChild>
        </w:div>
        <w:div w:id="1843541191">
          <w:marLeft w:val="1548"/>
          <w:marRight w:val="1548"/>
          <w:marTop w:val="240"/>
          <w:marBottom w:val="240"/>
          <w:divBdr>
            <w:top w:val="none" w:sz="0" w:space="0" w:color="auto"/>
            <w:left w:val="none" w:sz="0" w:space="0" w:color="auto"/>
            <w:bottom w:val="none" w:sz="0" w:space="0" w:color="auto"/>
            <w:right w:val="none" w:sz="0" w:space="0" w:color="auto"/>
          </w:divBdr>
          <w:divsChild>
            <w:div w:id="2103259085">
              <w:marLeft w:val="0"/>
              <w:marRight w:val="0"/>
              <w:marTop w:val="0"/>
              <w:marBottom w:val="0"/>
              <w:divBdr>
                <w:top w:val="none" w:sz="0" w:space="0" w:color="auto"/>
                <w:left w:val="none" w:sz="0" w:space="0" w:color="auto"/>
                <w:bottom w:val="none" w:sz="0" w:space="0" w:color="auto"/>
                <w:right w:val="none" w:sz="0" w:space="0" w:color="auto"/>
              </w:divBdr>
            </w:div>
          </w:divsChild>
        </w:div>
        <w:div w:id="1254784024">
          <w:marLeft w:val="1548"/>
          <w:marRight w:val="1548"/>
          <w:marTop w:val="240"/>
          <w:marBottom w:val="240"/>
          <w:divBdr>
            <w:top w:val="none" w:sz="0" w:space="0" w:color="auto"/>
            <w:left w:val="none" w:sz="0" w:space="0" w:color="auto"/>
            <w:bottom w:val="none" w:sz="0" w:space="0" w:color="auto"/>
            <w:right w:val="none" w:sz="0" w:space="0" w:color="auto"/>
          </w:divBdr>
          <w:divsChild>
            <w:div w:id="1223056632">
              <w:marLeft w:val="0"/>
              <w:marRight w:val="0"/>
              <w:marTop w:val="0"/>
              <w:marBottom w:val="0"/>
              <w:divBdr>
                <w:top w:val="none" w:sz="0" w:space="0" w:color="auto"/>
                <w:left w:val="none" w:sz="0" w:space="0" w:color="auto"/>
                <w:bottom w:val="none" w:sz="0" w:space="0" w:color="auto"/>
                <w:right w:val="none" w:sz="0" w:space="0" w:color="auto"/>
              </w:divBdr>
            </w:div>
          </w:divsChild>
        </w:div>
        <w:div w:id="1496843617">
          <w:marLeft w:val="1548"/>
          <w:marRight w:val="1548"/>
          <w:marTop w:val="240"/>
          <w:marBottom w:val="240"/>
          <w:divBdr>
            <w:top w:val="none" w:sz="0" w:space="0" w:color="auto"/>
            <w:left w:val="none" w:sz="0" w:space="0" w:color="auto"/>
            <w:bottom w:val="none" w:sz="0" w:space="0" w:color="auto"/>
            <w:right w:val="none" w:sz="0" w:space="0" w:color="auto"/>
          </w:divBdr>
          <w:divsChild>
            <w:div w:id="1461998954">
              <w:marLeft w:val="0"/>
              <w:marRight w:val="0"/>
              <w:marTop w:val="0"/>
              <w:marBottom w:val="0"/>
              <w:divBdr>
                <w:top w:val="none" w:sz="0" w:space="0" w:color="auto"/>
                <w:left w:val="none" w:sz="0" w:space="0" w:color="auto"/>
                <w:bottom w:val="none" w:sz="0" w:space="0" w:color="auto"/>
                <w:right w:val="none" w:sz="0" w:space="0" w:color="auto"/>
              </w:divBdr>
            </w:div>
          </w:divsChild>
        </w:div>
        <w:div w:id="190539050">
          <w:marLeft w:val="1548"/>
          <w:marRight w:val="1548"/>
          <w:marTop w:val="240"/>
          <w:marBottom w:val="240"/>
          <w:divBdr>
            <w:top w:val="none" w:sz="0" w:space="0" w:color="auto"/>
            <w:left w:val="none" w:sz="0" w:space="0" w:color="auto"/>
            <w:bottom w:val="none" w:sz="0" w:space="0" w:color="auto"/>
            <w:right w:val="none" w:sz="0" w:space="0" w:color="auto"/>
          </w:divBdr>
          <w:divsChild>
            <w:div w:id="1626425946">
              <w:marLeft w:val="0"/>
              <w:marRight w:val="0"/>
              <w:marTop w:val="0"/>
              <w:marBottom w:val="0"/>
              <w:divBdr>
                <w:top w:val="none" w:sz="0" w:space="0" w:color="auto"/>
                <w:left w:val="none" w:sz="0" w:space="0" w:color="auto"/>
                <w:bottom w:val="none" w:sz="0" w:space="0" w:color="auto"/>
                <w:right w:val="none" w:sz="0" w:space="0" w:color="auto"/>
              </w:divBdr>
            </w:div>
          </w:divsChild>
        </w:div>
        <w:div w:id="791482056">
          <w:marLeft w:val="1548"/>
          <w:marRight w:val="1548"/>
          <w:marTop w:val="240"/>
          <w:marBottom w:val="240"/>
          <w:divBdr>
            <w:top w:val="none" w:sz="0" w:space="0" w:color="auto"/>
            <w:left w:val="none" w:sz="0" w:space="0" w:color="auto"/>
            <w:bottom w:val="none" w:sz="0" w:space="0" w:color="auto"/>
            <w:right w:val="none" w:sz="0" w:space="0" w:color="auto"/>
          </w:divBdr>
          <w:divsChild>
            <w:div w:id="486894964">
              <w:marLeft w:val="0"/>
              <w:marRight w:val="0"/>
              <w:marTop w:val="0"/>
              <w:marBottom w:val="0"/>
              <w:divBdr>
                <w:top w:val="none" w:sz="0" w:space="0" w:color="auto"/>
                <w:left w:val="none" w:sz="0" w:space="0" w:color="auto"/>
                <w:bottom w:val="none" w:sz="0" w:space="0" w:color="auto"/>
                <w:right w:val="none" w:sz="0" w:space="0" w:color="auto"/>
              </w:divBdr>
            </w:div>
          </w:divsChild>
        </w:div>
        <w:div w:id="2045203125">
          <w:marLeft w:val="1548"/>
          <w:marRight w:val="1548"/>
          <w:marTop w:val="240"/>
          <w:marBottom w:val="240"/>
          <w:divBdr>
            <w:top w:val="none" w:sz="0" w:space="0" w:color="auto"/>
            <w:left w:val="none" w:sz="0" w:space="0" w:color="auto"/>
            <w:bottom w:val="none" w:sz="0" w:space="0" w:color="auto"/>
            <w:right w:val="none" w:sz="0" w:space="0" w:color="auto"/>
          </w:divBdr>
          <w:divsChild>
            <w:div w:id="201326645">
              <w:marLeft w:val="0"/>
              <w:marRight w:val="0"/>
              <w:marTop w:val="0"/>
              <w:marBottom w:val="0"/>
              <w:divBdr>
                <w:top w:val="none" w:sz="0" w:space="0" w:color="auto"/>
                <w:left w:val="none" w:sz="0" w:space="0" w:color="auto"/>
                <w:bottom w:val="none" w:sz="0" w:space="0" w:color="auto"/>
                <w:right w:val="none" w:sz="0" w:space="0" w:color="auto"/>
              </w:divBdr>
            </w:div>
          </w:divsChild>
        </w:div>
        <w:div w:id="378170118">
          <w:marLeft w:val="1548"/>
          <w:marRight w:val="1548"/>
          <w:marTop w:val="240"/>
          <w:marBottom w:val="240"/>
          <w:divBdr>
            <w:top w:val="none" w:sz="0" w:space="0" w:color="auto"/>
            <w:left w:val="none" w:sz="0" w:space="0" w:color="auto"/>
            <w:bottom w:val="none" w:sz="0" w:space="0" w:color="auto"/>
            <w:right w:val="none" w:sz="0" w:space="0" w:color="auto"/>
          </w:divBdr>
          <w:divsChild>
            <w:div w:id="79913518">
              <w:marLeft w:val="0"/>
              <w:marRight w:val="0"/>
              <w:marTop w:val="0"/>
              <w:marBottom w:val="0"/>
              <w:divBdr>
                <w:top w:val="none" w:sz="0" w:space="0" w:color="auto"/>
                <w:left w:val="none" w:sz="0" w:space="0" w:color="auto"/>
                <w:bottom w:val="none" w:sz="0" w:space="0" w:color="auto"/>
                <w:right w:val="none" w:sz="0" w:space="0" w:color="auto"/>
              </w:divBdr>
            </w:div>
          </w:divsChild>
        </w:div>
        <w:div w:id="1113283354">
          <w:marLeft w:val="1548"/>
          <w:marRight w:val="1548"/>
          <w:marTop w:val="240"/>
          <w:marBottom w:val="240"/>
          <w:divBdr>
            <w:top w:val="none" w:sz="0" w:space="0" w:color="auto"/>
            <w:left w:val="none" w:sz="0" w:space="0" w:color="auto"/>
            <w:bottom w:val="none" w:sz="0" w:space="0" w:color="auto"/>
            <w:right w:val="none" w:sz="0" w:space="0" w:color="auto"/>
          </w:divBdr>
          <w:divsChild>
            <w:div w:id="1740902670">
              <w:marLeft w:val="0"/>
              <w:marRight w:val="0"/>
              <w:marTop w:val="0"/>
              <w:marBottom w:val="0"/>
              <w:divBdr>
                <w:top w:val="none" w:sz="0" w:space="0" w:color="auto"/>
                <w:left w:val="none" w:sz="0" w:space="0" w:color="auto"/>
                <w:bottom w:val="none" w:sz="0" w:space="0" w:color="auto"/>
                <w:right w:val="none" w:sz="0" w:space="0" w:color="auto"/>
              </w:divBdr>
            </w:div>
          </w:divsChild>
        </w:div>
        <w:div w:id="561478364">
          <w:marLeft w:val="1548"/>
          <w:marRight w:val="1548"/>
          <w:marTop w:val="240"/>
          <w:marBottom w:val="240"/>
          <w:divBdr>
            <w:top w:val="none" w:sz="0" w:space="0" w:color="auto"/>
            <w:left w:val="none" w:sz="0" w:space="0" w:color="auto"/>
            <w:bottom w:val="none" w:sz="0" w:space="0" w:color="auto"/>
            <w:right w:val="none" w:sz="0" w:space="0" w:color="auto"/>
          </w:divBdr>
          <w:divsChild>
            <w:div w:id="264266389">
              <w:marLeft w:val="0"/>
              <w:marRight w:val="0"/>
              <w:marTop w:val="0"/>
              <w:marBottom w:val="0"/>
              <w:divBdr>
                <w:top w:val="none" w:sz="0" w:space="0" w:color="auto"/>
                <w:left w:val="none" w:sz="0" w:space="0" w:color="auto"/>
                <w:bottom w:val="none" w:sz="0" w:space="0" w:color="auto"/>
                <w:right w:val="none" w:sz="0" w:space="0" w:color="auto"/>
              </w:divBdr>
            </w:div>
          </w:divsChild>
        </w:div>
        <w:div w:id="16472140">
          <w:marLeft w:val="1548"/>
          <w:marRight w:val="1548"/>
          <w:marTop w:val="240"/>
          <w:marBottom w:val="240"/>
          <w:divBdr>
            <w:top w:val="none" w:sz="0" w:space="0" w:color="auto"/>
            <w:left w:val="none" w:sz="0" w:space="0" w:color="auto"/>
            <w:bottom w:val="none" w:sz="0" w:space="0" w:color="auto"/>
            <w:right w:val="none" w:sz="0" w:space="0" w:color="auto"/>
          </w:divBdr>
          <w:divsChild>
            <w:div w:id="1767386532">
              <w:marLeft w:val="0"/>
              <w:marRight w:val="0"/>
              <w:marTop w:val="0"/>
              <w:marBottom w:val="0"/>
              <w:divBdr>
                <w:top w:val="none" w:sz="0" w:space="0" w:color="auto"/>
                <w:left w:val="none" w:sz="0" w:space="0" w:color="auto"/>
                <w:bottom w:val="none" w:sz="0" w:space="0" w:color="auto"/>
                <w:right w:val="none" w:sz="0" w:space="0" w:color="auto"/>
              </w:divBdr>
            </w:div>
          </w:divsChild>
        </w:div>
        <w:div w:id="536550505">
          <w:marLeft w:val="1548"/>
          <w:marRight w:val="1548"/>
          <w:marTop w:val="240"/>
          <w:marBottom w:val="240"/>
          <w:divBdr>
            <w:top w:val="none" w:sz="0" w:space="0" w:color="auto"/>
            <w:left w:val="none" w:sz="0" w:space="0" w:color="auto"/>
            <w:bottom w:val="none" w:sz="0" w:space="0" w:color="auto"/>
            <w:right w:val="none" w:sz="0" w:space="0" w:color="auto"/>
          </w:divBdr>
          <w:divsChild>
            <w:div w:id="1951736375">
              <w:marLeft w:val="0"/>
              <w:marRight w:val="0"/>
              <w:marTop w:val="0"/>
              <w:marBottom w:val="0"/>
              <w:divBdr>
                <w:top w:val="none" w:sz="0" w:space="0" w:color="auto"/>
                <w:left w:val="none" w:sz="0" w:space="0" w:color="auto"/>
                <w:bottom w:val="none" w:sz="0" w:space="0" w:color="auto"/>
                <w:right w:val="none" w:sz="0" w:space="0" w:color="auto"/>
              </w:divBdr>
            </w:div>
          </w:divsChild>
        </w:div>
        <w:div w:id="164634323">
          <w:marLeft w:val="1548"/>
          <w:marRight w:val="1548"/>
          <w:marTop w:val="240"/>
          <w:marBottom w:val="240"/>
          <w:divBdr>
            <w:top w:val="none" w:sz="0" w:space="0" w:color="auto"/>
            <w:left w:val="none" w:sz="0" w:space="0" w:color="auto"/>
            <w:bottom w:val="none" w:sz="0" w:space="0" w:color="auto"/>
            <w:right w:val="none" w:sz="0" w:space="0" w:color="auto"/>
          </w:divBdr>
          <w:divsChild>
            <w:div w:id="2071925665">
              <w:marLeft w:val="0"/>
              <w:marRight w:val="0"/>
              <w:marTop w:val="0"/>
              <w:marBottom w:val="0"/>
              <w:divBdr>
                <w:top w:val="none" w:sz="0" w:space="0" w:color="auto"/>
                <w:left w:val="none" w:sz="0" w:space="0" w:color="auto"/>
                <w:bottom w:val="none" w:sz="0" w:space="0" w:color="auto"/>
                <w:right w:val="none" w:sz="0" w:space="0" w:color="auto"/>
              </w:divBdr>
            </w:div>
          </w:divsChild>
        </w:div>
        <w:div w:id="1161970142">
          <w:marLeft w:val="1548"/>
          <w:marRight w:val="1548"/>
          <w:marTop w:val="240"/>
          <w:marBottom w:val="240"/>
          <w:divBdr>
            <w:top w:val="none" w:sz="0" w:space="0" w:color="auto"/>
            <w:left w:val="none" w:sz="0" w:space="0" w:color="auto"/>
            <w:bottom w:val="none" w:sz="0" w:space="0" w:color="auto"/>
            <w:right w:val="none" w:sz="0" w:space="0" w:color="auto"/>
          </w:divBdr>
          <w:divsChild>
            <w:div w:id="402487426">
              <w:marLeft w:val="0"/>
              <w:marRight w:val="0"/>
              <w:marTop w:val="0"/>
              <w:marBottom w:val="0"/>
              <w:divBdr>
                <w:top w:val="none" w:sz="0" w:space="0" w:color="auto"/>
                <w:left w:val="none" w:sz="0" w:space="0" w:color="auto"/>
                <w:bottom w:val="none" w:sz="0" w:space="0" w:color="auto"/>
                <w:right w:val="none" w:sz="0" w:space="0" w:color="auto"/>
              </w:divBdr>
            </w:div>
          </w:divsChild>
        </w:div>
        <w:div w:id="1112630618">
          <w:marLeft w:val="1548"/>
          <w:marRight w:val="1548"/>
          <w:marTop w:val="240"/>
          <w:marBottom w:val="240"/>
          <w:divBdr>
            <w:top w:val="none" w:sz="0" w:space="0" w:color="auto"/>
            <w:left w:val="none" w:sz="0" w:space="0" w:color="auto"/>
            <w:bottom w:val="none" w:sz="0" w:space="0" w:color="auto"/>
            <w:right w:val="none" w:sz="0" w:space="0" w:color="auto"/>
          </w:divBdr>
          <w:divsChild>
            <w:div w:id="163668303">
              <w:marLeft w:val="0"/>
              <w:marRight w:val="0"/>
              <w:marTop w:val="0"/>
              <w:marBottom w:val="0"/>
              <w:divBdr>
                <w:top w:val="none" w:sz="0" w:space="0" w:color="auto"/>
                <w:left w:val="none" w:sz="0" w:space="0" w:color="auto"/>
                <w:bottom w:val="none" w:sz="0" w:space="0" w:color="auto"/>
                <w:right w:val="none" w:sz="0" w:space="0" w:color="auto"/>
              </w:divBdr>
            </w:div>
          </w:divsChild>
        </w:div>
        <w:div w:id="1305544660">
          <w:marLeft w:val="1548"/>
          <w:marRight w:val="1548"/>
          <w:marTop w:val="240"/>
          <w:marBottom w:val="240"/>
          <w:divBdr>
            <w:top w:val="none" w:sz="0" w:space="0" w:color="auto"/>
            <w:left w:val="none" w:sz="0" w:space="0" w:color="auto"/>
            <w:bottom w:val="none" w:sz="0" w:space="0" w:color="auto"/>
            <w:right w:val="none" w:sz="0" w:space="0" w:color="auto"/>
          </w:divBdr>
          <w:divsChild>
            <w:div w:id="1193617700">
              <w:marLeft w:val="0"/>
              <w:marRight w:val="0"/>
              <w:marTop w:val="0"/>
              <w:marBottom w:val="0"/>
              <w:divBdr>
                <w:top w:val="none" w:sz="0" w:space="0" w:color="auto"/>
                <w:left w:val="none" w:sz="0" w:space="0" w:color="auto"/>
                <w:bottom w:val="none" w:sz="0" w:space="0" w:color="auto"/>
                <w:right w:val="none" w:sz="0" w:space="0" w:color="auto"/>
              </w:divBdr>
            </w:div>
          </w:divsChild>
        </w:div>
        <w:div w:id="1257177681">
          <w:marLeft w:val="1548"/>
          <w:marRight w:val="1548"/>
          <w:marTop w:val="240"/>
          <w:marBottom w:val="240"/>
          <w:divBdr>
            <w:top w:val="none" w:sz="0" w:space="0" w:color="auto"/>
            <w:left w:val="none" w:sz="0" w:space="0" w:color="auto"/>
            <w:bottom w:val="none" w:sz="0" w:space="0" w:color="auto"/>
            <w:right w:val="none" w:sz="0" w:space="0" w:color="auto"/>
          </w:divBdr>
          <w:divsChild>
            <w:div w:id="1284577397">
              <w:marLeft w:val="0"/>
              <w:marRight w:val="0"/>
              <w:marTop w:val="0"/>
              <w:marBottom w:val="0"/>
              <w:divBdr>
                <w:top w:val="none" w:sz="0" w:space="0" w:color="auto"/>
                <w:left w:val="none" w:sz="0" w:space="0" w:color="auto"/>
                <w:bottom w:val="none" w:sz="0" w:space="0" w:color="auto"/>
                <w:right w:val="none" w:sz="0" w:space="0" w:color="auto"/>
              </w:divBdr>
            </w:div>
          </w:divsChild>
        </w:div>
        <w:div w:id="674645722">
          <w:marLeft w:val="1548"/>
          <w:marRight w:val="1548"/>
          <w:marTop w:val="240"/>
          <w:marBottom w:val="240"/>
          <w:divBdr>
            <w:top w:val="none" w:sz="0" w:space="0" w:color="auto"/>
            <w:left w:val="none" w:sz="0" w:space="0" w:color="auto"/>
            <w:bottom w:val="none" w:sz="0" w:space="0" w:color="auto"/>
            <w:right w:val="none" w:sz="0" w:space="0" w:color="auto"/>
          </w:divBdr>
          <w:divsChild>
            <w:div w:id="1531187709">
              <w:marLeft w:val="0"/>
              <w:marRight w:val="0"/>
              <w:marTop w:val="0"/>
              <w:marBottom w:val="0"/>
              <w:divBdr>
                <w:top w:val="none" w:sz="0" w:space="0" w:color="auto"/>
                <w:left w:val="none" w:sz="0" w:space="0" w:color="auto"/>
                <w:bottom w:val="none" w:sz="0" w:space="0" w:color="auto"/>
                <w:right w:val="none" w:sz="0" w:space="0" w:color="auto"/>
              </w:divBdr>
            </w:div>
          </w:divsChild>
        </w:div>
        <w:div w:id="1804081866">
          <w:marLeft w:val="1548"/>
          <w:marRight w:val="1548"/>
          <w:marTop w:val="240"/>
          <w:marBottom w:val="240"/>
          <w:divBdr>
            <w:top w:val="none" w:sz="0" w:space="0" w:color="auto"/>
            <w:left w:val="none" w:sz="0" w:space="0" w:color="auto"/>
            <w:bottom w:val="none" w:sz="0" w:space="0" w:color="auto"/>
            <w:right w:val="none" w:sz="0" w:space="0" w:color="auto"/>
          </w:divBdr>
          <w:divsChild>
            <w:div w:id="972440700">
              <w:marLeft w:val="0"/>
              <w:marRight w:val="0"/>
              <w:marTop w:val="0"/>
              <w:marBottom w:val="0"/>
              <w:divBdr>
                <w:top w:val="none" w:sz="0" w:space="0" w:color="auto"/>
                <w:left w:val="none" w:sz="0" w:space="0" w:color="auto"/>
                <w:bottom w:val="none" w:sz="0" w:space="0" w:color="auto"/>
                <w:right w:val="none" w:sz="0" w:space="0" w:color="auto"/>
              </w:divBdr>
            </w:div>
          </w:divsChild>
        </w:div>
        <w:div w:id="1820883313">
          <w:marLeft w:val="1548"/>
          <w:marRight w:val="1548"/>
          <w:marTop w:val="240"/>
          <w:marBottom w:val="240"/>
          <w:divBdr>
            <w:top w:val="none" w:sz="0" w:space="0" w:color="auto"/>
            <w:left w:val="none" w:sz="0" w:space="0" w:color="auto"/>
            <w:bottom w:val="none" w:sz="0" w:space="0" w:color="auto"/>
            <w:right w:val="none" w:sz="0" w:space="0" w:color="auto"/>
          </w:divBdr>
          <w:divsChild>
            <w:div w:id="1186359850">
              <w:marLeft w:val="0"/>
              <w:marRight w:val="0"/>
              <w:marTop w:val="0"/>
              <w:marBottom w:val="0"/>
              <w:divBdr>
                <w:top w:val="none" w:sz="0" w:space="0" w:color="auto"/>
                <w:left w:val="none" w:sz="0" w:space="0" w:color="auto"/>
                <w:bottom w:val="none" w:sz="0" w:space="0" w:color="auto"/>
                <w:right w:val="none" w:sz="0" w:space="0" w:color="auto"/>
              </w:divBdr>
            </w:div>
          </w:divsChild>
        </w:div>
        <w:div w:id="2130778332">
          <w:marLeft w:val="1548"/>
          <w:marRight w:val="1548"/>
          <w:marTop w:val="240"/>
          <w:marBottom w:val="240"/>
          <w:divBdr>
            <w:top w:val="none" w:sz="0" w:space="0" w:color="auto"/>
            <w:left w:val="none" w:sz="0" w:space="0" w:color="auto"/>
            <w:bottom w:val="none" w:sz="0" w:space="0" w:color="auto"/>
            <w:right w:val="none" w:sz="0" w:space="0" w:color="auto"/>
          </w:divBdr>
          <w:divsChild>
            <w:div w:id="395662065">
              <w:marLeft w:val="0"/>
              <w:marRight w:val="0"/>
              <w:marTop w:val="0"/>
              <w:marBottom w:val="0"/>
              <w:divBdr>
                <w:top w:val="none" w:sz="0" w:space="0" w:color="auto"/>
                <w:left w:val="none" w:sz="0" w:space="0" w:color="auto"/>
                <w:bottom w:val="none" w:sz="0" w:space="0" w:color="auto"/>
                <w:right w:val="none" w:sz="0" w:space="0" w:color="auto"/>
              </w:divBdr>
            </w:div>
          </w:divsChild>
        </w:div>
        <w:div w:id="1044450818">
          <w:marLeft w:val="1548"/>
          <w:marRight w:val="1548"/>
          <w:marTop w:val="240"/>
          <w:marBottom w:val="240"/>
          <w:divBdr>
            <w:top w:val="none" w:sz="0" w:space="0" w:color="auto"/>
            <w:left w:val="none" w:sz="0" w:space="0" w:color="auto"/>
            <w:bottom w:val="none" w:sz="0" w:space="0" w:color="auto"/>
            <w:right w:val="none" w:sz="0" w:space="0" w:color="auto"/>
          </w:divBdr>
          <w:divsChild>
            <w:div w:id="948897417">
              <w:marLeft w:val="0"/>
              <w:marRight w:val="0"/>
              <w:marTop w:val="0"/>
              <w:marBottom w:val="0"/>
              <w:divBdr>
                <w:top w:val="none" w:sz="0" w:space="0" w:color="auto"/>
                <w:left w:val="none" w:sz="0" w:space="0" w:color="auto"/>
                <w:bottom w:val="none" w:sz="0" w:space="0" w:color="auto"/>
                <w:right w:val="none" w:sz="0" w:space="0" w:color="auto"/>
              </w:divBdr>
            </w:div>
          </w:divsChild>
        </w:div>
        <w:div w:id="220288179">
          <w:marLeft w:val="1548"/>
          <w:marRight w:val="1548"/>
          <w:marTop w:val="240"/>
          <w:marBottom w:val="240"/>
          <w:divBdr>
            <w:top w:val="none" w:sz="0" w:space="0" w:color="auto"/>
            <w:left w:val="none" w:sz="0" w:space="0" w:color="auto"/>
            <w:bottom w:val="none" w:sz="0" w:space="0" w:color="auto"/>
            <w:right w:val="none" w:sz="0" w:space="0" w:color="auto"/>
          </w:divBdr>
          <w:divsChild>
            <w:div w:id="1555778742">
              <w:marLeft w:val="0"/>
              <w:marRight w:val="0"/>
              <w:marTop w:val="0"/>
              <w:marBottom w:val="0"/>
              <w:divBdr>
                <w:top w:val="none" w:sz="0" w:space="0" w:color="auto"/>
                <w:left w:val="none" w:sz="0" w:space="0" w:color="auto"/>
                <w:bottom w:val="none" w:sz="0" w:space="0" w:color="auto"/>
                <w:right w:val="none" w:sz="0" w:space="0" w:color="auto"/>
              </w:divBdr>
            </w:div>
          </w:divsChild>
        </w:div>
        <w:div w:id="81880333">
          <w:marLeft w:val="1548"/>
          <w:marRight w:val="1548"/>
          <w:marTop w:val="240"/>
          <w:marBottom w:val="240"/>
          <w:divBdr>
            <w:top w:val="none" w:sz="0" w:space="0" w:color="auto"/>
            <w:left w:val="none" w:sz="0" w:space="0" w:color="auto"/>
            <w:bottom w:val="none" w:sz="0" w:space="0" w:color="auto"/>
            <w:right w:val="none" w:sz="0" w:space="0" w:color="auto"/>
          </w:divBdr>
          <w:divsChild>
            <w:div w:id="1937320686">
              <w:marLeft w:val="0"/>
              <w:marRight w:val="0"/>
              <w:marTop w:val="0"/>
              <w:marBottom w:val="0"/>
              <w:divBdr>
                <w:top w:val="none" w:sz="0" w:space="0" w:color="auto"/>
                <w:left w:val="none" w:sz="0" w:space="0" w:color="auto"/>
                <w:bottom w:val="none" w:sz="0" w:space="0" w:color="auto"/>
                <w:right w:val="none" w:sz="0" w:space="0" w:color="auto"/>
              </w:divBdr>
            </w:div>
          </w:divsChild>
        </w:div>
        <w:div w:id="2032030832">
          <w:marLeft w:val="1548"/>
          <w:marRight w:val="1548"/>
          <w:marTop w:val="240"/>
          <w:marBottom w:val="240"/>
          <w:divBdr>
            <w:top w:val="none" w:sz="0" w:space="0" w:color="auto"/>
            <w:left w:val="none" w:sz="0" w:space="0" w:color="auto"/>
            <w:bottom w:val="none" w:sz="0" w:space="0" w:color="auto"/>
            <w:right w:val="none" w:sz="0" w:space="0" w:color="auto"/>
          </w:divBdr>
          <w:divsChild>
            <w:div w:id="1421367015">
              <w:marLeft w:val="0"/>
              <w:marRight w:val="0"/>
              <w:marTop w:val="0"/>
              <w:marBottom w:val="0"/>
              <w:divBdr>
                <w:top w:val="none" w:sz="0" w:space="0" w:color="auto"/>
                <w:left w:val="none" w:sz="0" w:space="0" w:color="auto"/>
                <w:bottom w:val="none" w:sz="0" w:space="0" w:color="auto"/>
                <w:right w:val="none" w:sz="0" w:space="0" w:color="auto"/>
              </w:divBdr>
            </w:div>
          </w:divsChild>
        </w:div>
        <w:div w:id="68579424">
          <w:marLeft w:val="1548"/>
          <w:marRight w:val="1548"/>
          <w:marTop w:val="240"/>
          <w:marBottom w:val="240"/>
          <w:divBdr>
            <w:top w:val="none" w:sz="0" w:space="0" w:color="auto"/>
            <w:left w:val="none" w:sz="0" w:space="0" w:color="auto"/>
            <w:bottom w:val="none" w:sz="0" w:space="0" w:color="auto"/>
            <w:right w:val="none" w:sz="0" w:space="0" w:color="auto"/>
          </w:divBdr>
          <w:divsChild>
            <w:div w:id="1540319870">
              <w:marLeft w:val="0"/>
              <w:marRight w:val="0"/>
              <w:marTop w:val="0"/>
              <w:marBottom w:val="0"/>
              <w:divBdr>
                <w:top w:val="none" w:sz="0" w:space="0" w:color="auto"/>
                <w:left w:val="none" w:sz="0" w:space="0" w:color="auto"/>
                <w:bottom w:val="none" w:sz="0" w:space="0" w:color="auto"/>
                <w:right w:val="none" w:sz="0" w:space="0" w:color="auto"/>
              </w:divBdr>
            </w:div>
          </w:divsChild>
        </w:div>
        <w:div w:id="647785001">
          <w:marLeft w:val="1548"/>
          <w:marRight w:val="1548"/>
          <w:marTop w:val="240"/>
          <w:marBottom w:val="240"/>
          <w:divBdr>
            <w:top w:val="none" w:sz="0" w:space="0" w:color="auto"/>
            <w:left w:val="none" w:sz="0" w:space="0" w:color="auto"/>
            <w:bottom w:val="none" w:sz="0" w:space="0" w:color="auto"/>
            <w:right w:val="none" w:sz="0" w:space="0" w:color="auto"/>
          </w:divBdr>
          <w:divsChild>
            <w:div w:id="1084113272">
              <w:marLeft w:val="0"/>
              <w:marRight w:val="0"/>
              <w:marTop w:val="0"/>
              <w:marBottom w:val="0"/>
              <w:divBdr>
                <w:top w:val="none" w:sz="0" w:space="0" w:color="auto"/>
                <w:left w:val="none" w:sz="0" w:space="0" w:color="auto"/>
                <w:bottom w:val="none" w:sz="0" w:space="0" w:color="auto"/>
                <w:right w:val="none" w:sz="0" w:space="0" w:color="auto"/>
              </w:divBdr>
            </w:div>
          </w:divsChild>
        </w:div>
        <w:div w:id="378669620">
          <w:marLeft w:val="1548"/>
          <w:marRight w:val="1548"/>
          <w:marTop w:val="240"/>
          <w:marBottom w:val="240"/>
          <w:divBdr>
            <w:top w:val="none" w:sz="0" w:space="0" w:color="auto"/>
            <w:left w:val="none" w:sz="0" w:space="0" w:color="auto"/>
            <w:bottom w:val="none" w:sz="0" w:space="0" w:color="auto"/>
            <w:right w:val="none" w:sz="0" w:space="0" w:color="auto"/>
          </w:divBdr>
          <w:divsChild>
            <w:div w:id="1379741239">
              <w:marLeft w:val="0"/>
              <w:marRight w:val="0"/>
              <w:marTop w:val="0"/>
              <w:marBottom w:val="0"/>
              <w:divBdr>
                <w:top w:val="none" w:sz="0" w:space="0" w:color="auto"/>
                <w:left w:val="none" w:sz="0" w:space="0" w:color="auto"/>
                <w:bottom w:val="none" w:sz="0" w:space="0" w:color="auto"/>
                <w:right w:val="none" w:sz="0" w:space="0" w:color="auto"/>
              </w:divBdr>
            </w:div>
          </w:divsChild>
        </w:div>
        <w:div w:id="1548758945">
          <w:marLeft w:val="1548"/>
          <w:marRight w:val="1548"/>
          <w:marTop w:val="240"/>
          <w:marBottom w:val="240"/>
          <w:divBdr>
            <w:top w:val="none" w:sz="0" w:space="0" w:color="auto"/>
            <w:left w:val="none" w:sz="0" w:space="0" w:color="auto"/>
            <w:bottom w:val="none" w:sz="0" w:space="0" w:color="auto"/>
            <w:right w:val="none" w:sz="0" w:space="0" w:color="auto"/>
          </w:divBdr>
          <w:divsChild>
            <w:div w:id="31539027">
              <w:marLeft w:val="0"/>
              <w:marRight w:val="0"/>
              <w:marTop w:val="0"/>
              <w:marBottom w:val="0"/>
              <w:divBdr>
                <w:top w:val="none" w:sz="0" w:space="0" w:color="auto"/>
                <w:left w:val="none" w:sz="0" w:space="0" w:color="auto"/>
                <w:bottom w:val="none" w:sz="0" w:space="0" w:color="auto"/>
                <w:right w:val="none" w:sz="0" w:space="0" w:color="auto"/>
              </w:divBdr>
            </w:div>
          </w:divsChild>
        </w:div>
        <w:div w:id="2060668871">
          <w:marLeft w:val="1548"/>
          <w:marRight w:val="1548"/>
          <w:marTop w:val="240"/>
          <w:marBottom w:val="240"/>
          <w:divBdr>
            <w:top w:val="none" w:sz="0" w:space="0" w:color="auto"/>
            <w:left w:val="none" w:sz="0" w:space="0" w:color="auto"/>
            <w:bottom w:val="none" w:sz="0" w:space="0" w:color="auto"/>
            <w:right w:val="none" w:sz="0" w:space="0" w:color="auto"/>
          </w:divBdr>
          <w:divsChild>
            <w:div w:id="949825349">
              <w:marLeft w:val="0"/>
              <w:marRight w:val="0"/>
              <w:marTop w:val="0"/>
              <w:marBottom w:val="0"/>
              <w:divBdr>
                <w:top w:val="none" w:sz="0" w:space="0" w:color="auto"/>
                <w:left w:val="none" w:sz="0" w:space="0" w:color="auto"/>
                <w:bottom w:val="none" w:sz="0" w:space="0" w:color="auto"/>
                <w:right w:val="none" w:sz="0" w:space="0" w:color="auto"/>
              </w:divBdr>
            </w:div>
          </w:divsChild>
        </w:div>
        <w:div w:id="413163860">
          <w:marLeft w:val="1548"/>
          <w:marRight w:val="1548"/>
          <w:marTop w:val="240"/>
          <w:marBottom w:val="240"/>
          <w:divBdr>
            <w:top w:val="none" w:sz="0" w:space="0" w:color="auto"/>
            <w:left w:val="none" w:sz="0" w:space="0" w:color="auto"/>
            <w:bottom w:val="none" w:sz="0" w:space="0" w:color="auto"/>
            <w:right w:val="none" w:sz="0" w:space="0" w:color="auto"/>
          </w:divBdr>
          <w:divsChild>
            <w:div w:id="412512434">
              <w:marLeft w:val="0"/>
              <w:marRight w:val="0"/>
              <w:marTop w:val="0"/>
              <w:marBottom w:val="0"/>
              <w:divBdr>
                <w:top w:val="none" w:sz="0" w:space="0" w:color="auto"/>
                <w:left w:val="none" w:sz="0" w:space="0" w:color="auto"/>
                <w:bottom w:val="none" w:sz="0" w:space="0" w:color="auto"/>
                <w:right w:val="none" w:sz="0" w:space="0" w:color="auto"/>
              </w:divBdr>
            </w:div>
          </w:divsChild>
        </w:div>
        <w:div w:id="244384099">
          <w:marLeft w:val="1548"/>
          <w:marRight w:val="1548"/>
          <w:marTop w:val="240"/>
          <w:marBottom w:val="240"/>
          <w:divBdr>
            <w:top w:val="none" w:sz="0" w:space="0" w:color="auto"/>
            <w:left w:val="none" w:sz="0" w:space="0" w:color="auto"/>
            <w:bottom w:val="none" w:sz="0" w:space="0" w:color="auto"/>
            <w:right w:val="none" w:sz="0" w:space="0" w:color="auto"/>
          </w:divBdr>
          <w:divsChild>
            <w:div w:id="1820151240">
              <w:marLeft w:val="0"/>
              <w:marRight w:val="0"/>
              <w:marTop w:val="0"/>
              <w:marBottom w:val="0"/>
              <w:divBdr>
                <w:top w:val="none" w:sz="0" w:space="0" w:color="auto"/>
                <w:left w:val="none" w:sz="0" w:space="0" w:color="auto"/>
                <w:bottom w:val="none" w:sz="0" w:space="0" w:color="auto"/>
                <w:right w:val="none" w:sz="0" w:space="0" w:color="auto"/>
              </w:divBdr>
            </w:div>
          </w:divsChild>
        </w:div>
        <w:div w:id="2096705410">
          <w:marLeft w:val="1548"/>
          <w:marRight w:val="1548"/>
          <w:marTop w:val="240"/>
          <w:marBottom w:val="240"/>
          <w:divBdr>
            <w:top w:val="none" w:sz="0" w:space="0" w:color="auto"/>
            <w:left w:val="none" w:sz="0" w:space="0" w:color="auto"/>
            <w:bottom w:val="none" w:sz="0" w:space="0" w:color="auto"/>
            <w:right w:val="none" w:sz="0" w:space="0" w:color="auto"/>
          </w:divBdr>
          <w:divsChild>
            <w:div w:id="1028678025">
              <w:marLeft w:val="0"/>
              <w:marRight w:val="0"/>
              <w:marTop w:val="0"/>
              <w:marBottom w:val="0"/>
              <w:divBdr>
                <w:top w:val="none" w:sz="0" w:space="0" w:color="auto"/>
                <w:left w:val="none" w:sz="0" w:space="0" w:color="auto"/>
                <w:bottom w:val="none" w:sz="0" w:space="0" w:color="auto"/>
                <w:right w:val="none" w:sz="0" w:space="0" w:color="auto"/>
              </w:divBdr>
            </w:div>
          </w:divsChild>
        </w:div>
        <w:div w:id="1279067799">
          <w:marLeft w:val="1548"/>
          <w:marRight w:val="1548"/>
          <w:marTop w:val="240"/>
          <w:marBottom w:val="240"/>
          <w:divBdr>
            <w:top w:val="none" w:sz="0" w:space="0" w:color="auto"/>
            <w:left w:val="none" w:sz="0" w:space="0" w:color="auto"/>
            <w:bottom w:val="none" w:sz="0" w:space="0" w:color="auto"/>
            <w:right w:val="none" w:sz="0" w:space="0" w:color="auto"/>
          </w:divBdr>
          <w:divsChild>
            <w:div w:id="605816497">
              <w:marLeft w:val="0"/>
              <w:marRight w:val="0"/>
              <w:marTop w:val="0"/>
              <w:marBottom w:val="0"/>
              <w:divBdr>
                <w:top w:val="none" w:sz="0" w:space="0" w:color="auto"/>
                <w:left w:val="none" w:sz="0" w:space="0" w:color="auto"/>
                <w:bottom w:val="none" w:sz="0" w:space="0" w:color="auto"/>
                <w:right w:val="none" w:sz="0" w:space="0" w:color="auto"/>
              </w:divBdr>
            </w:div>
          </w:divsChild>
        </w:div>
        <w:div w:id="305479640">
          <w:marLeft w:val="1548"/>
          <w:marRight w:val="1548"/>
          <w:marTop w:val="240"/>
          <w:marBottom w:val="240"/>
          <w:divBdr>
            <w:top w:val="none" w:sz="0" w:space="0" w:color="auto"/>
            <w:left w:val="none" w:sz="0" w:space="0" w:color="auto"/>
            <w:bottom w:val="none" w:sz="0" w:space="0" w:color="auto"/>
            <w:right w:val="none" w:sz="0" w:space="0" w:color="auto"/>
          </w:divBdr>
          <w:divsChild>
            <w:div w:id="1473983142">
              <w:marLeft w:val="0"/>
              <w:marRight w:val="0"/>
              <w:marTop w:val="0"/>
              <w:marBottom w:val="0"/>
              <w:divBdr>
                <w:top w:val="none" w:sz="0" w:space="0" w:color="auto"/>
                <w:left w:val="none" w:sz="0" w:space="0" w:color="auto"/>
                <w:bottom w:val="none" w:sz="0" w:space="0" w:color="auto"/>
                <w:right w:val="none" w:sz="0" w:space="0" w:color="auto"/>
              </w:divBdr>
            </w:div>
          </w:divsChild>
        </w:div>
        <w:div w:id="59988869">
          <w:marLeft w:val="1548"/>
          <w:marRight w:val="1548"/>
          <w:marTop w:val="240"/>
          <w:marBottom w:val="240"/>
          <w:divBdr>
            <w:top w:val="none" w:sz="0" w:space="0" w:color="auto"/>
            <w:left w:val="none" w:sz="0" w:space="0" w:color="auto"/>
            <w:bottom w:val="none" w:sz="0" w:space="0" w:color="auto"/>
            <w:right w:val="none" w:sz="0" w:space="0" w:color="auto"/>
          </w:divBdr>
          <w:divsChild>
            <w:div w:id="1760056633">
              <w:marLeft w:val="0"/>
              <w:marRight w:val="0"/>
              <w:marTop w:val="0"/>
              <w:marBottom w:val="0"/>
              <w:divBdr>
                <w:top w:val="none" w:sz="0" w:space="0" w:color="auto"/>
                <w:left w:val="none" w:sz="0" w:space="0" w:color="auto"/>
                <w:bottom w:val="none" w:sz="0" w:space="0" w:color="auto"/>
                <w:right w:val="none" w:sz="0" w:space="0" w:color="auto"/>
              </w:divBdr>
            </w:div>
          </w:divsChild>
        </w:div>
        <w:div w:id="1581869486">
          <w:marLeft w:val="1548"/>
          <w:marRight w:val="1548"/>
          <w:marTop w:val="240"/>
          <w:marBottom w:val="240"/>
          <w:divBdr>
            <w:top w:val="none" w:sz="0" w:space="0" w:color="auto"/>
            <w:left w:val="none" w:sz="0" w:space="0" w:color="auto"/>
            <w:bottom w:val="none" w:sz="0" w:space="0" w:color="auto"/>
            <w:right w:val="none" w:sz="0" w:space="0" w:color="auto"/>
          </w:divBdr>
          <w:divsChild>
            <w:div w:id="419302343">
              <w:marLeft w:val="0"/>
              <w:marRight w:val="0"/>
              <w:marTop w:val="0"/>
              <w:marBottom w:val="0"/>
              <w:divBdr>
                <w:top w:val="none" w:sz="0" w:space="0" w:color="auto"/>
                <w:left w:val="none" w:sz="0" w:space="0" w:color="auto"/>
                <w:bottom w:val="none" w:sz="0" w:space="0" w:color="auto"/>
                <w:right w:val="none" w:sz="0" w:space="0" w:color="auto"/>
              </w:divBdr>
            </w:div>
          </w:divsChild>
        </w:div>
        <w:div w:id="38745907">
          <w:marLeft w:val="1548"/>
          <w:marRight w:val="1548"/>
          <w:marTop w:val="240"/>
          <w:marBottom w:val="240"/>
          <w:divBdr>
            <w:top w:val="none" w:sz="0" w:space="0" w:color="auto"/>
            <w:left w:val="none" w:sz="0" w:space="0" w:color="auto"/>
            <w:bottom w:val="none" w:sz="0" w:space="0" w:color="auto"/>
            <w:right w:val="none" w:sz="0" w:space="0" w:color="auto"/>
          </w:divBdr>
          <w:divsChild>
            <w:div w:id="1844471875">
              <w:marLeft w:val="0"/>
              <w:marRight w:val="0"/>
              <w:marTop w:val="0"/>
              <w:marBottom w:val="0"/>
              <w:divBdr>
                <w:top w:val="none" w:sz="0" w:space="0" w:color="auto"/>
                <w:left w:val="none" w:sz="0" w:space="0" w:color="auto"/>
                <w:bottom w:val="none" w:sz="0" w:space="0" w:color="auto"/>
                <w:right w:val="none" w:sz="0" w:space="0" w:color="auto"/>
              </w:divBdr>
            </w:div>
          </w:divsChild>
        </w:div>
        <w:div w:id="563568709">
          <w:marLeft w:val="1548"/>
          <w:marRight w:val="1548"/>
          <w:marTop w:val="240"/>
          <w:marBottom w:val="240"/>
          <w:divBdr>
            <w:top w:val="none" w:sz="0" w:space="0" w:color="auto"/>
            <w:left w:val="none" w:sz="0" w:space="0" w:color="auto"/>
            <w:bottom w:val="none" w:sz="0" w:space="0" w:color="auto"/>
            <w:right w:val="none" w:sz="0" w:space="0" w:color="auto"/>
          </w:divBdr>
          <w:divsChild>
            <w:div w:id="1235579803">
              <w:marLeft w:val="0"/>
              <w:marRight w:val="0"/>
              <w:marTop w:val="0"/>
              <w:marBottom w:val="0"/>
              <w:divBdr>
                <w:top w:val="none" w:sz="0" w:space="0" w:color="auto"/>
                <w:left w:val="none" w:sz="0" w:space="0" w:color="auto"/>
                <w:bottom w:val="none" w:sz="0" w:space="0" w:color="auto"/>
                <w:right w:val="none" w:sz="0" w:space="0" w:color="auto"/>
              </w:divBdr>
            </w:div>
          </w:divsChild>
        </w:div>
        <w:div w:id="1260331036">
          <w:marLeft w:val="1548"/>
          <w:marRight w:val="1548"/>
          <w:marTop w:val="240"/>
          <w:marBottom w:val="240"/>
          <w:divBdr>
            <w:top w:val="none" w:sz="0" w:space="0" w:color="auto"/>
            <w:left w:val="none" w:sz="0" w:space="0" w:color="auto"/>
            <w:bottom w:val="none" w:sz="0" w:space="0" w:color="auto"/>
            <w:right w:val="none" w:sz="0" w:space="0" w:color="auto"/>
          </w:divBdr>
          <w:divsChild>
            <w:div w:id="1609123713">
              <w:marLeft w:val="0"/>
              <w:marRight w:val="0"/>
              <w:marTop w:val="0"/>
              <w:marBottom w:val="0"/>
              <w:divBdr>
                <w:top w:val="none" w:sz="0" w:space="0" w:color="auto"/>
                <w:left w:val="none" w:sz="0" w:space="0" w:color="auto"/>
                <w:bottom w:val="none" w:sz="0" w:space="0" w:color="auto"/>
                <w:right w:val="none" w:sz="0" w:space="0" w:color="auto"/>
              </w:divBdr>
            </w:div>
          </w:divsChild>
        </w:div>
        <w:div w:id="798645716">
          <w:marLeft w:val="1548"/>
          <w:marRight w:val="1548"/>
          <w:marTop w:val="240"/>
          <w:marBottom w:val="240"/>
          <w:divBdr>
            <w:top w:val="none" w:sz="0" w:space="0" w:color="auto"/>
            <w:left w:val="none" w:sz="0" w:space="0" w:color="auto"/>
            <w:bottom w:val="none" w:sz="0" w:space="0" w:color="auto"/>
            <w:right w:val="none" w:sz="0" w:space="0" w:color="auto"/>
          </w:divBdr>
          <w:divsChild>
            <w:div w:id="1740862633">
              <w:marLeft w:val="0"/>
              <w:marRight w:val="0"/>
              <w:marTop w:val="0"/>
              <w:marBottom w:val="0"/>
              <w:divBdr>
                <w:top w:val="none" w:sz="0" w:space="0" w:color="auto"/>
                <w:left w:val="none" w:sz="0" w:space="0" w:color="auto"/>
                <w:bottom w:val="none" w:sz="0" w:space="0" w:color="auto"/>
                <w:right w:val="none" w:sz="0" w:space="0" w:color="auto"/>
              </w:divBdr>
            </w:div>
          </w:divsChild>
        </w:div>
        <w:div w:id="353578016">
          <w:marLeft w:val="1548"/>
          <w:marRight w:val="1548"/>
          <w:marTop w:val="240"/>
          <w:marBottom w:val="240"/>
          <w:divBdr>
            <w:top w:val="none" w:sz="0" w:space="0" w:color="auto"/>
            <w:left w:val="none" w:sz="0" w:space="0" w:color="auto"/>
            <w:bottom w:val="none" w:sz="0" w:space="0" w:color="auto"/>
            <w:right w:val="none" w:sz="0" w:space="0" w:color="auto"/>
          </w:divBdr>
          <w:divsChild>
            <w:div w:id="628897403">
              <w:marLeft w:val="0"/>
              <w:marRight w:val="0"/>
              <w:marTop w:val="0"/>
              <w:marBottom w:val="0"/>
              <w:divBdr>
                <w:top w:val="none" w:sz="0" w:space="0" w:color="auto"/>
                <w:left w:val="none" w:sz="0" w:space="0" w:color="auto"/>
                <w:bottom w:val="none" w:sz="0" w:space="0" w:color="auto"/>
                <w:right w:val="none" w:sz="0" w:space="0" w:color="auto"/>
              </w:divBdr>
            </w:div>
          </w:divsChild>
        </w:div>
        <w:div w:id="1463770242">
          <w:marLeft w:val="1548"/>
          <w:marRight w:val="1548"/>
          <w:marTop w:val="240"/>
          <w:marBottom w:val="240"/>
          <w:divBdr>
            <w:top w:val="none" w:sz="0" w:space="0" w:color="auto"/>
            <w:left w:val="none" w:sz="0" w:space="0" w:color="auto"/>
            <w:bottom w:val="none" w:sz="0" w:space="0" w:color="auto"/>
            <w:right w:val="none" w:sz="0" w:space="0" w:color="auto"/>
          </w:divBdr>
          <w:divsChild>
            <w:div w:id="1349790969">
              <w:marLeft w:val="0"/>
              <w:marRight w:val="0"/>
              <w:marTop w:val="0"/>
              <w:marBottom w:val="0"/>
              <w:divBdr>
                <w:top w:val="none" w:sz="0" w:space="0" w:color="auto"/>
                <w:left w:val="none" w:sz="0" w:space="0" w:color="auto"/>
                <w:bottom w:val="none" w:sz="0" w:space="0" w:color="auto"/>
                <w:right w:val="none" w:sz="0" w:space="0" w:color="auto"/>
              </w:divBdr>
            </w:div>
          </w:divsChild>
        </w:div>
        <w:div w:id="758449464">
          <w:marLeft w:val="1548"/>
          <w:marRight w:val="1548"/>
          <w:marTop w:val="240"/>
          <w:marBottom w:val="240"/>
          <w:divBdr>
            <w:top w:val="none" w:sz="0" w:space="0" w:color="auto"/>
            <w:left w:val="none" w:sz="0" w:space="0" w:color="auto"/>
            <w:bottom w:val="none" w:sz="0" w:space="0" w:color="auto"/>
            <w:right w:val="none" w:sz="0" w:space="0" w:color="auto"/>
          </w:divBdr>
          <w:divsChild>
            <w:div w:id="2118861917">
              <w:marLeft w:val="0"/>
              <w:marRight w:val="0"/>
              <w:marTop w:val="0"/>
              <w:marBottom w:val="0"/>
              <w:divBdr>
                <w:top w:val="none" w:sz="0" w:space="0" w:color="auto"/>
                <w:left w:val="none" w:sz="0" w:space="0" w:color="auto"/>
                <w:bottom w:val="none" w:sz="0" w:space="0" w:color="auto"/>
                <w:right w:val="none" w:sz="0" w:space="0" w:color="auto"/>
              </w:divBdr>
            </w:div>
          </w:divsChild>
        </w:div>
        <w:div w:id="936445710">
          <w:marLeft w:val="1548"/>
          <w:marRight w:val="1548"/>
          <w:marTop w:val="240"/>
          <w:marBottom w:val="240"/>
          <w:divBdr>
            <w:top w:val="none" w:sz="0" w:space="0" w:color="auto"/>
            <w:left w:val="none" w:sz="0" w:space="0" w:color="auto"/>
            <w:bottom w:val="none" w:sz="0" w:space="0" w:color="auto"/>
            <w:right w:val="none" w:sz="0" w:space="0" w:color="auto"/>
          </w:divBdr>
          <w:divsChild>
            <w:div w:id="926573426">
              <w:marLeft w:val="0"/>
              <w:marRight w:val="0"/>
              <w:marTop w:val="0"/>
              <w:marBottom w:val="0"/>
              <w:divBdr>
                <w:top w:val="none" w:sz="0" w:space="0" w:color="auto"/>
                <w:left w:val="none" w:sz="0" w:space="0" w:color="auto"/>
                <w:bottom w:val="none" w:sz="0" w:space="0" w:color="auto"/>
                <w:right w:val="none" w:sz="0" w:space="0" w:color="auto"/>
              </w:divBdr>
            </w:div>
          </w:divsChild>
        </w:div>
        <w:div w:id="667178081">
          <w:marLeft w:val="1548"/>
          <w:marRight w:val="1548"/>
          <w:marTop w:val="240"/>
          <w:marBottom w:val="240"/>
          <w:divBdr>
            <w:top w:val="none" w:sz="0" w:space="0" w:color="auto"/>
            <w:left w:val="none" w:sz="0" w:space="0" w:color="auto"/>
            <w:bottom w:val="none" w:sz="0" w:space="0" w:color="auto"/>
            <w:right w:val="none" w:sz="0" w:space="0" w:color="auto"/>
          </w:divBdr>
          <w:divsChild>
            <w:div w:id="704209067">
              <w:marLeft w:val="0"/>
              <w:marRight w:val="0"/>
              <w:marTop w:val="0"/>
              <w:marBottom w:val="0"/>
              <w:divBdr>
                <w:top w:val="none" w:sz="0" w:space="0" w:color="auto"/>
                <w:left w:val="none" w:sz="0" w:space="0" w:color="auto"/>
                <w:bottom w:val="none" w:sz="0" w:space="0" w:color="auto"/>
                <w:right w:val="none" w:sz="0" w:space="0" w:color="auto"/>
              </w:divBdr>
            </w:div>
          </w:divsChild>
        </w:div>
        <w:div w:id="1132796481">
          <w:marLeft w:val="1548"/>
          <w:marRight w:val="1548"/>
          <w:marTop w:val="240"/>
          <w:marBottom w:val="240"/>
          <w:divBdr>
            <w:top w:val="none" w:sz="0" w:space="0" w:color="auto"/>
            <w:left w:val="none" w:sz="0" w:space="0" w:color="auto"/>
            <w:bottom w:val="none" w:sz="0" w:space="0" w:color="auto"/>
            <w:right w:val="none" w:sz="0" w:space="0" w:color="auto"/>
          </w:divBdr>
          <w:divsChild>
            <w:div w:id="1083726669">
              <w:marLeft w:val="0"/>
              <w:marRight w:val="0"/>
              <w:marTop w:val="0"/>
              <w:marBottom w:val="0"/>
              <w:divBdr>
                <w:top w:val="none" w:sz="0" w:space="0" w:color="auto"/>
                <w:left w:val="none" w:sz="0" w:space="0" w:color="auto"/>
                <w:bottom w:val="none" w:sz="0" w:space="0" w:color="auto"/>
                <w:right w:val="none" w:sz="0" w:space="0" w:color="auto"/>
              </w:divBdr>
            </w:div>
          </w:divsChild>
        </w:div>
        <w:div w:id="594897282">
          <w:marLeft w:val="1548"/>
          <w:marRight w:val="1548"/>
          <w:marTop w:val="240"/>
          <w:marBottom w:val="240"/>
          <w:divBdr>
            <w:top w:val="none" w:sz="0" w:space="0" w:color="auto"/>
            <w:left w:val="none" w:sz="0" w:space="0" w:color="auto"/>
            <w:bottom w:val="none" w:sz="0" w:space="0" w:color="auto"/>
            <w:right w:val="none" w:sz="0" w:space="0" w:color="auto"/>
          </w:divBdr>
          <w:divsChild>
            <w:div w:id="760377106">
              <w:marLeft w:val="0"/>
              <w:marRight w:val="0"/>
              <w:marTop w:val="0"/>
              <w:marBottom w:val="0"/>
              <w:divBdr>
                <w:top w:val="none" w:sz="0" w:space="0" w:color="auto"/>
                <w:left w:val="none" w:sz="0" w:space="0" w:color="auto"/>
                <w:bottom w:val="none" w:sz="0" w:space="0" w:color="auto"/>
                <w:right w:val="none" w:sz="0" w:space="0" w:color="auto"/>
              </w:divBdr>
            </w:div>
          </w:divsChild>
        </w:div>
        <w:div w:id="1448888823">
          <w:marLeft w:val="1548"/>
          <w:marRight w:val="1548"/>
          <w:marTop w:val="240"/>
          <w:marBottom w:val="240"/>
          <w:divBdr>
            <w:top w:val="none" w:sz="0" w:space="0" w:color="auto"/>
            <w:left w:val="none" w:sz="0" w:space="0" w:color="auto"/>
            <w:bottom w:val="none" w:sz="0" w:space="0" w:color="auto"/>
            <w:right w:val="none" w:sz="0" w:space="0" w:color="auto"/>
          </w:divBdr>
          <w:divsChild>
            <w:div w:id="1515611208">
              <w:marLeft w:val="0"/>
              <w:marRight w:val="0"/>
              <w:marTop w:val="0"/>
              <w:marBottom w:val="0"/>
              <w:divBdr>
                <w:top w:val="none" w:sz="0" w:space="0" w:color="auto"/>
                <w:left w:val="none" w:sz="0" w:space="0" w:color="auto"/>
                <w:bottom w:val="none" w:sz="0" w:space="0" w:color="auto"/>
                <w:right w:val="none" w:sz="0" w:space="0" w:color="auto"/>
              </w:divBdr>
            </w:div>
          </w:divsChild>
        </w:div>
        <w:div w:id="490028221">
          <w:marLeft w:val="1548"/>
          <w:marRight w:val="1548"/>
          <w:marTop w:val="240"/>
          <w:marBottom w:val="240"/>
          <w:divBdr>
            <w:top w:val="none" w:sz="0" w:space="0" w:color="auto"/>
            <w:left w:val="none" w:sz="0" w:space="0" w:color="auto"/>
            <w:bottom w:val="none" w:sz="0" w:space="0" w:color="auto"/>
            <w:right w:val="none" w:sz="0" w:space="0" w:color="auto"/>
          </w:divBdr>
          <w:divsChild>
            <w:div w:id="830680425">
              <w:marLeft w:val="0"/>
              <w:marRight w:val="0"/>
              <w:marTop w:val="0"/>
              <w:marBottom w:val="0"/>
              <w:divBdr>
                <w:top w:val="none" w:sz="0" w:space="0" w:color="auto"/>
                <w:left w:val="none" w:sz="0" w:space="0" w:color="auto"/>
                <w:bottom w:val="none" w:sz="0" w:space="0" w:color="auto"/>
                <w:right w:val="none" w:sz="0" w:space="0" w:color="auto"/>
              </w:divBdr>
            </w:div>
          </w:divsChild>
        </w:div>
        <w:div w:id="1895004671">
          <w:marLeft w:val="1548"/>
          <w:marRight w:val="1548"/>
          <w:marTop w:val="240"/>
          <w:marBottom w:val="240"/>
          <w:divBdr>
            <w:top w:val="none" w:sz="0" w:space="0" w:color="auto"/>
            <w:left w:val="none" w:sz="0" w:space="0" w:color="auto"/>
            <w:bottom w:val="none" w:sz="0" w:space="0" w:color="auto"/>
            <w:right w:val="none" w:sz="0" w:space="0" w:color="auto"/>
          </w:divBdr>
          <w:divsChild>
            <w:div w:id="985548891">
              <w:marLeft w:val="0"/>
              <w:marRight w:val="0"/>
              <w:marTop w:val="0"/>
              <w:marBottom w:val="0"/>
              <w:divBdr>
                <w:top w:val="none" w:sz="0" w:space="0" w:color="auto"/>
                <w:left w:val="none" w:sz="0" w:space="0" w:color="auto"/>
                <w:bottom w:val="none" w:sz="0" w:space="0" w:color="auto"/>
                <w:right w:val="none" w:sz="0" w:space="0" w:color="auto"/>
              </w:divBdr>
            </w:div>
          </w:divsChild>
        </w:div>
        <w:div w:id="1247574988">
          <w:marLeft w:val="1548"/>
          <w:marRight w:val="1548"/>
          <w:marTop w:val="240"/>
          <w:marBottom w:val="240"/>
          <w:divBdr>
            <w:top w:val="none" w:sz="0" w:space="0" w:color="auto"/>
            <w:left w:val="none" w:sz="0" w:space="0" w:color="auto"/>
            <w:bottom w:val="none" w:sz="0" w:space="0" w:color="auto"/>
            <w:right w:val="none" w:sz="0" w:space="0" w:color="auto"/>
          </w:divBdr>
          <w:divsChild>
            <w:div w:id="1514997095">
              <w:marLeft w:val="0"/>
              <w:marRight w:val="0"/>
              <w:marTop w:val="0"/>
              <w:marBottom w:val="0"/>
              <w:divBdr>
                <w:top w:val="none" w:sz="0" w:space="0" w:color="auto"/>
                <w:left w:val="none" w:sz="0" w:space="0" w:color="auto"/>
                <w:bottom w:val="none" w:sz="0" w:space="0" w:color="auto"/>
                <w:right w:val="none" w:sz="0" w:space="0" w:color="auto"/>
              </w:divBdr>
            </w:div>
          </w:divsChild>
        </w:div>
        <w:div w:id="277642356">
          <w:marLeft w:val="1548"/>
          <w:marRight w:val="1548"/>
          <w:marTop w:val="240"/>
          <w:marBottom w:val="240"/>
          <w:divBdr>
            <w:top w:val="none" w:sz="0" w:space="0" w:color="auto"/>
            <w:left w:val="none" w:sz="0" w:space="0" w:color="auto"/>
            <w:bottom w:val="none" w:sz="0" w:space="0" w:color="auto"/>
            <w:right w:val="none" w:sz="0" w:space="0" w:color="auto"/>
          </w:divBdr>
          <w:divsChild>
            <w:div w:id="1834569360">
              <w:marLeft w:val="0"/>
              <w:marRight w:val="0"/>
              <w:marTop w:val="0"/>
              <w:marBottom w:val="0"/>
              <w:divBdr>
                <w:top w:val="none" w:sz="0" w:space="0" w:color="auto"/>
                <w:left w:val="none" w:sz="0" w:space="0" w:color="auto"/>
                <w:bottom w:val="none" w:sz="0" w:space="0" w:color="auto"/>
                <w:right w:val="none" w:sz="0" w:space="0" w:color="auto"/>
              </w:divBdr>
            </w:div>
          </w:divsChild>
        </w:div>
        <w:div w:id="1297442884">
          <w:marLeft w:val="1548"/>
          <w:marRight w:val="1548"/>
          <w:marTop w:val="240"/>
          <w:marBottom w:val="240"/>
          <w:divBdr>
            <w:top w:val="none" w:sz="0" w:space="0" w:color="auto"/>
            <w:left w:val="none" w:sz="0" w:space="0" w:color="auto"/>
            <w:bottom w:val="none" w:sz="0" w:space="0" w:color="auto"/>
            <w:right w:val="none" w:sz="0" w:space="0" w:color="auto"/>
          </w:divBdr>
          <w:divsChild>
            <w:div w:id="523597504">
              <w:marLeft w:val="0"/>
              <w:marRight w:val="0"/>
              <w:marTop w:val="0"/>
              <w:marBottom w:val="0"/>
              <w:divBdr>
                <w:top w:val="none" w:sz="0" w:space="0" w:color="auto"/>
                <w:left w:val="none" w:sz="0" w:space="0" w:color="auto"/>
                <w:bottom w:val="none" w:sz="0" w:space="0" w:color="auto"/>
                <w:right w:val="none" w:sz="0" w:space="0" w:color="auto"/>
              </w:divBdr>
            </w:div>
          </w:divsChild>
        </w:div>
        <w:div w:id="1256596392">
          <w:marLeft w:val="1548"/>
          <w:marRight w:val="1548"/>
          <w:marTop w:val="240"/>
          <w:marBottom w:val="240"/>
          <w:divBdr>
            <w:top w:val="none" w:sz="0" w:space="0" w:color="auto"/>
            <w:left w:val="none" w:sz="0" w:space="0" w:color="auto"/>
            <w:bottom w:val="none" w:sz="0" w:space="0" w:color="auto"/>
            <w:right w:val="none" w:sz="0" w:space="0" w:color="auto"/>
          </w:divBdr>
          <w:divsChild>
            <w:div w:id="482891554">
              <w:marLeft w:val="0"/>
              <w:marRight w:val="0"/>
              <w:marTop w:val="0"/>
              <w:marBottom w:val="0"/>
              <w:divBdr>
                <w:top w:val="none" w:sz="0" w:space="0" w:color="auto"/>
                <w:left w:val="none" w:sz="0" w:space="0" w:color="auto"/>
                <w:bottom w:val="none" w:sz="0" w:space="0" w:color="auto"/>
                <w:right w:val="none" w:sz="0" w:space="0" w:color="auto"/>
              </w:divBdr>
            </w:div>
          </w:divsChild>
        </w:div>
        <w:div w:id="1375495821">
          <w:marLeft w:val="1548"/>
          <w:marRight w:val="1548"/>
          <w:marTop w:val="240"/>
          <w:marBottom w:val="240"/>
          <w:divBdr>
            <w:top w:val="none" w:sz="0" w:space="0" w:color="auto"/>
            <w:left w:val="none" w:sz="0" w:space="0" w:color="auto"/>
            <w:bottom w:val="none" w:sz="0" w:space="0" w:color="auto"/>
            <w:right w:val="none" w:sz="0" w:space="0" w:color="auto"/>
          </w:divBdr>
          <w:divsChild>
            <w:div w:id="1867407345">
              <w:marLeft w:val="0"/>
              <w:marRight w:val="0"/>
              <w:marTop w:val="0"/>
              <w:marBottom w:val="0"/>
              <w:divBdr>
                <w:top w:val="none" w:sz="0" w:space="0" w:color="auto"/>
                <w:left w:val="none" w:sz="0" w:space="0" w:color="auto"/>
                <w:bottom w:val="none" w:sz="0" w:space="0" w:color="auto"/>
                <w:right w:val="none" w:sz="0" w:space="0" w:color="auto"/>
              </w:divBdr>
            </w:div>
          </w:divsChild>
        </w:div>
        <w:div w:id="435715475">
          <w:marLeft w:val="1548"/>
          <w:marRight w:val="1548"/>
          <w:marTop w:val="240"/>
          <w:marBottom w:val="240"/>
          <w:divBdr>
            <w:top w:val="none" w:sz="0" w:space="0" w:color="auto"/>
            <w:left w:val="none" w:sz="0" w:space="0" w:color="auto"/>
            <w:bottom w:val="none" w:sz="0" w:space="0" w:color="auto"/>
            <w:right w:val="none" w:sz="0" w:space="0" w:color="auto"/>
          </w:divBdr>
          <w:divsChild>
            <w:div w:id="1694645239">
              <w:marLeft w:val="0"/>
              <w:marRight w:val="0"/>
              <w:marTop w:val="0"/>
              <w:marBottom w:val="0"/>
              <w:divBdr>
                <w:top w:val="none" w:sz="0" w:space="0" w:color="auto"/>
                <w:left w:val="none" w:sz="0" w:space="0" w:color="auto"/>
                <w:bottom w:val="none" w:sz="0" w:space="0" w:color="auto"/>
                <w:right w:val="none" w:sz="0" w:space="0" w:color="auto"/>
              </w:divBdr>
            </w:div>
          </w:divsChild>
        </w:div>
        <w:div w:id="465969345">
          <w:marLeft w:val="1548"/>
          <w:marRight w:val="1548"/>
          <w:marTop w:val="240"/>
          <w:marBottom w:val="240"/>
          <w:divBdr>
            <w:top w:val="none" w:sz="0" w:space="0" w:color="auto"/>
            <w:left w:val="none" w:sz="0" w:space="0" w:color="auto"/>
            <w:bottom w:val="none" w:sz="0" w:space="0" w:color="auto"/>
            <w:right w:val="none" w:sz="0" w:space="0" w:color="auto"/>
          </w:divBdr>
          <w:divsChild>
            <w:div w:id="619073402">
              <w:marLeft w:val="0"/>
              <w:marRight w:val="0"/>
              <w:marTop w:val="0"/>
              <w:marBottom w:val="0"/>
              <w:divBdr>
                <w:top w:val="none" w:sz="0" w:space="0" w:color="auto"/>
                <w:left w:val="none" w:sz="0" w:space="0" w:color="auto"/>
                <w:bottom w:val="none" w:sz="0" w:space="0" w:color="auto"/>
                <w:right w:val="none" w:sz="0" w:space="0" w:color="auto"/>
              </w:divBdr>
            </w:div>
          </w:divsChild>
        </w:div>
        <w:div w:id="2023822641">
          <w:marLeft w:val="1548"/>
          <w:marRight w:val="1548"/>
          <w:marTop w:val="240"/>
          <w:marBottom w:val="240"/>
          <w:divBdr>
            <w:top w:val="none" w:sz="0" w:space="0" w:color="auto"/>
            <w:left w:val="none" w:sz="0" w:space="0" w:color="auto"/>
            <w:bottom w:val="none" w:sz="0" w:space="0" w:color="auto"/>
            <w:right w:val="none" w:sz="0" w:space="0" w:color="auto"/>
          </w:divBdr>
          <w:divsChild>
            <w:div w:id="465048383">
              <w:marLeft w:val="0"/>
              <w:marRight w:val="0"/>
              <w:marTop w:val="0"/>
              <w:marBottom w:val="0"/>
              <w:divBdr>
                <w:top w:val="none" w:sz="0" w:space="0" w:color="auto"/>
                <w:left w:val="none" w:sz="0" w:space="0" w:color="auto"/>
                <w:bottom w:val="none" w:sz="0" w:space="0" w:color="auto"/>
                <w:right w:val="none" w:sz="0" w:space="0" w:color="auto"/>
              </w:divBdr>
            </w:div>
          </w:divsChild>
        </w:div>
        <w:div w:id="129370510">
          <w:marLeft w:val="1548"/>
          <w:marRight w:val="1548"/>
          <w:marTop w:val="240"/>
          <w:marBottom w:val="240"/>
          <w:divBdr>
            <w:top w:val="none" w:sz="0" w:space="0" w:color="auto"/>
            <w:left w:val="none" w:sz="0" w:space="0" w:color="auto"/>
            <w:bottom w:val="none" w:sz="0" w:space="0" w:color="auto"/>
            <w:right w:val="none" w:sz="0" w:space="0" w:color="auto"/>
          </w:divBdr>
          <w:divsChild>
            <w:div w:id="338779883">
              <w:marLeft w:val="0"/>
              <w:marRight w:val="0"/>
              <w:marTop w:val="0"/>
              <w:marBottom w:val="0"/>
              <w:divBdr>
                <w:top w:val="none" w:sz="0" w:space="0" w:color="auto"/>
                <w:left w:val="none" w:sz="0" w:space="0" w:color="auto"/>
                <w:bottom w:val="none" w:sz="0" w:space="0" w:color="auto"/>
                <w:right w:val="none" w:sz="0" w:space="0" w:color="auto"/>
              </w:divBdr>
            </w:div>
          </w:divsChild>
        </w:div>
        <w:div w:id="1410273328">
          <w:marLeft w:val="1548"/>
          <w:marRight w:val="1548"/>
          <w:marTop w:val="240"/>
          <w:marBottom w:val="240"/>
          <w:divBdr>
            <w:top w:val="none" w:sz="0" w:space="0" w:color="auto"/>
            <w:left w:val="none" w:sz="0" w:space="0" w:color="auto"/>
            <w:bottom w:val="none" w:sz="0" w:space="0" w:color="auto"/>
            <w:right w:val="none" w:sz="0" w:space="0" w:color="auto"/>
          </w:divBdr>
          <w:divsChild>
            <w:div w:id="179199682">
              <w:marLeft w:val="0"/>
              <w:marRight w:val="0"/>
              <w:marTop w:val="0"/>
              <w:marBottom w:val="0"/>
              <w:divBdr>
                <w:top w:val="none" w:sz="0" w:space="0" w:color="auto"/>
                <w:left w:val="none" w:sz="0" w:space="0" w:color="auto"/>
                <w:bottom w:val="none" w:sz="0" w:space="0" w:color="auto"/>
                <w:right w:val="none" w:sz="0" w:space="0" w:color="auto"/>
              </w:divBdr>
            </w:div>
          </w:divsChild>
        </w:div>
        <w:div w:id="1873108681">
          <w:marLeft w:val="1548"/>
          <w:marRight w:val="1548"/>
          <w:marTop w:val="240"/>
          <w:marBottom w:val="240"/>
          <w:divBdr>
            <w:top w:val="none" w:sz="0" w:space="0" w:color="auto"/>
            <w:left w:val="none" w:sz="0" w:space="0" w:color="auto"/>
            <w:bottom w:val="none" w:sz="0" w:space="0" w:color="auto"/>
            <w:right w:val="none" w:sz="0" w:space="0" w:color="auto"/>
          </w:divBdr>
          <w:divsChild>
            <w:div w:id="247614212">
              <w:marLeft w:val="0"/>
              <w:marRight w:val="0"/>
              <w:marTop w:val="0"/>
              <w:marBottom w:val="0"/>
              <w:divBdr>
                <w:top w:val="none" w:sz="0" w:space="0" w:color="auto"/>
                <w:left w:val="none" w:sz="0" w:space="0" w:color="auto"/>
                <w:bottom w:val="none" w:sz="0" w:space="0" w:color="auto"/>
                <w:right w:val="none" w:sz="0" w:space="0" w:color="auto"/>
              </w:divBdr>
            </w:div>
          </w:divsChild>
        </w:div>
        <w:div w:id="1160390098">
          <w:marLeft w:val="1548"/>
          <w:marRight w:val="1548"/>
          <w:marTop w:val="240"/>
          <w:marBottom w:val="240"/>
          <w:divBdr>
            <w:top w:val="none" w:sz="0" w:space="0" w:color="auto"/>
            <w:left w:val="none" w:sz="0" w:space="0" w:color="auto"/>
            <w:bottom w:val="none" w:sz="0" w:space="0" w:color="auto"/>
            <w:right w:val="none" w:sz="0" w:space="0" w:color="auto"/>
          </w:divBdr>
          <w:divsChild>
            <w:div w:id="1567376888">
              <w:marLeft w:val="0"/>
              <w:marRight w:val="0"/>
              <w:marTop w:val="0"/>
              <w:marBottom w:val="0"/>
              <w:divBdr>
                <w:top w:val="none" w:sz="0" w:space="0" w:color="auto"/>
                <w:left w:val="none" w:sz="0" w:space="0" w:color="auto"/>
                <w:bottom w:val="none" w:sz="0" w:space="0" w:color="auto"/>
                <w:right w:val="none" w:sz="0" w:space="0" w:color="auto"/>
              </w:divBdr>
            </w:div>
          </w:divsChild>
        </w:div>
        <w:div w:id="1500078520">
          <w:marLeft w:val="1548"/>
          <w:marRight w:val="1548"/>
          <w:marTop w:val="240"/>
          <w:marBottom w:val="240"/>
          <w:divBdr>
            <w:top w:val="none" w:sz="0" w:space="0" w:color="auto"/>
            <w:left w:val="none" w:sz="0" w:space="0" w:color="auto"/>
            <w:bottom w:val="none" w:sz="0" w:space="0" w:color="auto"/>
            <w:right w:val="none" w:sz="0" w:space="0" w:color="auto"/>
          </w:divBdr>
          <w:divsChild>
            <w:div w:id="183441418">
              <w:marLeft w:val="0"/>
              <w:marRight w:val="0"/>
              <w:marTop w:val="0"/>
              <w:marBottom w:val="0"/>
              <w:divBdr>
                <w:top w:val="none" w:sz="0" w:space="0" w:color="auto"/>
                <w:left w:val="none" w:sz="0" w:space="0" w:color="auto"/>
                <w:bottom w:val="none" w:sz="0" w:space="0" w:color="auto"/>
                <w:right w:val="none" w:sz="0" w:space="0" w:color="auto"/>
              </w:divBdr>
            </w:div>
          </w:divsChild>
        </w:div>
        <w:div w:id="43334638">
          <w:marLeft w:val="1548"/>
          <w:marRight w:val="1548"/>
          <w:marTop w:val="240"/>
          <w:marBottom w:val="240"/>
          <w:divBdr>
            <w:top w:val="none" w:sz="0" w:space="0" w:color="auto"/>
            <w:left w:val="none" w:sz="0" w:space="0" w:color="auto"/>
            <w:bottom w:val="none" w:sz="0" w:space="0" w:color="auto"/>
            <w:right w:val="none" w:sz="0" w:space="0" w:color="auto"/>
          </w:divBdr>
          <w:divsChild>
            <w:div w:id="1980529419">
              <w:marLeft w:val="0"/>
              <w:marRight w:val="0"/>
              <w:marTop w:val="0"/>
              <w:marBottom w:val="0"/>
              <w:divBdr>
                <w:top w:val="none" w:sz="0" w:space="0" w:color="auto"/>
                <w:left w:val="none" w:sz="0" w:space="0" w:color="auto"/>
                <w:bottom w:val="none" w:sz="0" w:space="0" w:color="auto"/>
                <w:right w:val="none" w:sz="0" w:space="0" w:color="auto"/>
              </w:divBdr>
            </w:div>
          </w:divsChild>
        </w:div>
        <w:div w:id="346953323">
          <w:marLeft w:val="1548"/>
          <w:marRight w:val="1548"/>
          <w:marTop w:val="240"/>
          <w:marBottom w:val="240"/>
          <w:divBdr>
            <w:top w:val="none" w:sz="0" w:space="0" w:color="auto"/>
            <w:left w:val="none" w:sz="0" w:space="0" w:color="auto"/>
            <w:bottom w:val="none" w:sz="0" w:space="0" w:color="auto"/>
            <w:right w:val="none" w:sz="0" w:space="0" w:color="auto"/>
          </w:divBdr>
          <w:divsChild>
            <w:div w:id="1152407929">
              <w:marLeft w:val="0"/>
              <w:marRight w:val="0"/>
              <w:marTop w:val="0"/>
              <w:marBottom w:val="0"/>
              <w:divBdr>
                <w:top w:val="none" w:sz="0" w:space="0" w:color="auto"/>
                <w:left w:val="none" w:sz="0" w:space="0" w:color="auto"/>
                <w:bottom w:val="none" w:sz="0" w:space="0" w:color="auto"/>
                <w:right w:val="none" w:sz="0" w:space="0" w:color="auto"/>
              </w:divBdr>
            </w:div>
          </w:divsChild>
        </w:div>
        <w:div w:id="1148865048">
          <w:marLeft w:val="1548"/>
          <w:marRight w:val="1548"/>
          <w:marTop w:val="240"/>
          <w:marBottom w:val="240"/>
          <w:divBdr>
            <w:top w:val="none" w:sz="0" w:space="0" w:color="auto"/>
            <w:left w:val="none" w:sz="0" w:space="0" w:color="auto"/>
            <w:bottom w:val="none" w:sz="0" w:space="0" w:color="auto"/>
            <w:right w:val="none" w:sz="0" w:space="0" w:color="auto"/>
          </w:divBdr>
          <w:divsChild>
            <w:div w:id="508182961">
              <w:marLeft w:val="0"/>
              <w:marRight w:val="0"/>
              <w:marTop w:val="0"/>
              <w:marBottom w:val="0"/>
              <w:divBdr>
                <w:top w:val="none" w:sz="0" w:space="0" w:color="auto"/>
                <w:left w:val="none" w:sz="0" w:space="0" w:color="auto"/>
                <w:bottom w:val="none" w:sz="0" w:space="0" w:color="auto"/>
                <w:right w:val="none" w:sz="0" w:space="0" w:color="auto"/>
              </w:divBdr>
            </w:div>
          </w:divsChild>
        </w:div>
        <w:div w:id="612788201">
          <w:marLeft w:val="1548"/>
          <w:marRight w:val="1548"/>
          <w:marTop w:val="240"/>
          <w:marBottom w:val="240"/>
          <w:divBdr>
            <w:top w:val="none" w:sz="0" w:space="0" w:color="auto"/>
            <w:left w:val="none" w:sz="0" w:space="0" w:color="auto"/>
            <w:bottom w:val="none" w:sz="0" w:space="0" w:color="auto"/>
            <w:right w:val="none" w:sz="0" w:space="0" w:color="auto"/>
          </w:divBdr>
          <w:divsChild>
            <w:div w:id="346055267">
              <w:marLeft w:val="0"/>
              <w:marRight w:val="0"/>
              <w:marTop w:val="0"/>
              <w:marBottom w:val="0"/>
              <w:divBdr>
                <w:top w:val="none" w:sz="0" w:space="0" w:color="auto"/>
                <w:left w:val="none" w:sz="0" w:space="0" w:color="auto"/>
                <w:bottom w:val="none" w:sz="0" w:space="0" w:color="auto"/>
                <w:right w:val="none" w:sz="0" w:space="0" w:color="auto"/>
              </w:divBdr>
            </w:div>
          </w:divsChild>
        </w:div>
        <w:div w:id="1078020800">
          <w:marLeft w:val="1548"/>
          <w:marRight w:val="1548"/>
          <w:marTop w:val="240"/>
          <w:marBottom w:val="240"/>
          <w:divBdr>
            <w:top w:val="none" w:sz="0" w:space="0" w:color="auto"/>
            <w:left w:val="none" w:sz="0" w:space="0" w:color="auto"/>
            <w:bottom w:val="none" w:sz="0" w:space="0" w:color="auto"/>
            <w:right w:val="none" w:sz="0" w:space="0" w:color="auto"/>
          </w:divBdr>
          <w:divsChild>
            <w:div w:id="216667022">
              <w:marLeft w:val="0"/>
              <w:marRight w:val="0"/>
              <w:marTop w:val="0"/>
              <w:marBottom w:val="0"/>
              <w:divBdr>
                <w:top w:val="none" w:sz="0" w:space="0" w:color="auto"/>
                <w:left w:val="none" w:sz="0" w:space="0" w:color="auto"/>
                <w:bottom w:val="none" w:sz="0" w:space="0" w:color="auto"/>
                <w:right w:val="none" w:sz="0" w:space="0" w:color="auto"/>
              </w:divBdr>
            </w:div>
          </w:divsChild>
        </w:div>
        <w:div w:id="675887253">
          <w:marLeft w:val="1548"/>
          <w:marRight w:val="1548"/>
          <w:marTop w:val="240"/>
          <w:marBottom w:val="240"/>
          <w:divBdr>
            <w:top w:val="none" w:sz="0" w:space="0" w:color="auto"/>
            <w:left w:val="none" w:sz="0" w:space="0" w:color="auto"/>
            <w:bottom w:val="none" w:sz="0" w:space="0" w:color="auto"/>
            <w:right w:val="none" w:sz="0" w:space="0" w:color="auto"/>
          </w:divBdr>
          <w:divsChild>
            <w:div w:id="1249538727">
              <w:marLeft w:val="0"/>
              <w:marRight w:val="0"/>
              <w:marTop w:val="0"/>
              <w:marBottom w:val="0"/>
              <w:divBdr>
                <w:top w:val="none" w:sz="0" w:space="0" w:color="auto"/>
                <w:left w:val="none" w:sz="0" w:space="0" w:color="auto"/>
                <w:bottom w:val="none" w:sz="0" w:space="0" w:color="auto"/>
                <w:right w:val="none" w:sz="0" w:space="0" w:color="auto"/>
              </w:divBdr>
            </w:div>
          </w:divsChild>
        </w:div>
        <w:div w:id="925653996">
          <w:marLeft w:val="1548"/>
          <w:marRight w:val="1548"/>
          <w:marTop w:val="240"/>
          <w:marBottom w:val="240"/>
          <w:divBdr>
            <w:top w:val="none" w:sz="0" w:space="0" w:color="auto"/>
            <w:left w:val="none" w:sz="0" w:space="0" w:color="auto"/>
            <w:bottom w:val="none" w:sz="0" w:space="0" w:color="auto"/>
            <w:right w:val="none" w:sz="0" w:space="0" w:color="auto"/>
          </w:divBdr>
          <w:divsChild>
            <w:div w:id="1351300278">
              <w:marLeft w:val="0"/>
              <w:marRight w:val="0"/>
              <w:marTop w:val="0"/>
              <w:marBottom w:val="0"/>
              <w:divBdr>
                <w:top w:val="none" w:sz="0" w:space="0" w:color="auto"/>
                <w:left w:val="none" w:sz="0" w:space="0" w:color="auto"/>
                <w:bottom w:val="none" w:sz="0" w:space="0" w:color="auto"/>
                <w:right w:val="none" w:sz="0" w:space="0" w:color="auto"/>
              </w:divBdr>
            </w:div>
          </w:divsChild>
        </w:div>
        <w:div w:id="991518567">
          <w:marLeft w:val="1548"/>
          <w:marRight w:val="1548"/>
          <w:marTop w:val="240"/>
          <w:marBottom w:val="240"/>
          <w:divBdr>
            <w:top w:val="none" w:sz="0" w:space="0" w:color="auto"/>
            <w:left w:val="none" w:sz="0" w:space="0" w:color="auto"/>
            <w:bottom w:val="none" w:sz="0" w:space="0" w:color="auto"/>
            <w:right w:val="none" w:sz="0" w:space="0" w:color="auto"/>
          </w:divBdr>
          <w:divsChild>
            <w:div w:id="236520880">
              <w:marLeft w:val="0"/>
              <w:marRight w:val="0"/>
              <w:marTop w:val="0"/>
              <w:marBottom w:val="0"/>
              <w:divBdr>
                <w:top w:val="none" w:sz="0" w:space="0" w:color="auto"/>
                <w:left w:val="none" w:sz="0" w:space="0" w:color="auto"/>
                <w:bottom w:val="none" w:sz="0" w:space="0" w:color="auto"/>
                <w:right w:val="none" w:sz="0" w:space="0" w:color="auto"/>
              </w:divBdr>
            </w:div>
          </w:divsChild>
        </w:div>
        <w:div w:id="809980544">
          <w:marLeft w:val="1548"/>
          <w:marRight w:val="1548"/>
          <w:marTop w:val="240"/>
          <w:marBottom w:val="240"/>
          <w:divBdr>
            <w:top w:val="none" w:sz="0" w:space="0" w:color="auto"/>
            <w:left w:val="none" w:sz="0" w:space="0" w:color="auto"/>
            <w:bottom w:val="none" w:sz="0" w:space="0" w:color="auto"/>
            <w:right w:val="none" w:sz="0" w:space="0" w:color="auto"/>
          </w:divBdr>
          <w:divsChild>
            <w:div w:id="669792221">
              <w:marLeft w:val="0"/>
              <w:marRight w:val="0"/>
              <w:marTop w:val="0"/>
              <w:marBottom w:val="0"/>
              <w:divBdr>
                <w:top w:val="none" w:sz="0" w:space="0" w:color="auto"/>
                <w:left w:val="none" w:sz="0" w:space="0" w:color="auto"/>
                <w:bottom w:val="none" w:sz="0" w:space="0" w:color="auto"/>
                <w:right w:val="none" w:sz="0" w:space="0" w:color="auto"/>
              </w:divBdr>
            </w:div>
          </w:divsChild>
        </w:div>
        <w:div w:id="1542015823">
          <w:marLeft w:val="1548"/>
          <w:marRight w:val="1548"/>
          <w:marTop w:val="240"/>
          <w:marBottom w:val="240"/>
          <w:divBdr>
            <w:top w:val="none" w:sz="0" w:space="0" w:color="auto"/>
            <w:left w:val="none" w:sz="0" w:space="0" w:color="auto"/>
            <w:bottom w:val="none" w:sz="0" w:space="0" w:color="auto"/>
            <w:right w:val="none" w:sz="0" w:space="0" w:color="auto"/>
          </w:divBdr>
          <w:divsChild>
            <w:div w:id="130294355">
              <w:marLeft w:val="0"/>
              <w:marRight w:val="0"/>
              <w:marTop w:val="0"/>
              <w:marBottom w:val="0"/>
              <w:divBdr>
                <w:top w:val="none" w:sz="0" w:space="0" w:color="auto"/>
                <w:left w:val="none" w:sz="0" w:space="0" w:color="auto"/>
                <w:bottom w:val="none" w:sz="0" w:space="0" w:color="auto"/>
                <w:right w:val="none" w:sz="0" w:space="0" w:color="auto"/>
              </w:divBdr>
            </w:div>
          </w:divsChild>
        </w:div>
        <w:div w:id="266010892">
          <w:marLeft w:val="1548"/>
          <w:marRight w:val="1548"/>
          <w:marTop w:val="240"/>
          <w:marBottom w:val="240"/>
          <w:divBdr>
            <w:top w:val="none" w:sz="0" w:space="0" w:color="auto"/>
            <w:left w:val="none" w:sz="0" w:space="0" w:color="auto"/>
            <w:bottom w:val="none" w:sz="0" w:space="0" w:color="auto"/>
            <w:right w:val="none" w:sz="0" w:space="0" w:color="auto"/>
          </w:divBdr>
          <w:divsChild>
            <w:div w:id="929585362">
              <w:marLeft w:val="0"/>
              <w:marRight w:val="0"/>
              <w:marTop w:val="0"/>
              <w:marBottom w:val="0"/>
              <w:divBdr>
                <w:top w:val="none" w:sz="0" w:space="0" w:color="auto"/>
                <w:left w:val="none" w:sz="0" w:space="0" w:color="auto"/>
                <w:bottom w:val="none" w:sz="0" w:space="0" w:color="auto"/>
                <w:right w:val="none" w:sz="0" w:space="0" w:color="auto"/>
              </w:divBdr>
            </w:div>
          </w:divsChild>
        </w:div>
        <w:div w:id="809633653">
          <w:marLeft w:val="1548"/>
          <w:marRight w:val="1548"/>
          <w:marTop w:val="240"/>
          <w:marBottom w:val="240"/>
          <w:divBdr>
            <w:top w:val="none" w:sz="0" w:space="0" w:color="auto"/>
            <w:left w:val="none" w:sz="0" w:space="0" w:color="auto"/>
            <w:bottom w:val="none" w:sz="0" w:space="0" w:color="auto"/>
            <w:right w:val="none" w:sz="0" w:space="0" w:color="auto"/>
          </w:divBdr>
          <w:divsChild>
            <w:div w:id="654069700">
              <w:marLeft w:val="0"/>
              <w:marRight w:val="0"/>
              <w:marTop w:val="0"/>
              <w:marBottom w:val="0"/>
              <w:divBdr>
                <w:top w:val="none" w:sz="0" w:space="0" w:color="auto"/>
                <w:left w:val="none" w:sz="0" w:space="0" w:color="auto"/>
                <w:bottom w:val="none" w:sz="0" w:space="0" w:color="auto"/>
                <w:right w:val="none" w:sz="0" w:space="0" w:color="auto"/>
              </w:divBdr>
            </w:div>
          </w:divsChild>
        </w:div>
        <w:div w:id="1313021437">
          <w:marLeft w:val="1548"/>
          <w:marRight w:val="1548"/>
          <w:marTop w:val="240"/>
          <w:marBottom w:val="240"/>
          <w:divBdr>
            <w:top w:val="none" w:sz="0" w:space="0" w:color="auto"/>
            <w:left w:val="none" w:sz="0" w:space="0" w:color="auto"/>
            <w:bottom w:val="none" w:sz="0" w:space="0" w:color="auto"/>
            <w:right w:val="none" w:sz="0" w:space="0" w:color="auto"/>
          </w:divBdr>
          <w:divsChild>
            <w:div w:id="401801752">
              <w:marLeft w:val="0"/>
              <w:marRight w:val="0"/>
              <w:marTop w:val="0"/>
              <w:marBottom w:val="0"/>
              <w:divBdr>
                <w:top w:val="none" w:sz="0" w:space="0" w:color="auto"/>
                <w:left w:val="none" w:sz="0" w:space="0" w:color="auto"/>
                <w:bottom w:val="none" w:sz="0" w:space="0" w:color="auto"/>
                <w:right w:val="none" w:sz="0" w:space="0" w:color="auto"/>
              </w:divBdr>
            </w:div>
          </w:divsChild>
        </w:div>
        <w:div w:id="298457179">
          <w:marLeft w:val="1548"/>
          <w:marRight w:val="1548"/>
          <w:marTop w:val="240"/>
          <w:marBottom w:val="240"/>
          <w:divBdr>
            <w:top w:val="none" w:sz="0" w:space="0" w:color="auto"/>
            <w:left w:val="none" w:sz="0" w:space="0" w:color="auto"/>
            <w:bottom w:val="none" w:sz="0" w:space="0" w:color="auto"/>
            <w:right w:val="none" w:sz="0" w:space="0" w:color="auto"/>
          </w:divBdr>
          <w:divsChild>
            <w:div w:id="2017731470">
              <w:marLeft w:val="0"/>
              <w:marRight w:val="0"/>
              <w:marTop w:val="0"/>
              <w:marBottom w:val="0"/>
              <w:divBdr>
                <w:top w:val="none" w:sz="0" w:space="0" w:color="auto"/>
                <w:left w:val="none" w:sz="0" w:space="0" w:color="auto"/>
                <w:bottom w:val="none" w:sz="0" w:space="0" w:color="auto"/>
                <w:right w:val="none" w:sz="0" w:space="0" w:color="auto"/>
              </w:divBdr>
            </w:div>
          </w:divsChild>
        </w:div>
        <w:div w:id="534847915">
          <w:marLeft w:val="1548"/>
          <w:marRight w:val="1548"/>
          <w:marTop w:val="240"/>
          <w:marBottom w:val="240"/>
          <w:divBdr>
            <w:top w:val="none" w:sz="0" w:space="0" w:color="auto"/>
            <w:left w:val="none" w:sz="0" w:space="0" w:color="auto"/>
            <w:bottom w:val="none" w:sz="0" w:space="0" w:color="auto"/>
            <w:right w:val="none" w:sz="0" w:space="0" w:color="auto"/>
          </w:divBdr>
          <w:divsChild>
            <w:div w:id="2075469644">
              <w:marLeft w:val="0"/>
              <w:marRight w:val="0"/>
              <w:marTop w:val="0"/>
              <w:marBottom w:val="0"/>
              <w:divBdr>
                <w:top w:val="none" w:sz="0" w:space="0" w:color="auto"/>
                <w:left w:val="none" w:sz="0" w:space="0" w:color="auto"/>
                <w:bottom w:val="none" w:sz="0" w:space="0" w:color="auto"/>
                <w:right w:val="none" w:sz="0" w:space="0" w:color="auto"/>
              </w:divBdr>
            </w:div>
          </w:divsChild>
        </w:div>
        <w:div w:id="1136799314">
          <w:marLeft w:val="1548"/>
          <w:marRight w:val="1548"/>
          <w:marTop w:val="240"/>
          <w:marBottom w:val="240"/>
          <w:divBdr>
            <w:top w:val="none" w:sz="0" w:space="0" w:color="auto"/>
            <w:left w:val="none" w:sz="0" w:space="0" w:color="auto"/>
            <w:bottom w:val="none" w:sz="0" w:space="0" w:color="auto"/>
            <w:right w:val="none" w:sz="0" w:space="0" w:color="auto"/>
          </w:divBdr>
          <w:divsChild>
            <w:div w:id="923563775">
              <w:marLeft w:val="0"/>
              <w:marRight w:val="0"/>
              <w:marTop w:val="0"/>
              <w:marBottom w:val="0"/>
              <w:divBdr>
                <w:top w:val="none" w:sz="0" w:space="0" w:color="auto"/>
                <w:left w:val="none" w:sz="0" w:space="0" w:color="auto"/>
                <w:bottom w:val="none" w:sz="0" w:space="0" w:color="auto"/>
                <w:right w:val="none" w:sz="0" w:space="0" w:color="auto"/>
              </w:divBdr>
            </w:div>
          </w:divsChild>
        </w:div>
        <w:div w:id="443306211">
          <w:marLeft w:val="1548"/>
          <w:marRight w:val="1548"/>
          <w:marTop w:val="240"/>
          <w:marBottom w:val="240"/>
          <w:divBdr>
            <w:top w:val="none" w:sz="0" w:space="0" w:color="auto"/>
            <w:left w:val="none" w:sz="0" w:space="0" w:color="auto"/>
            <w:bottom w:val="none" w:sz="0" w:space="0" w:color="auto"/>
            <w:right w:val="none" w:sz="0" w:space="0" w:color="auto"/>
          </w:divBdr>
          <w:divsChild>
            <w:div w:id="494615497">
              <w:marLeft w:val="0"/>
              <w:marRight w:val="0"/>
              <w:marTop w:val="0"/>
              <w:marBottom w:val="0"/>
              <w:divBdr>
                <w:top w:val="none" w:sz="0" w:space="0" w:color="auto"/>
                <w:left w:val="none" w:sz="0" w:space="0" w:color="auto"/>
                <w:bottom w:val="none" w:sz="0" w:space="0" w:color="auto"/>
                <w:right w:val="none" w:sz="0" w:space="0" w:color="auto"/>
              </w:divBdr>
            </w:div>
          </w:divsChild>
        </w:div>
        <w:div w:id="1379626213">
          <w:marLeft w:val="1548"/>
          <w:marRight w:val="1548"/>
          <w:marTop w:val="240"/>
          <w:marBottom w:val="240"/>
          <w:divBdr>
            <w:top w:val="none" w:sz="0" w:space="0" w:color="auto"/>
            <w:left w:val="none" w:sz="0" w:space="0" w:color="auto"/>
            <w:bottom w:val="none" w:sz="0" w:space="0" w:color="auto"/>
            <w:right w:val="none" w:sz="0" w:space="0" w:color="auto"/>
          </w:divBdr>
          <w:divsChild>
            <w:div w:id="1146823438">
              <w:marLeft w:val="0"/>
              <w:marRight w:val="0"/>
              <w:marTop w:val="0"/>
              <w:marBottom w:val="0"/>
              <w:divBdr>
                <w:top w:val="none" w:sz="0" w:space="0" w:color="auto"/>
                <w:left w:val="none" w:sz="0" w:space="0" w:color="auto"/>
                <w:bottom w:val="none" w:sz="0" w:space="0" w:color="auto"/>
                <w:right w:val="none" w:sz="0" w:space="0" w:color="auto"/>
              </w:divBdr>
            </w:div>
          </w:divsChild>
        </w:div>
        <w:div w:id="828517011">
          <w:marLeft w:val="1548"/>
          <w:marRight w:val="1548"/>
          <w:marTop w:val="240"/>
          <w:marBottom w:val="240"/>
          <w:divBdr>
            <w:top w:val="none" w:sz="0" w:space="0" w:color="auto"/>
            <w:left w:val="none" w:sz="0" w:space="0" w:color="auto"/>
            <w:bottom w:val="none" w:sz="0" w:space="0" w:color="auto"/>
            <w:right w:val="none" w:sz="0" w:space="0" w:color="auto"/>
          </w:divBdr>
          <w:divsChild>
            <w:div w:id="839853940">
              <w:marLeft w:val="0"/>
              <w:marRight w:val="0"/>
              <w:marTop w:val="0"/>
              <w:marBottom w:val="0"/>
              <w:divBdr>
                <w:top w:val="none" w:sz="0" w:space="0" w:color="auto"/>
                <w:left w:val="none" w:sz="0" w:space="0" w:color="auto"/>
                <w:bottom w:val="none" w:sz="0" w:space="0" w:color="auto"/>
                <w:right w:val="none" w:sz="0" w:space="0" w:color="auto"/>
              </w:divBdr>
            </w:div>
          </w:divsChild>
        </w:div>
        <w:div w:id="805246089">
          <w:marLeft w:val="1548"/>
          <w:marRight w:val="1548"/>
          <w:marTop w:val="240"/>
          <w:marBottom w:val="240"/>
          <w:divBdr>
            <w:top w:val="none" w:sz="0" w:space="0" w:color="auto"/>
            <w:left w:val="none" w:sz="0" w:space="0" w:color="auto"/>
            <w:bottom w:val="none" w:sz="0" w:space="0" w:color="auto"/>
            <w:right w:val="none" w:sz="0" w:space="0" w:color="auto"/>
          </w:divBdr>
          <w:divsChild>
            <w:div w:id="1440486039">
              <w:marLeft w:val="0"/>
              <w:marRight w:val="0"/>
              <w:marTop w:val="0"/>
              <w:marBottom w:val="0"/>
              <w:divBdr>
                <w:top w:val="none" w:sz="0" w:space="0" w:color="auto"/>
                <w:left w:val="none" w:sz="0" w:space="0" w:color="auto"/>
                <w:bottom w:val="none" w:sz="0" w:space="0" w:color="auto"/>
                <w:right w:val="none" w:sz="0" w:space="0" w:color="auto"/>
              </w:divBdr>
            </w:div>
          </w:divsChild>
        </w:div>
        <w:div w:id="1745684475">
          <w:marLeft w:val="1548"/>
          <w:marRight w:val="1548"/>
          <w:marTop w:val="240"/>
          <w:marBottom w:val="240"/>
          <w:divBdr>
            <w:top w:val="none" w:sz="0" w:space="0" w:color="auto"/>
            <w:left w:val="none" w:sz="0" w:space="0" w:color="auto"/>
            <w:bottom w:val="none" w:sz="0" w:space="0" w:color="auto"/>
            <w:right w:val="none" w:sz="0" w:space="0" w:color="auto"/>
          </w:divBdr>
          <w:divsChild>
            <w:div w:id="1205601750">
              <w:marLeft w:val="0"/>
              <w:marRight w:val="0"/>
              <w:marTop w:val="0"/>
              <w:marBottom w:val="0"/>
              <w:divBdr>
                <w:top w:val="none" w:sz="0" w:space="0" w:color="auto"/>
                <w:left w:val="none" w:sz="0" w:space="0" w:color="auto"/>
                <w:bottom w:val="none" w:sz="0" w:space="0" w:color="auto"/>
                <w:right w:val="none" w:sz="0" w:space="0" w:color="auto"/>
              </w:divBdr>
            </w:div>
          </w:divsChild>
        </w:div>
        <w:div w:id="694037261">
          <w:marLeft w:val="1548"/>
          <w:marRight w:val="1548"/>
          <w:marTop w:val="240"/>
          <w:marBottom w:val="240"/>
          <w:divBdr>
            <w:top w:val="none" w:sz="0" w:space="0" w:color="auto"/>
            <w:left w:val="none" w:sz="0" w:space="0" w:color="auto"/>
            <w:bottom w:val="none" w:sz="0" w:space="0" w:color="auto"/>
            <w:right w:val="none" w:sz="0" w:space="0" w:color="auto"/>
          </w:divBdr>
          <w:divsChild>
            <w:div w:id="721904321">
              <w:marLeft w:val="0"/>
              <w:marRight w:val="0"/>
              <w:marTop w:val="0"/>
              <w:marBottom w:val="0"/>
              <w:divBdr>
                <w:top w:val="none" w:sz="0" w:space="0" w:color="auto"/>
                <w:left w:val="none" w:sz="0" w:space="0" w:color="auto"/>
                <w:bottom w:val="none" w:sz="0" w:space="0" w:color="auto"/>
                <w:right w:val="none" w:sz="0" w:space="0" w:color="auto"/>
              </w:divBdr>
            </w:div>
          </w:divsChild>
        </w:div>
        <w:div w:id="1135757288">
          <w:marLeft w:val="1548"/>
          <w:marRight w:val="1548"/>
          <w:marTop w:val="240"/>
          <w:marBottom w:val="240"/>
          <w:divBdr>
            <w:top w:val="none" w:sz="0" w:space="0" w:color="auto"/>
            <w:left w:val="none" w:sz="0" w:space="0" w:color="auto"/>
            <w:bottom w:val="none" w:sz="0" w:space="0" w:color="auto"/>
            <w:right w:val="none" w:sz="0" w:space="0" w:color="auto"/>
          </w:divBdr>
          <w:divsChild>
            <w:div w:id="564294175">
              <w:marLeft w:val="0"/>
              <w:marRight w:val="0"/>
              <w:marTop w:val="0"/>
              <w:marBottom w:val="0"/>
              <w:divBdr>
                <w:top w:val="none" w:sz="0" w:space="0" w:color="auto"/>
                <w:left w:val="none" w:sz="0" w:space="0" w:color="auto"/>
                <w:bottom w:val="none" w:sz="0" w:space="0" w:color="auto"/>
                <w:right w:val="none" w:sz="0" w:space="0" w:color="auto"/>
              </w:divBdr>
            </w:div>
          </w:divsChild>
        </w:div>
        <w:div w:id="787698262">
          <w:marLeft w:val="1548"/>
          <w:marRight w:val="1548"/>
          <w:marTop w:val="240"/>
          <w:marBottom w:val="240"/>
          <w:divBdr>
            <w:top w:val="none" w:sz="0" w:space="0" w:color="auto"/>
            <w:left w:val="none" w:sz="0" w:space="0" w:color="auto"/>
            <w:bottom w:val="none" w:sz="0" w:space="0" w:color="auto"/>
            <w:right w:val="none" w:sz="0" w:space="0" w:color="auto"/>
          </w:divBdr>
          <w:divsChild>
            <w:div w:id="946742042">
              <w:marLeft w:val="0"/>
              <w:marRight w:val="0"/>
              <w:marTop w:val="0"/>
              <w:marBottom w:val="0"/>
              <w:divBdr>
                <w:top w:val="none" w:sz="0" w:space="0" w:color="auto"/>
                <w:left w:val="none" w:sz="0" w:space="0" w:color="auto"/>
                <w:bottom w:val="none" w:sz="0" w:space="0" w:color="auto"/>
                <w:right w:val="none" w:sz="0" w:space="0" w:color="auto"/>
              </w:divBdr>
            </w:div>
          </w:divsChild>
        </w:div>
        <w:div w:id="1021051643">
          <w:marLeft w:val="1548"/>
          <w:marRight w:val="1548"/>
          <w:marTop w:val="240"/>
          <w:marBottom w:val="240"/>
          <w:divBdr>
            <w:top w:val="none" w:sz="0" w:space="0" w:color="auto"/>
            <w:left w:val="none" w:sz="0" w:space="0" w:color="auto"/>
            <w:bottom w:val="none" w:sz="0" w:space="0" w:color="auto"/>
            <w:right w:val="none" w:sz="0" w:space="0" w:color="auto"/>
          </w:divBdr>
          <w:divsChild>
            <w:div w:id="1489861572">
              <w:marLeft w:val="0"/>
              <w:marRight w:val="0"/>
              <w:marTop w:val="0"/>
              <w:marBottom w:val="0"/>
              <w:divBdr>
                <w:top w:val="none" w:sz="0" w:space="0" w:color="auto"/>
                <w:left w:val="none" w:sz="0" w:space="0" w:color="auto"/>
                <w:bottom w:val="none" w:sz="0" w:space="0" w:color="auto"/>
                <w:right w:val="none" w:sz="0" w:space="0" w:color="auto"/>
              </w:divBdr>
            </w:div>
          </w:divsChild>
        </w:div>
        <w:div w:id="1641039110">
          <w:marLeft w:val="1548"/>
          <w:marRight w:val="1548"/>
          <w:marTop w:val="240"/>
          <w:marBottom w:val="240"/>
          <w:divBdr>
            <w:top w:val="none" w:sz="0" w:space="0" w:color="auto"/>
            <w:left w:val="none" w:sz="0" w:space="0" w:color="auto"/>
            <w:bottom w:val="none" w:sz="0" w:space="0" w:color="auto"/>
            <w:right w:val="none" w:sz="0" w:space="0" w:color="auto"/>
          </w:divBdr>
          <w:divsChild>
            <w:div w:id="1335644929">
              <w:marLeft w:val="0"/>
              <w:marRight w:val="0"/>
              <w:marTop w:val="0"/>
              <w:marBottom w:val="0"/>
              <w:divBdr>
                <w:top w:val="none" w:sz="0" w:space="0" w:color="auto"/>
                <w:left w:val="none" w:sz="0" w:space="0" w:color="auto"/>
                <w:bottom w:val="none" w:sz="0" w:space="0" w:color="auto"/>
                <w:right w:val="none" w:sz="0" w:space="0" w:color="auto"/>
              </w:divBdr>
            </w:div>
          </w:divsChild>
        </w:div>
        <w:div w:id="1887063602">
          <w:marLeft w:val="1548"/>
          <w:marRight w:val="1548"/>
          <w:marTop w:val="240"/>
          <w:marBottom w:val="240"/>
          <w:divBdr>
            <w:top w:val="none" w:sz="0" w:space="0" w:color="auto"/>
            <w:left w:val="none" w:sz="0" w:space="0" w:color="auto"/>
            <w:bottom w:val="none" w:sz="0" w:space="0" w:color="auto"/>
            <w:right w:val="none" w:sz="0" w:space="0" w:color="auto"/>
          </w:divBdr>
          <w:divsChild>
            <w:div w:id="49808447">
              <w:marLeft w:val="0"/>
              <w:marRight w:val="0"/>
              <w:marTop w:val="0"/>
              <w:marBottom w:val="0"/>
              <w:divBdr>
                <w:top w:val="none" w:sz="0" w:space="0" w:color="auto"/>
                <w:left w:val="none" w:sz="0" w:space="0" w:color="auto"/>
                <w:bottom w:val="none" w:sz="0" w:space="0" w:color="auto"/>
                <w:right w:val="none" w:sz="0" w:space="0" w:color="auto"/>
              </w:divBdr>
            </w:div>
          </w:divsChild>
        </w:div>
        <w:div w:id="262809593">
          <w:marLeft w:val="1548"/>
          <w:marRight w:val="1548"/>
          <w:marTop w:val="240"/>
          <w:marBottom w:val="240"/>
          <w:divBdr>
            <w:top w:val="none" w:sz="0" w:space="0" w:color="auto"/>
            <w:left w:val="none" w:sz="0" w:space="0" w:color="auto"/>
            <w:bottom w:val="none" w:sz="0" w:space="0" w:color="auto"/>
            <w:right w:val="none" w:sz="0" w:space="0" w:color="auto"/>
          </w:divBdr>
          <w:divsChild>
            <w:div w:id="1895191802">
              <w:marLeft w:val="0"/>
              <w:marRight w:val="0"/>
              <w:marTop w:val="0"/>
              <w:marBottom w:val="0"/>
              <w:divBdr>
                <w:top w:val="none" w:sz="0" w:space="0" w:color="auto"/>
                <w:left w:val="none" w:sz="0" w:space="0" w:color="auto"/>
                <w:bottom w:val="none" w:sz="0" w:space="0" w:color="auto"/>
                <w:right w:val="none" w:sz="0" w:space="0" w:color="auto"/>
              </w:divBdr>
            </w:div>
          </w:divsChild>
        </w:div>
        <w:div w:id="449397920">
          <w:marLeft w:val="1548"/>
          <w:marRight w:val="1548"/>
          <w:marTop w:val="240"/>
          <w:marBottom w:val="240"/>
          <w:divBdr>
            <w:top w:val="none" w:sz="0" w:space="0" w:color="auto"/>
            <w:left w:val="none" w:sz="0" w:space="0" w:color="auto"/>
            <w:bottom w:val="none" w:sz="0" w:space="0" w:color="auto"/>
            <w:right w:val="none" w:sz="0" w:space="0" w:color="auto"/>
          </w:divBdr>
          <w:divsChild>
            <w:div w:id="552885222">
              <w:marLeft w:val="0"/>
              <w:marRight w:val="0"/>
              <w:marTop w:val="0"/>
              <w:marBottom w:val="0"/>
              <w:divBdr>
                <w:top w:val="none" w:sz="0" w:space="0" w:color="auto"/>
                <w:left w:val="none" w:sz="0" w:space="0" w:color="auto"/>
                <w:bottom w:val="none" w:sz="0" w:space="0" w:color="auto"/>
                <w:right w:val="none" w:sz="0" w:space="0" w:color="auto"/>
              </w:divBdr>
            </w:div>
          </w:divsChild>
        </w:div>
        <w:div w:id="1220821747">
          <w:marLeft w:val="1548"/>
          <w:marRight w:val="1548"/>
          <w:marTop w:val="240"/>
          <w:marBottom w:val="240"/>
          <w:divBdr>
            <w:top w:val="none" w:sz="0" w:space="0" w:color="auto"/>
            <w:left w:val="none" w:sz="0" w:space="0" w:color="auto"/>
            <w:bottom w:val="none" w:sz="0" w:space="0" w:color="auto"/>
            <w:right w:val="none" w:sz="0" w:space="0" w:color="auto"/>
          </w:divBdr>
          <w:divsChild>
            <w:div w:id="1289362042">
              <w:marLeft w:val="0"/>
              <w:marRight w:val="0"/>
              <w:marTop w:val="0"/>
              <w:marBottom w:val="0"/>
              <w:divBdr>
                <w:top w:val="none" w:sz="0" w:space="0" w:color="auto"/>
                <w:left w:val="none" w:sz="0" w:space="0" w:color="auto"/>
                <w:bottom w:val="none" w:sz="0" w:space="0" w:color="auto"/>
                <w:right w:val="none" w:sz="0" w:space="0" w:color="auto"/>
              </w:divBdr>
            </w:div>
          </w:divsChild>
        </w:div>
        <w:div w:id="1479498609">
          <w:marLeft w:val="1548"/>
          <w:marRight w:val="1548"/>
          <w:marTop w:val="240"/>
          <w:marBottom w:val="240"/>
          <w:divBdr>
            <w:top w:val="none" w:sz="0" w:space="0" w:color="auto"/>
            <w:left w:val="none" w:sz="0" w:space="0" w:color="auto"/>
            <w:bottom w:val="none" w:sz="0" w:space="0" w:color="auto"/>
            <w:right w:val="none" w:sz="0" w:space="0" w:color="auto"/>
          </w:divBdr>
          <w:divsChild>
            <w:div w:id="264653308">
              <w:marLeft w:val="0"/>
              <w:marRight w:val="0"/>
              <w:marTop w:val="0"/>
              <w:marBottom w:val="0"/>
              <w:divBdr>
                <w:top w:val="none" w:sz="0" w:space="0" w:color="auto"/>
                <w:left w:val="none" w:sz="0" w:space="0" w:color="auto"/>
                <w:bottom w:val="none" w:sz="0" w:space="0" w:color="auto"/>
                <w:right w:val="none" w:sz="0" w:space="0" w:color="auto"/>
              </w:divBdr>
            </w:div>
          </w:divsChild>
        </w:div>
        <w:div w:id="518667824">
          <w:marLeft w:val="1548"/>
          <w:marRight w:val="1548"/>
          <w:marTop w:val="240"/>
          <w:marBottom w:val="240"/>
          <w:divBdr>
            <w:top w:val="none" w:sz="0" w:space="0" w:color="auto"/>
            <w:left w:val="none" w:sz="0" w:space="0" w:color="auto"/>
            <w:bottom w:val="none" w:sz="0" w:space="0" w:color="auto"/>
            <w:right w:val="none" w:sz="0" w:space="0" w:color="auto"/>
          </w:divBdr>
          <w:divsChild>
            <w:div w:id="557863602">
              <w:marLeft w:val="0"/>
              <w:marRight w:val="0"/>
              <w:marTop w:val="0"/>
              <w:marBottom w:val="0"/>
              <w:divBdr>
                <w:top w:val="none" w:sz="0" w:space="0" w:color="auto"/>
                <w:left w:val="none" w:sz="0" w:space="0" w:color="auto"/>
                <w:bottom w:val="none" w:sz="0" w:space="0" w:color="auto"/>
                <w:right w:val="none" w:sz="0" w:space="0" w:color="auto"/>
              </w:divBdr>
            </w:div>
          </w:divsChild>
        </w:div>
        <w:div w:id="531769515">
          <w:marLeft w:val="1548"/>
          <w:marRight w:val="1548"/>
          <w:marTop w:val="240"/>
          <w:marBottom w:val="240"/>
          <w:divBdr>
            <w:top w:val="none" w:sz="0" w:space="0" w:color="auto"/>
            <w:left w:val="none" w:sz="0" w:space="0" w:color="auto"/>
            <w:bottom w:val="none" w:sz="0" w:space="0" w:color="auto"/>
            <w:right w:val="none" w:sz="0" w:space="0" w:color="auto"/>
          </w:divBdr>
          <w:divsChild>
            <w:div w:id="1377004415">
              <w:marLeft w:val="0"/>
              <w:marRight w:val="0"/>
              <w:marTop w:val="0"/>
              <w:marBottom w:val="0"/>
              <w:divBdr>
                <w:top w:val="none" w:sz="0" w:space="0" w:color="auto"/>
                <w:left w:val="none" w:sz="0" w:space="0" w:color="auto"/>
                <w:bottom w:val="none" w:sz="0" w:space="0" w:color="auto"/>
                <w:right w:val="none" w:sz="0" w:space="0" w:color="auto"/>
              </w:divBdr>
            </w:div>
          </w:divsChild>
        </w:div>
        <w:div w:id="931012663">
          <w:marLeft w:val="1548"/>
          <w:marRight w:val="1548"/>
          <w:marTop w:val="240"/>
          <w:marBottom w:val="240"/>
          <w:divBdr>
            <w:top w:val="none" w:sz="0" w:space="0" w:color="auto"/>
            <w:left w:val="none" w:sz="0" w:space="0" w:color="auto"/>
            <w:bottom w:val="none" w:sz="0" w:space="0" w:color="auto"/>
            <w:right w:val="none" w:sz="0" w:space="0" w:color="auto"/>
          </w:divBdr>
          <w:divsChild>
            <w:div w:id="1189295206">
              <w:marLeft w:val="0"/>
              <w:marRight w:val="0"/>
              <w:marTop w:val="0"/>
              <w:marBottom w:val="0"/>
              <w:divBdr>
                <w:top w:val="none" w:sz="0" w:space="0" w:color="auto"/>
                <w:left w:val="none" w:sz="0" w:space="0" w:color="auto"/>
                <w:bottom w:val="none" w:sz="0" w:space="0" w:color="auto"/>
                <w:right w:val="none" w:sz="0" w:space="0" w:color="auto"/>
              </w:divBdr>
            </w:div>
          </w:divsChild>
        </w:div>
        <w:div w:id="624970450">
          <w:marLeft w:val="1548"/>
          <w:marRight w:val="1548"/>
          <w:marTop w:val="240"/>
          <w:marBottom w:val="240"/>
          <w:divBdr>
            <w:top w:val="none" w:sz="0" w:space="0" w:color="auto"/>
            <w:left w:val="none" w:sz="0" w:space="0" w:color="auto"/>
            <w:bottom w:val="none" w:sz="0" w:space="0" w:color="auto"/>
            <w:right w:val="none" w:sz="0" w:space="0" w:color="auto"/>
          </w:divBdr>
          <w:divsChild>
            <w:div w:id="1598557643">
              <w:marLeft w:val="0"/>
              <w:marRight w:val="0"/>
              <w:marTop w:val="0"/>
              <w:marBottom w:val="0"/>
              <w:divBdr>
                <w:top w:val="none" w:sz="0" w:space="0" w:color="auto"/>
                <w:left w:val="none" w:sz="0" w:space="0" w:color="auto"/>
                <w:bottom w:val="none" w:sz="0" w:space="0" w:color="auto"/>
                <w:right w:val="none" w:sz="0" w:space="0" w:color="auto"/>
              </w:divBdr>
            </w:div>
          </w:divsChild>
        </w:div>
        <w:div w:id="1602638460">
          <w:marLeft w:val="1548"/>
          <w:marRight w:val="1548"/>
          <w:marTop w:val="240"/>
          <w:marBottom w:val="240"/>
          <w:divBdr>
            <w:top w:val="none" w:sz="0" w:space="0" w:color="auto"/>
            <w:left w:val="none" w:sz="0" w:space="0" w:color="auto"/>
            <w:bottom w:val="none" w:sz="0" w:space="0" w:color="auto"/>
            <w:right w:val="none" w:sz="0" w:space="0" w:color="auto"/>
          </w:divBdr>
          <w:divsChild>
            <w:div w:id="2016222012">
              <w:marLeft w:val="0"/>
              <w:marRight w:val="0"/>
              <w:marTop w:val="0"/>
              <w:marBottom w:val="0"/>
              <w:divBdr>
                <w:top w:val="none" w:sz="0" w:space="0" w:color="auto"/>
                <w:left w:val="none" w:sz="0" w:space="0" w:color="auto"/>
                <w:bottom w:val="none" w:sz="0" w:space="0" w:color="auto"/>
                <w:right w:val="none" w:sz="0" w:space="0" w:color="auto"/>
              </w:divBdr>
            </w:div>
          </w:divsChild>
        </w:div>
        <w:div w:id="1744985709">
          <w:marLeft w:val="1548"/>
          <w:marRight w:val="1548"/>
          <w:marTop w:val="240"/>
          <w:marBottom w:val="240"/>
          <w:divBdr>
            <w:top w:val="none" w:sz="0" w:space="0" w:color="auto"/>
            <w:left w:val="none" w:sz="0" w:space="0" w:color="auto"/>
            <w:bottom w:val="none" w:sz="0" w:space="0" w:color="auto"/>
            <w:right w:val="none" w:sz="0" w:space="0" w:color="auto"/>
          </w:divBdr>
          <w:divsChild>
            <w:div w:id="2067872331">
              <w:marLeft w:val="0"/>
              <w:marRight w:val="0"/>
              <w:marTop w:val="0"/>
              <w:marBottom w:val="0"/>
              <w:divBdr>
                <w:top w:val="none" w:sz="0" w:space="0" w:color="auto"/>
                <w:left w:val="none" w:sz="0" w:space="0" w:color="auto"/>
                <w:bottom w:val="none" w:sz="0" w:space="0" w:color="auto"/>
                <w:right w:val="none" w:sz="0" w:space="0" w:color="auto"/>
              </w:divBdr>
            </w:div>
          </w:divsChild>
        </w:div>
        <w:div w:id="1745948901">
          <w:marLeft w:val="1548"/>
          <w:marRight w:val="1548"/>
          <w:marTop w:val="240"/>
          <w:marBottom w:val="240"/>
          <w:divBdr>
            <w:top w:val="none" w:sz="0" w:space="0" w:color="auto"/>
            <w:left w:val="none" w:sz="0" w:space="0" w:color="auto"/>
            <w:bottom w:val="none" w:sz="0" w:space="0" w:color="auto"/>
            <w:right w:val="none" w:sz="0" w:space="0" w:color="auto"/>
          </w:divBdr>
          <w:divsChild>
            <w:div w:id="346100336">
              <w:marLeft w:val="0"/>
              <w:marRight w:val="0"/>
              <w:marTop w:val="0"/>
              <w:marBottom w:val="0"/>
              <w:divBdr>
                <w:top w:val="none" w:sz="0" w:space="0" w:color="auto"/>
                <w:left w:val="none" w:sz="0" w:space="0" w:color="auto"/>
                <w:bottom w:val="none" w:sz="0" w:space="0" w:color="auto"/>
                <w:right w:val="none" w:sz="0" w:space="0" w:color="auto"/>
              </w:divBdr>
            </w:div>
          </w:divsChild>
        </w:div>
        <w:div w:id="1638873798">
          <w:marLeft w:val="1548"/>
          <w:marRight w:val="1548"/>
          <w:marTop w:val="240"/>
          <w:marBottom w:val="240"/>
          <w:divBdr>
            <w:top w:val="none" w:sz="0" w:space="0" w:color="auto"/>
            <w:left w:val="none" w:sz="0" w:space="0" w:color="auto"/>
            <w:bottom w:val="none" w:sz="0" w:space="0" w:color="auto"/>
            <w:right w:val="none" w:sz="0" w:space="0" w:color="auto"/>
          </w:divBdr>
          <w:divsChild>
            <w:div w:id="845481850">
              <w:marLeft w:val="0"/>
              <w:marRight w:val="0"/>
              <w:marTop w:val="0"/>
              <w:marBottom w:val="0"/>
              <w:divBdr>
                <w:top w:val="none" w:sz="0" w:space="0" w:color="auto"/>
                <w:left w:val="none" w:sz="0" w:space="0" w:color="auto"/>
                <w:bottom w:val="none" w:sz="0" w:space="0" w:color="auto"/>
                <w:right w:val="none" w:sz="0" w:space="0" w:color="auto"/>
              </w:divBdr>
            </w:div>
          </w:divsChild>
        </w:div>
        <w:div w:id="190847102">
          <w:marLeft w:val="1548"/>
          <w:marRight w:val="1548"/>
          <w:marTop w:val="240"/>
          <w:marBottom w:val="240"/>
          <w:divBdr>
            <w:top w:val="none" w:sz="0" w:space="0" w:color="auto"/>
            <w:left w:val="none" w:sz="0" w:space="0" w:color="auto"/>
            <w:bottom w:val="none" w:sz="0" w:space="0" w:color="auto"/>
            <w:right w:val="none" w:sz="0" w:space="0" w:color="auto"/>
          </w:divBdr>
          <w:divsChild>
            <w:div w:id="1360469801">
              <w:marLeft w:val="0"/>
              <w:marRight w:val="0"/>
              <w:marTop w:val="0"/>
              <w:marBottom w:val="0"/>
              <w:divBdr>
                <w:top w:val="none" w:sz="0" w:space="0" w:color="auto"/>
                <w:left w:val="none" w:sz="0" w:space="0" w:color="auto"/>
                <w:bottom w:val="none" w:sz="0" w:space="0" w:color="auto"/>
                <w:right w:val="none" w:sz="0" w:space="0" w:color="auto"/>
              </w:divBdr>
            </w:div>
          </w:divsChild>
        </w:div>
        <w:div w:id="1422482129">
          <w:marLeft w:val="1548"/>
          <w:marRight w:val="1548"/>
          <w:marTop w:val="240"/>
          <w:marBottom w:val="240"/>
          <w:divBdr>
            <w:top w:val="none" w:sz="0" w:space="0" w:color="auto"/>
            <w:left w:val="none" w:sz="0" w:space="0" w:color="auto"/>
            <w:bottom w:val="none" w:sz="0" w:space="0" w:color="auto"/>
            <w:right w:val="none" w:sz="0" w:space="0" w:color="auto"/>
          </w:divBdr>
          <w:divsChild>
            <w:div w:id="998656114">
              <w:marLeft w:val="0"/>
              <w:marRight w:val="0"/>
              <w:marTop w:val="0"/>
              <w:marBottom w:val="0"/>
              <w:divBdr>
                <w:top w:val="none" w:sz="0" w:space="0" w:color="auto"/>
                <w:left w:val="none" w:sz="0" w:space="0" w:color="auto"/>
                <w:bottom w:val="none" w:sz="0" w:space="0" w:color="auto"/>
                <w:right w:val="none" w:sz="0" w:space="0" w:color="auto"/>
              </w:divBdr>
            </w:div>
          </w:divsChild>
        </w:div>
        <w:div w:id="2110733493">
          <w:marLeft w:val="1548"/>
          <w:marRight w:val="1548"/>
          <w:marTop w:val="240"/>
          <w:marBottom w:val="240"/>
          <w:divBdr>
            <w:top w:val="none" w:sz="0" w:space="0" w:color="auto"/>
            <w:left w:val="none" w:sz="0" w:space="0" w:color="auto"/>
            <w:bottom w:val="none" w:sz="0" w:space="0" w:color="auto"/>
            <w:right w:val="none" w:sz="0" w:space="0" w:color="auto"/>
          </w:divBdr>
          <w:divsChild>
            <w:div w:id="652956047">
              <w:marLeft w:val="0"/>
              <w:marRight w:val="0"/>
              <w:marTop w:val="0"/>
              <w:marBottom w:val="0"/>
              <w:divBdr>
                <w:top w:val="none" w:sz="0" w:space="0" w:color="auto"/>
                <w:left w:val="none" w:sz="0" w:space="0" w:color="auto"/>
                <w:bottom w:val="none" w:sz="0" w:space="0" w:color="auto"/>
                <w:right w:val="none" w:sz="0" w:space="0" w:color="auto"/>
              </w:divBdr>
            </w:div>
          </w:divsChild>
        </w:div>
        <w:div w:id="1820726697">
          <w:marLeft w:val="1548"/>
          <w:marRight w:val="1548"/>
          <w:marTop w:val="240"/>
          <w:marBottom w:val="240"/>
          <w:divBdr>
            <w:top w:val="none" w:sz="0" w:space="0" w:color="auto"/>
            <w:left w:val="none" w:sz="0" w:space="0" w:color="auto"/>
            <w:bottom w:val="none" w:sz="0" w:space="0" w:color="auto"/>
            <w:right w:val="none" w:sz="0" w:space="0" w:color="auto"/>
          </w:divBdr>
          <w:divsChild>
            <w:div w:id="1961178856">
              <w:marLeft w:val="0"/>
              <w:marRight w:val="0"/>
              <w:marTop w:val="0"/>
              <w:marBottom w:val="0"/>
              <w:divBdr>
                <w:top w:val="none" w:sz="0" w:space="0" w:color="auto"/>
                <w:left w:val="none" w:sz="0" w:space="0" w:color="auto"/>
                <w:bottom w:val="none" w:sz="0" w:space="0" w:color="auto"/>
                <w:right w:val="none" w:sz="0" w:space="0" w:color="auto"/>
              </w:divBdr>
            </w:div>
          </w:divsChild>
        </w:div>
        <w:div w:id="1108701025">
          <w:marLeft w:val="1548"/>
          <w:marRight w:val="1548"/>
          <w:marTop w:val="240"/>
          <w:marBottom w:val="240"/>
          <w:divBdr>
            <w:top w:val="none" w:sz="0" w:space="0" w:color="auto"/>
            <w:left w:val="none" w:sz="0" w:space="0" w:color="auto"/>
            <w:bottom w:val="none" w:sz="0" w:space="0" w:color="auto"/>
            <w:right w:val="none" w:sz="0" w:space="0" w:color="auto"/>
          </w:divBdr>
          <w:divsChild>
            <w:div w:id="1881626001">
              <w:marLeft w:val="0"/>
              <w:marRight w:val="0"/>
              <w:marTop w:val="0"/>
              <w:marBottom w:val="0"/>
              <w:divBdr>
                <w:top w:val="none" w:sz="0" w:space="0" w:color="auto"/>
                <w:left w:val="none" w:sz="0" w:space="0" w:color="auto"/>
                <w:bottom w:val="none" w:sz="0" w:space="0" w:color="auto"/>
                <w:right w:val="none" w:sz="0" w:space="0" w:color="auto"/>
              </w:divBdr>
            </w:div>
          </w:divsChild>
        </w:div>
        <w:div w:id="1595632356">
          <w:marLeft w:val="1548"/>
          <w:marRight w:val="1548"/>
          <w:marTop w:val="240"/>
          <w:marBottom w:val="240"/>
          <w:divBdr>
            <w:top w:val="none" w:sz="0" w:space="0" w:color="auto"/>
            <w:left w:val="none" w:sz="0" w:space="0" w:color="auto"/>
            <w:bottom w:val="none" w:sz="0" w:space="0" w:color="auto"/>
            <w:right w:val="none" w:sz="0" w:space="0" w:color="auto"/>
          </w:divBdr>
          <w:divsChild>
            <w:div w:id="29846388">
              <w:marLeft w:val="0"/>
              <w:marRight w:val="0"/>
              <w:marTop w:val="0"/>
              <w:marBottom w:val="0"/>
              <w:divBdr>
                <w:top w:val="none" w:sz="0" w:space="0" w:color="auto"/>
                <w:left w:val="none" w:sz="0" w:space="0" w:color="auto"/>
                <w:bottom w:val="none" w:sz="0" w:space="0" w:color="auto"/>
                <w:right w:val="none" w:sz="0" w:space="0" w:color="auto"/>
              </w:divBdr>
            </w:div>
          </w:divsChild>
        </w:div>
        <w:div w:id="1826891252">
          <w:marLeft w:val="1548"/>
          <w:marRight w:val="1548"/>
          <w:marTop w:val="240"/>
          <w:marBottom w:val="240"/>
          <w:divBdr>
            <w:top w:val="none" w:sz="0" w:space="0" w:color="auto"/>
            <w:left w:val="none" w:sz="0" w:space="0" w:color="auto"/>
            <w:bottom w:val="none" w:sz="0" w:space="0" w:color="auto"/>
            <w:right w:val="none" w:sz="0" w:space="0" w:color="auto"/>
          </w:divBdr>
          <w:divsChild>
            <w:div w:id="1566065922">
              <w:marLeft w:val="0"/>
              <w:marRight w:val="0"/>
              <w:marTop w:val="0"/>
              <w:marBottom w:val="0"/>
              <w:divBdr>
                <w:top w:val="none" w:sz="0" w:space="0" w:color="auto"/>
                <w:left w:val="none" w:sz="0" w:space="0" w:color="auto"/>
                <w:bottom w:val="none" w:sz="0" w:space="0" w:color="auto"/>
                <w:right w:val="none" w:sz="0" w:space="0" w:color="auto"/>
              </w:divBdr>
            </w:div>
          </w:divsChild>
        </w:div>
        <w:div w:id="1143474020">
          <w:marLeft w:val="1548"/>
          <w:marRight w:val="1548"/>
          <w:marTop w:val="240"/>
          <w:marBottom w:val="240"/>
          <w:divBdr>
            <w:top w:val="none" w:sz="0" w:space="0" w:color="auto"/>
            <w:left w:val="none" w:sz="0" w:space="0" w:color="auto"/>
            <w:bottom w:val="none" w:sz="0" w:space="0" w:color="auto"/>
            <w:right w:val="none" w:sz="0" w:space="0" w:color="auto"/>
          </w:divBdr>
          <w:divsChild>
            <w:div w:id="42872513">
              <w:marLeft w:val="0"/>
              <w:marRight w:val="0"/>
              <w:marTop w:val="0"/>
              <w:marBottom w:val="0"/>
              <w:divBdr>
                <w:top w:val="none" w:sz="0" w:space="0" w:color="auto"/>
                <w:left w:val="none" w:sz="0" w:space="0" w:color="auto"/>
                <w:bottom w:val="none" w:sz="0" w:space="0" w:color="auto"/>
                <w:right w:val="none" w:sz="0" w:space="0" w:color="auto"/>
              </w:divBdr>
            </w:div>
          </w:divsChild>
        </w:div>
        <w:div w:id="654533796">
          <w:marLeft w:val="1548"/>
          <w:marRight w:val="1548"/>
          <w:marTop w:val="240"/>
          <w:marBottom w:val="240"/>
          <w:divBdr>
            <w:top w:val="none" w:sz="0" w:space="0" w:color="auto"/>
            <w:left w:val="none" w:sz="0" w:space="0" w:color="auto"/>
            <w:bottom w:val="none" w:sz="0" w:space="0" w:color="auto"/>
            <w:right w:val="none" w:sz="0" w:space="0" w:color="auto"/>
          </w:divBdr>
          <w:divsChild>
            <w:div w:id="2125886069">
              <w:marLeft w:val="0"/>
              <w:marRight w:val="0"/>
              <w:marTop w:val="0"/>
              <w:marBottom w:val="0"/>
              <w:divBdr>
                <w:top w:val="none" w:sz="0" w:space="0" w:color="auto"/>
                <w:left w:val="none" w:sz="0" w:space="0" w:color="auto"/>
                <w:bottom w:val="none" w:sz="0" w:space="0" w:color="auto"/>
                <w:right w:val="none" w:sz="0" w:space="0" w:color="auto"/>
              </w:divBdr>
            </w:div>
          </w:divsChild>
        </w:div>
        <w:div w:id="1004935485">
          <w:marLeft w:val="1548"/>
          <w:marRight w:val="1548"/>
          <w:marTop w:val="240"/>
          <w:marBottom w:val="240"/>
          <w:divBdr>
            <w:top w:val="none" w:sz="0" w:space="0" w:color="auto"/>
            <w:left w:val="none" w:sz="0" w:space="0" w:color="auto"/>
            <w:bottom w:val="none" w:sz="0" w:space="0" w:color="auto"/>
            <w:right w:val="none" w:sz="0" w:space="0" w:color="auto"/>
          </w:divBdr>
          <w:divsChild>
            <w:div w:id="265817224">
              <w:marLeft w:val="0"/>
              <w:marRight w:val="0"/>
              <w:marTop w:val="0"/>
              <w:marBottom w:val="0"/>
              <w:divBdr>
                <w:top w:val="none" w:sz="0" w:space="0" w:color="auto"/>
                <w:left w:val="none" w:sz="0" w:space="0" w:color="auto"/>
                <w:bottom w:val="none" w:sz="0" w:space="0" w:color="auto"/>
                <w:right w:val="none" w:sz="0" w:space="0" w:color="auto"/>
              </w:divBdr>
            </w:div>
          </w:divsChild>
        </w:div>
        <w:div w:id="318659340">
          <w:marLeft w:val="1548"/>
          <w:marRight w:val="1548"/>
          <w:marTop w:val="240"/>
          <w:marBottom w:val="240"/>
          <w:divBdr>
            <w:top w:val="none" w:sz="0" w:space="0" w:color="auto"/>
            <w:left w:val="none" w:sz="0" w:space="0" w:color="auto"/>
            <w:bottom w:val="none" w:sz="0" w:space="0" w:color="auto"/>
            <w:right w:val="none" w:sz="0" w:space="0" w:color="auto"/>
          </w:divBdr>
          <w:divsChild>
            <w:div w:id="1526285641">
              <w:marLeft w:val="0"/>
              <w:marRight w:val="0"/>
              <w:marTop w:val="0"/>
              <w:marBottom w:val="0"/>
              <w:divBdr>
                <w:top w:val="none" w:sz="0" w:space="0" w:color="auto"/>
                <w:left w:val="none" w:sz="0" w:space="0" w:color="auto"/>
                <w:bottom w:val="none" w:sz="0" w:space="0" w:color="auto"/>
                <w:right w:val="none" w:sz="0" w:space="0" w:color="auto"/>
              </w:divBdr>
            </w:div>
          </w:divsChild>
        </w:div>
        <w:div w:id="1854219408">
          <w:marLeft w:val="1548"/>
          <w:marRight w:val="1548"/>
          <w:marTop w:val="240"/>
          <w:marBottom w:val="240"/>
          <w:divBdr>
            <w:top w:val="none" w:sz="0" w:space="0" w:color="auto"/>
            <w:left w:val="none" w:sz="0" w:space="0" w:color="auto"/>
            <w:bottom w:val="none" w:sz="0" w:space="0" w:color="auto"/>
            <w:right w:val="none" w:sz="0" w:space="0" w:color="auto"/>
          </w:divBdr>
          <w:divsChild>
            <w:div w:id="116605926">
              <w:marLeft w:val="0"/>
              <w:marRight w:val="0"/>
              <w:marTop w:val="0"/>
              <w:marBottom w:val="0"/>
              <w:divBdr>
                <w:top w:val="none" w:sz="0" w:space="0" w:color="auto"/>
                <w:left w:val="none" w:sz="0" w:space="0" w:color="auto"/>
                <w:bottom w:val="none" w:sz="0" w:space="0" w:color="auto"/>
                <w:right w:val="none" w:sz="0" w:space="0" w:color="auto"/>
              </w:divBdr>
            </w:div>
          </w:divsChild>
        </w:div>
        <w:div w:id="870607938">
          <w:marLeft w:val="1548"/>
          <w:marRight w:val="1548"/>
          <w:marTop w:val="240"/>
          <w:marBottom w:val="240"/>
          <w:divBdr>
            <w:top w:val="none" w:sz="0" w:space="0" w:color="auto"/>
            <w:left w:val="none" w:sz="0" w:space="0" w:color="auto"/>
            <w:bottom w:val="none" w:sz="0" w:space="0" w:color="auto"/>
            <w:right w:val="none" w:sz="0" w:space="0" w:color="auto"/>
          </w:divBdr>
          <w:divsChild>
            <w:div w:id="816335952">
              <w:marLeft w:val="0"/>
              <w:marRight w:val="0"/>
              <w:marTop w:val="0"/>
              <w:marBottom w:val="0"/>
              <w:divBdr>
                <w:top w:val="none" w:sz="0" w:space="0" w:color="auto"/>
                <w:left w:val="none" w:sz="0" w:space="0" w:color="auto"/>
                <w:bottom w:val="none" w:sz="0" w:space="0" w:color="auto"/>
                <w:right w:val="none" w:sz="0" w:space="0" w:color="auto"/>
              </w:divBdr>
            </w:div>
          </w:divsChild>
        </w:div>
        <w:div w:id="1367873622">
          <w:marLeft w:val="1548"/>
          <w:marRight w:val="1548"/>
          <w:marTop w:val="240"/>
          <w:marBottom w:val="240"/>
          <w:divBdr>
            <w:top w:val="none" w:sz="0" w:space="0" w:color="auto"/>
            <w:left w:val="none" w:sz="0" w:space="0" w:color="auto"/>
            <w:bottom w:val="none" w:sz="0" w:space="0" w:color="auto"/>
            <w:right w:val="none" w:sz="0" w:space="0" w:color="auto"/>
          </w:divBdr>
          <w:divsChild>
            <w:div w:id="1526211201">
              <w:marLeft w:val="0"/>
              <w:marRight w:val="0"/>
              <w:marTop w:val="0"/>
              <w:marBottom w:val="0"/>
              <w:divBdr>
                <w:top w:val="none" w:sz="0" w:space="0" w:color="auto"/>
                <w:left w:val="none" w:sz="0" w:space="0" w:color="auto"/>
                <w:bottom w:val="none" w:sz="0" w:space="0" w:color="auto"/>
                <w:right w:val="none" w:sz="0" w:space="0" w:color="auto"/>
              </w:divBdr>
            </w:div>
          </w:divsChild>
        </w:div>
        <w:div w:id="174199082">
          <w:marLeft w:val="1548"/>
          <w:marRight w:val="1548"/>
          <w:marTop w:val="240"/>
          <w:marBottom w:val="240"/>
          <w:divBdr>
            <w:top w:val="none" w:sz="0" w:space="0" w:color="auto"/>
            <w:left w:val="none" w:sz="0" w:space="0" w:color="auto"/>
            <w:bottom w:val="none" w:sz="0" w:space="0" w:color="auto"/>
            <w:right w:val="none" w:sz="0" w:space="0" w:color="auto"/>
          </w:divBdr>
          <w:divsChild>
            <w:div w:id="870848567">
              <w:marLeft w:val="0"/>
              <w:marRight w:val="0"/>
              <w:marTop w:val="0"/>
              <w:marBottom w:val="0"/>
              <w:divBdr>
                <w:top w:val="none" w:sz="0" w:space="0" w:color="auto"/>
                <w:left w:val="none" w:sz="0" w:space="0" w:color="auto"/>
                <w:bottom w:val="none" w:sz="0" w:space="0" w:color="auto"/>
                <w:right w:val="none" w:sz="0" w:space="0" w:color="auto"/>
              </w:divBdr>
            </w:div>
          </w:divsChild>
        </w:div>
        <w:div w:id="2099710689">
          <w:marLeft w:val="1548"/>
          <w:marRight w:val="1548"/>
          <w:marTop w:val="240"/>
          <w:marBottom w:val="240"/>
          <w:divBdr>
            <w:top w:val="none" w:sz="0" w:space="0" w:color="auto"/>
            <w:left w:val="none" w:sz="0" w:space="0" w:color="auto"/>
            <w:bottom w:val="none" w:sz="0" w:space="0" w:color="auto"/>
            <w:right w:val="none" w:sz="0" w:space="0" w:color="auto"/>
          </w:divBdr>
          <w:divsChild>
            <w:div w:id="1981768517">
              <w:marLeft w:val="0"/>
              <w:marRight w:val="0"/>
              <w:marTop w:val="0"/>
              <w:marBottom w:val="0"/>
              <w:divBdr>
                <w:top w:val="none" w:sz="0" w:space="0" w:color="auto"/>
                <w:left w:val="none" w:sz="0" w:space="0" w:color="auto"/>
                <w:bottom w:val="none" w:sz="0" w:space="0" w:color="auto"/>
                <w:right w:val="none" w:sz="0" w:space="0" w:color="auto"/>
              </w:divBdr>
            </w:div>
          </w:divsChild>
        </w:div>
        <w:div w:id="693769660">
          <w:marLeft w:val="1548"/>
          <w:marRight w:val="1548"/>
          <w:marTop w:val="240"/>
          <w:marBottom w:val="240"/>
          <w:divBdr>
            <w:top w:val="none" w:sz="0" w:space="0" w:color="auto"/>
            <w:left w:val="none" w:sz="0" w:space="0" w:color="auto"/>
            <w:bottom w:val="none" w:sz="0" w:space="0" w:color="auto"/>
            <w:right w:val="none" w:sz="0" w:space="0" w:color="auto"/>
          </w:divBdr>
          <w:divsChild>
            <w:div w:id="1884441476">
              <w:marLeft w:val="0"/>
              <w:marRight w:val="0"/>
              <w:marTop w:val="0"/>
              <w:marBottom w:val="0"/>
              <w:divBdr>
                <w:top w:val="none" w:sz="0" w:space="0" w:color="auto"/>
                <w:left w:val="none" w:sz="0" w:space="0" w:color="auto"/>
                <w:bottom w:val="none" w:sz="0" w:space="0" w:color="auto"/>
                <w:right w:val="none" w:sz="0" w:space="0" w:color="auto"/>
              </w:divBdr>
            </w:div>
          </w:divsChild>
        </w:div>
        <w:div w:id="1604805936">
          <w:marLeft w:val="1548"/>
          <w:marRight w:val="1548"/>
          <w:marTop w:val="240"/>
          <w:marBottom w:val="240"/>
          <w:divBdr>
            <w:top w:val="none" w:sz="0" w:space="0" w:color="auto"/>
            <w:left w:val="none" w:sz="0" w:space="0" w:color="auto"/>
            <w:bottom w:val="none" w:sz="0" w:space="0" w:color="auto"/>
            <w:right w:val="none" w:sz="0" w:space="0" w:color="auto"/>
          </w:divBdr>
          <w:divsChild>
            <w:div w:id="1680737042">
              <w:marLeft w:val="0"/>
              <w:marRight w:val="0"/>
              <w:marTop w:val="0"/>
              <w:marBottom w:val="0"/>
              <w:divBdr>
                <w:top w:val="none" w:sz="0" w:space="0" w:color="auto"/>
                <w:left w:val="none" w:sz="0" w:space="0" w:color="auto"/>
                <w:bottom w:val="none" w:sz="0" w:space="0" w:color="auto"/>
                <w:right w:val="none" w:sz="0" w:space="0" w:color="auto"/>
              </w:divBdr>
            </w:div>
          </w:divsChild>
        </w:div>
        <w:div w:id="854924125">
          <w:marLeft w:val="1548"/>
          <w:marRight w:val="1548"/>
          <w:marTop w:val="240"/>
          <w:marBottom w:val="240"/>
          <w:divBdr>
            <w:top w:val="none" w:sz="0" w:space="0" w:color="auto"/>
            <w:left w:val="none" w:sz="0" w:space="0" w:color="auto"/>
            <w:bottom w:val="none" w:sz="0" w:space="0" w:color="auto"/>
            <w:right w:val="none" w:sz="0" w:space="0" w:color="auto"/>
          </w:divBdr>
          <w:divsChild>
            <w:div w:id="2021927420">
              <w:marLeft w:val="0"/>
              <w:marRight w:val="0"/>
              <w:marTop w:val="0"/>
              <w:marBottom w:val="0"/>
              <w:divBdr>
                <w:top w:val="none" w:sz="0" w:space="0" w:color="auto"/>
                <w:left w:val="none" w:sz="0" w:space="0" w:color="auto"/>
                <w:bottom w:val="none" w:sz="0" w:space="0" w:color="auto"/>
                <w:right w:val="none" w:sz="0" w:space="0" w:color="auto"/>
              </w:divBdr>
            </w:div>
          </w:divsChild>
        </w:div>
        <w:div w:id="2092771804">
          <w:marLeft w:val="1548"/>
          <w:marRight w:val="1548"/>
          <w:marTop w:val="240"/>
          <w:marBottom w:val="240"/>
          <w:divBdr>
            <w:top w:val="none" w:sz="0" w:space="0" w:color="auto"/>
            <w:left w:val="none" w:sz="0" w:space="0" w:color="auto"/>
            <w:bottom w:val="none" w:sz="0" w:space="0" w:color="auto"/>
            <w:right w:val="none" w:sz="0" w:space="0" w:color="auto"/>
          </w:divBdr>
          <w:divsChild>
            <w:div w:id="1149590978">
              <w:marLeft w:val="0"/>
              <w:marRight w:val="0"/>
              <w:marTop w:val="0"/>
              <w:marBottom w:val="0"/>
              <w:divBdr>
                <w:top w:val="none" w:sz="0" w:space="0" w:color="auto"/>
                <w:left w:val="none" w:sz="0" w:space="0" w:color="auto"/>
                <w:bottom w:val="none" w:sz="0" w:space="0" w:color="auto"/>
                <w:right w:val="none" w:sz="0" w:space="0" w:color="auto"/>
              </w:divBdr>
            </w:div>
          </w:divsChild>
        </w:div>
        <w:div w:id="840051202">
          <w:marLeft w:val="1548"/>
          <w:marRight w:val="1548"/>
          <w:marTop w:val="240"/>
          <w:marBottom w:val="240"/>
          <w:divBdr>
            <w:top w:val="none" w:sz="0" w:space="0" w:color="auto"/>
            <w:left w:val="none" w:sz="0" w:space="0" w:color="auto"/>
            <w:bottom w:val="none" w:sz="0" w:space="0" w:color="auto"/>
            <w:right w:val="none" w:sz="0" w:space="0" w:color="auto"/>
          </w:divBdr>
          <w:divsChild>
            <w:div w:id="2086145440">
              <w:marLeft w:val="0"/>
              <w:marRight w:val="0"/>
              <w:marTop w:val="0"/>
              <w:marBottom w:val="0"/>
              <w:divBdr>
                <w:top w:val="none" w:sz="0" w:space="0" w:color="auto"/>
                <w:left w:val="none" w:sz="0" w:space="0" w:color="auto"/>
                <w:bottom w:val="none" w:sz="0" w:space="0" w:color="auto"/>
                <w:right w:val="none" w:sz="0" w:space="0" w:color="auto"/>
              </w:divBdr>
            </w:div>
          </w:divsChild>
        </w:div>
        <w:div w:id="148640475">
          <w:marLeft w:val="1548"/>
          <w:marRight w:val="1548"/>
          <w:marTop w:val="240"/>
          <w:marBottom w:val="240"/>
          <w:divBdr>
            <w:top w:val="none" w:sz="0" w:space="0" w:color="auto"/>
            <w:left w:val="none" w:sz="0" w:space="0" w:color="auto"/>
            <w:bottom w:val="none" w:sz="0" w:space="0" w:color="auto"/>
            <w:right w:val="none" w:sz="0" w:space="0" w:color="auto"/>
          </w:divBdr>
          <w:divsChild>
            <w:div w:id="624197157">
              <w:marLeft w:val="0"/>
              <w:marRight w:val="0"/>
              <w:marTop w:val="0"/>
              <w:marBottom w:val="0"/>
              <w:divBdr>
                <w:top w:val="none" w:sz="0" w:space="0" w:color="auto"/>
                <w:left w:val="none" w:sz="0" w:space="0" w:color="auto"/>
                <w:bottom w:val="none" w:sz="0" w:space="0" w:color="auto"/>
                <w:right w:val="none" w:sz="0" w:space="0" w:color="auto"/>
              </w:divBdr>
            </w:div>
          </w:divsChild>
        </w:div>
        <w:div w:id="257713111">
          <w:marLeft w:val="1548"/>
          <w:marRight w:val="1548"/>
          <w:marTop w:val="240"/>
          <w:marBottom w:val="240"/>
          <w:divBdr>
            <w:top w:val="none" w:sz="0" w:space="0" w:color="auto"/>
            <w:left w:val="none" w:sz="0" w:space="0" w:color="auto"/>
            <w:bottom w:val="none" w:sz="0" w:space="0" w:color="auto"/>
            <w:right w:val="none" w:sz="0" w:space="0" w:color="auto"/>
          </w:divBdr>
          <w:divsChild>
            <w:div w:id="1900240199">
              <w:marLeft w:val="0"/>
              <w:marRight w:val="0"/>
              <w:marTop w:val="0"/>
              <w:marBottom w:val="0"/>
              <w:divBdr>
                <w:top w:val="none" w:sz="0" w:space="0" w:color="auto"/>
                <w:left w:val="none" w:sz="0" w:space="0" w:color="auto"/>
                <w:bottom w:val="none" w:sz="0" w:space="0" w:color="auto"/>
                <w:right w:val="none" w:sz="0" w:space="0" w:color="auto"/>
              </w:divBdr>
            </w:div>
          </w:divsChild>
        </w:div>
        <w:div w:id="1191870021">
          <w:marLeft w:val="1548"/>
          <w:marRight w:val="1548"/>
          <w:marTop w:val="240"/>
          <w:marBottom w:val="240"/>
          <w:divBdr>
            <w:top w:val="none" w:sz="0" w:space="0" w:color="auto"/>
            <w:left w:val="none" w:sz="0" w:space="0" w:color="auto"/>
            <w:bottom w:val="none" w:sz="0" w:space="0" w:color="auto"/>
            <w:right w:val="none" w:sz="0" w:space="0" w:color="auto"/>
          </w:divBdr>
          <w:divsChild>
            <w:div w:id="1560360472">
              <w:marLeft w:val="0"/>
              <w:marRight w:val="0"/>
              <w:marTop w:val="0"/>
              <w:marBottom w:val="0"/>
              <w:divBdr>
                <w:top w:val="none" w:sz="0" w:space="0" w:color="auto"/>
                <w:left w:val="none" w:sz="0" w:space="0" w:color="auto"/>
                <w:bottom w:val="none" w:sz="0" w:space="0" w:color="auto"/>
                <w:right w:val="none" w:sz="0" w:space="0" w:color="auto"/>
              </w:divBdr>
            </w:div>
          </w:divsChild>
        </w:div>
        <w:div w:id="1631200960">
          <w:marLeft w:val="1548"/>
          <w:marRight w:val="1548"/>
          <w:marTop w:val="240"/>
          <w:marBottom w:val="240"/>
          <w:divBdr>
            <w:top w:val="none" w:sz="0" w:space="0" w:color="auto"/>
            <w:left w:val="none" w:sz="0" w:space="0" w:color="auto"/>
            <w:bottom w:val="none" w:sz="0" w:space="0" w:color="auto"/>
            <w:right w:val="none" w:sz="0" w:space="0" w:color="auto"/>
          </w:divBdr>
          <w:divsChild>
            <w:div w:id="1305551677">
              <w:marLeft w:val="0"/>
              <w:marRight w:val="0"/>
              <w:marTop w:val="0"/>
              <w:marBottom w:val="0"/>
              <w:divBdr>
                <w:top w:val="none" w:sz="0" w:space="0" w:color="auto"/>
                <w:left w:val="none" w:sz="0" w:space="0" w:color="auto"/>
                <w:bottom w:val="none" w:sz="0" w:space="0" w:color="auto"/>
                <w:right w:val="none" w:sz="0" w:space="0" w:color="auto"/>
              </w:divBdr>
            </w:div>
          </w:divsChild>
        </w:div>
        <w:div w:id="661159763">
          <w:marLeft w:val="1548"/>
          <w:marRight w:val="1548"/>
          <w:marTop w:val="240"/>
          <w:marBottom w:val="240"/>
          <w:divBdr>
            <w:top w:val="none" w:sz="0" w:space="0" w:color="auto"/>
            <w:left w:val="none" w:sz="0" w:space="0" w:color="auto"/>
            <w:bottom w:val="none" w:sz="0" w:space="0" w:color="auto"/>
            <w:right w:val="none" w:sz="0" w:space="0" w:color="auto"/>
          </w:divBdr>
          <w:divsChild>
            <w:div w:id="754088082">
              <w:marLeft w:val="0"/>
              <w:marRight w:val="0"/>
              <w:marTop w:val="0"/>
              <w:marBottom w:val="0"/>
              <w:divBdr>
                <w:top w:val="none" w:sz="0" w:space="0" w:color="auto"/>
                <w:left w:val="none" w:sz="0" w:space="0" w:color="auto"/>
                <w:bottom w:val="none" w:sz="0" w:space="0" w:color="auto"/>
                <w:right w:val="none" w:sz="0" w:space="0" w:color="auto"/>
              </w:divBdr>
            </w:div>
          </w:divsChild>
        </w:div>
        <w:div w:id="1642223322">
          <w:marLeft w:val="1548"/>
          <w:marRight w:val="1548"/>
          <w:marTop w:val="240"/>
          <w:marBottom w:val="240"/>
          <w:divBdr>
            <w:top w:val="none" w:sz="0" w:space="0" w:color="auto"/>
            <w:left w:val="none" w:sz="0" w:space="0" w:color="auto"/>
            <w:bottom w:val="none" w:sz="0" w:space="0" w:color="auto"/>
            <w:right w:val="none" w:sz="0" w:space="0" w:color="auto"/>
          </w:divBdr>
          <w:divsChild>
            <w:div w:id="836117068">
              <w:marLeft w:val="0"/>
              <w:marRight w:val="0"/>
              <w:marTop w:val="0"/>
              <w:marBottom w:val="0"/>
              <w:divBdr>
                <w:top w:val="none" w:sz="0" w:space="0" w:color="auto"/>
                <w:left w:val="none" w:sz="0" w:space="0" w:color="auto"/>
                <w:bottom w:val="none" w:sz="0" w:space="0" w:color="auto"/>
                <w:right w:val="none" w:sz="0" w:space="0" w:color="auto"/>
              </w:divBdr>
            </w:div>
          </w:divsChild>
        </w:div>
        <w:div w:id="30614569">
          <w:marLeft w:val="1548"/>
          <w:marRight w:val="1548"/>
          <w:marTop w:val="240"/>
          <w:marBottom w:val="240"/>
          <w:divBdr>
            <w:top w:val="none" w:sz="0" w:space="0" w:color="auto"/>
            <w:left w:val="none" w:sz="0" w:space="0" w:color="auto"/>
            <w:bottom w:val="none" w:sz="0" w:space="0" w:color="auto"/>
            <w:right w:val="none" w:sz="0" w:space="0" w:color="auto"/>
          </w:divBdr>
          <w:divsChild>
            <w:div w:id="194655906">
              <w:marLeft w:val="0"/>
              <w:marRight w:val="0"/>
              <w:marTop w:val="0"/>
              <w:marBottom w:val="0"/>
              <w:divBdr>
                <w:top w:val="none" w:sz="0" w:space="0" w:color="auto"/>
                <w:left w:val="none" w:sz="0" w:space="0" w:color="auto"/>
                <w:bottom w:val="none" w:sz="0" w:space="0" w:color="auto"/>
                <w:right w:val="none" w:sz="0" w:space="0" w:color="auto"/>
              </w:divBdr>
            </w:div>
          </w:divsChild>
        </w:div>
        <w:div w:id="584919631">
          <w:marLeft w:val="1548"/>
          <w:marRight w:val="1548"/>
          <w:marTop w:val="240"/>
          <w:marBottom w:val="240"/>
          <w:divBdr>
            <w:top w:val="none" w:sz="0" w:space="0" w:color="auto"/>
            <w:left w:val="none" w:sz="0" w:space="0" w:color="auto"/>
            <w:bottom w:val="none" w:sz="0" w:space="0" w:color="auto"/>
            <w:right w:val="none" w:sz="0" w:space="0" w:color="auto"/>
          </w:divBdr>
          <w:divsChild>
            <w:div w:id="1049693306">
              <w:marLeft w:val="0"/>
              <w:marRight w:val="0"/>
              <w:marTop w:val="0"/>
              <w:marBottom w:val="0"/>
              <w:divBdr>
                <w:top w:val="none" w:sz="0" w:space="0" w:color="auto"/>
                <w:left w:val="none" w:sz="0" w:space="0" w:color="auto"/>
                <w:bottom w:val="none" w:sz="0" w:space="0" w:color="auto"/>
                <w:right w:val="none" w:sz="0" w:space="0" w:color="auto"/>
              </w:divBdr>
            </w:div>
          </w:divsChild>
        </w:div>
        <w:div w:id="955062390">
          <w:marLeft w:val="1548"/>
          <w:marRight w:val="1548"/>
          <w:marTop w:val="240"/>
          <w:marBottom w:val="240"/>
          <w:divBdr>
            <w:top w:val="none" w:sz="0" w:space="0" w:color="auto"/>
            <w:left w:val="none" w:sz="0" w:space="0" w:color="auto"/>
            <w:bottom w:val="none" w:sz="0" w:space="0" w:color="auto"/>
            <w:right w:val="none" w:sz="0" w:space="0" w:color="auto"/>
          </w:divBdr>
          <w:divsChild>
            <w:div w:id="960302496">
              <w:marLeft w:val="0"/>
              <w:marRight w:val="0"/>
              <w:marTop w:val="0"/>
              <w:marBottom w:val="0"/>
              <w:divBdr>
                <w:top w:val="none" w:sz="0" w:space="0" w:color="auto"/>
                <w:left w:val="none" w:sz="0" w:space="0" w:color="auto"/>
                <w:bottom w:val="none" w:sz="0" w:space="0" w:color="auto"/>
                <w:right w:val="none" w:sz="0" w:space="0" w:color="auto"/>
              </w:divBdr>
            </w:div>
          </w:divsChild>
        </w:div>
        <w:div w:id="1879312446">
          <w:marLeft w:val="1548"/>
          <w:marRight w:val="1548"/>
          <w:marTop w:val="240"/>
          <w:marBottom w:val="240"/>
          <w:divBdr>
            <w:top w:val="none" w:sz="0" w:space="0" w:color="auto"/>
            <w:left w:val="none" w:sz="0" w:space="0" w:color="auto"/>
            <w:bottom w:val="none" w:sz="0" w:space="0" w:color="auto"/>
            <w:right w:val="none" w:sz="0" w:space="0" w:color="auto"/>
          </w:divBdr>
          <w:divsChild>
            <w:div w:id="1715420717">
              <w:marLeft w:val="0"/>
              <w:marRight w:val="0"/>
              <w:marTop w:val="0"/>
              <w:marBottom w:val="0"/>
              <w:divBdr>
                <w:top w:val="none" w:sz="0" w:space="0" w:color="auto"/>
                <w:left w:val="none" w:sz="0" w:space="0" w:color="auto"/>
                <w:bottom w:val="none" w:sz="0" w:space="0" w:color="auto"/>
                <w:right w:val="none" w:sz="0" w:space="0" w:color="auto"/>
              </w:divBdr>
            </w:div>
          </w:divsChild>
        </w:div>
        <w:div w:id="549456945">
          <w:marLeft w:val="1548"/>
          <w:marRight w:val="1548"/>
          <w:marTop w:val="240"/>
          <w:marBottom w:val="240"/>
          <w:divBdr>
            <w:top w:val="none" w:sz="0" w:space="0" w:color="auto"/>
            <w:left w:val="none" w:sz="0" w:space="0" w:color="auto"/>
            <w:bottom w:val="none" w:sz="0" w:space="0" w:color="auto"/>
            <w:right w:val="none" w:sz="0" w:space="0" w:color="auto"/>
          </w:divBdr>
          <w:divsChild>
            <w:div w:id="1218391307">
              <w:marLeft w:val="0"/>
              <w:marRight w:val="0"/>
              <w:marTop w:val="0"/>
              <w:marBottom w:val="0"/>
              <w:divBdr>
                <w:top w:val="none" w:sz="0" w:space="0" w:color="auto"/>
                <w:left w:val="none" w:sz="0" w:space="0" w:color="auto"/>
                <w:bottom w:val="none" w:sz="0" w:space="0" w:color="auto"/>
                <w:right w:val="none" w:sz="0" w:space="0" w:color="auto"/>
              </w:divBdr>
            </w:div>
          </w:divsChild>
        </w:div>
        <w:div w:id="1129275735">
          <w:marLeft w:val="1548"/>
          <w:marRight w:val="1548"/>
          <w:marTop w:val="240"/>
          <w:marBottom w:val="240"/>
          <w:divBdr>
            <w:top w:val="none" w:sz="0" w:space="0" w:color="auto"/>
            <w:left w:val="none" w:sz="0" w:space="0" w:color="auto"/>
            <w:bottom w:val="none" w:sz="0" w:space="0" w:color="auto"/>
            <w:right w:val="none" w:sz="0" w:space="0" w:color="auto"/>
          </w:divBdr>
          <w:divsChild>
            <w:div w:id="1350178399">
              <w:marLeft w:val="0"/>
              <w:marRight w:val="0"/>
              <w:marTop w:val="0"/>
              <w:marBottom w:val="0"/>
              <w:divBdr>
                <w:top w:val="none" w:sz="0" w:space="0" w:color="auto"/>
                <w:left w:val="none" w:sz="0" w:space="0" w:color="auto"/>
                <w:bottom w:val="none" w:sz="0" w:space="0" w:color="auto"/>
                <w:right w:val="none" w:sz="0" w:space="0" w:color="auto"/>
              </w:divBdr>
            </w:div>
          </w:divsChild>
        </w:div>
        <w:div w:id="1502692988">
          <w:marLeft w:val="1548"/>
          <w:marRight w:val="1548"/>
          <w:marTop w:val="240"/>
          <w:marBottom w:val="240"/>
          <w:divBdr>
            <w:top w:val="none" w:sz="0" w:space="0" w:color="auto"/>
            <w:left w:val="none" w:sz="0" w:space="0" w:color="auto"/>
            <w:bottom w:val="none" w:sz="0" w:space="0" w:color="auto"/>
            <w:right w:val="none" w:sz="0" w:space="0" w:color="auto"/>
          </w:divBdr>
          <w:divsChild>
            <w:div w:id="1852379450">
              <w:marLeft w:val="0"/>
              <w:marRight w:val="0"/>
              <w:marTop w:val="0"/>
              <w:marBottom w:val="0"/>
              <w:divBdr>
                <w:top w:val="none" w:sz="0" w:space="0" w:color="auto"/>
                <w:left w:val="none" w:sz="0" w:space="0" w:color="auto"/>
                <w:bottom w:val="none" w:sz="0" w:space="0" w:color="auto"/>
                <w:right w:val="none" w:sz="0" w:space="0" w:color="auto"/>
              </w:divBdr>
            </w:div>
          </w:divsChild>
        </w:div>
        <w:div w:id="1511804">
          <w:marLeft w:val="1548"/>
          <w:marRight w:val="1548"/>
          <w:marTop w:val="240"/>
          <w:marBottom w:val="240"/>
          <w:divBdr>
            <w:top w:val="none" w:sz="0" w:space="0" w:color="auto"/>
            <w:left w:val="none" w:sz="0" w:space="0" w:color="auto"/>
            <w:bottom w:val="none" w:sz="0" w:space="0" w:color="auto"/>
            <w:right w:val="none" w:sz="0" w:space="0" w:color="auto"/>
          </w:divBdr>
          <w:divsChild>
            <w:div w:id="797187474">
              <w:marLeft w:val="0"/>
              <w:marRight w:val="0"/>
              <w:marTop w:val="0"/>
              <w:marBottom w:val="0"/>
              <w:divBdr>
                <w:top w:val="none" w:sz="0" w:space="0" w:color="auto"/>
                <w:left w:val="none" w:sz="0" w:space="0" w:color="auto"/>
                <w:bottom w:val="none" w:sz="0" w:space="0" w:color="auto"/>
                <w:right w:val="none" w:sz="0" w:space="0" w:color="auto"/>
              </w:divBdr>
            </w:div>
          </w:divsChild>
        </w:div>
        <w:div w:id="1513958881">
          <w:marLeft w:val="1548"/>
          <w:marRight w:val="1548"/>
          <w:marTop w:val="240"/>
          <w:marBottom w:val="240"/>
          <w:divBdr>
            <w:top w:val="none" w:sz="0" w:space="0" w:color="auto"/>
            <w:left w:val="none" w:sz="0" w:space="0" w:color="auto"/>
            <w:bottom w:val="none" w:sz="0" w:space="0" w:color="auto"/>
            <w:right w:val="none" w:sz="0" w:space="0" w:color="auto"/>
          </w:divBdr>
          <w:divsChild>
            <w:div w:id="1371027966">
              <w:marLeft w:val="0"/>
              <w:marRight w:val="0"/>
              <w:marTop w:val="0"/>
              <w:marBottom w:val="0"/>
              <w:divBdr>
                <w:top w:val="none" w:sz="0" w:space="0" w:color="auto"/>
                <w:left w:val="none" w:sz="0" w:space="0" w:color="auto"/>
                <w:bottom w:val="none" w:sz="0" w:space="0" w:color="auto"/>
                <w:right w:val="none" w:sz="0" w:space="0" w:color="auto"/>
              </w:divBdr>
            </w:div>
          </w:divsChild>
        </w:div>
        <w:div w:id="419759227">
          <w:marLeft w:val="1548"/>
          <w:marRight w:val="1548"/>
          <w:marTop w:val="240"/>
          <w:marBottom w:val="240"/>
          <w:divBdr>
            <w:top w:val="none" w:sz="0" w:space="0" w:color="auto"/>
            <w:left w:val="none" w:sz="0" w:space="0" w:color="auto"/>
            <w:bottom w:val="none" w:sz="0" w:space="0" w:color="auto"/>
            <w:right w:val="none" w:sz="0" w:space="0" w:color="auto"/>
          </w:divBdr>
          <w:divsChild>
            <w:div w:id="643967199">
              <w:marLeft w:val="0"/>
              <w:marRight w:val="0"/>
              <w:marTop w:val="0"/>
              <w:marBottom w:val="0"/>
              <w:divBdr>
                <w:top w:val="none" w:sz="0" w:space="0" w:color="auto"/>
                <w:left w:val="none" w:sz="0" w:space="0" w:color="auto"/>
                <w:bottom w:val="none" w:sz="0" w:space="0" w:color="auto"/>
                <w:right w:val="none" w:sz="0" w:space="0" w:color="auto"/>
              </w:divBdr>
            </w:div>
          </w:divsChild>
        </w:div>
        <w:div w:id="793594146">
          <w:marLeft w:val="1548"/>
          <w:marRight w:val="1548"/>
          <w:marTop w:val="240"/>
          <w:marBottom w:val="240"/>
          <w:divBdr>
            <w:top w:val="none" w:sz="0" w:space="0" w:color="auto"/>
            <w:left w:val="none" w:sz="0" w:space="0" w:color="auto"/>
            <w:bottom w:val="none" w:sz="0" w:space="0" w:color="auto"/>
            <w:right w:val="none" w:sz="0" w:space="0" w:color="auto"/>
          </w:divBdr>
          <w:divsChild>
            <w:div w:id="1880050131">
              <w:marLeft w:val="0"/>
              <w:marRight w:val="0"/>
              <w:marTop w:val="0"/>
              <w:marBottom w:val="0"/>
              <w:divBdr>
                <w:top w:val="none" w:sz="0" w:space="0" w:color="auto"/>
                <w:left w:val="none" w:sz="0" w:space="0" w:color="auto"/>
                <w:bottom w:val="none" w:sz="0" w:space="0" w:color="auto"/>
                <w:right w:val="none" w:sz="0" w:space="0" w:color="auto"/>
              </w:divBdr>
            </w:div>
          </w:divsChild>
        </w:div>
        <w:div w:id="2107386667">
          <w:marLeft w:val="1548"/>
          <w:marRight w:val="1548"/>
          <w:marTop w:val="240"/>
          <w:marBottom w:val="240"/>
          <w:divBdr>
            <w:top w:val="none" w:sz="0" w:space="0" w:color="auto"/>
            <w:left w:val="none" w:sz="0" w:space="0" w:color="auto"/>
            <w:bottom w:val="none" w:sz="0" w:space="0" w:color="auto"/>
            <w:right w:val="none" w:sz="0" w:space="0" w:color="auto"/>
          </w:divBdr>
          <w:divsChild>
            <w:div w:id="1070227960">
              <w:marLeft w:val="0"/>
              <w:marRight w:val="0"/>
              <w:marTop w:val="0"/>
              <w:marBottom w:val="0"/>
              <w:divBdr>
                <w:top w:val="none" w:sz="0" w:space="0" w:color="auto"/>
                <w:left w:val="none" w:sz="0" w:space="0" w:color="auto"/>
                <w:bottom w:val="none" w:sz="0" w:space="0" w:color="auto"/>
                <w:right w:val="none" w:sz="0" w:space="0" w:color="auto"/>
              </w:divBdr>
            </w:div>
          </w:divsChild>
        </w:div>
        <w:div w:id="233442616">
          <w:marLeft w:val="1548"/>
          <w:marRight w:val="1548"/>
          <w:marTop w:val="240"/>
          <w:marBottom w:val="240"/>
          <w:divBdr>
            <w:top w:val="none" w:sz="0" w:space="0" w:color="auto"/>
            <w:left w:val="none" w:sz="0" w:space="0" w:color="auto"/>
            <w:bottom w:val="none" w:sz="0" w:space="0" w:color="auto"/>
            <w:right w:val="none" w:sz="0" w:space="0" w:color="auto"/>
          </w:divBdr>
          <w:divsChild>
            <w:div w:id="458571480">
              <w:marLeft w:val="0"/>
              <w:marRight w:val="0"/>
              <w:marTop w:val="0"/>
              <w:marBottom w:val="0"/>
              <w:divBdr>
                <w:top w:val="none" w:sz="0" w:space="0" w:color="auto"/>
                <w:left w:val="none" w:sz="0" w:space="0" w:color="auto"/>
                <w:bottom w:val="none" w:sz="0" w:space="0" w:color="auto"/>
                <w:right w:val="none" w:sz="0" w:space="0" w:color="auto"/>
              </w:divBdr>
            </w:div>
          </w:divsChild>
        </w:div>
        <w:div w:id="1227953345">
          <w:marLeft w:val="1548"/>
          <w:marRight w:val="1548"/>
          <w:marTop w:val="240"/>
          <w:marBottom w:val="240"/>
          <w:divBdr>
            <w:top w:val="none" w:sz="0" w:space="0" w:color="auto"/>
            <w:left w:val="none" w:sz="0" w:space="0" w:color="auto"/>
            <w:bottom w:val="none" w:sz="0" w:space="0" w:color="auto"/>
            <w:right w:val="none" w:sz="0" w:space="0" w:color="auto"/>
          </w:divBdr>
          <w:divsChild>
            <w:div w:id="472060244">
              <w:marLeft w:val="0"/>
              <w:marRight w:val="0"/>
              <w:marTop w:val="0"/>
              <w:marBottom w:val="0"/>
              <w:divBdr>
                <w:top w:val="none" w:sz="0" w:space="0" w:color="auto"/>
                <w:left w:val="none" w:sz="0" w:space="0" w:color="auto"/>
                <w:bottom w:val="none" w:sz="0" w:space="0" w:color="auto"/>
                <w:right w:val="none" w:sz="0" w:space="0" w:color="auto"/>
              </w:divBdr>
            </w:div>
          </w:divsChild>
        </w:div>
        <w:div w:id="462622374">
          <w:marLeft w:val="1548"/>
          <w:marRight w:val="1548"/>
          <w:marTop w:val="240"/>
          <w:marBottom w:val="240"/>
          <w:divBdr>
            <w:top w:val="none" w:sz="0" w:space="0" w:color="auto"/>
            <w:left w:val="none" w:sz="0" w:space="0" w:color="auto"/>
            <w:bottom w:val="none" w:sz="0" w:space="0" w:color="auto"/>
            <w:right w:val="none" w:sz="0" w:space="0" w:color="auto"/>
          </w:divBdr>
          <w:divsChild>
            <w:div w:id="751900554">
              <w:marLeft w:val="0"/>
              <w:marRight w:val="0"/>
              <w:marTop w:val="0"/>
              <w:marBottom w:val="0"/>
              <w:divBdr>
                <w:top w:val="none" w:sz="0" w:space="0" w:color="auto"/>
                <w:left w:val="none" w:sz="0" w:space="0" w:color="auto"/>
                <w:bottom w:val="none" w:sz="0" w:space="0" w:color="auto"/>
                <w:right w:val="none" w:sz="0" w:space="0" w:color="auto"/>
              </w:divBdr>
            </w:div>
          </w:divsChild>
        </w:div>
        <w:div w:id="651565375">
          <w:marLeft w:val="1548"/>
          <w:marRight w:val="1548"/>
          <w:marTop w:val="240"/>
          <w:marBottom w:val="240"/>
          <w:divBdr>
            <w:top w:val="none" w:sz="0" w:space="0" w:color="auto"/>
            <w:left w:val="none" w:sz="0" w:space="0" w:color="auto"/>
            <w:bottom w:val="none" w:sz="0" w:space="0" w:color="auto"/>
            <w:right w:val="none" w:sz="0" w:space="0" w:color="auto"/>
          </w:divBdr>
          <w:divsChild>
            <w:div w:id="1887137430">
              <w:marLeft w:val="0"/>
              <w:marRight w:val="0"/>
              <w:marTop w:val="0"/>
              <w:marBottom w:val="0"/>
              <w:divBdr>
                <w:top w:val="none" w:sz="0" w:space="0" w:color="auto"/>
                <w:left w:val="none" w:sz="0" w:space="0" w:color="auto"/>
                <w:bottom w:val="none" w:sz="0" w:space="0" w:color="auto"/>
                <w:right w:val="none" w:sz="0" w:space="0" w:color="auto"/>
              </w:divBdr>
            </w:div>
          </w:divsChild>
        </w:div>
        <w:div w:id="1337615208">
          <w:marLeft w:val="1548"/>
          <w:marRight w:val="1548"/>
          <w:marTop w:val="240"/>
          <w:marBottom w:val="240"/>
          <w:divBdr>
            <w:top w:val="none" w:sz="0" w:space="0" w:color="auto"/>
            <w:left w:val="none" w:sz="0" w:space="0" w:color="auto"/>
            <w:bottom w:val="none" w:sz="0" w:space="0" w:color="auto"/>
            <w:right w:val="none" w:sz="0" w:space="0" w:color="auto"/>
          </w:divBdr>
          <w:divsChild>
            <w:div w:id="368381882">
              <w:marLeft w:val="0"/>
              <w:marRight w:val="0"/>
              <w:marTop w:val="0"/>
              <w:marBottom w:val="0"/>
              <w:divBdr>
                <w:top w:val="none" w:sz="0" w:space="0" w:color="auto"/>
                <w:left w:val="none" w:sz="0" w:space="0" w:color="auto"/>
                <w:bottom w:val="none" w:sz="0" w:space="0" w:color="auto"/>
                <w:right w:val="none" w:sz="0" w:space="0" w:color="auto"/>
              </w:divBdr>
            </w:div>
          </w:divsChild>
        </w:div>
        <w:div w:id="1563178371">
          <w:marLeft w:val="1548"/>
          <w:marRight w:val="1548"/>
          <w:marTop w:val="240"/>
          <w:marBottom w:val="240"/>
          <w:divBdr>
            <w:top w:val="none" w:sz="0" w:space="0" w:color="auto"/>
            <w:left w:val="none" w:sz="0" w:space="0" w:color="auto"/>
            <w:bottom w:val="none" w:sz="0" w:space="0" w:color="auto"/>
            <w:right w:val="none" w:sz="0" w:space="0" w:color="auto"/>
          </w:divBdr>
          <w:divsChild>
            <w:div w:id="739139049">
              <w:marLeft w:val="0"/>
              <w:marRight w:val="0"/>
              <w:marTop w:val="0"/>
              <w:marBottom w:val="0"/>
              <w:divBdr>
                <w:top w:val="none" w:sz="0" w:space="0" w:color="auto"/>
                <w:left w:val="none" w:sz="0" w:space="0" w:color="auto"/>
                <w:bottom w:val="none" w:sz="0" w:space="0" w:color="auto"/>
                <w:right w:val="none" w:sz="0" w:space="0" w:color="auto"/>
              </w:divBdr>
            </w:div>
          </w:divsChild>
        </w:div>
        <w:div w:id="698966561">
          <w:marLeft w:val="1548"/>
          <w:marRight w:val="1548"/>
          <w:marTop w:val="240"/>
          <w:marBottom w:val="240"/>
          <w:divBdr>
            <w:top w:val="none" w:sz="0" w:space="0" w:color="auto"/>
            <w:left w:val="none" w:sz="0" w:space="0" w:color="auto"/>
            <w:bottom w:val="none" w:sz="0" w:space="0" w:color="auto"/>
            <w:right w:val="none" w:sz="0" w:space="0" w:color="auto"/>
          </w:divBdr>
          <w:divsChild>
            <w:div w:id="2019917353">
              <w:marLeft w:val="0"/>
              <w:marRight w:val="0"/>
              <w:marTop w:val="0"/>
              <w:marBottom w:val="0"/>
              <w:divBdr>
                <w:top w:val="none" w:sz="0" w:space="0" w:color="auto"/>
                <w:left w:val="none" w:sz="0" w:space="0" w:color="auto"/>
                <w:bottom w:val="none" w:sz="0" w:space="0" w:color="auto"/>
                <w:right w:val="none" w:sz="0" w:space="0" w:color="auto"/>
              </w:divBdr>
            </w:div>
          </w:divsChild>
        </w:div>
        <w:div w:id="1421758074">
          <w:marLeft w:val="1548"/>
          <w:marRight w:val="1548"/>
          <w:marTop w:val="240"/>
          <w:marBottom w:val="240"/>
          <w:divBdr>
            <w:top w:val="none" w:sz="0" w:space="0" w:color="auto"/>
            <w:left w:val="none" w:sz="0" w:space="0" w:color="auto"/>
            <w:bottom w:val="none" w:sz="0" w:space="0" w:color="auto"/>
            <w:right w:val="none" w:sz="0" w:space="0" w:color="auto"/>
          </w:divBdr>
          <w:divsChild>
            <w:div w:id="608201621">
              <w:marLeft w:val="0"/>
              <w:marRight w:val="0"/>
              <w:marTop w:val="0"/>
              <w:marBottom w:val="0"/>
              <w:divBdr>
                <w:top w:val="none" w:sz="0" w:space="0" w:color="auto"/>
                <w:left w:val="none" w:sz="0" w:space="0" w:color="auto"/>
                <w:bottom w:val="none" w:sz="0" w:space="0" w:color="auto"/>
                <w:right w:val="none" w:sz="0" w:space="0" w:color="auto"/>
              </w:divBdr>
            </w:div>
          </w:divsChild>
        </w:div>
        <w:div w:id="380403664">
          <w:marLeft w:val="1548"/>
          <w:marRight w:val="1548"/>
          <w:marTop w:val="240"/>
          <w:marBottom w:val="240"/>
          <w:divBdr>
            <w:top w:val="none" w:sz="0" w:space="0" w:color="auto"/>
            <w:left w:val="none" w:sz="0" w:space="0" w:color="auto"/>
            <w:bottom w:val="none" w:sz="0" w:space="0" w:color="auto"/>
            <w:right w:val="none" w:sz="0" w:space="0" w:color="auto"/>
          </w:divBdr>
          <w:divsChild>
            <w:div w:id="1038894859">
              <w:marLeft w:val="0"/>
              <w:marRight w:val="0"/>
              <w:marTop w:val="0"/>
              <w:marBottom w:val="0"/>
              <w:divBdr>
                <w:top w:val="none" w:sz="0" w:space="0" w:color="auto"/>
                <w:left w:val="none" w:sz="0" w:space="0" w:color="auto"/>
                <w:bottom w:val="none" w:sz="0" w:space="0" w:color="auto"/>
                <w:right w:val="none" w:sz="0" w:space="0" w:color="auto"/>
              </w:divBdr>
            </w:div>
          </w:divsChild>
        </w:div>
        <w:div w:id="362442726">
          <w:marLeft w:val="1548"/>
          <w:marRight w:val="1548"/>
          <w:marTop w:val="240"/>
          <w:marBottom w:val="240"/>
          <w:divBdr>
            <w:top w:val="none" w:sz="0" w:space="0" w:color="auto"/>
            <w:left w:val="none" w:sz="0" w:space="0" w:color="auto"/>
            <w:bottom w:val="none" w:sz="0" w:space="0" w:color="auto"/>
            <w:right w:val="none" w:sz="0" w:space="0" w:color="auto"/>
          </w:divBdr>
          <w:divsChild>
            <w:div w:id="1983190605">
              <w:marLeft w:val="0"/>
              <w:marRight w:val="0"/>
              <w:marTop w:val="0"/>
              <w:marBottom w:val="0"/>
              <w:divBdr>
                <w:top w:val="none" w:sz="0" w:space="0" w:color="auto"/>
                <w:left w:val="none" w:sz="0" w:space="0" w:color="auto"/>
                <w:bottom w:val="none" w:sz="0" w:space="0" w:color="auto"/>
                <w:right w:val="none" w:sz="0" w:space="0" w:color="auto"/>
              </w:divBdr>
            </w:div>
          </w:divsChild>
        </w:div>
        <w:div w:id="439229464">
          <w:marLeft w:val="1548"/>
          <w:marRight w:val="1548"/>
          <w:marTop w:val="240"/>
          <w:marBottom w:val="240"/>
          <w:divBdr>
            <w:top w:val="none" w:sz="0" w:space="0" w:color="auto"/>
            <w:left w:val="none" w:sz="0" w:space="0" w:color="auto"/>
            <w:bottom w:val="none" w:sz="0" w:space="0" w:color="auto"/>
            <w:right w:val="none" w:sz="0" w:space="0" w:color="auto"/>
          </w:divBdr>
          <w:divsChild>
            <w:div w:id="5987832">
              <w:marLeft w:val="0"/>
              <w:marRight w:val="0"/>
              <w:marTop w:val="0"/>
              <w:marBottom w:val="0"/>
              <w:divBdr>
                <w:top w:val="none" w:sz="0" w:space="0" w:color="auto"/>
                <w:left w:val="none" w:sz="0" w:space="0" w:color="auto"/>
                <w:bottom w:val="none" w:sz="0" w:space="0" w:color="auto"/>
                <w:right w:val="none" w:sz="0" w:space="0" w:color="auto"/>
              </w:divBdr>
            </w:div>
          </w:divsChild>
        </w:div>
        <w:div w:id="846024663">
          <w:marLeft w:val="1548"/>
          <w:marRight w:val="1548"/>
          <w:marTop w:val="240"/>
          <w:marBottom w:val="240"/>
          <w:divBdr>
            <w:top w:val="none" w:sz="0" w:space="0" w:color="auto"/>
            <w:left w:val="none" w:sz="0" w:space="0" w:color="auto"/>
            <w:bottom w:val="none" w:sz="0" w:space="0" w:color="auto"/>
            <w:right w:val="none" w:sz="0" w:space="0" w:color="auto"/>
          </w:divBdr>
          <w:divsChild>
            <w:div w:id="1508864349">
              <w:marLeft w:val="0"/>
              <w:marRight w:val="0"/>
              <w:marTop w:val="0"/>
              <w:marBottom w:val="0"/>
              <w:divBdr>
                <w:top w:val="none" w:sz="0" w:space="0" w:color="auto"/>
                <w:left w:val="none" w:sz="0" w:space="0" w:color="auto"/>
                <w:bottom w:val="none" w:sz="0" w:space="0" w:color="auto"/>
                <w:right w:val="none" w:sz="0" w:space="0" w:color="auto"/>
              </w:divBdr>
            </w:div>
          </w:divsChild>
        </w:div>
        <w:div w:id="1416365312">
          <w:marLeft w:val="1548"/>
          <w:marRight w:val="1548"/>
          <w:marTop w:val="240"/>
          <w:marBottom w:val="240"/>
          <w:divBdr>
            <w:top w:val="none" w:sz="0" w:space="0" w:color="auto"/>
            <w:left w:val="none" w:sz="0" w:space="0" w:color="auto"/>
            <w:bottom w:val="none" w:sz="0" w:space="0" w:color="auto"/>
            <w:right w:val="none" w:sz="0" w:space="0" w:color="auto"/>
          </w:divBdr>
          <w:divsChild>
            <w:div w:id="2086341218">
              <w:marLeft w:val="0"/>
              <w:marRight w:val="0"/>
              <w:marTop w:val="0"/>
              <w:marBottom w:val="0"/>
              <w:divBdr>
                <w:top w:val="none" w:sz="0" w:space="0" w:color="auto"/>
                <w:left w:val="none" w:sz="0" w:space="0" w:color="auto"/>
                <w:bottom w:val="none" w:sz="0" w:space="0" w:color="auto"/>
                <w:right w:val="none" w:sz="0" w:space="0" w:color="auto"/>
              </w:divBdr>
            </w:div>
          </w:divsChild>
        </w:div>
        <w:div w:id="1929583105">
          <w:marLeft w:val="1548"/>
          <w:marRight w:val="1548"/>
          <w:marTop w:val="240"/>
          <w:marBottom w:val="240"/>
          <w:divBdr>
            <w:top w:val="none" w:sz="0" w:space="0" w:color="auto"/>
            <w:left w:val="none" w:sz="0" w:space="0" w:color="auto"/>
            <w:bottom w:val="none" w:sz="0" w:space="0" w:color="auto"/>
            <w:right w:val="none" w:sz="0" w:space="0" w:color="auto"/>
          </w:divBdr>
          <w:divsChild>
            <w:div w:id="1330212638">
              <w:marLeft w:val="0"/>
              <w:marRight w:val="0"/>
              <w:marTop w:val="0"/>
              <w:marBottom w:val="0"/>
              <w:divBdr>
                <w:top w:val="none" w:sz="0" w:space="0" w:color="auto"/>
                <w:left w:val="none" w:sz="0" w:space="0" w:color="auto"/>
                <w:bottom w:val="none" w:sz="0" w:space="0" w:color="auto"/>
                <w:right w:val="none" w:sz="0" w:space="0" w:color="auto"/>
              </w:divBdr>
            </w:div>
          </w:divsChild>
        </w:div>
        <w:div w:id="560749111">
          <w:marLeft w:val="1548"/>
          <w:marRight w:val="1548"/>
          <w:marTop w:val="240"/>
          <w:marBottom w:val="240"/>
          <w:divBdr>
            <w:top w:val="none" w:sz="0" w:space="0" w:color="auto"/>
            <w:left w:val="none" w:sz="0" w:space="0" w:color="auto"/>
            <w:bottom w:val="none" w:sz="0" w:space="0" w:color="auto"/>
            <w:right w:val="none" w:sz="0" w:space="0" w:color="auto"/>
          </w:divBdr>
          <w:divsChild>
            <w:div w:id="875580806">
              <w:marLeft w:val="0"/>
              <w:marRight w:val="0"/>
              <w:marTop w:val="0"/>
              <w:marBottom w:val="0"/>
              <w:divBdr>
                <w:top w:val="none" w:sz="0" w:space="0" w:color="auto"/>
                <w:left w:val="none" w:sz="0" w:space="0" w:color="auto"/>
                <w:bottom w:val="none" w:sz="0" w:space="0" w:color="auto"/>
                <w:right w:val="none" w:sz="0" w:space="0" w:color="auto"/>
              </w:divBdr>
            </w:div>
          </w:divsChild>
        </w:div>
        <w:div w:id="1237478591">
          <w:marLeft w:val="1548"/>
          <w:marRight w:val="1548"/>
          <w:marTop w:val="240"/>
          <w:marBottom w:val="240"/>
          <w:divBdr>
            <w:top w:val="none" w:sz="0" w:space="0" w:color="auto"/>
            <w:left w:val="none" w:sz="0" w:space="0" w:color="auto"/>
            <w:bottom w:val="none" w:sz="0" w:space="0" w:color="auto"/>
            <w:right w:val="none" w:sz="0" w:space="0" w:color="auto"/>
          </w:divBdr>
          <w:divsChild>
            <w:div w:id="248394294">
              <w:marLeft w:val="0"/>
              <w:marRight w:val="0"/>
              <w:marTop w:val="0"/>
              <w:marBottom w:val="0"/>
              <w:divBdr>
                <w:top w:val="none" w:sz="0" w:space="0" w:color="auto"/>
                <w:left w:val="none" w:sz="0" w:space="0" w:color="auto"/>
                <w:bottom w:val="none" w:sz="0" w:space="0" w:color="auto"/>
                <w:right w:val="none" w:sz="0" w:space="0" w:color="auto"/>
              </w:divBdr>
            </w:div>
          </w:divsChild>
        </w:div>
        <w:div w:id="2079134820">
          <w:marLeft w:val="1548"/>
          <w:marRight w:val="1548"/>
          <w:marTop w:val="240"/>
          <w:marBottom w:val="240"/>
          <w:divBdr>
            <w:top w:val="none" w:sz="0" w:space="0" w:color="auto"/>
            <w:left w:val="none" w:sz="0" w:space="0" w:color="auto"/>
            <w:bottom w:val="none" w:sz="0" w:space="0" w:color="auto"/>
            <w:right w:val="none" w:sz="0" w:space="0" w:color="auto"/>
          </w:divBdr>
          <w:divsChild>
            <w:div w:id="2010714657">
              <w:marLeft w:val="0"/>
              <w:marRight w:val="0"/>
              <w:marTop w:val="0"/>
              <w:marBottom w:val="0"/>
              <w:divBdr>
                <w:top w:val="none" w:sz="0" w:space="0" w:color="auto"/>
                <w:left w:val="none" w:sz="0" w:space="0" w:color="auto"/>
                <w:bottom w:val="none" w:sz="0" w:space="0" w:color="auto"/>
                <w:right w:val="none" w:sz="0" w:space="0" w:color="auto"/>
              </w:divBdr>
            </w:div>
          </w:divsChild>
        </w:div>
        <w:div w:id="1857496396">
          <w:marLeft w:val="1548"/>
          <w:marRight w:val="1548"/>
          <w:marTop w:val="240"/>
          <w:marBottom w:val="240"/>
          <w:divBdr>
            <w:top w:val="none" w:sz="0" w:space="0" w:color="auto"/>
            <w:left w:val="none" w:sz="0" w:space="0" w:color="auto"/>
            <w:bottom w:val="none" w:sz="0" w:space="0" w:color="auto"/>
            <w:right w:val="none" w:sz="0" w:space="0" w:color="auto"/>
          </w:divBdr>
          <w:divsChild>
            <w:div w:id="1427575248">
              <w:marLeft w:val="0"/>
              <w:marRight w:val="0"/>
              <w:marTop w:val="0"/>
              <w:marBottom w:val="0"/>
              <w:divBdr>
                <w:top w:val="none" w:sz="0" w:space="0" w:color="auto"/>
                <w:left w:val="none" w:sz="0" w:space="0" w:color="auto"/>
                <w:bottom w:val="none" w:sz="0" w:space="0" w:color="auto"/>
                <w:right w:val="none" w:sz="0" w:space="0" w:color="auto"/>
              </w:divBdr>
            </w:div>
          </w:divsChild>
        </w:div>
        <w:div w:id="1245071487">
          <w:marLeft w:val="1548"/>
          <w:marRight w:val="1548"/>
          <w:marTop w:val="240"/>
          <w:marBottom w:val="240"/>
          <w:divBdr>
            <w:top w:val="none" w:sz="0" w:space="0" w:color="auto"/>
            <w:left w:val="none" w:sz="0" w:space="0" w:color="auto"/>
            <w:bottom w:val="none" w:sz="0" w:space="0" w:color="auto"/>
            <w:right w:val="none" w:sz="0" w:space="0" w:color="auto"/>
          </w:divBdr>
          <w:divsChild>
            <w:div w:id="1855222957">
              <w:marLeft w:val="0"/>
              <w:marRight w:val="0"/>
              <w:marTop w:val="0"/>
              <w:marBottom w:val="0"/>
              <w:divBdr>
                <w:top w:val="none" w:sz="0" w:space="0" w:color="auto"/>
                <w:left w:val="none" w:sz="0" w:space="0" w:color="auto"/>
                <w:bottom w:val="none" w:sz="0" w:space="0" w:color="auto"/>
                <w:right w:val="none" w:sz="0" w:space="0" w:color="auto"/>
              </w:divBdr>
            </w:div>
          </w:divsChild>
        </w:div>
        <w:div w:id="258828971">
          <w:marLeft w:val="1548"/>
          <w:marRight w:val="1548"/>
          <w:marTop w:val="240"/>
          <w:marBottom w:val="240"/>
          <w:divBdr>
            <w:top w:val="none" w:sz="0" w:space="0" w:color="auto"/>
            <w:left w:val="none" w:sz="0" w:space="0" w:color="auto"/>
            <w:bottom w:val="none" w:sz="0" w:space="0" w:color="auto"/>
            <w:right w:val="none" w:sz="0" w:space="0" w:color="auto"/>
          </w:divBdr>
          <w:divsChild>
            <w:div w:id="1620263307">
              <w:marLeft w:val="0"/>
              <w:marRight w:val="0"/>
              <w:marTop w:val="0"/>
              <w:marBottom w:val="0"/>
              <w:divBdr>
                <w:top w:val="none" w:sz="0" w:space="0" w:color="auto"/>
                <w:left w:val="none" w:sz="0" w:space="0" w:color="auto"/>
                <w:bottom w:val="none" w:sz="0" w:space="0" w:color="auto"/>
                <w:right w:val="none" w:sz="0" w:space="0" w:color="auto"/>
              </w:divBdr>
            </w:div>
          </w:divsChild>
        </w:div>
        <w:div w:id="517045551">
          <w:marLeft w:val="1548"/>
          <w:marRight w:val="1548"/>
          <w:marTop w:val="240"/>
          <w:marBottom w:val="240"/>
          <w:divBdr>
            <w:top w:val="none" w:sz="0" w:space="0" w:color="auto"/>
            <w:left w:val="none" w:sz="0" w:space="0" w:color="auto"/>
            <w:bottom w:val="none" w:sz="0" w:space="0" w:color="auto"/>
            <w:right w:val="none" w:sz="0" w:space="0" w:color="auto"/>
          </w:divBdr>
          <w:divsChild>
            <w:div w:id="1099328397">
              <w:marLeft w:val="0"/>
              <w:marRight w:val="0"/>
              <w:marTop w:val="0"/>
              <w:marBottom w:val="0"/>
              <w:divBdr>
                <w:top w:val="none" w:sz="0" w:space="0" w:color="auto"/>
                <w:left w:val="none" w:sz="0" w:space="0" w:color="auto"/>
                <w:bottom w:val="none" w:sz="0" w:space="0" w:color="auto"/>
                <w:right w:val="none" w:sz="0" w:space="0" w:color="auto"/>
              </w:divBdr>
            </w:div>
          </w:divsChild>
        </w:div>
        <w:div w:id="507209233">
          <w:marLeft w:val="1548"/>
          <w:marRight w:val="1548"/>
          <w:marTop w:val="240"/>
          <w:marBottom w:val="240"/>
          <w:divBdr>
            <w:top w:val="none" w:sz="0" w:space="0" w:color="auto"/>
            <w:left w:val="none" w:sz="0" w:space="0" w:color="auto"/>
            <w:bottom w:val="none" w:sz="0" w:space="0" w:color="auto"/>
            <w:right w:val="none" w:sz="0" w:space="0" w:color="auto"/>
          </w:divBdr>
          <w:divsChild>
            <w:div w:id="647052740">
              <w:marLeft w:val="0"/>
              <w:marRight w:val="0"/>
              <w:marTop w:val="0"/>
              <w:marBottom w:val="0"/>
              <w:divBdr>
                <w:top w:val="none" w:sz="0" w:space="0" w:color="auto"/>
                <w:left w:val="none" w:sz="0" w:space="0" w:color="auto"/>
                <w:bottom w:val="none" w:sz="0" w:space="0" w:color="auto"/>
                <w:right w:val="none" w:sz="0" w:space="0" w:color="auto"/>
              </w:divBdr>
            </w:div>
          </w:divsChild>
        </w:div>
        <w:div w:id="80109204">
          <w:marLeft w:val="1548"/>
          <w:marRight w:val="1548"/>
          <w:marTop w:val="240"/>
          <w:marBottom w:val="240"/>
          <w:divBdr>
            <w:top w:val="none" w:sz="0" w:space="0" w:color="auto"/>
            <w:left w:val="none" w:sz="0" w:space="0" w:color="auto"/>
            <w:bottom w:val="none" w:sz="0" w:space="0" w:color="auto"/>
            <w:right w:val="none" w:sz="0" w:space="0" w:color="auto"/>
          </w:divBdr>
          <w:divsChild>
            <w:div w:id="1058238278">
              <w:marLeft w:val="0"/>
              <w:marRight w:val="0"/>
              <w:marTop w:val="0"/>
              <w:marBottom w:val="0"/>
              <w:divBdr>
                <w:top w:val="none" w:sz="0" w:space="0" w:color="auto"/>
                <w:left w:val="none" w:sz="0" w:space="0" w:color="auto"/>
                <w:bottom w:val="none" w:sz="0" w:space="0" w:color="auto"/>
                <w:right w:val="none" w:sz="0" w:space="0" w:color="auto"/>
              </w:divBdr>
            </w:div>
          </w:divsChild>
        </w:div>
        <w:div w:id="724375037">
          <w:marLeft w:val="1548"/>
          <w:marRight w:val="1548"/>
          <w:marTop w:val="240"/>
          <w:marBottom w:val="240"/>
          <w:divBdr>
            <w:top w:val="none" w:sz="0" w:space="0" w:color="auto"/>
            <w:left w:val="none" w:sz="0" w:space="0" w:color="auto"/>
            <w:bottom w:val="none" w:sz="0" w:space="0" w:color="auto"/>
            <w:right w:val="none" w:sz="0" w:space="0" w:color="auto"/>
          </w:divBdr>
          <w:divsChild>
            <w:div w:id="2063283018">
              <w:marLeft w:val="0"/>
              <w:marRight w:val="0"/>
              <w:marTop w:val="0"/>
              <w:marBottom w:val="0"/>
              <w:divBdr>
                <w:top w:val="none" w:sz="0" w:space="0" w:color="auto"/>
                <w:left w:val="none" w:sz="0" w:space="0" w:color="auto"/>
                <w:bottom w:val="none" w:sz="0" w:space="0" w:color="auto"/>
                <w:right w:val="none" w:sz="0" w:space="0" w:color="auto"/>
              </w:divBdr>
            </w:div>
          </w:divsChild>
        </w:div>
        <w:div w:id="786314284">
          <w:marLeft w:val="1548"/>
          <w:marRight w:val="1548"/>
          <w:marTop w:val="240"/>
          <w:marBottom w:val="240"/>
          <w:divBdr>
            <w:top w:val="none" w:sz="0" w:space="0" w:color="auto"/>
            <w:left w:val="none" w:sz="0" w:space="0" w:color="auto"/>
            <w:bottom w:val="none" w:sz="0" w:space="0" w:color="auto"/>
            <w:right w:val="none" w:sz="0" w:space="0" w:color="auto"/>
          </w:divBdr>
          <w:divsChild>
            <w:div w:id="306788951">
              <w:marLeft w:val="0"/>
              <w:marRight w:val="0"/>
              <w:marTop w:val="0"/>
              <w:marBottom w:val="0"/>
              <w:divBdr>
                <w:top w:val="none" w:sz="0" w:space="0" w:color="auto"/>
                <w:left w:val="none" w:sz="0" w:space="0" w:color="auto"/>
                <w:bottom w:val="none" w:sz="0" w:space="0" w:color="auto"/>
                <w:right w:val="none" w:sz="0" w:space="0" w:color="auto"/>
              </w:divBdr>
            </w:div>
          </w:divsChild>
        </w:div>
        <w:div w:id="1423526553">
          <w:marLeft w:val="1548"/>
          <w:marRight w:val="1548"/>
          <w:marTop w:val="240"/>
          <w:marBottom w:val="240"/>
          <w:divBdr>
            <w:top w:val="none" w:sz="0" w:space="0" w:color="auto"/>
            <w:left w:val="none" w:sz="0" w:space="0" w:color="auto"/>
            <w:bottom w:val="none" w:sz="0" w:space="0" w:color="auto"/>
            <w:right w:val="none" w:sz="0" w:space="0" w:color="auto"/>
          </w:divBdr>
          <w:divsChild>
            <w:div w:id="146165414">
              <w:marLeft w:val="0"/>
              <w:marRight w:val="0"/>
              <w:marTop w:val="0"/>
              <w:marBottom w:val="0"/>
              <w:divBdr>
                <w:top w:val="none" w:sz="0" w:space="0" w:color="auto"/>
                <w:left w:val="none" w:sz="0" w:space="0" w:color="auto"/>
                <w:bottom w:val="none" w:sz="0" w:space="0" w:color="auto"/>
                <w:right w:val="none" w:sz="0" w:space="0" w:color="auto"/>
              </w:divBdr>
            </w:div>
          </w:divsChild>
        </w:div>
        <w:div w:id="687752296">
          <w:marLeft w:val="1548"/>
          <w:marRight w:val="1548"/>
          <w:marTop w:val="240"/>
          <w:marBottom w:val="240"/>
          <w:divBdr>
            <w:top w:val="none" w:sz="0" w:space="0" w:color="auto"/>
            <w:left w:val="none" w:sz="0" w:space="0" w:color="auto"/>
            <w:bottom w:val="none" w:sz="0" w:space="0" w:color="auto"/>
            <w:right w:val="none" w:sz="0" w:space="0" w:color="auto"/>
          </w:divBdr>
          <w:divsChild>
            <w:div w:id="1841265180">
              <w:marLeft w:val="0"/>
              <w:marRight w:val="0"/>
              <w:marTop w:val="0"/>
              <w:marBottom w:val="0"/>
              <w:divBdr>
                <w:top w:val="none" w:sz="0" w:space="0" w:color="auto"/>
                <w:left w:val="none" w:sz="0" w:space="0" w:color="auto"/>
                <w:bottom w:val="none" w:sz="0" w:space="0" w:color="auto"/>
                <w:right w:val="none" w:sz="0" w:space="0" w:color="auto"/>
              </w:divBdr>
            </w:div>
          </w:divsChild>
        </w:div>
        <w:div w:id="824400127">
          <w:marLeft w:val="1548"/>
          <w:marRight w:val="1548"/>
          <w:marTop w:val="240"/>
          <w:marBottom w:val="240"/>
          <w:divBdr>
            <w:top w:val="none" w:sz="0" w:space="0" w:color="auto"/>
            <w:left w:val="none" w:sz="0" w:space="0" w:color="auto"/>
            <w:bottom w:val="none" w:sz="0" w:space="0" w:color="auto"/>
            <w:right w:val="none" w:sz="0" w:space="0" w:color="auto"/>
          </w:divBdr>
          <w:divsChild>
            <w:div w:id="1453748703">
              <w:marLeft w:val="0"/>
              <w:marRight w:val="0"/>
              <w:marTop w:val="0"/>
              <w:marBottom w:val="0"/>
              <w:divBdr>
                <w:top w:val="none" w:sz="0" w:space="0" w:color="auto"/>
                <w:left w:val="none" w:sz="0" w:space="0" w:color="auto"/>
                <w:bottom w:val="none" w:sz="0" w:space="0" w:color="auto"/>
                <w:right w:val="none" w:sz="0" w:space="0" w:color="auto"/>
              </w:divBdr>
            </w:div>
          </w:divsChild>
        </w:div>
        <w:div w:id="1361852640">
          <w:marLeft w:val="1548"/>
          <w:marRight w:val="1548"/>
          <w:marTop w:val="240"/>
          <w:marBottom w:val="240"/>
          <w:divBdr>
            <w:top w:val="none" w:sz="0" w:space="0" w:color="auto"/>
            <w:left w:val="none" w:sz="0" w:space="0" w:color="auto"/>
            <w:bottom w:val="none" w:sz="0" w:space="0" w:color="auto"/>
            <w:right w:val="none" w:sz="0" w:space="0" w:color="auto"/>
          </w:divBdr>
          <w:divsChild>
            <w:div w:id="1422871576">
              <w:marLeft w:val="0"/>
              <w:marRight w:val="0"/>
              <w:marTop w:val="0"/>
              <w:marBottom w:val="0"/>
              <w:divBdr>
                <w:top w:val="none" w:sz="0" w:space="0" w:color="auto"/>
                <w:left w:val="none" w:sz="0" w:space="0" w:color="auto"/>
                <w:bottom w:val="none" w:sz="0" w:space="0" w:color="auto"/>
                <w:right w:val="none" w:sz="0" w:space="0" w:color="auto"/>
              </w:divBdr>
            </w:div>
          </w:divsChild>
        </w:div>
        <w:div w:id="2087607387">
          <w:marLeft w:val="1548"/>
          <w:marRight w:val="1548"/>
          <w:marTop w:val="240"/>
          <w:marBottom w:val="240"/>
          <w:divBdr>
            <w:top w:val="none" w:sz="0" w:space="0" w:color="auto"/>
            <w:left w:val="none" w:sz="0" w:space="0" w:color="auto"/>
            <w:bottom w:val="none" w:sz="0" w:space="0" w:color="auto"/>
            <w:right w:val="none" w:sz="0" w:space="0" w:color="auto"/>
          </w:divBdr>
          <w:divsChild>
            <w:div w:id="2053071258">
              <w:marLeft w:val="0"/>
              <w:marRight w:val="0"/>
              <w:marTop w:val="0"/>
              <w:marBottom w:val="0"/>
              <w:divBdr>
                <w:top w:val="none" w:sz="0" w:space="0" w:color="auto"/>
                <w:left w:val="none" w:sz="0" w:space="0" w:color="auto"/>
                <w:bottom w:val="none" w:sz="0" w:space="0" w:color="auto"/>
                <w:right w:val="none" w:sz="0" w:space="0" w:color="auto"/>
              </w:divBdr>
            </w:div>
          </w:divsChild>
        </w:div>
        <w:div w:id="390463837">
          <w:marLeft w:val="1548"/>
          <w:marRight w:val="1548"/>
          <w:marTop w:val="240"/>
          <w:marBottom w:val="240"/>
          <w:divBdr>
            <w:top w:val="none" w:sz="0" w:space="0" w:color="auto"/>
            <w:left w:val="none" w:sz="0" w:space="0" w:color="auto"/>
            <w:bottom w:val="none" w:sz="0" w:space="0" w:color="auto"/>
            <w:right w:val="none" w:sz="0" w:space="0" w:color="auto"/>
          </w:divBdr>
          <w:divsChild>
            <w:div w:id="719746270">
              <w:marLeft w:val="0"/>
              <w:marRight w:val="0"/>
              <w:marTop w:val="0"/>
              <w:marBottom w:val="0"/>
              <w:divBdr>
                <w:top w:val="none" w:sz="0" w:space="0" w:color="auto"/>
                <w:left w:val="none" w:sz="0" w:space="0" w:color="auto"/>
                <w:bottom w:val="none" w:sz="0" w:space="0" w:color="auto"/>
                <w:right w:val="none" w:sz="0" w:space="0" w:color="auto"/>
              </w:divBdr>
            </w:div>
          </w:divsChild>
        </w:div>
        <w:div w:id="1703087138">
          <w:marLeft w:val="1548"/>
          <w:marRight w:val="1548"/>
          <w:marTop w:val="240"/>
          <w:marBottom w:val="240"/>
          <w:divBdr>
            <w:top w:val="none" w:sz="0" w:space="0" w:color="auto"/>
            <w:left w:val="none" w:sz="0" w:space="0" w:color="auto"/>
            <w:bottom w:val="none" w:sz="0" w:space="0" w:color="auto"/>
            <w:right w:val="none" w:sz="0" w:space="0" w:color="auto"/>
          </w:divBdr>
          <w:divsChild>
            <w:div w:id="1597903185">
              <w:marLeft w:val="0"/>
              <w:marRight w:val="0"/>
              <w:marTop w:val="0"/>
              <w:marBottom w:val="0"/>
              <w:divBdr>
                <w:top w:val="none" w:sz="0" w:space="0" w:color="auto"/>
                <w:left w:val="none" w:sz="0" w:space="0" w:color="auto"/>
                <w:bottom w:val="none" w:sz="0" w:space="0" w:color="auto"/>
                <w:right w:val="none" w:sz="0" w:space="0" w:color="auto"/>
              </w:divBdr>
            </w:div>
          </w:divsChild>
        </w:div>
        <w:div w:id="519513723">
          <w:marLeft w:val="1548"/>
          <w:marRight w:val="1548"/>
          <w:marTop w:val="240"/>
          <w:marBottom w:val="240"/>
          <w:divBdr>
            <w:top w:val="none" w:sz="0" w:space="0" w:color="auto"/>
            <w:left w:val="none" w:sz="0" w:space="0" w:color="auto"/>
            <w:bottom w:val="none" w:sz="0" w:space="0" w:color="auto"/>
            <w:right w:val="none" w:sz="0" w:space="0" w:color="auto"/>
          </w:divBdr>
          <w:divsChild>
            <w:div w:id="1978416507">
              <w:marLeft w:val="0"/>
              <w:marRight w:val="0"/>
              <w:marTop w:val="0"/>
              <w:marBottom w:val="0"/>
              <w:divBdr>
                <w:top w:val="none" w:sz="0" w:space="0" w:color="auto"/>
                <w:left w:val="none" w:sz="0" w:space="0" w:color="auto"/>
                <w:bottom w:val="none" w:sz="0" w:space="0" w:color="auto"/>
                <w:right w:val="none" w:sz="0" w:space="0" w:color="auto"/>
              </w:divBdr>
            </w:div>
          </w:divsChild>
        </w:div>
        <w:div w:id="1979525558">
          <w:marLeft w:val="1548"/>
          <w:marRight w:val="1548"/>
          <w:marTop w:val="240"/>
          <w:marBottom w:val="240"/>
          <w:divBdr>
            <w:top w:val="none" w:sz="0" w:space="0" w:color="auto"/>
            <w:left w:val="none" w:sz="0" w:space="0" w:color="auto"/>
            <w:bottom w:val="none" w:sz="0" w:space="0" w:color="auto"/>
            <w:right w:val="none" w:sz="0" w:space="0" w:color="auto"/>
          </w:divBdr>
          <w:divsChild>
            <w:div w:id="1059403483">
              <w:marLeft w:val="0"/>
              <w:marRight w:val="0"/>
              <w:marTop w:val="0"/>
              <w:marBottom w:val="0"/>
              <w:divBdr>
                <w:top w:val="none" w:sz="0" w:space="0" w:color="auto"/>
                <w:left w:val="none" w:sz="0" w:space="0" w:color="auto"/>
                <w:bottom w:val="none" w:sz="0" w:space="0" w:color="auto"/>
                <w:right w:val="none" w:sz="0" w:space="0" w:color="auto"/>
              </w:divBdr>
            </w:div>
          </w:divsChild>
        </w:div>
        <w:div w:id="1138179986">
          <w:marLeft w:val="1548"/>
          <w:marRight w:val="1548"/>
          <w:marTop w:val="240"/>
          <w:marBottom w:val="240"/>
          <w:divBdr>
            <w:top w:val="none" w:sz="0" w:space="0" w:color="auto"/>
            <w:left w:val="none" w:sz="0" w:space="0" w:color="auto"/>
            <w:bottom w:val="none" w:sz="0" w:space="0" w:color="auto"/>
            <w:right w:val="none" w:sz="0" w:space="0" w:color="auto"/>
          </w:divBdr>
          <w:divsChild>
            <w:div w:id="1198859048">
              <w:marLeft w:val="0"/>
              <w:marRight w:val="0"/>
              <w:marTop w:val="0"/>
              <w:marBottom w:val="0"/>
              <w:divBdr>
                <w:top w:val="none" w:sz="0" w:space="0" w:color="auto"/>
                <w:left w:val="none" w:sz="0" w:space="0" w:color="auto"/>
                <w:bottom w:val="none" w:sz="0" w:space="0" w:color="auto"/>
                <w:right w:val="none" w:sz="0" w:space="0" w:color="auto"/>
              </w:divBdr>
            </w:div>
          </w:divsChild>
        </w:div>
        <w:div w:id="2059279192">
          <w:marLeft w:val="1548"/>
          <w:marRight w:val="1548"/>
          <w:marTop w:val="240"/>
          <w:marBottom w:val="240"/>
          <w:divBdr>
            <w:top w:val="none" w:sz="0" w:space="0" w:color="auto"/>
            <w:left w:val="none" w:sz="0" w:space="0" w:color="auto"/>
            <w:bottom w:val="none" w:sz="0" w:space="0" w:color="auto"/>
            <w:right w:val="none" w:sz="0" w:space="0" w:color="auto"/>
          </w:divBdr>
          <w:divsChild>
            <w:div w:id="1335449983">
              <w:marLeft w:val="0"/>
              <w:marRight w:val="0"/>
              <w:marTop w:val="0"/>
              <w:marBottom w:val="0"/>
              <w:divBdr>
                <w:top w:val="none" w:sz="0" w:space="0" w:color="auto"/>
                <w:left w:val="none" w:sz="0" w:space="0" w:color="auto"/>
                <w:bottom w:val="none" w:sz="0" w:space="0" w:color="auto"/>
                <w:right w:val="none" w:sz="0" w:space="0" w:color="auto"/>
              </w:divBdr>
            </w:div>
          </w:divsChild>
        </w:div>
        <w:div w:id="1299459012">
          <w:marLeft w:val="1548"/>
          <w:marRight w:val="1548"/>
          <w:marTop w:val="240"/>
          <w:marBottom w:val="240"/>
          <w:divBdr>
            <w:top w:val="none" w:sz="0" w:space="0" w:color="auto"/>
            <w:left w:val="none" w:sz="0" w:space="0" w:color="auto"/>
            <w:bottom w:val="none" w:sz="0" w:space="0" w:color="auto"/>
            <w:right w:val="none" w:sz="0" w:space="0" w:color="auto"/>
          </w:divBdr>
          <w:divsChild>
            <w:div w:id="221139549">
              <w:marLeft w:val="0"/>
              <w:marRight w:val="0"/>
              <w:marTop w:val="0"/>
              <w:marBottom w:val="0"/>
              <w:divBdr>
                <w:top w:val="none" w:sz="0" w:space="0" w:color="auto"/>
                <w:left w:val="none" w:sz="0" w:space="0" w:color="auto"/>
                <w:bottom w:val="none" w:sz="0" w:space="0" w:color="auto"/>
                <w:right w:val="none" w:sz="0" w:space="0" w:color="auto"/>
              </w:divBdr>
            </w:div>
          </w:divsChild>
        </w:div>
        <w:div w:id="1172138810">
          <w:marLeft w:val="1548"/>
          <w:marRight w:val="1548"/>
          <w:marTop w:val="240"/>
          <w:marBottom w:val="240"/>
          <w:divBdr>
            <w:top w:val="none" w:sz="0" w:space="0" w:color="auto"/>
            <w:left w:val="none" w:sz="0" w:space="0" w:color="auto"/>
            <w:bottom w:val="none" w:sz="0" w:space="0" w:color="auto"/>
            <w:right w:val="none" w:sz="0" w:space="0" w:color="auto"/>
          </w:divBdr>
          <w:divsChild>
            <w:div w:id="477500746">
              <w:marLeft w:val="0"/>
              <w:marRight w:val="0"/>
              <w:marTop w:val="0"/>
              <w:marBottom w:val="0"/>
              <w:divBdr>
                <w:top w:val="none" w:sz="0" w:space="0" w:color="auto"/>
                <w:left w:val="none" w:sz="0" w:space="0" w:color="auto"/>
                <w:bottom w:val="none" w:sz="0" w:space="0" w:color="auto"/>
                <w:right w:val="none" w:sz="0" w:space="0" w:color="auto"/>
              </w:divBdr>
            </w:div>
          </w:divsChild>
        </w:div>
        <w:div w:id="1274246404">
          <w:marLeft w:val="1548"/>
          <w:marRight w:val="1548"/>
          <w:marTop w:val="240"/>
          <w:marBottom w:val="240"/>
          <w:divBdr>
            <w:top w:val="none" w:sz="0" w:space="0" w:color="auto"/>
            <w:left w:val="none" w:sz="0" w:space="0" w:color="auto"/>
            <w:bottom w:val="none" w:sz="0" w:space="0" w:color="auto"/>
            <w:right w:val="none" w:sz="0" w:space="0" w:color="auto"/>
          </w:divBdr>
          <w:divsChild>
            <w:div w:id="1086028120">
              <w:marLeft w:val="0"/>
              <w:marRight w:val="0"/>
              <w:marTop w:val="0"/>
              <w:marBottom w:val="0"/>
              <w:divBdr>
                <w:top w:val="none" w:sz="0" w:space="0" w:color="auto"/>
                <w:left w:val="none" w:sz="0" w:space="0" w:color="auto"/>
                <w:bottom w:val="none" w:sz="0" w:space="0" w:color="auto"/>
                <w:right w:val="none" w:sz="0" w:space="0" w:color="auto"/>
              </w:divBdr>
            </w:div>
          </w:divsChild>
        </w:div>
        <w:div w:id="1227181630">
          <w:marLeft w:val="1548"/>
          <w:marRight w:val="1548"/>
          <w:marTop w:val="240"/>
          <w:marBottom w:val="240"/>
          <w:divBdr>
            <w:top w:val="none" w:sz="0" w:space="0" w:color="auto"/>
            <w:left w:val="none" w:sz="0" w:space="0" w:color="auto"/>
            <w:bottom w:val="none" w:sz="0" w:space="0" w:color="auto"/>
            <w:right w:val="none" w:sz="0" w:space="0" w:color="auto"/>
          </w:divBdr>
          <w:divsChild>
            <w:div w:id="1128163888">
              <w:marLeft w:val="0"/>
              <w:marRight w:val="0"/>
              <w:marTop w:val="0"/>
              <w:marBottom w:val="0"/>
              <w:divBdr>
                <w:top w:val="none" w:sz="0" w:space="0" w:color="auto"/>
                <w:left w:val="none" w:sz="0" w:space="0" w:color="auto"/>
                <w:bottom w:val="none" w:sz="0" w:space="0" w:color="auto"/>
                <w:right w:val="none" w:sz="0" w:space="0" w:color="auto"/>
              </w:divBdr>
            </w:div>
          </w:divsChild>
        </w:div>
        <w:div w:id="1740905840">
          <w:marLeft w:val="1548"/>
          <w:marRight w:val="1548"/>
          <w:marTop w:val="240"/>
          <w:marBottom w:val="240"/>
          <w:divBdr>
            <w:top w:val="none" w:sz="0" w:space="0" w:color="auto"/>
            <w:left w:val="none" w:sz="0" w:space="0" w:color="auto"/>
            <w:bottom w:val="none" w:sz="0" w:space="0" w:color="auto"/>
            <w:right w:val="none" w:sz="0" w:space="0" w:color="auto"/>
          </w:divBdr>
          <w:divsChild>
            <w:div w:id="1215697333">
              <w:marLeft w:val="0"/>
              <w:marRight w:val="0"/>
              <w:marTop w:val="0"/>
              <w:marBottom w:val="0"/>
              <w:divBdr>
                <w:top w:val="none" w:sz="0" w:space="0" w:color="auto"/>
                <w:left w:val="none" w:sz="0" w:space="0" w:color="auto"/>
                <w:bottom w:val="none" w:sz="0" w:space="0" w:color="auto"/>
                <w:right w:val="none" w:sz="0" w:space="0" w:color="auto"/>
              </w:divBdr>
            </w:div>
          </w:divsChild>
        </w:div>
        <w:div w:id="538930270">
          <w:marLeft w:val="1548"/>
          <w:marRight w:val="1548"/>
          <w:marTop w:val="240"/>
          <w:marBottom w:val="240"/>
          <w:divBdr>
            <w:top w:val="none" w:sz="0" w:space="0" w:color="auto"/>
            <w:left w:val="none" w:sz="0" w:space="0" w:color="auto"/>
            <w:bottom w:val="none" w:sz="0" w:space="0" w:color="auto"/>
            <w:right w:val="none" w:sz="0" w:space="0" w:color="auto"/>
          </w:divBdr>
          <w:divsChild>
            <w:div w:id="1805003563">
              <w:marLeft w:val="0"/>
              <w:marRight w:val="0"/>
              <w:marTop w:val="0"/>
              <w:marBottom w:val="0"/>
              <w:divBdr>
                <w:top w:val="none" w:sz="0" w:space="0" w:color="auto"/>
                <w:left w:val="none" w:sz="0" w:space="0" w:color="auto"/>
                <w:bottom w:val="none" w:sz="0" w:space="0" w:color="auto"/>
                <w:right w:val="none" w:sz="0" w:space="0" w:color="auto"/>
              </w:divBdr>
            </w:div>
          </w:divsChild>
        </w:div>
        <w:div w:id="1544251902">
          <w:marLeft w:val="1548"/>
          <w:marRight w:val="1548"/>
          <w:marTop w:val="240"/>
          <w:marBottom w:val="240"/>
          <w:divBdr>
            <w:top w:val="none" w:sz="0" w:space="0" w:color="auto"/>
            <w:left w:val="none" w:sz="0" w:space="0" w:color="auto"/>
            <w:bottom w:val="none" w:sz="0" w:space="0" w:color="auto"/>
            <w:right w:val="none" w:sz="0" w:space="0" w:color="auto"/>
          </w:divBdr>
          <w:divsChild>
            <w:div w:id="224295003">
              <w:marLeft w:val="0"/>
              <w:marRight w:val="0"/>
              <w:marTop w:val="0"/>
              <w:marBottom w:val="0"/>
              <w:divBdr>
                <w:top w:val="none" w:sz="0" w:space="0" w:color="auto"/>
                <w:left w:val="none" w:sz="0" w:space="0" w:color="auto"/>
                <w:bottom w:val="none" w:sz="0" w:space="0" w:color="auto"/>
                <w:right w:val="none" w:sz="0" w:space="0" w:color="auto"/>
              </w:divBdr>
            </w:div>
          </w:divsChild>
        </w:div>
        <w:div w:id="173807486">
          <w:marLeft w:val="1548"/>
          <w:marRight w:val="1548"/>
          <w:marTop w:val="240"/>
          <w:marBottom w:val="240"/>
          <w:divBdr>
            <w:top w:val="none" w:sz="0" w:space="0" w:color="auto"/>
            <w:left w:val="none" w:sz="0" w:space="0" w:color="auto"/>
            <w:bottom w:val="none" w:sz="0" w:space="0" w:color="auto"/>
            <w:right w:val="none" w:sz="0" w:space="0" w:color="auto"/>
          </w:divBdr>
          <w:divsChild>
            <w:div w:id="1321226709">
              <w:marLeft w:val="0"/>
              <w:marRight w:val="0"/>
              <w:marTop w:val="0"/>
              <w:marBottom w:val="0"/>
              <w:divBdr>
                <w:top w:val="none" w:sz="0" w:space="0" w:color="auto"/>
                <w:left w:val="none" w:sz="0" w:space="0" w:color="auto"/>
                <w:bottom w:val="none" w:sz="0" w:space="0" w:color="auto"/>
                <w:right w:val="none" w:sz="0" w:space="0" w:color="auto"/>
              </w:divBdr>
            </w:div>
          </w:divsChild>
        </w:div>
        <w:div w:id="879366622">
          <w:marLeft w:val="1548"/>
          <w:marRight w:val="1548"/>
          <w:marTop w:val="240"/>
          <w:marBottom w:val="240"/>
          <w:divBdr>
            <w:top w:val="none" w:sz="0" w:space="0" w:color="auto"/>
            <w:left w:val="none" w:sz="0" w:space="0" w:color="auto"/>
            <w:bottom w:val="none" w:sz="0" w:space="0" w:color="auto"/>
            <w:right w:val="none" w:sz="0" w:space="0" w:color="auto"/>
          </w:divBdr>
          <w:divsChild>
            <w:div w:id="1235117081">
              <w:marLeft w:val="0"/>
              <w:marRight w:val="0"/>
              <w:marTop w:val="0"/>
              <w:marBottom w:val="0"/>
              <w:divBdr>
                <w:top w:val="none" w:sz="0" w:space="0" w:color="auto"/>
                <w:left w:val="none" w:sz="0" w:space="0" w:color="auto"/>
                <w:bottom w:val="none" w:sz="0" w:space="0" w:color="auto"/>
                <w:right w:val="none" w:sz="0" w:space="0" w:color="auto"/>
              </w:divBdr>
            </w:div>
          </w:divsChild>
        </w:div>
        <w:div w:id="1171682757">
          <w:marLeft w:val="1548"/>
          <w:marRight w:val="1548"/>
          <w:marTop w:val="240"/>
          <w:marBottom w:val="240"/>
          <w:divBdr>
            <w:top w:val="none" w:sz="0" w:space="0" w:color="auto"/>
            <w:left w:val="none" w:sz="0" w:space="0" w:color="auto"/>
            <w:bottom w:val="none" w:sz="0" w:space="0" w:color="auto"/>
            <w:right w:val="none" w:sz="0" w:space="0" w:color="auto"/>
          </w:divBdr>
          <w:divsChild>
            <w:div w:id="157693844">
              <w:marLeft w:val="0"/>
              <w:marRight w:val="0"/>
              <w:marTop w:val="0"/>
              <w:marBottom w:val="0"/>
              <w:divBdr>
                <w:top w:val="none" w:sz="0" w:space="0" w:color="auto"/>
                <w:left w:val="none" w:sz="0" w:space="0" w:color="auto"/>
                <w:bottom w:val="none" w:sz="0" w:space="0" w:color="auto"/>
                <w:right w:val="none" w:sz="0" w:space="0" w:color="auto"/>
              </w:divBdr>
            </w:div>
          </w:divsChild>
        </w:div>
        <w:div w:id="1339965578">
          <w:marLeft w:val="1548"/>
          <w:marRight w:val="1548"/>
          <w:marTop w:val="240"/>
          <w:marBottom w:val="240"/>
          <w:divBdr>
            <w:top w:val="none" w:sz="0" w:space="0" w:color="auto"/>
            <w:left w:val="none" w:sz="0" w:space="0" w:color="auto"/>
            <w:bottom w:val="none" w:sz="0" w:space="0" w:color="auto"/>
            <w:right w:val="none" w:sz="0" w:space="0" w:color="auto"/>
          </w:divBdr>
          <w:divsChild>
            <w:div w:id="647587085">
              <w:marLeft w:val="0"/>
              <w:marRight w:val="0"/>
              <w:marTop w:val="0"/>
              <w:marBottom w:val="0"/>
              <w:divBdr>
                <w:top w:val="none" w:sz="0" w:space="0" w:color="auto"/>
                <w:left w:val="none" w:sz="0" w:space="0" w:color="auto"/>
                <w:bottom w:val="none" w:sz="0" w:space="0" w:color="auto"/>
                <w:right w:val="none" w:sz="0" w:space="0" w:color="auto"/>
              </w:divBdr>
            </w:div>
          </w:divsChild>
        </w:div>
        <w:div w:id="1057050581">
          <w:marLeft w:val="1548"/>
          <w:marRight w:val="1548"/>
          <w:marTop w:val="240"/>
          <w:marBottom w:val="240"/>
          <w:divBdr>
            <w:top w:val="none" w:sz="0" w:space="0" w:color="auto"/>
            <w:left w:val="none" w:sz="0" w:space="0" w:color="auto"/>
            <w:bottom w:val="none" w:sz="0" w:space="0" w:color="auto"/>
            <w:right w:val="none" w:sz="0" w:space="0" w:color="auto"/>
          </w:divBdr>
          <w:divsChild>
            <w:div w:id="295644221">
              <w:marLeft w:val="0"/>
              <w:marRight w:val="0"/>
              <w:marTop w:val="0"/>
              <w:marBottom w:val="0"/>
              <w:divBdr>
                <w:top w:val="none" w:sz="0" w:space="0" w:color="auto"/>
                <w:left w:val="none" w:sz="0" w:space="0" w:color="auto"/>
                <w:bottom w:val="none" w:sz="0" w:space="0" w:color="auto"/>
                <w:right w:val="none" w:sz="0" w:space="0" w:color="auto"/>
              </w:divBdr>
            </w:div>
          </w:divsChild>
        </w:div>
        <w:div w:id="391465017">
          <w:marLeft w:val="1548"/>
          <w:marRight w:val="1548"/>
          <w:marTop w:val="240"/>
          <w:marBottom w:val="240"/>
          <w:divBdr>
            <w:top w:val="none" w:sz="0" w:space="0" w:color="auto"/>
            <w:left w:val="none" w:sz="0" w:space="0" w:color="auto"/>
            <w:bottom w:val="none" w:sz="0" w:space="0" w:color="auto"/>
            <w:right w:val="none" w:sz="0" w:space="0" w:color="auto"/>
          </w:divBdr>
          <w:divsChild>
            <w:div w:id="862474887">
              <w:marLeft w:val="0"/>
              <w:marRight w:val="0"/>
              <w:marTop w:val="0"/>
              <w:marBottom w:val="0"/>
              <w:divBdr>
                <w:top w:val="none" w:sz="0" w:space="0" w:color="auto"/>
                <w:left w:val="none" w:sz="0" w:space="0" w:color="auto"/>
                <w:bottom w:val="none" w:sz="0" w:space="0" w:color="auto"/>
                <w:right w:val="none" w:sz="0" w:space="0" w:color="auto"/>
              </w:divBdr>
            </w:div>
          </w:divsChild>
        </w:div>
        <w:div w:id="1434202132">
          <w:marLeft w:val="1548"/>
          <w:marRight w:val="1548"/>
          <w:marTop w:val="240"/>
          <w:marBottom w:val="240"/>
          <w:divBdr>
            <w:top w:val="none" w:sz="0" w:space="0" w:color="auto"/>
            <w:left w:val="none" w:sz="0" w:space="0" w:color="auto"/>
            <w:bottom w:val="none" w:sz="0" w:space="0" w:color="auto"/>
            <w:right w:val="none" w:sz="0" w:space="0" w:color="auto"/>
          </w:divBdr>
          <w:divsChild>
            <w:div w:id="1103309442">
              <w:marLeft w:val="0"/>
              <w:marRight w:val="0"/>
              <w:marTop w:val="0"/>
              <w:marBottom w:val="0"/>
              <w:divBdr>
                <w:top w:val="none" w:sz="0" w:space="0" w:color="auto"/>
                <w:left w:val="none" w:sz="0" w:space="0" w:color="auto"/>
                <w:bottom w:val="none" w:sz="0" w:space="0" w:color="auto"/>
                <w:right w:val="none" w:sz="0" w:space="0" w:color="auto"/>
              </w:divBdr>
            </w:div>
          </w:divsChild>
        </w:div>
        <w:div w:id="2086684399">
          <w:marLeft w:val="1548"/>
          <w:marRight w:val="1548"/>
          <w:marTop w:val="240"/>
          <w:marBottom w:val="240"/>
          <w:divBdr>
            <w:top w:val="none" w:sz="0" w:space="0" w:color="auto"/>
            <w:left w:val="none" w:sz="0" w:space="0" w:color="auto"/>
            <w:bottom w:val="none" w:sz="0" w:space="0" w:color="auto"/>
            <w:right w:val="none" w:sz="0" w:space="0" w:color="auto"/>
          </w:divBdr>
          <w:divsChild>
            <w:div w:id="1954163925">
              <w:marLeft w:val="0"/>
              <w:marRight w:val="0"/>
              <w:marTop w:val="0"/>
              <w:marBottom w:val="0"/>
              <w:divBdr>
                <w:top w:val="none" w:sz="0" w:space="0" w:color="auto"/>
                <w:left w:val="none" w:sz="0" w:space="0" w:color="auto"/>
                <w:bottom w:val="none" w:sz="0" w:space="0" w:color="auto"/>
                <w:right w:val="none" w:sz="0" w:space="0" w:color="auto"/>
              </w:divBdr>
            </w:div>
          </w:divsChild>
        </w:div>
        <w:div w:id="610892915">
          <w:marLeft w:val="1548"/>
          <w:marRight w:val="1548"/>
          <w:marTop w:val="240"/>
          <w:marBottom w:val="240"/>
          <w:divBdr>
            <w:top w:val="none" w:sz="0" w:space="0" w:color="auto"/>
            <w:left w:val="none" w:sz="0" w:space="0" w:color="auto"/>
            <w:bottom w:val="none" w:sz="0" w:space="0" w:color="auto"/>
            <w:right w:val="none" w:sz="0" w:space="0" w:color="auto"/>
          </w:divBdr>
          <w:divsChild>
            <w:div w:id="1289580876">
              <w:marLeft w:val="0"/>
              <w:marRight w:val="0"/>
              <w:marTop w:val="0"/>
              <w:marBottom w:val="0"/>
              <w:divBdr>
                <w:top w:val="none" w:sz="0" w:space="0" w:color="auto"/>
                <w:left w:val="none" w:sz="0" w:space="0" w:color="auto"/>
                <w:bottom w:val="none" w:sz="0" w:space="0" w:color="auto"/>
                <w:right w:val="none" w:sz="0" w:space="0" w:color="auto"/>
              </w:divBdr>
            </w:div>
          </w:divsChild>
        </w:div>
        <w:div w:id="1967350690">
          <w:marLeft w:val="1548"/>
          <w:marRight w:val="1548"/>
          <w:marTop w:val="240"/>
          <w:marBottom w:val="240"/>
          <w:divBdr>
            <w:top w:val="none" w:sz="0" w:space="0" w:color="auto"/>
            <w:left w:val="none" w:sz="0" w:space="0" w:color="auto"/>
            <w:bottom w:val="none" w:sz="0" w:space="0" w:color="auto"/>
            <w:right w:val="none" w:sz="0" w:space="0" w:color="auto"/>
          </w:divBdr>
          <w:divsChild>
            <w:div w:id="2095937180">
              <w:marLeft w:val="0"/>
              <w:marRight w:val="0"/>
              <w:marTop w:val="0"/>
              <w:marBottom w:val="0"/>
              <w:divBdr>
                <w:top w:val="none" w:sz="0" w:space="0" w:color="auto"/>
                <w:left w:val="none" w:sz="0" w:space="0" w:color="auto"/>
                <w:bottom w:val="none" w:sz="0" w:space="0" w:color="auto"/>
                <w:right w:val="none" w:sz="0" w:space="0" w:color="auto"/>
              </w:divBdr>
            </w:div>
          </w:divsChild>
        </w:div>
        <w:div w:id="711808110">
          <w:marLeft w:val="1548"/>
          <w:marRight w:val="1548"/>
          <w:marTop w:val="240"/>
          <w:marBottom w:val="240"/>
          <w:divBdr>
            <w:top w:val="none" w:sz="0" w:space="0" w:color="auto"/>
            <w:left w:val="none" w:sz="0" w:space="0" w:color="auto"/>
            <w:bottom w:val="none" w:sz="0" w:space="0" w:color="auto"/>
            <w:right w:val="none" w:sz="0" w:space="0" w:color="auto"/>
          </w:divBdr>
          <w:divsChild>
            <w:div w:id="1549953176">
              <w:marLeft w:val="0"/>
              <w:marRight w:val="0"/>
              <w:marTop w:val="0"/>
              <w:marBottom w:val="0"/>
              <w:divBdr>
                <w:top w:val="none" w:sz="0" w:space="0" w:color="auto"/>
                <w:left w:val="none" w:sz="0" w:space="0" w:color="auto"/>
                <w:bottom w:val="none" w:sz="0" w:space="0" w:color="auto"/>
                <w:right w:val="none" w:sz="0" w:space="0" w:color="auto"/>
              </w:divBdr>
            </w:div>
          </w:divsChild>
        </w:div>
        <w:div w:id="855384855">
          <w:marLeft w:val="1548"/>
          <w:marRight w:val="1548"/>
          <w:marTop w:val="240"/>
          <w:marBottom w:val="240"/>
          <w:divBdr>
            <w:top w:val="none" w:sz="0" w:space="0" w:color="auto"/>
            <w:left w:val="none" w:sz="0" w:space="0" w:color="auto"/>
            <w:bottom w:val="none" w:sz="0" w:space="0" w:color="auto"/>
            <w:right w:val="none" w:sz="0" w:space="0" w:color="auto"/>
          </w:divBdr>
          <w:divsChild>
            <w:div w:id="648286721">
              <w:marLeft w:val="0"/>
              <w:marRight w:val="0"/>
              <w:marTop w:val="0"/>
              <w:marBottom w:val="0"/>
              <w:divBdr>
                <w:top w:val="none" w:sz="0" w:space="0" w:color="auto"/>
                <w:left w:val="none" w:sz="0" w:space="0" w:color="auto"/>
                <w:bottom w:val="none" w:sz="0" w:space="0" w:color="auto"/>
                <w:right w:val="none" w:sz="0" w:space="0" w:color="auto"/>
              </w:divBdr>
            </w:div>
          </w:divsChild>
        </w:div>
        <w:div w:id="626358339">
          <w:marLeft w:val="1548"/>
          <w:marRight w:val="1548"/>
          <w:marTop w:val="240"/>
          <w:marBottom w:val="240"/>
          <w:divBdr>
            <w:top w:val="none" w:sz="0" w:space="0" w:color="auto"/>
            <w:left w:val="none" w:sz="0" w:space="0" w:color="auto"/>
            <w:bottom w:val="none" w:sz="0" w:space="0" w:color="auto"/>
            <w:right w:val="none" w:sz="0" w:space="0" w:color="auto"/>
          </w:divBdr>
          <w:divsChild>
            <w:div w:id="855270651">
              <w:marLeft w:val="0"/>
              <w:marRight w:val="0"/>
              <w:marTop w:val="0"/>
              <w:marBottom w:val="0"/>
              <w:divBdr>
                <w:top w:val="none" w:sz="0" w:space="0" w:color="auto"/>
                <w:left w:val="none" w:sz="0" w:space="0" w:color="auto"/>
                <w:bottom w:val="none" w:sz="0" w:space="0" w:color="auto"/>
                <w:right w:val="none" w:sz="0" w:space="0" w:color="auto"/>
              </w:divBdr>
            </w:div>
          </w:divsChild>
        </w:div>
        <w:div w:id="26415008">
          <w:marLeft w:val="1548"/>
          <w:marRight w:val="1548"/>
          <w:marTop w:val="240"/>
          <w:marBottom w:val="240"/>
          <w:divBdr>
            <w:top w:val="none" w:sz="0" w:space="0" w:color="auto"/>
            <w:left w:val="none" w:sz="0" w:space="0" w:color="auto"/>
            <w:bottom w:val="none" w:sz="0" w:space="0" w:color="auto"/>
            <w:right w:val="none" w:sz="0" w:space="0" w:color="auto"/>
          </w:divBdr>
          <w:divsChild>
            <w:div w:id="1167286989">
              <w:marLeft w:val="0"/>
              <w:marRight w:val="0"/>
              <w:marTop w:val="0"/>
              <w:marBottom w:val="0"/>
              <w:divBdr>
                <w:top w:val="none" w:sz="0" w:space="0" w:color="auto"/>
                <w:left w:val="none" w:sz="0" w:space="0" w:color="auto"/>
                <w:bottom w:val="none" w:sz="0" w:space="0" w:color="auto"/>
                <w:right w:val="none" w:sz="0" w:space="0" w:color="auto"/>
              </w:divBdr>
            </w:div>
          </w:divsChild>
        </w:div>
        <w:div w:id="1238053147">
          <w:marLeft w:val="1548"/>
          <w:marRight w:val="1548"/>
          <w:marTop w:val="240"/>
          <w:marBottom w:val="240"/>
          <w:divBdr>
            <w:top w:val="none" w:sz="0" w:space="0" w:color="auto"/>
            <w:left w:val="none" w:sz="0" w:space="0" w:color="auto"/>
            <w:bottom w:val="none" w:sz="0" w:space="0" w:color="auto"/>
            <w:right w:val="none" w:sz="0" w:space="0" w:color="auto"/>
          </w:divBdr>
          <w:divsChild>
            <w:div w:id="1947612929">
              <w:marLeft w:val="0"/>
              <w:marRight w:val="0"/>
              <w:marTop w:val="0"/>
              <w:marBottom w:val="0"/>
              <w:divBdr>
                <w:top w:val="none" w:sz="0" w:space="0" w:color="auto"/>
                <w:left w:val="none" w:sz="0" w:space="0" w:color="auto"/>
                <w:bottom w:val="none" w:sz="0" w:space="0" w:color="auto"/>
                <w:right w:val="none" w:sz="0" w:space="0" w:color="auto"/>
              </w:divBdr>
            </w:div>
          </w:divsChild>
        </w:div>
        <w:div w:id="47271422">
          <w:marLeft w:val="1548"/>
          <w:marRight w:val="1548"/>
          <w:marTop w:val="240"/>
          <w:marBottom w:val="240"/>
          <w:divBdr>
            <w:top w:val="none" w:sz="0" w:space="0" w:color="auto"/>
            <w:left w:val="none" w:sz="0" w:space="0" w:color="auto"/>
            <w:bottom w:val="none" w:sz="0" w:space="0" w:color="auto"/>
            <w:right w:val="none" w:sz="0" w:space="0" w:color="auto"/>
          </w:divBdr>
          <w:divsChild>
            <w:div w:id="1557858855">
              <w:marLeft w:val="0"/>
              <w:marRight w:val="0"/>
              <w:marTop w:val="0"/>
              <w:marBottom w:val="0"/>
              <w:divBdr>
                <w:top w:val="none" w:sz="0" w:space="0" w:color="auto"/>
                <w:left w:val="none" w:sz="0" w:space="0" w:color="auto"/>
                <w:bottom w:val="none" w:sz="0" w:space="0" w:color="auto"/>
                <w:right w:val="none" w:sz="0" w:space="0" w:color="auto"/>
              </w:divBdr>
            </w:div>
          </w:divsChild>
        </w:div>
        <w:div w:id="628895400">
          <w:marLeft w:val="1548"/>
          <w:marRight w:val="1548"/>
          <w:marTop w:val="240"/>
          <w:marBottom w:val="240"/>
          <w:divBdr>
            <w:top w:val="none" w:sz="0" w:space="0" w:color="auto"/>
            <w:left w:val="none" w:sz="0" w:space="0" w:color="auto"/>
            <w:bottom w:val="none" w:sz="0" w:space="0" w:color="auto"/>
            <w:right w:val="none" w:sz="0" w:space="0" w:color="auto"/>
          </w:divBdr>
          <w:divsChild>
            <w:div w:id="944994840">
              <w:marLeft w:val="0"/>
              <w:marRight w:val="0"/>
              <w:marTop w:val="0"/>
              <w:marBottom w:val="0"/>
              <w:divBdr>
                <w:top w:val="none" w:sz="0" w:space="0" w:color="auto"/>
                <w:left w:val="none" w:sz="0" w:space="0" w:color="auto"/>
                <w:bottom w:val="none" w:sz="0" w:space="0" w:color="auto"/>
                <w:right w:val="none" w:sz="0" w:space="0" w:color="auto"/>
              </w:divBdr>
            </w:div>
          </w:divsChild>
        </w:div>
        <w:div w:id="767702710">
          <w:marLeft w:val="1548"/>
          <w:marRight w:val="1548"/>
          <w:marTop w:val="240"/>
          <w:marBottom w:val="240"/>
          <w:divBdr>
            <w:top w:val="none" w:sz="0" w:space="0" w:color="auto"/>
            <w:left w:val="none" w:sz="0" w:space="0" w:color="auto"/>
            <w:bottom w:val="none" w:sz="0" w:space="0" w:color="auto"/>
            <w:right w:val="none" w:sz="0" w:space="0" w:color="auto"/>
          </w:divBdr>
          <w:divsChild>
            <w:div w:id="1968849412">
              <w:marLeft w:val="0"/>
              <w:marRight w:val="0"/>
              <w:marTop w:val="0"/>
              <w:marBottom w:val="0"/>
              <w:divBdr>
                <w:top w:val="none" w:sz="0" w:space="0" w:color="auto"/>
                <w:left w:val="none" w:sz="0" w:space="0" w:color="auto"/>
                <w:bottom w:val="none" w:sz="0" w:space="0" w:color="auto"/>
                <w:right w:val="none" w:sz="0" w:space="0" w:color="auto"/>
              </w:divBdr>
            </w:div>
          </w:divsChild>
        </w:div>
        <w:div w:id="1485511829">
          <w:marLeft w:val="1548"/>
          <w:marRight w:val="1548"/>
          <w:marTop w:val="240"/>
          <w:marBottom w:val="240"/>
          <w:divBdr>
            <w:top w:val="none" w:sz="0" w:space="0" w:color="auto"/>
            <w:left w:val="none" w:sz="0" w:space="0" w:color="auto"/>
            <w:bottom w:val="none" w:sz="0" w:space="0" w:color="auto"/>
            <w:right w:val="none" w:sz="0" w:space="0" w:color="auto"/>
          </w:divBdr>
          <w:divsChild>
            <w:div w:id="217788321">
              <w:marLeft w:val="0"/>
              <w:marRight w:val="0"/>
              <w:marTop w:val="0"/>
              <w:marBottom w:val="0"/>
              <w:divBdr>
                <w:top w:val="none" w:sz="0" w:space="0" w:color="auto"/>
                <w:left w:val="none" w:sz="0" w:space="0" w:color="auto"/>
                <w:bottom w:val="none" w:sz="0" w:space="0" w:color="auto"/>
                <w:right w:val="none" w:sz="0" w:space="0" w:color="auto"/>
              </w:divBdr>
            </w:div>
          </w:divsChild>
        </w:div>
        <w:div w:id="32123597">
          <w:marLeft w:val="1548"/>
          <w:marRight w:val="1548"/>
          <w:marTop w:val="240"/>
          <w:marBottom w:val="240"/>
          <w:divBdr>
            <w:top w:val="none" w:sz="0" w:space="0" w:color="auto"/>
            <w:left w:val="none" w:sz="0" w:space="0" w:color="auto"/>
            <w:bottom w:val="none" w:sz="0" w:space="0" w:color="auto"/>
            <w:right w:val="none" w:sz="0" w:space="0" w:color="auto"/>
          </w:divBdr>
          <w:divsChild>
            <w:div w:id="264731073">
              <w:marLeft w:val="0"/>
              <w:marRight w:val="0"/>
              <w:marTop w:val="0"/>
              <w:marBottom w:val="0"/>
              <w:divBdr>
                <w:top w:val="none" w:sz="0" w:space="0" w:color="auto"/>
                <w:left w:val="none" w:sz="0" w:space="0" w:color="auto"/>
                <w:bottom w:val="none" w:sz="0" w:space="0" w:color="auto"/>
                <w:right w:val="none" w:sz="0" w:space="0" w:color="auto"/>
              </w:divBdr>
            </w:div>
          </w:divsChild>
        </w:div>
        <w:div w:id="1442606746">
          <w:marLeft w:val="1548"/>
          <w:marRight w:val="1548"/>
          <w:marTop w:val="240"/>
          <w:marBottom w:val="240"/>
          <w:divBdr>
            <w:top w:val="none" w:sz="0" w:space="0" w:color="auto"/>
            <w:left w:val="none" w:sz="0" w:space="0" w:color="auto"/>
            <w:bottom w:val="none" w:sz="0" w:space="0" w:color="auto"/>
            <w:right w:val="none" w:sz="0" w:space="0" w:color="auto"/>
          </w:divBdr>
          <w:divsChild>
            <w:div w:id="155151970">
              <w:marLeft w:val="0"/>
              <w:marRight w:val="0"/>
              <w:marTop w:val="0"/>
              <w:marBottom w:val="0"/>
              <w:divBdr>
                <w:top w:val="none" w:sz="0" w:space="0" w:color="auto"/>
                <w:left w:val="none" w:sz="0" w:space="0" w:color="auto"/>
                <w:bottom w:val="none" w:sz="0" w:space="0" w:color="auto"/>
                <w:right w:val="none" w:sz="0" w:space="0" w:color="auto"/>
              </w:divBdr>
            </w:div>
          </w:divsChild>
        </w:div>
        <w:div w:id="2104716807">
          <w:marLeft w:val="1548"/>
          <w:marRight w:val="1548"/>
          <w:marTop w:val="240"/>
          <w:marBottom w:val="240"/>
          <w:divBdr>
            <w:top w:val="none" w:sz="0" w:space="0" w:color="auto"/>
            <w:left w:val="none" w:sz="0" w:space="0" w:color="auto"/>
            <w:bottom w:val="none" w:sz="0" w:space="0" w:color="auto"/>
            <w:right w:val="none" w:sz="0" w:space="0" w:color="auto"/>
          </w:divBdr>
          <w:divsChild>
            <w:div w:id="677276526">
              <w:marLeft w:val="0"/>
              <w:marRight w:val="0"/>
              <w:marTop w:val="0"/>
              <w:marBottom w:val="0"/>
              <w:divBdr>
                <w:top w:val="none" w:sz="0" w:space="0" w:color="auto"/>
                <w:left w:val="none" w:sz="0" w:space="0" w:color="auto"/>
                <w:bottom w:val="none" w:sz="0" w:space="0" w:color="auto"/>
                <w:right w:val="none" w:sz="0" w:space="0" w:color="auto"/>
              </w:divBdr>
            </w:div>
          </w:divsChild>
        </w:div>
        <w:div w:id="1090464432">
          <w:marLeft w:val="1548"/>
          <w:marRight w:val="1548"/>
          <w:marTop w:val="240"/>
          <w:marBottom w:val="240"/>
          <w:divBdr>
            <w:top w:val="none" w:sz="0" w:space="0" w:color="auto"/>
            <w:left w:val="none" w:sz="0" w:space="0" w:color="auto"/>
            <w:bottom w:val="none" w:sz="0" w:space="0" w:color="auto"/>
            <w:right w:val="none" w:sz="0" w:space="0" w:color="auto"/>
          </w:divBdr>
          <w:divsChild>
            <w:div w:id="731270394">
              <w:marLeft w:val="0"/>
              <w:marRight w:val="0"/>
              <w:marTop w:val="0"/>
              <w:marBottom w:val="0"/>
              <w:divBdr>
                <w:top w:val="none" w:sz="0" w:space="0" w:color="auto"/>
                <w:left w:val="none" w:sz="0" w:space="0" w:color="auto"/>
                <w:bottom w:val="none" w:sz="0" w:space="0" w:color="auto"/>
                <w:right w:val="none" w:sz="0" w:space="0" w:color="auto"/>
              </w:divBdr>
            </w:div>
          </w:divsChild>
        </w:div>
        <w:div w:id="214899502">
          <w:marLeft w:val="1548"/>
          <w:marRight w:val="1548"/>
          <w:marTop w:val="240"/>
          <w:marBottom w:val="240"/>
          <w:divBdr>
            <w:top w:val="none" w:sz="0" w:space="0" w:color="auto"/>
            <w:left w:val="none" w:sz="0" w:space="0" w:color="auto"/>
            <w:bottom w:val="none" w:sz="0" w:space="0" w:color="auto"/>
            <w:right w:val="none" w:sz="0" w:space="0" w:color="auto"/>
          </w:divBdr>
          <w:divsChild>
            <w:div w:id="791554641">
              <w:marLeft w:val="0"/>
              <w:marRight w:val="0"/>
              <w:marTop w:val="0"/>
              <w:marBottom w:val="0"/>
              <w:divBdr>
                <w:top w:val="none" w:sz="0" w:space="0" w:color="auto"/>
                <w:left w:val="none" w:sz="0" w:space="0" w:color="auto"/>
                <w:bottom w:val="none" w:sz="0" w:space="0" w:color="auto"/>
                <w:right w:val="none" w:sz="0" w:space="0" w:color="auto"/>
              </w:divBdr>
            </w:div>
          </w:divsChild>
        </w:div>
        <w:div w:id="257057336">
          <w:marLeft w:val="1548"/>
          <w:marRight w:val="1548"/>
          <w:marTop w:val="240"/>
          <w:marBottom w:val="240"/>
          <w:divBdr>
            <w:top w:val="none" w:sz="0" w:space="0" w:color="auto"/>
            <w:left w:val="none" w:sz="0" w:space="0" w:color="auto"/>
            <w:bottom w:val="none" w:sz="0" w:space="0" w:color="auto"/>
            <w:right w:val="none" w:sz="0" w:space="0" w:color="auto"/>
          </w:divBdr>
          <w:divsChild>
            <w:div w:id="921833543">
              <w:marLeft w:val="0"/>
              <w:marRight w:val="0"/>
              <w:marTop w:val="0"/>
              <w:marBottom w:val="0"/>
              <w:divBdr>
                <w:top w:val="none" w:sz="0" w:space="0" w:color="auto"/>
                <w:left w:val="none" w:sz="0" w:space="0" w:color="auto"/>
                <w:bottom w:val="none" w:sz="0" w:space="0" w:color="auto"/>
                <w:right w:val="none" w:sz="0" w:space="0" w:color="auto"/>
              </w:divBdr>
            </w:div>
          </w:divsChild>
        </w:div>
        <w:div w:id="1509245792">
          <w:marLeft w:val="1548"/>
          <w:marRight w:val="1548"/>
          <w:marTop w:val="240"/>
          <w:marBottom w:val="240"/>
          <w:divBdr>
            <w:top w:val="none" w:sz="0" w:space="0" w:color="auto"/>
            <w:left w:val="none" w:sz="0" w:space="0" w:color="auto"/>
            <w:bottom w:val="none" w:sz="0" w:space="0" w:color="auto"/>
            <w:right w:val="none" w:sz="0" w:space="0" w:color="auto"/>
          </w:divBdr>
          <w:divsChild>
            <w:div w:id="554395210">
              <w:marLeft w:val="0"/>
              <w:marRight w:val="0"/>
              <w:marTop w:val="0"/>
              <w:marBottom w:val="0"/>
              <w:divBdr>
                <w:top w:val="none" w:sz="0" w:space="0" w:color="auto"/>
                <w:left w:val="none" w:sz="0" w:space="0" w:color="auto"/>
                <w:bottom w:val="none" w:sz="0" w:space="0" w:color="auto"/>
                <w:right w:val="none" w:sz="0" w:space="0" w:color="auto"/>
              </w:divBdr>
            </w:div>
          </w:divsChild>
        </w:div>
        <w:div w:id="1388532950">
          <w:marLeft w:val="1548"/>
          <w:marRight w:val="1548"/>
          <w:marTop w:val="240"/>
          <w:marBottom w:val="240"/>
          <w:divBdr>
            <w:top w:val="none" w:sz="0" w:space="0" w:color="auto"/>
            <w:left w:val="none" w:sz="0" w:space="0" w:color="auto"/>
            <w:bottom w:val="none" w:sz="0" w:space="0" w:color="auto"/>
            <w:right w:val="none" w:sz="0" w:space="0" w:color="auto"/>
          </w:divBdr>
          <w:divsChild>
            <w:div w:id="1349411929">
              <w:marLeft w:val="0"/>
              <w:marRight w:val="0"/>
              <w:marTop w:val="0"/>
              <w:marBottom w:val="0"/>
              <w:divBdr>
                <w:top w:val="none" w:sz="0" w:space="0" w:color="auto"/>
                <w:left w:val="none" w:sz="0" w:space="0" w:color="auto"/>
                <w:bottom w:val="none" w:sz="0" w:space="0" w:color="auto"/>
                <w:right w:val="none" w:sz="0" w:space="0" w:color="auto"/>
              </w:divBdr>
            </w:div>
          </w:divsChild>
        </w:div>
        <w:div w:id="1246955300">
          <w:marLeft w:val="1548"/>
          <w:marRight w:val="1548"/>
          <w:marTop w:val="240"/>
          <w:marBottom w:val="240"/>
          <w:divBdr>
            <w:top w:val="none" w:sz="0" w:space="0" w:color="auto"/>
            <w:left w:val="none" w:sz="0" w:space="0" w:color="auto"/>
            <w:bottom w:val="none" w:sz="0" w:space="0" w:color="auto"/>
            <w:right w:val="none" w:sz="0" w:space="0" w:color="auto"/>
          </w:divBdr>
          <w:divsChild>
            <w:div w:id="967783503">
              <w:marLeft w:val="0"/>
              <w:marRight w:val="0"/>
              <w:marTop w:val="0"/>
              <w:marBottom w:val="0"/>
              <w:divBdr>
                <w:top w:val="none" w:sz="0" w:space="0" w:color="auto"/>
                <w:left w:val="none" w:sz="0" w:space="0" w:color="auto"/>
                <w:bottom w:val="none" w:sz="0" w:space="0" w:color="auto"/>
                <w:right w:val="none" w:sz="0" w:space="0" w:color="auto"/>
              </w:divBdr>
            </w:div>
          </w:divsChild>
        </w:div>
        <w:div w:id="135798567">
          <w:marLeft w:val="1548"/>
          <w:marRight w:val="1548"/>
          <w:marTop w:val="240"/>
          <w:marBottom w:val="240"/>
          <w:divBdr>
            <w:top w:val="none" w:sz="0" w:space="0" w:color="auto"/>
            <w:left w:val="none" w:sz="0" w:space="0" w:color="auto"/>
            <w:bottom w:val="none" w:sz="0" w:space="0" w:color="auto"/>
            <w:right w:val="none" w:sz="0" w:space="0" w:color="auto"/>
          </w:divBdr>
          <w:divsChild>
            <w:div w:id="1759600547">
              <w:marLeft w:val="0"/>
              <w:marRight w:val="0"/>
              <w:marTop w:val="0"/>
              <w:marBottom w:val="0"/>
              <w:divBdr>
                <w:top w:val="none" w:sz="0" w:space="0" w:color="auto"/>
                <w:left w:val="none" w:sz="0" w:space="0" w:color="auto"/>
                <w:bottom w:val="none" w:sz="0" w:space="0" w:color="auto"/>
                <w:right w:val="none" w:sz="0" w:space="0" w:color="auto"/>
              </w:divBdr>
            </w:div>
          </w:divsChild>
        </w:div>
        <w:div w:id="2067755203">
          <w:marLeft w:val="1548"/>
          <w:marRight w:val="1548"/>
          <w:marTop w:val="240"/>
          <w:marBottom w:val="240"/>
          <w:divBdr>
            <w:top w:val="none" w:sz="0" w:space="0" w:color="auto"/>
            <w:left w:val="none" w:sz="0" w:space="0" w:color="auto"/>
            <w:bottom w:val="none" w:sz="0" w:space="0" w:color="auto"/>
            <w:right w:val="none" w:sz="0" w:space="0" w:color="auto"/>
          </w:divBdr>
          <w:divsChild>
            <w:div w:id="648284704">
              <w:marLeft w:val="0"/>
              <w:marRight w:val="0"/>
              <w:marTop w:val="0"/>
              <w:marBottom w:val="0"/>
              <w:divBdr>
                <w:top w:val="none" w:sz="0" w:space="0" w:color="auto"/>
                <w:left w:val="none" w:sz="0" w:space="0" w:color="auto"/>
                <w:bottom w:val="none" w:sz="0" w:space="0" w:color="auto"/>
                <w:right w:val="none" w:sz="0" w:space="0" w:color="auto"/>
              </w:divBdr>
            </w:div>
          </w:divsChild>
        </w:div>
        <w:div w:id="1445034301">
          <w:marLeft w:val="1548"/>
          <w:marRight w:val="1548"/>
          <w:marTop w:val="240"/>
          <w:marBottom w:val="240"/>
          <w:divBdr>
            <w:top w:val="none" w:sz="0" w:space="0" w:color="auto"/>
            <w:left w:val="none" w:sz="0" w:space="0" w:color="auto"/>
            <w:bottom w:val="none" w:sz="0" w:space="0" w:color="auto"/>
            <w:right w:val="none" w:sz="0" w:space="0" w:color="auto"/>
          </w:divBdr>
          <w:divsChild>
            <w:div w:id="250703929">
              <w:marLeft w:val="0"/>
              <w:marRight w:val="0"/>
              <w:marTop w:val="0"/>
              <w:marBottom w:val="0"/>
              <w:divBdr>
                <w:top w:val="none" w:sz="0" w:space="0" w:color="auto"/>
                <w:left w:val="none" w:sz="0" w:space="0" w:color="auto"/>
                <w:bottom w:val="none" w:sz="0" w:space="0" w:color="auto"/>
                <w:right w:val="none" w:sz="0" w:space="0" w:color="auto"/>
              </w:divBdr>
            </w:div>
          </w:divsChild>
        </w:div>
        <w:div w:id="119150487">
          <w:marLeft w:val="1548"/>
          <w:marRight w:val="1548"/>
          <w:marTop w:val="240"/>
          <w:marBottom w:val="240"/>
          <w:divBdr>
            <w:top w:val="none" w:sz="0" w:space="0" w:color="auto"/>
            <w:left w:val="none" w:sz="0" w:space="0" w:color="auto"/>
            <w:bottom w:val="none" w:sz="0" w:space="0" w:color="auto"/>
            <w:right w:val="none" w:sz="0" w:space="0" w:color="auto"/>
          </w:divBdr>
          <w:divsChild>
            <w:div w:id="1158889160">
              <w:marLeft w:val="0"/>
              <w:marRight w:val="0"/>
              <w:marTop w:val="0"/>
              <w:marBottom w:val="0"/>
              <w:divBdr>
                <w:top w:val="none" w:sz="0" w:space="0" w:color="auto"/>
                <w:left w:val="none" w:sz="0" w:space="0" w:color="auto"/>
                <w:bottom w:val="none" w:sz="0" w:space="0" w:color="auto"/>
                <w:right w:val="none" w:sz="0" w:space="0" w:color="auto"/>
              </w:divBdr>
            </w:div>
          </w:divsChild>
        </w:div>
        <w:div w:id="2134590734">
          <w:marLeft w:val="1548"/>
          <w:marRight w:val="1548"/>
          <w:marTop w:val="240"/>
          <w:marBottom w:val="240"/>
          <w:divBdr>
            <w:top w:val="none" w:sz="0" w:space="0" w:color="auto"/>
            <w:left w:val="none" w:sz="0" w:space="0" w:color="auto"/>
            <w:bottom w:val="none" w:sz="0" w:space="0" w:color="auto"/>
            <w:right w:val="none" w:sz="0" w:space="0" w:color="auto"/>
          </w:divBdr>
          <w:divsChild>
            <w:div w:id="454718866">
              <w:marLeft w:val="0"/>
              <w:marRight w:val="0"/>
              <w:marTop w:val="0"/>
              <w:marBottom w:val="0"/>
              <w:divBdr>
                <w:top w:val="none" w:sz="0" w:space="0" w:color="auto"/>
                <w:left w:val="none" w:sz="0" w:space="0" w:color="auto"/>
                <w:bottom w:val="none" w:sz="0" w:space="0" w:color="auto"/>
                <w:right w:val="none" w:sz="0" w:space="0" w:color="auto"/>
              </w:divBdr>
            </w:div>
          </w:divsChild>
        </w:div>
        <w:div w:id="523791307">
          <w:marLeft w:val="1548"/>
          <w:marRight w:val="1548"/>
          <w:marTop w:val="240"/>
          <w:marBottom w:val="240"/>
          <w:divBdr>
            <w:top w:val="none" w:sz="0" w:space="0" w:color="auto"/>
            <w:left w:val="none" w:sz="0" w:space="0" w:color="auto"/>
            <w:bottom w:val="none" w:sz="0" w:space="0" w:color="auto"/>
            <w:right w:val="none" w:sz="0" w:space="0" w:color="auto"/>
          </w:divBdr>
          <w:divsChild>
            <w:div w:id="1322545110">
              <w:marLeft w:val="0"/>
              <w:marRight w:val="0"/>
              <w:marTop w:val="0"/>
              <w:marBottom w:val="0"/>
              <w:divBdr>
                <w:top w:val="none" w:sz="0" w:space="0" w:color="auto"/>
                <w:left w:val="none" w:sz="0" w:space="0" w:color="auto"/>
                <w:bottom w:val="none" w:sz="0" w:space="0" w:color="auto"/>
                <w:right w:val="none" w:sz="0" w:space="0" w:color="auto"/>
              </w:divBdr>
            </w:div>
          </w:divsChild>
        </w:div>
        <w:div w:id="981812125">
          <w:marLeft w:val="1548"/>
          <w:marRight w:val="1548"/>
          <w:marTop w:val="240"/>
          <w:marBottom w:val="240"/>
          <w:divBdr>
            <w:top w:val="none" w:sz="0" w:space="0" w:color="auto"/>
            <w:left w:val="none" w:sz="0" w:space="0" w:color="auto"/>
            <w:bottom w:val="none" w:sz="0" w:space="0" w:color="auto"/>
            <w:right w:val="none" w:sz="0" w:space="0" w:color="auto"/>
          </w:divBdr>
          <w:divsChild>
            <w:div w:id="1623071264">
              <w:marLeft w:val="0"/>
              <w:marRight w:val="0"/>
              <w:marTop w:val="0"/>
              <w:marBottom w:val="0"/>
              <w:divBdr>
                <w:top w:val="none" w:sz="0" w:space="0" w:color="auto"/>
                <w:left w:val="none" w:sz="0" w:space="0" w:color="auto"/>
                <w:bottom w:val="none" w:sz="0" w:space="0" w:color="auto"/>
                <w:right w:val="none" w:sz="0" w:space="0" w:color="auto"/>
              </w:divBdr>
            </w:div>
          </w:divsChild>
        </w:div>
        <w:div w:id="1033918185">
          <w:marLeft w:val="1548"/>
          <w:marRight w:val="1548"/>
          <w:marTop w:val="240"/>
          <w:marBottom w:val="240"/>
          <w:divBdr>
            <w:top w:val="none" w:sz="0" w:space="0" w:color="auto"/>
            <w:left w:val="none" w:sz="0" w:space="0" w:color="auto"/>
            <w:bottom w:val="none" w:sz="0" w:space="0" w:color="auto"/>
            <w:right w:val="none" w:sz="0" w:space="0" w:color="auto"/>
          </w:divBdr>
          <w:divsChild>
            <w:div w:id="2102869321">
              <w:marLeft w:val="0"/>
              <w:marRight w:val="0"/>
              <w:marTop w:val="0"/>
              <w:marBottom w:val="0"/>
              <w:divBdr>
                <w:top w:val="none" w:sz="0" w:space="0" w:color="auto"/>
                <w:left w:val="none" w:sz="0" w:space="0" w:color="auto"/>
                <w:bottom w:val="none" w:sz="0" w:space="0" w:color="auto"/>
                <w:right w:val="none" w:sz="0" w:space="0" w:color="auto"/>
              </w:divBdr>
            </w:div>
          </w:divsChild>
        </w:div>
        <w:div w:id="311100830">
          <w:marLeft w:val="1548"/>
          <w:marRight w:val="1548"/>
          <w:marTop w:val="240"/>
          <w:marBottom w:val="240"/>
          <w:divBdr>
            <w:top w:val="none" w:sz="0" w:space="0" w:color="auto"/>
            <w:left w:val="none" w:sz="0" w:space="0" w:color="auto"/>
            <w:bottom w:val="none" w:sz="0" w:space="0" w:color="auto"/>
            <w:right w:val="none" w:sz="0" w:space="0" w:color="auto"/>
          </w:divBdr>
          <w:divsChild>
            <w:div w:id="1549414130">
              <w:marLeft w:val="0"/>
              <w:marRight w:val="0"/>
              <w:marTop w:val="0"/>
              <w:marBottom w:val="0"/>
              <w:divBdr>
                <w:top w:val="none" w:sz="0" w:space="0" w:color="auto"/>
                <w:left w:val="none" w:sz="0" w:space="0" w:color="auto"/>
                <w:bottom w:val="none" w:sz="0" w:space="0" w:color="auto"/>
                <w:right w:val="none" w:sz="0" w:space="0" w:color="auto"/>
              </w:divBdr>
            </w:div>
          </w:divsChild>
        </w:div>
        <w:div w:id="458109999">
          <w:marLeft w:val="1548"/>
          <w:marRight w:val="1548"/>
          <w:marTop w:val="240"/>
          <w:marBottom w:val="240"/>
          <w:divBdr>
            <w:top w:val="none" w:sz="0" w:space="0" w:color="auto"/>
            <w:left w:val="none" w:sz="0" w:space="0" w:color="auto"/>
            <w:bottom w:val="none" w:sz="0" w:space="0" w:color="auto"/>
            <w:right w:val="none" w:sz="0" w:space="0" w:color="auto"/>
          </w:divBdr>
          <w:divsChild>
            <w:div w:id="225460553">
              <w:marLeft w:val="0"/>
              <w:marRight w:val="0"/>
              <w:marTop w:val="0"/>
              <w:marBottom w:val="0"/>
              <w:divBdr>
                <w:top w:val="none" w:sz="0" w:space="0" w:color="auto"/>
                <w:left w:val="none" w:sz="0" w:space="0" w:color="auto"/>
                <w:bottom w:val="none" w:sz="0" w:space="0" w:color="auto"/>
                <w:right w:val="none" w:sz="0" w:space="0" w:color="auto"/>
              </w:divBdr>
            </w:div>
          </w:divsChild>
        </w:div>
        <w:div w:id="1472939701">
          <w:marLeft w:val="1548"/>
          <w:marRight w:val="1548"/>
          <w:marTop w:val="240"/>
          <w:marBottom w:val="240"/>
          <w:divBdr>
            <w:top w:val="none" w:sz="0" w:space="0" w:color="auto"/>
            <w:left w:val="none" w:sz="0" w:space="0" w:color="auto"/>
            <w:bottom w:val="none" w:sz="0" w:space="0" w:color="auto"/>
            <w:right w:val="none" w:sz="0" w:space="0" w:color="auto"/>
          </w:divBdr>
          <w:divsChild>
            <w:div w:id="126288618">
              <w:marLeft w:val="0"/>
              <w:marRight w:val="0"/>
              <w:marTop w:val="0"/>
              <w:marBottom w:val="0"/>
              <w:divBdr>
                <w:top w:val="none" w:sz="0" w:space="0" w:color="auto"/>
                <w:left w:val="none" w:sz="0" w:space="0" w:color="auto"/>
                <w:bottom w:val="none" w:sz="0" w:space="0" w:color="auto"/>
                <w:right w:val="none" w:sz="0" w:space="0" w:color="auto"/>
              </w:divBdr>
            </w:div>
          </w:divsChild>
        </w:div>
        <w:div w:id="2142459164">
          <w:marLeft w:val="1548"/>
          <w:marRight w:val="1548"/>
          <w:marTop w:val="240"/>
          <w:marBottom w:val="240"/>
          <w:divBdr>
            <w:top w:val="none" w:sz="0" w:space="0" w:color="auto"/>
            <w:left w:val="none" w:sz="0" w:space="0" w:color="auto"/>
            <w:bottom w:val="none" w:sz="0" w:space="0" w:color="auto"/>
            <w:right w:val="none" w:sz="0" w:space="0" w:color="auto"/>
          </w:divBdr>
          <w:divsChild>
            <w:div w:id="547641550">
              <w:marLeft w:val="0"/>
              <w:marRight w:val="0"/>
              <w:marTop w:val="0"/>
              <w:marBottom w:val="0"/>
              <w:divBdr>
                <w:top w:val="none" w:sz="0" w:space="0" w:color="auto"/>
                <w:left w:val="none" w:sz="0" w:space="0" w:color="auto"/>
                <w:bottom w:val="none" w:sz="0" w:space="0" w:color="auto"/>
                <w:right w:val="none" w:sz="0" w:space="0" w:color="auto"/>
              </w:divBdr>
            </w:div>
          </w:divsChild>
        </w:div>
        <w:div w:id="1644777225">
          <w:marLeft w:val="1548"/>
          <w:marRight w:val="1548"/>
          <w:marTop w:val="240"/>
          <w:marBottom w:val="240"/>
          <w:divBdr>
            <w:top w:val="none" w:sz="0" w:space="0" w:color="auto"/>
            <w:left w:val="none" w:sz="0" w:space="0" w:color="auto"/>
            <w:bottom w:val="none" w:sz="0" w:space="0" w:color="auto"/>
            <w:right w:val="none" w:sz="0" w:space="0" w:color="auto"/>
          </w:divBdr>
          <w:divsChild>
            <w:div w:id="812530177">
              <w:marLeft w:val="0"/>
              <w:marRight w:val="0"/>
              <w:marTop w:val="0"/>
              <w:marBottom w:val="0"/>
              <w:divBdr>
                <w:top w:val="none" w:sz="0" w:space="0" w:color="auto"/>
                <w:left w:val="none" w:sz="0" w:space="0" w:color="auto"/>
                <w:bottom w:val="none" w:sz="0" w:space="0" w:color="auto"/>
                <w:right w:val="none" w:sz="0" w:space="0" w:color="auto"/>
              </w:divBdr>
            </w:div>
          </w:divsChild>
        </w:div>
        <w:div w:id="1397586751">
          <w:marLeft w:val="1548"/>
          <w:marRight w:val="1548"/>
          <w:marTop w:val="240"/>
          <w:marBottom w:val="240"/>
          <w:divBdr>
            <w:top w:val="none" w:sz="0" w:space="0" w:color="auto"/>
            <w:left w:val="none" w:sz="0" w:space="0" w:color="auto"/>
            <w:bottom w:val="none" w:sz="0" w:space="0" w:color="auto"/>
            <w:right w:val="none" w:sz="0" w:space="0" w:color="auto"/>
          </w:divBdr>
          <w:divsChild>
            <w:div w:id="853230308">
              <w:marLeft w:val="0"/>
              <w:marRight w:val="0"/>
              <w:marTop w:val="0"/>
              <w:marBottom w:val="0"/>
              <w:divBdr>
                <w:top w:val="none" w:sz="0" w:space="0" w:color="auto"/>
                <w:left w:val="none" w:sz="0" w:space="0" w:color="auto"/>
                <w:bottom w:val="none" w:sz="0" w:space="0" w:color="auto"/>
                <w:right w:val="none" w:sz="0" w:space="0" w:color="auto"/>
              </w:divBdr>
            </w:div>
          </w:divsChild>
        </w:div>
        <w:div w:id="1709602816">
          <w:marLeft w:val="1548"/>
          <w:marRight w:val="1548"/>
          <w:marTop w:val="240"/>
          <w:marBottom w:val="240"/>
          <w:divBdr>
            <w:top w:val="none" w:sz="0" w:space="0" w:color="auto"/>
            <w:left w:val="none" w:sz="0" w:space="0" w:color="auto"/>
            <w:bottom w:val="none" w:sz="0" w:space="0" w:color="auto"/>
            <w:right w:val="none" w:sz="0" w:space="0" w:color="auto"/>
          </w:divBdr>
          <w:divsChild>
            <w:div w:id="1207327289">
              <w:marLeft w:val="0"/>
              <w:marRight w:val="0"/>
              <w:marTop w:val="0"/>
              <w:marBottom w:val="0"/>
              <w:divBdr>
                <w:top w:val="none" w:sz="0" w:space="0" w:color="auto"/>
                <w:left w:val="none" w:sz="0" w:space="0" w:color="auto"/>
                <w:bottom w:val="none" w:sz="0" w:space="0" w:color="auto"/>
                <w:right w:val="none" w:sz="0" w:space="0" w:color="auto"/>
              </w:divBdr>
            </w:div>
          </w:divsChild>
        </w:div>
        <w:div w:id="329871835">
          <w:marLeft w:val="1548"/>
          <w:marRight w:val="1548"/>
          <w:marTop w:val="240"/>
          <w:marBottom w:val="240"/>
          <w:divBdr>
            <w:top w:val="none" w:sz="0" w:space="0" w:color="auto"/>
            <w:left w:val="none" w:sz="0" w:space="0" w:color="auto"/>
            <w:bottom w:val="none" w:sz="0" w:space="0" w:color="auto"/>
            <w:right w:val="none" w:sz="0" w:space="0" w:color="auto"/>
          </w:divBdr>
          <w:divsChild>
            <w:div w:id="1195927286">
              <w:marLeft w:val="0"/>
              <w:marRight w:val="0"/>
              <w:marTop w:val="0"/>
              <w:marBottom w:val="0"/>
              <w:divBdr>
                <w:top w:val="none" w:sz="0" w:space="0" w:color="auto"/>
                <w:left w:val="none" w:sz="0" w:space="0" w:color="auto"/>
                <w:bottom w:val="none" w:sz="0" w:space="0" w:color="auto"/>
                <w:right w:val="none" w:sz="0" w:space="0" w:color="auto"/>
              </w:divBdr>
            </w:div>
          </w:divsChild>
        </w:div>
        <w:div w:id="703484138">
          <w:marLeft w:val="1548"/>
          <w:marRight w:val="1548"/>
          <w:marTop w:val="240"/>
          <w:marBottom w:val="240"/>
          <w:divBdr>
            <w:top w:val="none" w:sz="0" w:space="0" w:color="auto"/>
            <w:left w:val="none" w:sz="0" w:space="0" w:color="auto"/>
            <w:bottom w:val="none" w:sz="0" w:space="0" w:color="auto"/>
            <w:right w:val="none" w:sz="0" w:space="0" w:color="auto"/>
          </w:divBdr>
          <w:divsChild>
            <w:div w:id="430471711">
              <w:marLeft w:val="0"/>
              <w:marRight w:val="0"/>
              <w:marTop w:val="0"/>
              <w:marBottom w:val="0"/>
              <w:divBdr>
                <w:top w:val="none" w:sz="0" w:space="0" w:color="auto"/>
                <w:left w:val="none" w:sz="0" w:space="0" w:color="auto"/>
                <w:bottom w:val="none" w:sz="0" w:space="0" w:color="auto"/>
                <w:right w:val="none" w:sz="0" w:space="0" w:color="auto"/>
              </w:divBdr>
            </w:div>
          </w:divsChild>
        </w:div>
        <w:div w:id="1914847757">
          <w:marLeft w:val="1548"/>
          <w:marRight w:val="1548"/>
          <w:marTop w:val="240"/>
          <w:marBottom w:val="240"/>
          <w:divBdr>
            <w:top w:val="none" w:sz="0" w:space="0" w:color="auto"/>
            <w:left w:val="none" w:sz="0" w:space="0" w:color="auto"/>
            <w:bottom w:val="none" w:sz="0" w:space="0" w:color="auto"/>
            <w:right w:val="none" w:sz="0" w:space="0" w:color="auto"/>
          </w:divBdr>
          <w:divsChild>
            <w:div w:id="777872898">
              <w:marLeft w:val="0"/>
              <w:marRight w:val="0"/>
              <w:marTop w:val="0"/>
              <w:marBottom w:val="0"/>
              <w:divBdr>
                <w:top w:val="none" w:sz="0" w:space="0" w:color="auto"/>
                <w:left w:val="none" w:sz="0" w:space="0" w:color="auto"/>
                <w:bottom w:val="none" w:sz="0" w:space="0" w:color="auto"/>
                <w:right w:val="none" w:sz="0" w:space="0" w:color="auto"/>
              </w:divBdr>
            </w:div>
          </w:divsChild>
        </w:div>
        <w:div w:id="1776443201">
          <w:marLeft w:val="1548"/>
          <w:marRight w:val="1548"/>
          <w:marTop w:val="240"/>
          <w:marBottom w:val="240"/>
          <w:divBdr>
            <w:top w:val="none" w:sz="0" w:space="0" w:color="auto"/>
            <w:left w:val="none" w:sz="0" w:space="0" w:color="auto"/>
            <w:bottom w:val="none" w:sz="0" w:space="0" w:color="auto"/>
            <w:right w:val="none" w:sz="0" w:space="0" w:color="auto"/>
          </w:divBdr>
          <w:divsChild>
            <w:div w:id="2080054076">
              <w:marLeft w:val="0"/>
              <w:marRight w:val="0"/>
              <w:marTop w:val="0"/>
              <w:marBottom w:val="0"/>
              <w:divBdr>
                <w:top w:val="none" w:sz="0" w:space="0" w:color="auto"/>
                <w:left w:val="none" w:sz="0" w:space="0" w:color="auto"/>
                <w:bottom w:val="none" w:sz="0" w:space="0" w:color="auto"/>
                <w:right w:val="none" w:sz="0" w:space="0" w:color="auto"/>
              </w:divBdr>
            </w:div>
          </w:divsChild>
        </w:div>
        <w:div w:id="1431662375">
          <w:marLeft w:val="1548"/>
          <w:marRight w:val="1548"/>
          <w:marTop w:val="240"/>
          <w:marBottom w:val="240"/>
          <w:divBdr>
            <w:top w:val="none" w:sz="0" w:space="0" w:color="auto"/>
            <w:left w:val="none" w:sz="0" w:space="0" w:color="auto"/>
            <w:bottom w:val="none" w:sz="0" w:space="0" w:color="auto"/>
            <w:right w:val="none" w:sz="0" w:space="0" w:color="auto"/>
          </w:divBdr>
          <w:divsChild>
            <w:div w:id="1499423329">
              <w:marLeft w:val="0"/>
              <w:marRight w:val="0"/>
              <w:marTop w:val="0"/>
              <w:marBottom w:val="0"/>
              <w:divBdr>
                <w:top w:val="none" w:sz="0" w:space="0" w:color="auto"/>
                <w:left w:val="none" w:sz="0" w:space="0" w:color="auto"/>
                <w:bottom w:val="none" w:sz="0" w:space="0" w:color="auto"/>
                <w:right w:val="none" w:sz="0" w:space="0" w:color="auto"/>
              </w:divBdr>
            </w:div>
          </w:divsChild>
        </w:div>
        <w:div w:id="90782812">
          <w:marLeft w:val="1548"/>
          <w:marRight w:val="1548"/>
          <w:marTop w:val="240"/>
          <w:marBottom w:val="240"/>
          <w:divBdr>
            <w:top w:val="none" w:sz="0" w:space="0" w:color="auto"/>
            <w:left w:val="none" w:sz="0" w:space="0" w:color="auto"/>
            <w:bottom w:val="none" w:sz="0" w:space="0" w:color="auto"/>
            <w:right w:val="none" w:sz="0" w:space="0" w:color="auto"/>
          </w:divBdr>
          <w:divsChild>
            <w:div w:id="1517184824">
              <w:marLeft w:val="0"/>
              <w:marRight w:val="0"/>
              <w:marTop w:val="0"/>
              <w:marBottom w:val="0"/>
              <w:divBdr>
                <w:top w:val="none" w:sz="0" w:space="0" w:color="auto"/>
                <w:left w:val="none" w:sz="0" w:space="0" w:color="auto"/>
                <w:bottom w:val="none" w:sz="0" w:space="0" w:color="auto"/>
                <w:right w:val="none" w:sz="0" w:space="0" w:color="auto"/>
              </w:divBdr>
            </w:div>
          </w:divsChild>
        </w:div>
        <w:div w:id="1876384377">
          <w:marLeft w:val="1548"/>
          <w:marRight w:val="1548"/>
          <w:marTop w:val="240"/>
          <w:marBottom w:val="240"/>
          <w:divBdr>
            <w:top w:val="none" w:sz="0" w:space="0" w:color="auto"/>
            <w:left w:val="none" w:sz="0" w:space="0" w:color="auto"/>
            <w:bottom w:val="none" w:sz="0" w:space="0" w:color="auto"/>
            <w:right w:val="none" w:sz="0" w:space="0" w:color="auto"/>
          </w:divBdr>
          <w:divsChild>
            <w:div w:id="553930020">
              <w:marLeft w:val="0"/>
              <w:marRight w:val="0"/>
              <w:marTop w:val="0"/>
              <w:marBottom w:val="0"/>
              <w:divBdr>
                <w:top w:val="none" w:sz="0" w:space="0" w:color="auto"/>
                <w:left w:val="none" w:sz="0" w:space="0" w:color="auto"/>
                <w:bottom w:val="none" w:sz="0" w:space="0" w:color="auto"/>
                <w:right w:val="none" w:sz="0" w:space="0" w:color="auto"/>
              </w:divBdr>
            </w:div>
          </w:divsChild>
        </w:div>
        <w:div w:id="1202480597">
          <w:marLeft w:val="1548"/>
          <w:marRight w:val="1548"/>
          <w:marTop w:val="240"/>
          <w:marBottom w:val="240"/>
          <w:divBdr>
            <w:top w:val="none" w:sz="0" w:space="0" w:color="auto"/>
            <w:left w:val="none" w:sz="0" w:space="0" w:color="auto"/>
            <w:bottom w:val="none" w:sz="0" w:space="0" w:color="auto"/>
            <w:right w:val="none" w:sz="0" w:space="0" w:color="auto"/>
          </w:divBdr>
          <w:divsChild>
            <w:div w:id="1895122420">
              <w:marLeft w:val="0"/>
              <w:marRight w:val="0"/>
              <w:marTop w:val="0"/>
              <w:marBottom w:val="0"/>
              <w:divBdr>
                <w:top w:val="none" w:sz="0" w:space="0" w:color="auto"/>
                <w:left w:val="none" w:sz="0" w:space="0" w:color="auto"/>
                <w:bottom w:val="none" w:sz="0" w:space="0" w:color="auto"/>
                <w:right w:val="none" w:sz="0" w:space="0" w:color="auto"/>
              </w:divBdr>
            </w:div>
          </w:divsChild>
        </w:div>
        <w:div w:id="1714961946">
          <w:marLeft w:val="1548"/>
          <w:marRight w:val="1548"/>
          <w:marTop w:val="240"/>
          <w:marBottom w:val="240"/>
          <w:divBdr>
            <w:top w:val="none" w:sz="0" w:space="0" w:color="auto"/>
            <w:left w:val="none" w:sz="0" w:space="0" w:color="auto"/>
            <w:bottom w:val="none" w:sz="0" w:space="0" w:color="auto"/>
            <w:right w:val="none" w:sz="0" w:space="0" w:color="auto"/>
          </w:divBdr>
          <w:divsChild>
            <w:div w:id="1420373218">
              <w:marLeft w:val="0"/>
              <w:marRight w:val="0"/>
              <w:marTop w:val="0"/>
              <w:marBottom w:val="0"/>
              <w:divBdr>
                <w:top w:val="none" w:sz="0" w:space="0" w:color="auto"/>
                <w:left w:val="none" w:sz="0" w:space="0" w:color="auto"/>
                <w:bottom w:val="none" w:sz="0" w:space="0" w:color="auto"/>
                <w:right w:val="none" w:sz="0" w:space="0" w:color="auto"/>
              </w:divBdr>
            </w:div>
          </w:divsChild>
        </w:div>
        <w:div w:id="2060933750">
          <w:marLeft w:val="1548"/>
          <w:marRight w:val="1548"/>
          <w:marTop w:val="240"/>
          <w:marBottom w:val="240"/>
          <w:divBdr>
            <w:top w:val="none" w:sz="0" w:space="0" w:color="auto"/>
            <w:left w:val="none" w:sz="0" w:space="0" w:color="auto"/>
            <w:bottom w:val="none" w:sz="0" w:space="0" w:color="auto"/>
            <w:right w:val="none" w:sz="0" w:space="0" w:color="auto"/>
          </w:divBdr>
          <w:divsChild>
            <w:div w:id="45616432">
              <w:marLeft w:val="0"/>
              <w:marRight w:val="0"/>
              <w:marTop w:val="0"/>
              <w:marBottom w:val="0"/>
              <w:divBdr>
                <w:top w:val="none" w:sz="0" w:space="0" w:color="auto"/>
                <w:left w:val="none" w:sz="0" w:space="0" w:color="auto"/>
                <w:bottom w:val="none" w:sz="0" w:space="0" w:color="auto"/>
                <w:right w:val="none" w:sz="0" w:space="0" w:color="auto"/>
              </w:divBdr>
            </w:div>
          </w:divsChild>
        </w:div>
        <w:div w:id="1961254935">
          <w:marLeft w:val="1548"/>
          <w:marRight w:val="1548"/>
          <w:marTop w:val="240"/>
          <w:marBottom w:val="240"/>
          <w:divBdr>
            <w:top w:val="none" w:sz="0" w:space="0" w:color="auto"/>
            <w:left w:val="none" w:sz="0" w:space="0" w:color="auto"/>
            <w:bottom w:val="none" w:sz="0" w:space="0" w:color="auto"/>
            <w:right w:val="none" w:sz="0" w:space="0" w:color="auto"/>
          </w:divBdr>
          <w:divsChild>
            <w:div w:id="1993827078">
              <w:marLeft w:val="0"/>
              <w:marRight w:val="0"/>
              <w:marTop w:val="0"/>
              <w:marBottom w:val="0"/>
              <w:divBdr>
                <w:top w:val="none" w:sz="0" w:space="0" w:color="auto"/>
                <w:left w:val="none" w:sz="0" w:space="0" w:color="auto"/>
                <w:bottom w:val="none" w:sz="0" w:space="0" w:color="auto"/>
                <w:right w:val="none" w:sz="0" w:space="0" w:color="auto"/>
              </w:divBdr>
            </w:div>
          </w:divsChild>
        </w:div>
        <w:div w:id="501431105">
          <w:marLeft w:val="1548"/>
          <w:marRight w:val="1548"/>
          <w:marTop w:val="240"/>
          <w:marBottom w:val="240"/>
          <w:divBdr>
            <w:top w:val="none" w:sz="0" w:space="0" w:color="auto"/>
            <w:left w:val="none" w:sz="0" w:space="0" w:color="auto"/>
            <w:bottom w:val="none" w:sz="0" w:space="0" w:color="auto"/>
            <w:right w:val="none" w:sz="0" w:space="0" w:color="auto"/>
          </w:divBdr>
          <w:divsChild>
            <w:div w:id="22948798">
              <w:marLeft w:val="0"/>
              <w:marRight w:val="0"/>
              <w:marTop w:val="0"/>
              <w:marBottom w:val="0"/>
              <w:divBdr>
                <w:top w:val="none" w:sz="0" w:space="0" w:color="auto"/>
                <w:left w:val="none" w:sz="0" w:space="0" w:color="auto"/>
                <w:bottom w:val="none" w:sz="0" w:space="0" w:color="auto"/>
                <w:right w:val="none" w:sz="0" w:space="0" w:color="auto"/>
              </w:divBdr>
            </w:div>
          </w:divsChild>
        </w:div>
        <w:div w:id="1584336908">
          <w:marLeft w:val="1548"/>
          <w:marRight w:val="1548"/>
          <w:marTop w:val="240"/>
          <w:marBottom w:val="240"/>
          <w:divBdr>
            <w:top w:val="none" w:sz="0" w:space="0" w:color="auto"/>
            <w:left w:val="none" w:sz="0" w:space="0" w:color="auto"/>
            <w:bottom w:val="none" w:sz="0" w:space="0" w:color="auto"/>
            <w:right w:val="none" w:sz="0" w:space="0" w:color="auto"/>
          </w:divBdr>
          <w:divsChild>
            <w:div w:id="1436095188">
              <w:marLeft w:val="0"/>
              <w:marRight w:val="0"/>
              <w:marTop w:val="0"/>
              <w:marBottom w:val="0"/>
              <w:divBdr>
                <w:top w:val="none" w:sz="0" w:space="0" w:color="auto"/>
                <w:left w:val="none" w:sz="0" w:space="0" w:color="auto"/>
                <w:bottom w:val="none" w:sz="0" w:space="0" w:color="auto"/>
                <w:right w:val="none" w:sz="0" w:space="0" w:color="auto"/>
              </w:divBdr>
            </w:div>
          </w:divsChild>
        </w:div>
        <w:div w:id="1908416232">
          <w:marLeft w:val="1548"/>
          <w:marRight w:val="1548"/>
          <w:marTop w:val="240"/>
          <w:marBottom w:val="240"/>
          <w:divBdr>
            <w:top w:val="none" w:sz="0" w:space="0" w:color="auto"/>
            <w:left w:val="none" w:sz="0" w:space="0" w:color="auto"/>
            <w:bottom w:val="none" w:sz="0" w:space="0" w:color="auto"/>
            <w:right w:val="none" w:sz="0" w:space="0" w:color="auto"/>
          </w:divBdr>
          <w:divsChild>
            <w:div w:id="1004939780">
              <w:marLeft w:val="0"/>
              <w:marRight w:val="0"/>
              <w:marTop w:val="0"/>
              <w:marBottom w:val="0"/>
              <w:divBdr>
                <w:top w:val="none" w:sz="0" w:space="0" w:color="auto"/>
                <w:left w:val="none" w:sz="0" w:space="0" w:color="auto"/>
                <w:bottom w:val="none" w:sz="0" w:space="0" w:color="auto"/>
                <w:right w:val="none" w:sz="0" w:space="0" w:color="auto"/>
              </w:divBdr>
            </w:div>
          </w:divsChild>
        </w:div>
        <w:div w:id="1574005154">
          <w:marLeft w:val="1548"/>
          <w:marRight w:val="1548"/>
          <w:marTop w:val="240"/>
          <w:marBottom w:val="240"/>
          <w:divBdr>
            <w:top w:val="none" w:sz="0" w:space="0" w:color="auto"/>
            <w:left w:val="none" w:sz="0" w:space="0" w:color="auto"/>
            <w:bottom w:val="none" w:sz="0" w:space="0" w:color="auto"/>
            <w:right w:val="none" w:sz="0" w:space="0" w:color="auto"/>
          </w:divBdr>
          <w:divsChild>
            <w:div w:id="1124497672">
              <w:marLeft w:val="0"/>
              <w:marRight w:val="0"/>
              <w:marTop w:val="0"/>
              <w:marBottom w:val="0"/>
              <w:divBdr>
                <w:top w:val="none" w:sz="0" w:space="0" w:color="auto"/>
                <w:left w:val="none" w:sz="0" w:space="0" w:color="auto"/>
                <w:bottom w:val="none" w:sz="0" w:space="0" w:color="auto"/>
                <w:right w:val="none" w:sz="0" w:space="0" w:color="auto"/>
              </w:divBdr>
            </w:div>
          </w:divsChild>
        </w:div>
        <w:div w:id="1492019023">
          <w:marLeft w:val="1548"/>
          <w:marRight w:val="1548"/>
          <w:marTop w:val="240"/>
          <w:marBottom w:val="240"/>
          <w:divBdr>
            <w:top w:val="none" w:sz="0" w:space="0" w:color="auto"/>
            <w:left w:val="none" w:sz="0" w:space="0" w:color="auto"/>
            <w:bottom w:val="none" w:sz="0" w:space="0" w:color="auto"/>
            <w:right w:val="none" w:sz="0" w:space="0" w:color="auto"/>
          </w:divBdr>
          <w:divsChild>
            <w:div w:id="498888197">
              <w:marLeft w:val="0"/>
              <w:marRight w:val="0"/>
              <w:marTop w:val="0"/>
              <w:marBottom w:val="0"/>
              <w:divBdr>
                <w:top w:val="none" w:sz="0" w:space="0" w:color="auto"/>
                <w:left w:val="none" w:sz="0" w:space="0" w:color="auto"/>
                <w:bottom w:val="none" w:sz="0" w:space="0" w:color="auto"/>
                <w:right w:val="none" w:sz="0" w:space="0" w:color="auto"/>
              </w:divBdr>
            </w:div>
          </w:divsChild>
        </w:div>
        <w:div w:id="1454132127">
          <w:marLeft w:val="1548"/>
          <w:marRight w:val="1548"/>
          <w:marTop w:val="240"/>
          <w:marBottom w:val="240"/>
          <w:divBdr>
            <w:top w:val="none" w:sz="0" w:space="0" w:color="auto"/>
            <w:left w:val="none" w:sz="0" w:space="0" w:color="auto"/>
            <w:bottom w:val="none" w:sz="0" w:space="0" w:color="auto"/>
            <w:right w:val="none" w:sz="0" w:space="0" w:color="auto"/>
          </w:divBdr>
          <w:divsChild>
            <w:div w:id="1815759843">
              <w:marLeft w:val="0"/>
              <w:marRight w:val="0"/>
              <w:marTop w:val="0"/>
              <w:marBottom w:val="0"/>
              <w:divBdr>
                <w:top w:val="none" w:sz="0" w:space="0" w:color="auto"/>
                <w:left w:val="none" w:sz="0" w:space="0" w:color="auto"/>
                <w:bottom w:val="none" w:sz="0" w:space="0" w:color="auto"/>
                <w:right w:val="none" w:sz="0" w:space="0" w:color="auto"/>
              </w:divBdr>
            </w:div>
          </w:divsChild>
        </w:div>
        <w:div w:id="1354769029">
          <w:marLeft w:val="1548"/>
          <w:marRight w:val="1548"/>
          <w:marTop w:val="240"/>
          <w:marBottom w:val="240"/>
          <w:divBdr>
            <w:top w:val="none" w:sz="0" w:space="0" w:color="auto"/>
            <w:left w:val="none" w:sz="0" w:space="0" w:color="auto"/>
            <w:bottom w:val="none" w:sz="0" w:space="0" w:color="auto"/>
            <w:right w:val="none" w:sz="0" w:space="0" w:color="auto"/>
          </w:divBdr>
          <w:divsChild>
            <w:div w:id="561404052">
              <w:marLeft w:val="0"/>
              <w:marRight w:val="0"/>
              <w:marTop w:val="0"/>
              <w:marBottom w:val="0"/>
              <w:divBdr>
                <w:top w:val="none" w:sz="0" w:space="0" w:color="auto"/>
                <w:left w:val="none" w:sz="0" w:space="0" w:color="auto"/>
                <w:bottom w:val="none" w:sz="0" w:space="0" w:color="auto"/>
                <w:right w:val="none" w:sz="0" w:space="0" w:color="auto"/>
              </w:divBdr>
            </w:div>
          </w:divsChild>
        </w:div>
        <w:div w:id="617687909">
          <w:marLeft w:val="1548"/>
          <w:marRight w:val="1548"/>
          <w:marTop w:val="240"/>
          <w:marBottom w:val="240"/>
          <w:divBdr>
            <w:top w:val="none" w:sz="0" w:space="0" w:color="auto"/>
            <w:left w:val="none" w:sz="0" w:space="0" w:color="auto"/>
            <w:bottom w:val="none" w:sz="0" w:space="0" w:color="auto"/>
            <w:right w:val="none" w:sz="0" w:space="0" w:color="auto"/>
          </w:divBdr>
          <w:divsChild>
            <w:div w:id="1532643457">
              <w:marLeft w:val="0"/>
              <w:marRight w:val="0"/>
              <w:marTop w:val="0"/>
              <w:marBottom w:val="0"/>
              <w:divBdr>
                <w:top w:val="none" w:sz="0" w:space="0" w:color="auto"/>
                <w:left w:val="none" w:sz="0" w:space="0" w:color="auto"/>
                <w:bottom w:val="none" w:sz="0" w:space="0" w:color="auto"/>
                <w:right w:val="none" w:sz="0" w:space="0" w:color="auto"/>
              </w:divBdr>
            </w:div>
          </w:divsChild>
        </w:div>
        <w:div w:id="717439231">
          <w:marLeft w:val="1548"/>
          <w:marRight w:val="1548"/>
          <w:marTop w:val="240"/>
          <w:marBottom w:val="240"/>
          <w:divBdr>
            <w:top w:val="none" w:sz="0" w:space="0" w:color="auto"/>
            <w:left w:val="none" w:sz="0" w:space="0" w:color="auto"/>
            <w:bottom w:val="none" w:sz="0" w:space="0" w:color="auto"/>
            <w:right w:val="none" w:sz="0" w:space="0" w:color="auto"/>
          </w:divBdr>
          <w:divsChild>
            <w:div w:id="1550722625">
              <w:marLeft w:val="0"/>
              <w:marRight w:val="0"/>
              <w:marTop w:val="0"/>
              <w:marBottom w:val="0"/>
              <w:divBdr>
                <w:top w:val="none" w:sz="0" w:space="0" w:color="auto"/>
                <w:left w:val="none" w:sz="0" w:space="0" w:color="auto"/>
                <w:bottom w:val="none" w:sz="0" w:space="0" w:color="auto"/>
                <w:right w:val="none" w:sz="0" w:space="0" w:color="auto"/>
              </w:divBdr>
            </w:div>
          </w:divsChild>
        </w:div>
        <w:div w:id="1217860889">
          <w:marLeft w:val="1548"/>
          <w:marRight w:val="1548"/>
          <w:marTop w:val="240"/>
          <w:marBottom w:val="240"/>
          <w:divBdr>
            <w:top w:val="none" w:sz="0" w:space="0" w:color="auto"/>
            <w:left w:val="none" w:sz="0" w:space="0" w:color="auto"/>
            <w:bottom w:val="none" w:sz="0" w:space="0" w:color="auto"/>
            <w:right w:val="none" w:sz="0" w:space="0" w:color="auto"/>
          </w:divBdr>
          <w:divsChild>
            <w:div w:id="203062856">
              <w:marLeft w:val="0"/>
              <w:marRight w:val="0"/>
              <w:marTop w:val="0"/>
              <w:marBottom w:val="0"/>
              <w:divBdr>
                <w:top w:val="none" w:sz="0" w:space="0" w:color="auto"/>
                <w:left w:val="none" w:sz="0" w:space="0" w:color="auto"/>
                <w:bottom w:val="none" w:sz="0" w:space="0" w:color="auto"/>
                <w:right w:val="none" w:sz="0" w:space="0" w:color="auto"/>
              </w:divBdr>
            </w:div>
          </w:divsChild>
        </w:div>
        <w:div w:id="1286228208">
          <w:marLeft w:val="1548"/>
          <w:marRight w:val="1548"/>
          <w:marTop w:val="240"/>
          <w:marBottom w:val="240"/>
          <w:divBdr>
            <w:top w:val="none" w:sz="0" w:space="0" w:color="auto"/>
            <w:left w:val="none" w:sz="0" w:space="0" w:color="auto"/>
            <w:bottom w:val="none" w:sz="0" w:space="0" w:color="auto"/>
            <w:right w:val="none" w:sz="0" w:space="0" w:color="auto"/>
          </w:divBdr>
          <w:divsChild>
            <w:div w:id="1881240242">
              <w:marLeft w:val="0"/>
              <w:marRight w:val="0"/>
              <w:marTop w:val="0"/>
              <w:marBottom w:val="0"/>
              <w:divBdr>
                <w:top w:val="none" w:sz="0" w:space="0" w:color="auto"/>
                <w:left w:val="none" w:sz="0" w:space="0" w:color="auto"/>
                <w:bottom w:val="none" w:sz="0" w:space="0" w:color="auto"/>
                <w:right w:val="none" w:sz="0" w:space="0" w:color="auto"/>
              </w:divBdr>
            </w:div>
          </w:divsChild>
        </w:div>
        <w:div w:id="1992246190">
          <w:marLeft w:val="1548"/>
          <w:marRight w:val="1548"/>
          <w:marTop w:val="240"/>
          <w:marBottom w:val="240"/>
          <w:divBdr>
            <w:top w:val="none" w:sz="0" w:space="0" w:color="auto"/>
            <w:left w:val="none" w:sz="0" w:space="0" w:color="auto"/>
            <w:bottom w:val="none" w:sz="0" w:space="0" w:color="auto"/>
            <w:right w:val="none" w:sz="0" w:space="0" w:color="auto"/>
          </w:divBdr>
          <w:divsChild>
            <w:div w:id="903640082">
              <w:marLeft w:val="0"/>
              <w:marRight w:val="0"/>
              <w:marTop w:val="0"/>
              <w:marBottom w:val="0"/>
              <w:divBdr>
                <w:top w:val="none" w:sz="0" w:space="0" w:color="auto"/>
                <w:left w:val="none" w:sz="0" w:space="0" w:color="auto"/>
                <w:bottom w:val="none" w:sz="0" w:space="0" w:color="auto"/>
                <w:right w:val="none" w:sz="0" w:space="0" w:color="auto"/>
              </w:divBdr>
            </w:div>
          </w:divsChild>
        </w:div>
        <w:div w:id="814104766">
          <w:marLeft w:val="1548"/>
          <w:marRight w:val="1548"/>
          <w:marTop w:val="240"/>
          <w:marBottom w:val="240"/>
          <w:divBdr>
            <w:top w:val="none" w:sz="0" w:space="0" w:color="auto"/>
            <w:left w:val="none" w:sz="0" w:space="0" w:color="auto"/>
            <w:bottom w:val="none" w:sz="0" w:space="0" w:color="auto"/>
            <w:right w:val="none" w:sz="0" w:space="0" w:color="auto"/>
          </w:divBdr>
          <w:divsChild>
            <w:div w:id="235359969">
              <w:marLeft w:val="0"/>
              <w:marRight w:val="0"/>
              <w:marTop w:val="0"/>
              <w:marBottom w:val="0"/>
              <w:divBdr>
                <w:top w:val="none" w:sz="0" w:space="0" w:color="auto"/>
                <w:left w:val="none" w:sz="0" w:space="0" w:color="auto"/>
                <w:bottom w:val="none" w:sz="0" w:space="0" w:color="auto"/>
                <w:right w:val="none" w:sz="0" w:space="0" w:color="auto"/>
              </w:divBdr>
            </w:div>
          </w:divsChild>
        </w:div>
        <w:div w:id="2137596133">
          <w:marLeft w:val="1548"/>
          <w:marRight w:val="1548"/>
          <w:marTop w:val="240"/>
          <w:marBottom w:val="240"/>
          <w:divBdr>
            <w:top w:val="none" w:sz="0" w:space="0" w:color="auto"/>
            <w:left w:val="none" w:sz="0" w:space="0" w:color="auto"/>
            <w:bottom w:val="none" w:sz="0" w:space="0" w:color="auto"/>
            <w:right w:val="none" w:sz="0" w:space="0" w:color="auto"/>
          </w:divBdr>
          <w:divsChild>
            <w:div w:id="1350568440">
              <w:marLeft w:val="0"/>
              <w:marRight w:val="0"/>
              <w:marTop w:val="0"/>
              <w:marBottom w:val="0"/>
              <w:divBdr>
                <w:top w:val="none" w:sz="0" w:space="0" w:color="auto"/>
                <w:left w:val="none" w:sz="0" w:space="0" w:color="auto"/>
                <w:bottom w:val="none" w:sz="0" w:space="0" w:color="auto"/>
                <w:right w:val="none" w:sz="0" w:space="0" w:color="auto"/>
              </w:divBdr>
            </w:div>
          </w:divsChild>
        </w:div>
        <w:div w:id="444467851">
          <w:marLeft w:val="1548"/>
          <w:marRight w:val="1548"/>
          <w:marTop w:val="240"/>
          <w:marBottom w:val="240"/>
          <w:divBdr>
            <w:top w:val="none" w:sz="0" w:space="0" w:color="auto"/>
            <w:left w:val="none" w:sz="0" w:space="0" w:color="auto"/>
            <w:bottom w:val="none" w:sz="0" w:space="0" w:color="auto"/>
            <w:right w:val="none" w:sz="0" w:space="0" w:color="auto"/>
          </w:divBdr>
          <w:divsChild>
            <w:div w:id="2132044087">
              <w:marLeft w:val="0"/>
              <w:marRight w:val="0"/>
              <w:marTop w:val="0"/>
              <w:marBottom w:val="0"/>
              <w:divBdr>
                <w:top w:val="none" w:sz="0" w:space="0" w:color="auto"/>
                <w:left w:val="none" w:sz="0" w:space="0" w:color="auto"/>
                <w:bottom w:val="none" w:sz="0" w:space="0" w:color="auto"/>
                <w:right w:val="none" w:sz="0" w:space="0" w:color="auto"/>
              </w:divBdr>
            </w:div>
          </w:divsChild>
        </w:div>
        <w:div w:id="1355812190">
          <w:marLeft w:val="1548"/>
          <w:marRight w:val="1548"/>
          <w:marTop w:val="240"/>
          <w:marBottom w:val="240"/>
          <w:divBdr>
            <w:top w:val="none" w:sz="0" w:space="0" w:color="auto"/>
            <w:left w:val="none" w:sz="0" w:space="0" w:color="auto"/>
            <w:bottom w:val="none" w:sz="0" w:space="0" w:color="auto"/>
            <w:right w:val="none" w:sz="0" w:space="0" w:color="auto"/>
          </w:divBdr>
          <w:divsChild>
            <w:div w:id="142435367">
              <w:marLeft w:val="0"/>
              <w:marRight w:val="0"/>
              <w:marTop w:val="0"/>
              <w:marBottom w:val="0"/>
              <w:divBdr>
                <w:top w:val="none" w:sz="0" w:space="0" w:color="auto"/>
                <w:left w:val="none" w:sz="0" w:space="0" w:color="auto"/>
                <w:bottom w:val="none" w:sz="0" w:space="0" w:color="auto"/>
                <w:right w:val="none" w:sz="0" w:space="0" w:color="auto"/>
              </w:divBdr>
            </w:div>
          </w:divsChild>
        </w:div>
        <w:div w:id="80491032">
          <w:marLeft w:val="1548"/>
          <w:marRight w:val="1548"/>
          <w:marTop w:val="240"/>
          <w:marBottom w:val="240"/>
          <w:divBdr>
            <w:top w:val="none" w:sz="0" w:space="0" w:color="auto"/>
            <w:left w:val="none" w:sz="0" w:space="0" w:color="auto"/>
            <w:bottom w:val="none" w:sz="0" w:space="0" w:color="auto"/>
            <w:right w:val="none" w:sz="0" w:space="0" w:color="auto"/>
          </w:divBdr>
          <w:divsChild>
            <w:div w:id="1527479271">
              <w:marLeft w:val="0"/>
              <w:marRight w:val="0"/>
              <w:marTop w:val="0"/>
              <w:marBottom w:val="0"/>
              <w:divBdr>
                <w:top w:val="none" w:sz="0" w:space="0" w:color="auto"/>
                <w:left w:val="none" w:sz="0" w:space="0" w:color="auto"/>
                <w:bottom w:val="none" w:sz="0" w:space="0" w:color="auto"/>
                <w:right w:val="none" w:sz="0" w:space="0" w:color="auto"/>
              </w:divBdr>
            </w:div>
          </w:divsChild>
        </w:div>
        <w:div w:id="1783646660">
          <w:marLeft w:val="1548"/>
          <w:marRight w:val="1548"/>
          <w:marTop w:val="240"/>
          <w:marBottom w:val="240"/>
          <w:divBdr>
            <w:top w:val="none" w:sz="0" w:space="0" w:color="auto"/>
            <w:left w:val="none" w:sz="0" w:space="0" w:color="auto"/>
            <w:bottom w:val="none" w:sz="0" w:space="0" w:color="auto"/>
            <w:right w:val="none" w:sz="0" w:space="0" w:color="auto"/>
          </w:divBdr>
          <w:divsChild>
            <w:div w:id="1576933210">
              <w:marLeft w:val="0"/>
              <w:marRight w:val="0"/>
              <w:marTop w:val="0"/>
              <w:marBottom w:val="0"/>
              <w:divBdr>
                <w:top w:val="none" w:sz="0" w:space="0" w:color="auto"/>
                <w:left w:val="none" w:sz="0" w:space="0" w:color="auto"/>
                <w:bottom w:val="none" w:sz="0" w:space="0" w:color="auto"/>
                <w:right w:val="none" w:sz="0" w:space="0" w:color="auto"/>
              </w:divBdr>
            </w:div>
          </w:divsChild>
        </w:div>
        <w:div w:id="309216458">
          <w:marLeft w:val="1548"/>
          <w:marRight w:val="1548"/>
          <w:marTop w:val="240"/>
          <w:marBottom w:val="240"/>
          <w:divBdr>
            <w:top w:val="none" w:sz="0" w:space="0" w:color="auto"/>
            <w:left w:val="none" w:sz="0" w:space="0" w:color="auto"/>
            <w:bottom w:val="none" w:sz="0" w:space="0" w:color="auto"/>
            <w:right w:val="none" w:sz="0" w:space="0" w:color="auto"/>
          </w:divBdr>
          <w:divsChild>
            <w:div w:id="1985504837">
              <w:marLeft w:val="0"/>
              <w:marRight w:val="0"/>
              <w:marTop w:val="0"/>
              <w:marBottom w:val="0"/>
              <w:divBdr>
                <w:top w:val="none" w:sz="0" w:space="0" w:color="auto"/>
                <w:left w:val="none" w:sz="0" w:space="0" w:color="auto"/>
                <w:bottom w:val="none" w:sz="0" w:space="0" w:color="auto"/>
                <w:right w:val="none" w:sz="0" w:space="0" w:color="auto"/>
              </w:divBdr>
            </w:div>
          </w:divsChild>
        </w:div>
        <w:div w:id="1524594345">
          <w:marLeft w:val="1548"/>
          <w:marRight w:val="1548"/>
          <w:marTop w:val="240"/>
          <w:marBottom w:val="240"/>
          <w:divBdr>
            <w:top w:val="none" w:sz="0" w:space="0" w:color="auto"/>
            <w:left w:val="none" w:sz="0" w:space="0" w:color="auto"/>
            <w:bottom w:val="none" w:sz="0" w:space="0" w:color="auto"/>
            <w:right w:val="none" w:sz="0" w:space="0" w:color="auto"/>
          </w:divBdr>
          <w:divsChild>
            <w:div w:id="205873131">
              <w:marLeft w:val="0"/>
              <w:marRight w:val="0"/>
              <w:marTop w:val="0"/>
              <w:marBottom w:val="0"/>
              <w:divBdr>
                <w:top w:val="none" w:sz="0" w:space="0" w:color="auto"/>
                <w:left w:val="none" w:sz="0" w:space="0" w:color="auto"/>
                <w:bottom w:val="none" w:sz="0" w:space="0" w:color="auto"/>
                <w:right w:val="none" w:sz="0" w:space="0" w:color="auto"/>
              </w:divBdr>
            </w:div>
          </w:divsChild>
        </w:div>
        <w:div w:id="982078412">
          <w:marLeft w:val="1548"/>
          <w:marRight w:val="1548"/>
          <w:marTop w:val="240"/>
          <w:marBottom w:val="240"/>
          <w:divBdr>
            <w:top w:val="none" w:sz="0" w:space="0" w:color="auto"/>
            <w:left w:val="none" w:sz="0" w:space="0" w:color="auto"/>
            <w:bottom w:val="none" w:sz="0" w:space="0" w:color="auto"/>
            <w:right w:val="none" w:sz="0" w:space="0" w:color="auto"/>
          </w:divBdr>
          <w:divsChild>
            <w:div w:id="1786388807">
              <w:marLeft w:val="0"/>
              <w:marRight w:val="0"/>
              <w:marTop w:val="0"/>
              <w:marBottom w:val="0"/>
              <w:divBdr>
                <w:top w:val="none" w:sz="0" w:space="0" w:color="auto"/>
                <w:left w:val="none" w:sz="0" w:space="0" w:color="auto"/>
                <w:bottom w:val="none" w:sz="0" w:space="0" w:color="auto"/>
                <w:right w:val="none" w:sz="0" w:space="0" w:color="auto"/>
              </w:divBdr>
            </w:div>
          </w:divsChild>
        </w:div>
        <w:div w:id="299461686">
          <w:marLeft w:val="1548"/>
          <w:marRight w:val="1548"/>
          <w:marTop w:val="240"/>
          <w:marBottom w:val="240"/>
          <w:divBdr>
            <w:top w:val="none" w:sz="0" w:space="0" w:color="auto"/>
            <w:left w:val="none" w:sz="0" w:space="0" w:color="auto"/>
            <w:bottom w:val="none" w:sz="0" w:space="0" w:color="auto"/>
            <w:right w:val="none" w:sz="0" w:space="0" w:color="auto"/>
          </w:divBdr>
          <w:divsChild>
            <w:div w:id="1445806775">
              <w:marLeft w:val="0"/>
              <w:marRight w:val="0"/>
              <w:marTop w:val="0"/>
              <w:marBottom w:val="0"/>
              <w:divBdr>
                <w:top w:val="none" w:sz="0" w:space="0" w:color="auto"/>
                <w:left w:val="none" w:sz="0" w:space="0" w:color="auto"/>
                <w:bottom w:val="none" w:sz="0" w:space="0" w:color="auto"/>
                <w:right w:val="none" w:sz="0" w:space="0" w:color="auto"/>
              </w:divBdr>
            </w:div>
          </w:divsChild>
        </w:div>
        <w:div w:id="1934313462">
          <w:marLeft w:val="1548"/>
          <w:marRight w:val="1548"/>
          <w:marTop w:val="240"/>
          <w:marBottom w:val="240"/>
          <w:divBdr>
            <w:top w:val="none" w:sz="0" w:space="0" w:color="auto"/>
            <w:left w:val="none" w:sz="0" w:space="0" w:color="auto"/>
            <w:bottom w:val="none" w:sz="0" w:space="0" w:color="auto"/>
            <w:right w:val="none" w:sz="0" w:space="0" w:color="auto"/>
          </w:divBdr>
          <w:divsChild>
            <w:div w:id="1757482578">
              <w:marLeft w:val="0"/>
              <w:marRight w:val="0"/>
              <w:marTop w:val="0"/>
              <w:marBottom w:val="0"/>
              <w:divBdr>
                <w:top w:val="none" w:sz="0" w:space="0" w:color="auto"/>
                <w:left w:val="none" w:sz="0" w:space="0" w:color="auto"/>
                <w:bottom w:val="none" w:sz="0" w:space="0" w:color="auto"/>
                <w:right w:val="none" w:sz="0" w:space="0" w:color="auto"/>
              </w:divBdr>
            </w:div>
          </w:divsChild>
        </w:div>
        <w:div w:id="2017078526">
          <w:marLeft w:val="1548"/>
          <w:marRight w:val="1548"/>
          <w:marTop w:val="240"/>
          <w:marBottom w:val="240"/>
          <w:divBdr>
            <w:top w:val="none" w:sz="0" w:space="0" w:color="auto"/>
            <w:left w:val="none" w:sz="0" w:space="0" w:color="auto"/>
            <w:bottom w:val="none" w:sz="0" w:space="0" w:color="auto"/>
            <w:right w:val="none" w:sz="0" w:space="0" w:color="auto"/>
          </w:divBdr>
          <w:divsChild>
            <w:div w:id="1151211321">
              <w:marLeft w:val="0"/>
              <w:marRight w:val="0"/>
              <w:marTop w:val="0"/>
              <w:marBottom w:val="0"/>
              <w:divBdr>
                <w:top w:val="none" w:sz="0" w:space="0" w:color="auto"/>
                <w:left w:val="none" w:sz="0" w:space="0" w:color="auto"/>
                <w:bottom w:val="none" w:sz="0" w:space="0" w:color="auto"/>
                <w:right w:val="none" w:sz="0" w:space="0" w:color="auto"/>
              </w:divBdr>
            </w:div>
          </w:divsChild>
        </w:div>
        <w:div w:id="813525400">
          <w:marLeft w:val="1548"/>
          <w:marRight w:val="1548"/>
          <w:marTop w:val="240"/>
          <w:marBottom w:val="240"/>
          <w:divBdr>
            <w:top w:val="none" w:sz="0" w:space="0" w:color="auto"/>
            <w:left w:val="none" w:sz="0" w:space="0" w:color="auto"/>
            <w:bottom w:val="none" w:sz="0" w:space="0" w:color="auto"/>
            <w:right w:val="none" w:sz="0" w:space="0" w:color="auto"/>
          </w:divBdr>
          <w:divsChild>
            <w:div w:id="600574150">
              <w:marLeft w:val="0"/>
              <w:marRight w:val="0"/>
              <w:marTop w:val="0"/>
              <w:marBottom w:val="0"/>
              <w:divBdr>
                <w:top w:val="none" w:sz="0" w:space="0" w:color="auto"/>
                <w:left w:val="none" w:sz="0" w:space="0" w:color="auto"/>
                <w:bottom w:val="none" w:sz="0" w:space="0" w:color="auto"/>
                <w:right w:val="none" w:sz="0" w:space="0" w:color="auto"/>
              </w:divBdr>
            </w:div>
          </w:divsChild>
        </w:div>
        <w:div w:id="634335457">
          <w:marLeft w:val="1548"/>
          <w:marRight w:val="1548"/>
          <w:marTop w:val="240"/>
          <w:marBottom w:val="240"/>
          <w:divBdr>
            <w:top w:val="none" w:sz="0" w:space="0" w:color="auto"/>
            <w:left w:val="none" w:sz="0" w:space="0" w:color="auto"/>
            <w:bottom w:val="none" w:sz="0" w:space="0" w:color="auto"/>
            <w:right w:val="none" w:sz="0" w:space="0" w:color="auto"/>
          </w:divBdr>
          <w:divsChild>
            <w:div w:id="152842504">
              <w:marLeft w:val="0"/>
              <w:marRight w:val="0"/>
              <w:marTop w:val="0"/>
              <w:marBottom w:val="0"/>
              <w:divBdr>
                <w:top w:val="none" w:sz="0" w:space="0" w:color="auto"/>
                <w:left w:val="none" w:sz="0" w:space="0" w:color="auto"/>
                <w:bottom w:val="none" w:sz="0" w:space="0" w:color="auto"/>
                <w:right w:val="none" w:sz="0" w:space="0" w:color="auto"/>
              </w:divBdr>
            </w:div>
          </w:divsChild>
        </w:div>
        <w:div w:id="1232348098">
          <w:marLeft w:val="1548"/>
          <w:marRight w:val="1548"/>
          <w:marTop w:val="240"/>
          <w:marBottom w:val="240"/>
          <w:divBdr>
            <w:top w:val="none" w:sz="0" w:space="0" w:color="auto"/>
            <w:left w:val="none" w:sz="0" w:space="0" w:color="auto"/>
            <w:bottom w:val="none" w:sz="0" w:space="0" w:color="auto"/>
            <w:right w:val="none" w:sz="0" w:space="0" w:color="auto"/>
          </w:divBdr>
          <w:divsChild>
            <w:div w:id="1200825015">
              <w:marLeft w:val="0"/>
              <w:marRight w:val="0"/>
              <w:marTop w:val="0"/>
              <w:marBottom w:val="0"/>
              <w:divBdr>
                <w:top w:val="none" w:sz="0" w:space="0" w:color="auto"/>
                <w:left w:val="none" w:sz="0" w:space="0" w:color="auto"/>
                <w:bottom w:val="none" w:sz="0" w:space="0" w:color="auto"/>
                <w:right w:val="none" w:sz="0" w:space="0" w:color="auto"/>
              </w:divBdr>
            </w:div>
          </w:divsChild>
        </w:div>
        <w:div w:id="602416323">
          <w:marLeft w:val="1548"/>
          <w:marRight w:val="1548"/>
          <w:marTop w:val="240"/>
          <w:marBottom w:val="240"/>
          <w:divBdr>
            <w:top w:val="none" w:sz="0" w:space="0" w:color="auto"/>
            <w:left w:val="none" w:sz="0" w:space="0" w:color="auto"/>
            <w:bottom w:val="none" w:sz="0" w:space="0" w:color="auto"/>
            <w:right w:val="none" w:sz="0" w:space="0" w:color="auto"/>
          </w:divBdr>
          <w:divsChild>
            <w:div w:id="1292591862">
              <w:marLeft w:val="0"/>
              <w:marRight w:val="0"/>
              <w:marTop w:val="0"/>
              <w:marBottom w:val="0"/>
              <w:divBdr>
                <w:top w:val="none" w:sz="0" w:space="0" w:color="auto"/>
                <w:left w:val="none" w:sz="0" w:space="0" w:color="auto"/>
                <w:bottom w:val="none" w:sz="0" w:space="0" w:color="auto"/>
                <w:right w:val="none" w:sz="0" w:space="0" w:color="auto"/>
              </w:divBdr>
            </w:div>
          </w:divsChild>
        </w:div>
        <w:div w:id="518617551">
          <w:marLeft w:val="1548"/>
          <w:marRight w:val="1548"/>
          <w:marTop w:val="240"/>
          <w:marBottom w:val="240"/>
          <w:divBdr>
            <w:top w:val="none" w:sz="0" w:space="0" w:color="auto"/>
            <w:left w:val="none" w:sz="0" w:space="0" w:color="auto"/>
            <w:bottom w:val="none" w:sz="0" w:space="0" w:color="auto"/>
            <w:right w:val="none" w:sz="0" w:space="0" w:color="auto"/>
          </w:divBdr>
          <w:divsChild>
            <w:div w:id="1377852523">
              <w:marLeft w:val="0"/>
              <w:marRight w:val="0"/>
              <w:marTop w:val="0"/>
              <w:marBottom w:val="0"/>
              <w:divBdr>
                <w:top w:val="none" w:sz="0" w:space="0" w:color="auto"/>
                <w:left w:val="none" w:sz="0" w:space="0" w:color="auto"/>
                <w:bottom w:val="none" w:sz="0" w:space="0" w:color="auto"/>
                <w:right w:val="none" w:sz="0" w:space="0" w:color="auto"/>
              </w:divBdr>
            </w:div>
          </w:divsChild>
        </w:div>
        <w:div w:id="1087270906">
          <w:marLeft w:val="1548"/>
          <w:marRight w:val="1548"/>
          <w:marTop w:val="240"/>
          <w:marBottom w:val="240"/>
          <w:divBdr>
            <w:top w:val="none" w:sz="0" w:space="0" w:color="auto"/>
            <w:left w:val="none" w:sz="0" w:space="0" w:color="auto"/>
            <w:bottom w:val="none" w:sz="0" w:space="0" w:color="auto"/>
            <w:right w:val="none" w:sz="0" w:space="0" w:color="auto"/>
          </w:divBdr>
          <w:divsChild>
            <w:div w:id="732235164">
              <w:marLeft w:val="0"/>
              <w:marRight w:val="0"/>
              <w:marTop w:val="0"/>
              <w:marBottom w:val="0"/>
              <w:divBdr>
                <w:top w:val="none" w:sz="0" w:space="0" w:color="auto"/>
                <w:left w:val="none" w:sz="0" w:space="0" w:color="auto"/>
                <w:bottom w:val="none" w:sz="0" w:space="0" w:color="auto"/>
                <w:right w:val="none" w:sz="0" w:space="0" w:color="auto"/>
              </w:divBdr>
            </w:div>
          </w:divsChild>
        </w:div>
        <w:div w:id="401100255">
          <w:marLeft w:val="1548"/>
          <w:marRight w:val="1548"/>
          <w:marTop w:val="240"/>
          <w:marBottom w:val="240"/>
          <w:divBdr>
            <w:top w:val="none" w:sz="0" w:space="0" w:color="auto"/>
            <w:left w:val="none" w:sz="0" w:space="0" w:color="auto"/>
            <w:bottom w:val="none" w:sz="0" w:space="0" w:color="auto"/>
            <w:right w:val="none" w:sz="0" w:space="0" w:color="auto"/>
          </w:divBdr>
          <w:divsChild>
            <w:div w:id="1895656700">
              <w:marLeft w:val="0"/>
              <w:marRight w:val="0"/>
              <w:marTop w:val="0"/>
              <w:marBottom w:val="0"/>
              <w:divBdr>
                <w:top w:val="none" w:sz="0" w:space="0" w:color="auto"/>
                <w:left w:val="none" w:sz="0" w:space="0" w:color="auto"/>
                <w:bottom w:val="none" w:sz="0" w:space="0" w:color="auto"/>
                <w:right w:val="none" w:sz="0" w:space="0" w:color="auto"/>
              </w:divBdr>
            </w:div>
          </w:divsChild>
        </w:div>
        <w:div w:id="1146312987">
          <w:marLeft w:val="1548"/>
          <w:marRight w:val="1548"/>
          <w:marTop w:val="240"/>
          <w:marBottom w:val="240"/>
          <w:divBdr>
            <w:top w:val="none" w:sz="0" w:space="0" w:color="auto"/>
            <w:left w:val="none" w:sz="0" w:space="0" w:color="auto"/>
            <w:bottom w:val="none" w:sz="0" w:space="0" w:color="auto"/>
            <w:right w:val="none" w:sz="0" w:space="0" w:color="auto"/>
          </w:divBdr>
          <w:divsChild>
            <w:div w:id="270550696">
              <w:marLeft w:val="0"/>
              <w:marRight w:val="0"/>
              <w:marTop w:val="0"/>
              <w:marBottom w:val="0"/>
              <w:divBdr>
                <w:top w:val="none" w:sz="0" w:space="0" w:color="auto"/>
                <w:left w:val="none" w:sz="0" w:space="0" w:color="auto"/>
                <w:bottom w:val="none" w:sz="0" w:space="0" w:color="auto"/>
                <w:right w:val="none" w:sz="0" w:space="0" w:color="auto"/>
              </w:divBdr>
            </w:div>
          </w:divsChild>
        </w:div>
        <w:div w:id="1670449697">
          <w:marLeft w:val="1548"/>
          <w:marRight w:val="1548"/>
          <w:marTop w:val="240"/>
          <w:marBottom w:val="240"/>
          <w:divBdr>
            <w:top w:val="none" w:sz="0" w:space="0" w:color="auto"/>
            <w:left w:val="none" w:sz="0" w:space="0" w:color="auto"/>
            <w:bottom w:val="none" w:sz="0" w:space="0" w:color="auto"/>
            <w:right w:val="none" w:sz="0" w:space="0" w:color="auto"/>
          </w:divBdr>
          <w:divsChild>
            <w:div w:id="1977294793">
              <w:marLeft w:val="0"/>
              <w:marRight w:val="0"/>
              <w:marTop w:val="0"/>
              <w:marBottom w:val="0"/>
              <w:divBdr>
                <w:top w:val="none" w:sz="0" w:space="0" w:color="auto"/>
                <w:left w:val="none" w:sz="0" w:space="0" w:color="auto"/>
                <w:bottom w:val="none" w:sz="0" w:space="0" w:color="auto"/>
                <w:right w:val="none" w:sz="0" w:space="0" w:color="auto"/>
              </w:divBdr>
            </w:div>
          </w:divsChild>
        </w:div>
        <w:div w:id="1292588433">
          <w:marLeft w:val="1548"/>
          <w:marRight w:val="1548"/>
          <w:marTop w:val="240"/>
          <w:marBottom w:val="240"/>
          <w:divBdr>
            <w:top w:val="none" w:sz="0" w:space="0" w:color="auto"/>
            <w:left w:val="none" w:sz="0" w:space="0" w:color="auto"/>
            <w:bottom w:val="none" w:sz="0" w:space="0" w:color="auto"/>
            <w:right w:val="none" w:sz="0" w:space="0" w:color="auto"/>
          </w:divBdr>
          <w:divsChild>
            <w:div w:id="547033308">
              <w:marLeft w:val="0"/>
              <w:marRight w:val="0"/>
              <w:marTop w:val="0"/>
              <w:marBottom w:val="0"/>
              <w:divBdr>
                <w:top w:val="none" w:sz="0" w:space="0" w:color="auto"/>
                <w:left w:val="none" w:sz="0" w:space="0" w:color="auto"/>
                <w:bottom w:val="none" w:sz="0" w:space="0" w:color="auto"/>
                <w:right w:val="none" w:sz="0" w:space="0" w:color="auto"/>
              </w:divBdr>
            </w:div>
          </w:divsChild>
        </w:div>
        <w:div w:id="1303923136">
          <w:marLeft w:val="1548"/>
          <w:marRight w:val="1548"/>
          <w:marTop w:val="240"/>
          <w:marBottom w:val="240"/>
          <w:divBdr>
            <w:top w:val="none" w:sz="0" w:space="0" w:color="auto"/>
            <w:left w:val="none" w:sz="0" w:space="0" w:color="auto"/>
            <w:bottom w:val="none" w:sz="0" w:space="0" w:color="auto"/>
            <w:right w:val="none" w:sz="0" w:space="0" w:color="auto"/>
          </w:divBdr>
          <w:divsChild>
            <w:div w:id="1151367215">
              <w:marLeft w:val="0"/>
              <w:marRight w:val="0"/>
              <w:marTop w:val="0"/>
              <w:marBottom w:val="0"/>
              <w:divBdr>
                <w:top w:val="none" w:sz="0" w:space="0" w:color="auto"/>
                <w:left w:val="none" w:sz="0" w:space="0" w:color="auto"/>
                <w:bottom w:val="none" w:sz="0" w:space="0" w:color="auto"/>
                <w:right w:val="none" w:sz="0" w:space="0" w:color="auto"/>
              </w:divBdr>
            </w:div>
          </w:divsChild>
        </w:div>
        <w:div w:id="1282414249">
          <w:marLeft w:val="1548"/>
          <w:marRight w:val="1548"/>
          <w:marTop w:val="240"/>
          <w:marBottom w:val="240"/>
          <w:divBdr>
            <w:top w:val="none" w:sz="0" w:space="0" w:color="auto"/>
            <w:left w:val="none" w:sz="0" w:space="0" w:color="auto"/>
            <w:bottom w:val="none" w:sz="0" w:space="0" w:color="auto"/>
            <w:right w:val="none" w:sz="0" w:space="0" w:color="auto"/>
          </w:divBdr>
          <w:divsChild>
            <w:div w:id="1464426128">
              <w:marLeft w:val="0"/>
              <w:marRight w:val="0"/>
              <w:marTop w:val="0"/>
              <w:marBottom w:val="0"/>
              <w:divBdr>
                <w:top w:val="none" w:sz="0" w:space="0" w:color="auto"/>
                <w:left w:val="none" w:sz="0" w:space="0" w:color="auto"/>
                <w:bottom w:val="none" w:sz="0" w:space="0" w:color="auto"/>
                <w:right w:val="none" w:sz="0" w:space="0" w:color="auto"/>
              </w:divBdr>
            </w:div>
          </w:divsChild>
        </w:div>
        <w:div w:id="1941454286">
          <w:marLeft w:val="1548"/>
          <w:marRight w:val="1548"/>
          <w:marTop w:val="240"/>
          <w:marBottom w:val="240"/>
          <w:divBdr>
            <w:top w:val="none" w:sz="0" w:space="0" w:color="auto"/>
            <w:left w:val="none" w:sz="0" w:space="0" w:color="auto"/>
            <w:bottom w:val="none" w:sz="0" w:space="0" w:color="auto"/>
            <w:right w:val="none" w:sz="0" w:space="0" w:color="auto"/>
          </w:divBdr>
          <w:divsChild>
            <w:div w:id="1887520716">
              <w:marLeft w:val="0"/>
              <w:marRight w:val="0"/>
              <w:marTop w:val="0"/>
              <w:marBottom w:val="0"/>
              <w:divBdr>
                <w:top w:val="none" w:sz="0" w:space="0" w:color="auto"/>
                <w:left w:val="none" w:sz="0" w:space="0" w:color="auto"/>
                <w:bottom w:val="none" w:sz="0" w:space="0" w:color="auto"/>
                <w:right w:val="none" w:sz="0" w:space="0" w:color="auto"/>
              </w:divBdr>
            </w:div>
          </w:divsChild>
        </w:div>
        <w:div w:id="606887984">
          <w:marLeft w:val="1548"/>
          <w:marRight w:val="1548"/>
          <w:marTop w:val="240"/>
          <w:marBottom w:val="240"/>
          <w:divBdr>
            <w:top w:val="none" w:sz="0" w:space="0" w:color="auto"/>
            <w:left w:val="none" w:sz="0" w:space="0" w:color="auto"/>
            <w:bottom w:val="none" w:sz="0" w:space="0" w:color="auto"/>
            <w:right w:val="none" w:sz="0" w:space="0" w:color="auto"/>
          </w:divBdr>
          <w:divsChild>
            <w:div w:id="449669128">
              <w:marLeft w:val="0"/>
              <w:marRight w:val="0"/>
              <w:marTop w:val="0"/>
              <w:marBottom w:val="0"/>
              <w:divBdr>
                <w:top w:val="none" w:sz="0" w:space="0" w:color="auto"/>
                <w:left w:val="none" w:sz="0" w:space="0" w:color="auto"/>
                <w:bottom w:val="none" w:sz="0" w:space="0" w:color="auto"/>
                <w:right w:val="none" w:sz="0" w:space="0" w:color="auto"/>
              </w:divBdr>
            </w:div>
          </w:divsChild>
        </w:div>
        <w:div w:id="1396779080">
          <w:marLeft w:val="1548"/>
          <w:marRight w:val="1548"/>
          <w:marTop w:val="240"/>
          <w:marBottom w:val="240"/>
          <w:divBdr>
            <w:top w:val="none" w:sz="0" w:space="0" w:color="auto"/>
            <w:left w:val="none" w:sz="0" w:space="0" w:color="auto"/>
            <w:bottom w:val="none" w:sz="0" w:space="0" w:color="auto"/>
            <w:right w:val="none" w:sz="0" w:space="0" w:color="auto"/>
          </w:divBdr>
          <w:divsChild>
            <w:div w:id="639698139">
              <w:marLeft w:val="0"/>
              <w:marRight w:val="0"/>
              <w:marTop w:val="0"/>
              <w:marBottom w:val="0"/>
              <w:divBdr>
                <w:top w:val="none" w:sz="0" w:space="0" w:color="auto"/>
                <w:left w:val="none" w:sz="0" w:space="0" w:color="auto"/>
                <w:bottom w:val="none" w:sz="0" w:space="0" w:color="auto"/>
                <w:right w:val="none" w:sz="0" w:space="0" w:color="auto"/>
              </w:divBdr>
            </w:div>
          </w:divsChild>
        </w:div>
        <w:div w:id="726532355">
          <w:marLeft w:val="1548"/>
          <w:marRight w:val="1548"/>
          <w:marTop w:val="240"/>
          <w:marBottom w:val="240"/>
          <w:divBdr>
            <w:top w:val="none" w:sz="0" w:space="0" w:color="auto"/>
            <w:left w:val="none" w:sz="0" w:space="0" w:color="auto"/>
            <w:bottom w:val="none" w:sz="0" w:space="0" w:color="auto"/>
            <w:right w:val="none" w:sz="0" w:space="0" w:color="auto"/>
          </w:divBdr>
          <w:divsChild>
            <w:div w:id="1647708518">
              <w:marLeft w:val="0"/>
              <w:marRight w:val="0"/>
              <w:marTop w:val="0"/>
              <w:marBottom w:val="0"/>
              <w:divBdr>
                <w:top w:val="none" w:sz="0" w:space="0" w:color="auto"/>
                <w:left w:val="none" w:sz="0" w:space="0" w:color="auto"/>
                <w:bottom w:val="none" w:sz="0" w:space="0" w:color="auto"/>
                <w:right w:val="none" w:sz="0" w:space="0" w:color="auto"/>
              </w:divBdr>
            </w:div>
          </w:divsChild>
        </w:div>
        <w:div w:id="446391528">
          <w:marLeft w:val="1548"/>
          <w:marRight w:val="1548"/>
          <w:marTop w:val="240"/>
          <w:marBottom w:val="240"/>
          <w:divBdr>
            <w:top w:val="none" w:sz="0" w:space="0" w:color="auto"/>
            <w:left w:val="none" w:sz="0" w:space="0" w:color="auto"/>
            <w:bottom w:val="none" w:sz="0" w:space="0" w:color="auto"/>
            <w:right w:val="none" w:sz="0" w:space="0" w:color="auto"/>
          </w:divBdr>
          <w:divsChild>
            <w:div w:id="1224486719">
              <w:marLeft w:val="0"/>
              <w:marRight w:val="0"/>
              <w:marTop w:val="0"/>
              <w:marBottom w:val="0"/>
              <w:divBdr>
                <w:top w:val="none" w:sz="0" w:space="0" w:color="auto"/>
                <w:left w:val="none" w:sz="0" w:space="0" w:color="auto"/>
                <w:bottom w:val="none" w:sz="0" w:space="0" w:color="auto"/>
                <w:right w:val="none" w:sz="0" w:space="0" w:color="auto"/>
              </w:divBdr>
            </w:div>
          </w:divsChild>
        </w:div>
        <w:div w:id="1906719565">
          <w:marLeft w:val="1548"/>
          <w:marRight w:val="1548"/>
          <w:marTop w:val="240"/>
          <w:marBottom w:val="240"/>
          <w:divBdr>
            <w:top w:val="none" w:sz="0" w:space="0" w:color="auto"/>
            <w:left w:val="none" w:sz="0" w:space="0" w:color="auto"/>
            <w:bottom w:val="none" w:sz="0" w:space="0" w:color="auto"/>
            <w:right w:val="none" w:sz="0" w:space="0" w:color="auto"/>
          </w:divBdr>
          <w:divsChild>
            <w:div w:id="885217603">
              <w:marLeft w:val="0"/>
              <w:marRight w:val="0"/>
              <w:marTop w:val="0"/>
              <w:marBottom w:val="0"/>
              <w:divBdr>
                <w:top w:val="none" w:sz="0" w:space="0" w:color="auto"/>
                <w:left w:val="none" w:sz="0" w:space="0" w:color="auto"/>
                <w:bottom w:val="none" w:sz="0" w:space="0" w:color="auto"/>
                <w:right w:val="none" w:sz="0" w:space="0" w:color="auto"/>
              </w:divBdr>
            </w:div>
          </w:divsChild>
        </w:div>
        <w:div w:id="1075856039">
          <w:marLeft w:val="1548"/>
          <w:marRight w:val="1548"/>
          <w:marTop w:val="240"/>
          <w:marBottom w:val="240"/>
          <w:divBdr>
            <w:top w:val="none" w:sz="0" w:space="0" w:color="auto"/>
            <w:left w:val="none" w:sz="0" w:space="0" w:color="auto"/>
            <w:bottom w:val="none" w:sz="0" w:space="0" w:color="auto"/>
            <w:right w:val="none" w:sz="0" w:space="0" w:color="auto"/>
          </w:divBdr>
          <w:divsChild>
            <w:div w:id="479619508">
              <w:marLeft w:val="0"/>
              <w:marRight w:val="0"/>
              <w:marTop w:val="0"/>
              <w:marBottom w:val="0"/>
              <w:divBdr>
                <w:top w:val="none" w:sz="0" w:space="0" w:color="auto"/>
                <w:left w:val="none" w:sz="0" w:space="0" w:color="auto"/>
                <w:bottom w:val="none" w:sz="0" w:space="0" w:color="auto"/>
                <w:right w:val="none" w:sz="0" w:space="0" w:color="auto"/>
              </w:divBdr>
            </w:div>
          </w:divsChild>
        </w:div>
        <w:div w:id="1991906278">
          <w:marLeft w:val="1548"/>
          <w:marRight w:val="1548"/>
          <w:marTop w:val="240"/>
          <w:marBottom w:val="240"/>
          <w:divBdr>
            <w:top w:val="none" w:sz="0" w:space="0" w:color="auto"/>
            <w:left w:val="none" w:sz="0" w:space="0" w:color="auto"/>
            <w:bottom w:val="none" w:sz="0" w:space="0" w:color="auto"/>
            <w:right w:val="none" w:sz="0" w:space="0" w:color="auto"/>
          </w:divBdr>
          <w:divsChild>
            <w:div w:id="256642359">
              <w:marLeft w:val="0"/>
              <w:marRight w:val="0"/>
              <w:marTop w:val="0"/>
              <w:marBottom w:val="0"/>
              <w:divBdr>
                <w:top w:val="none" w:sz="0" w:space="0" w:color="auto"/>
                <w:left w:val="none" w:sz="0" w:space="0" w:color="auto"/>
                <w:bottom w:val="none" w:sz="0" w:space="0" w:color="auto"/>
                <w:right w:val="none" w:sz="0" w:space="0" w:color="auto"/>
              </w:divBdr>
            </w:div>
          </w:divsChild>
        </w:div>
        <w:div w:id="2105614403">
          <w:marLeft w:val="1548"/>
          <w:marRight w:val="1548"/>
          <w:marTop w:val="240"/>
          <w:marBottom w:val="240"/>
          <w:divBdr>
            <w:top w:val="none" w:sz="0" w:space="0" w:color="auto"/>
            <w:left w:val="none" w:sz="0" w:space="0" w:color="auto"/>
            <w:bottom w:val="none" w:sz="0" w:space="0" w:color="auto"/>
            <w:right w:val="none" w:sz="0" w:space="0" w:color="auto"/>
          </w:divBdr>
          <w:divsChild>
            <w:div w:id="1816986097">
              <w:marLeft w:val="0"/>
              <w:marRight w:val="0"/>
              <w:marTop w:val="0"/>
              <w:marBottom w:val="0"/>
              <w:divBdr>
                <w:top w:val="none" w:sz="0" w:space="0" w:color="auto"/>
                <w:left w:val="none" w:sz="0" w:space="0" w:color="auto"/>
                <w:bottom w:val="none" w:sz="0" w:space="0" w:color="auto"/>
                <w:right w:val="none" w:sz="0" w:space="0" w:color="auto"/>
              </w:divBdr>
            </w:div>
          </w:divsChild>
        </w:div>
        <w:div w:id="1652322679">
          <w:marLeft w:val="1548"/>
          <w:marRight w:val="1548"/>
          <w:marTop w:val="240"/>
          <w:marBottom w:val="240"/>
          <w:divBdr>
            <w:top w:val="none" w:sz="0" w:space="0" w:color="auto"/>
            <w:left w:val="none" w:sz="0" w:space="0" w:color="auto"/>
            <w:bottom w:val="none" w:sz="0" w:space="0" w:color="auto"/>
            <w:right w:val="none" w:sz="0" w:space="0" w:color="auto"/>
          </w:divBdr>
          <w:divsChild>
            <w:div w:id="1207910260">
              <w:marLeft w:val="0"/>
              <w:marRight w:val="0"/>
              <w:marTop w:val="0"/>
              <w:marBottom w:val="0"/>
              <w:divBdr>
                <w:top w:val="none" w:sz="0" w:space="0" w:color="auto"/>
                <w:left w:val="none" w:sz="0" w:space="0" w:color="auto"/>
                <w:bottom w:val="none" w:sz="0" w:space="0" w:color="auto"/>
                <w:right w:val="none" w:sz="0" w:space="0" w:color="auto"/>
              </w:divBdr>
            </w:div>
          </w:divsChild>
        </w:div>
        <w:div w:id="557010845">
          <w:marLeft w:val="1548"/>
          <w:marRight w:val="1548"/>
          <w:marTop w:val="240"/>
          <w:marBottom w:val="240"/>
          <w:divBdr>
            <w:top w:val="none" w:sz="0" w:space="0" w:color="auto"/>
            <w:left w:val="none" w:sz="0" w:space="0" w:color="auto"/>
            <w:bottom w:val="none" w:sz="0" w:space="0" w:color="auto"/>
            <w:right w:val="none" w:sz="0" w:space="0" w:color="auto"/>
          </w:divBdr>
          <w:divsChild>
            <w:div w:id="393548018">
              <w:marLeft w:val="0"/>
              <w:marRight w:val="0"/>
              <w:marTop w:val="0"/>
              <w:marBottom w:val="0"/>
              <w:divBdr>
                <w:top w:val="none" w:sz="0" w:space="0" w:color="auto"/>
                <w:left w:val="none" w:sz="0" w:space="0" w:color="auto"/>
                <w:bottom w:val="none" w:sz="0" w:space="0" w:color="auto"/>
                <w:right w:val="none" w:sz="0" w:space="0" w:color="auto"/>
              </w:divBdr>
            </w:div>
          </w:divsChild>
        </w:div>
        <w:div w:id="29036694">
          <w:marLeft w:val="1548"/>
          <w:marRight w:val="1548"/>
          <w:marTop w:val="240"/>
          <w:marBottom w:val="240"/>
          <w:divBdr>
            <w:top w:val="none" w:sz="0" w:space="0" w:color="auto"/>
            <w:left w:val="none" w:sz="0" w:space="0" w:color="auto"/>
            <w:bottom w:val="none" w:sz="0" w:space="0" w:color="auto"/>
            <w:right w:val="none" w:sz="0" w:space="0" w:color="auto"/>
          </w:divBdr>
          <w:divsChild>
            <w:div w:id="1452549216">
              <w:marLeft w:val="0"/>
              <w:marRight w:val="0"/>
              <w:marTop w:val="0"/>
              <w:marBottom w:val="0"/>
              <w:divBdr>
                <w:top w:val="none" w:sz="0" w:space="0" w:color="auto"/>
                <w:left w:val="none" w:sz="0" w:space="0" w:color="auto"/>
                <w:bottom w:val="none" w:sz="0" w:space="0" w:color="auto"/>
                <w:right w:val="none" w:sz="0" w:space="0" w:color="auto"/>
              </w:divBdr>
            </w:div>
          </w:divsChild>
        </w:div>
        <w:div w:id="379986467">
          <w:marLeft w:val="1548"/>
          <w:marRight w:val="1548"/>
          <w:marTop w:val="240"/>
          <w:marBottom w:val="240"/>
          <w:divBdr>
            <w:top w:val="none" w:sz="0" w:space="0" w:color="auto"/>
            <w:left w:val="none" w:sz="0" w:space="0" w:color="auto"/>
            <w:bottom w:val="none" w:sz="0" w:space="0" w:color="auto"/>
            <w:right w:val="none" w:sz="0" w:space="0" w:color="auto"/>
          </w:divBdr>
          <w:divsChild>
            <w:div w:id="1785616984">
              <w:marLeft w:val="0"/>
              <w:marRight w:val="0"/>
              <w:marTop w:val="0"/>
              <w:marBottom w:val="0"/>
              <w:divBdr>
                <w:top w:val="none" w:sz="0" w:space="0" w:color="auto"/>
                <w:left w:val="none" w:sz="0" w:space="0" w:color="auto"/>
                <w:bottom w:val="none" w:sz="0" w:space="0" w:color="auto"/>
                <w:right w:val="none" w:sz="0" w:space="0" w:color="auto"/>
              </w:divBdr>
            </w:div>
          </w:divsChild>
        </w:div>
        <w:div w:id="603658674">
          <w:marLeft w:val="1548"/>
          <w:marRight w:val="1548"/>
          <w:marTop w:val="240"/>
          <w:marBottom w:val="240"/>
          <w:divBdr>
            <w:top w:val="none" w:sz="0" w:space="0" w:color="auto"/>
            <w:left w:val="none" w:sz="0" w:space="0" w:color="auto"/>
            <w:bottom w:val="none" w:sz="0" w:space="0" w:color="auto"/>
            <w:right w:val="none" w:sz="0" w:space="0" w:color="auto"/>
          </w:divBdr>
          <w:divsChild>
            <w:div w:id="561406113">
              <w:marLeft w:val="0"/>
              <w:marRight w:val="0"/>
              <w:marTop w:val="0"/>
              <w:marBottom w:val="0"/>
              <w:divBdr>
                <w:top w:val="none" w:sz="0" w:space="0" w:color="auto"/>
                <w:left w:val="none" w:sz="0" w:space="0" w:color="auto"/>
                <w:bottom w:val="none" w:sz="0" w:space="0" w:color="auto"/>
                <w:right w:val="none" w:sz="0" w:space="0" w:color="auto"/>
              </w:divBdr>
            </w:div>
          </w:divsChild>
        </w:div>
        <w:div w:id="1240141739">
          <w:marLeft w:val="1548"/>
          <w:marRight w:val="1548"/>
          <w:marTop w:val="240"/>
          <w:marBottom w:val="240"/>
          <w:divBdr>
            <w:top w:val="none" w:sz="0" w:space="0" w:color="auto"/>
            <w:left w:val="none" w:sz="0" w:space="0" w:color="auto"/>
            <w:bottom w:val="none" w:sz="0" w:space="0" w:color="auto"/>
            <w:right w:val="none" w:sz="0" w:space="0" w:color="auto"/>
          </w:divBdr>
          <w:divsChild>
            <w:div w:id="1122117173">
              <w:marLeft w:val="0"/>
              <w:marRight w:val="0"/>
              <w:marTop w:val="0"/>
              <w:marBottom w:val="0"/>
              <w:divBdr>
                <w:top w:val="none" w:sz="0" w:space="0" w:color="auto"/>
                <w:left w:val="none" w:sz="0" w:space="0" w:color="auto"/>
                <w:bottom w:val="none" w:sz="0" w:space="0" w:color="auto"/>
                <w:right w:val="none" w:sz="0" w:space="0" w:color="auto"/>
              </w:divBdr>
            </w:div>
          </w:divsChild>
        </w:div>
        <w:div w:id="1579055602">
          <w:marLeft w:val="1548"/>
          <w:marRight w:val="1548"/>
          <w:marTop w:val="240"/>
          <w:marBottom w:val="240"/>
          <w:divBdr>
            <w:top w:val="none" w:sz="0" w:space="0" w:color="auto"/>
            <w:left w:val="none" w:sz="0" w:space="0" w:color="auto"/>
            <w:bottom w:val="none" w:sz="0" w:space="0" w:color="auto"/>
            <w:right w:val="none" w:sz="0" w:space="0" w:color="auto"/>
          </w:divBdr>
          <w:divsChild>
            <w:div w:id="538274522">
              <w:marLeft w:val="0"/>
              <w:marRight w:val="0"/>
              <w:marTop w:val="0"/>
              <w:marBottom w:val="0"/>
              <w:divBdr>
                <w:top w:val="none" w:sz="0" w:space="0" w:color="auto"/>
                <w:left w:val="none" w:sz="0" w:space="0" w:color="auto"/>
                <w:bottom w:val="none" w:sz="0" w:space="0" w:color="auto"/>
                <w:right w:val="none" w:sz="0" w:space="0" w:color="auto"/>
              </w:divBdr>
            </w:div>
          </w:divsChild>
        </w:div>
        <w:div w:id="1794858604">
          <w:marLeft w:val="1548"/>
          <w:marRight w:val="1548"/>
          <w:marTop w:val="240"/>
          <w:marBottom w:val="240"/>
          <w:divBdr>
            <w:top w:val="none" w:sz="0" w:space="0" w:color="auto"/>
            <w:left w:val="none" w:sz="0" w:space="0" w:color="auto"/>
            <w:bottom w:val="none" w:sz="0" w:space="0" w:color="auto"/>
            <w:right w:val="none" w:sz="0" w:space="0" w:color="auto"/>
          </w:divBdr>
          <w:divsChild>
            <w:div w:id="1830829603">
              <w:marLeft w:val="0"/>
              <w:marRight w:val="0"/>
              <w:marTop w:val="0"/>
              <w:marBottom w:val="0"/>
              <w:divBdr>
                <w:top w:val="none" w:sz="0" w:space="0" w:color="auto"/>
                <w:left w:val="none" w:sz="0" w:space="0" w:color="auto"/>
                <w:bottom w:val="none" w:sz="0" w:space="0" w:color="auto"/>
                <w:right w:val="none" w:sz="0" w:space="0" w:color="auto"/>
              </w:divBdr>
            </w:div>
          </w:divsChild>
        </w:div>
        <w:div w:id="289866159">
          <w:marLeft w:val="1548"/>
          <w:marRight w:val="1548"/>
          <w:marTop w:val="240"/>
          <w:marBottom w:val="240"/>
          <w:divBdr>
            <w:top w:val="none" w:sz="0" w:space="0" w:color="auto"/>
            <w:left w:val="none" w:sz="0" w:space="0" w:color="auto"/>
            <w:bottom w:val="none" w:sz="0" w:space="0" w:color="auto"/>
            <w:right w:val="none" w:sz="0" w:space="0" w:color="auto"/>
          </w:divBdr>
          <w:divsChild>
            <w:div w:id="156073193">
              <w:marLeft w:val="0"/>
              <w:marRight w:val="0"/>
              <w:marTop w:val="0"/>
              <w:marBottom w:val="0"/>
              <w:divBdr>
                <w:top w:val="none" w:sz="0" w:space="0" w:color="auto"/>
                <w:left w:val="none" w:sz="0" w:space="0" w:color="auto"/>
                <w:bottom w:val="none" w:sz="0" w:space="0" w:color="auto"/>
                <w:right w:val="none" w:sz="0" w:space="0" w:color="auto"/>
              </w:divBdr>
            </w:div>
          </w:divsChild>
        </w:div>
        <w:div w:id="373776398">
          <w:marLeft w:val="1548"/>
          <w:marRight w:val="1548"/>
          <w:marTop w:val="240"/>
          <w:marBottom w:val="240"/>
          <w:divBdr>
            <w:top w:val="none" w:sz="0" w:space="0" w:color="auto"/>
            <w:left w:val="none" w:sz="0" w:space="0" w:color="auto"/>
            <w:bottom w:val="none" w:sz="0" w:space="0" w:color="auto"/>
            <w:right w:val="none" w:sz="0" w:space="0" w:color="auto"/>
          </w:divBdr>
          <w:divsChild>
            <w:div w:id="550699799">
              <w:marLeft w:val="0"/>
              <w:marRight w:val="0"/>
              <w:marTop w:val="0"/>
              <w:marBottom w:val="0"/>
              <w:divBdr>
                <w:top w:val="none" w:sz="0" w:space="0" w:color="auto"/>
                <w:left w:val="none" w:sz="0" w:space="0" w:color="auto"/>
                <w:bottom w:val="none" w:sz="0" w:space="0" w:color="auto"/>
                <w:right w:val="none" w:sz="0" w:space="0" w:color="auto"/>
              </w:divBdr>
            </w:div>
          </w:divsChild>
        </w:div>
        <w:div w:id="1972860114">
          <w:marLeft w:val="1548"/>
          <w:marRight w:val="1548"/>
          <w:marTop w:val="240"/>
          <w:marBottom w:val="240"/>
          <w:divBdr>
            <w:top w:val="none" w:sz="0" w:space="0" w:color="auto"/>
            <w:left w:val="none" w:sz="0" w:space="0" w:color="auto"/>
            <w:bottom w:val="none" w:sz="0" w:space="0" w:color="auto"/>
            <w:right w:val="none" w:sz="0" w:space="0" w:color="auto"/>
          </w:divBdr>
          <w:divsChild>
            <w:div w:id="790707324">
              <w:marLeft w:val="0"/>
              <w:marRight w:val="0"/>
              <w:marTop w:val="0"/>
              <w:marBottom w:val="0"/>
              <w:divBdr>
                <w:top w:val="none" w:sz="0" w:space="0" w:color="auto"/>
                <w:left w:val="none" w:sz="0" w:space="0" w:color="auto"/>
                <w:bottom w:val="none" w:sz="0" w:space="0" w:color="auto"/>
                <w:right w:val="none" w:sz="0" w:space="0" w:color="auto"/>
              </w:divBdr>
            </w:div>
          </w:divsChild>
        </w:div>
        <w:div w:id="183789063">
          <w:marLeft w:val="1548"/>
          <w:marRight w:val="1548"/>
          <w:marTop w:val="240"/>
          <w:marBottom w:val="240"/>
          <w:divBdr>
            <w:top w:val="none" w:sz="0" w:space="0" w:color="auto"/>
            <w:left w:val="none" w:sz="0" w:space="0" w:color="auto"/>
            <w:bottom w:val="none" w:sz="0" w:space="0" w:color="auto"/>
            <w:right w:val="none" w:sz="0" w:space="0" w:color="auto"/>
          </w:divBdr>
          <w:divsChild>
            <w:div w:id="1237590345">
              <w:marLeft w:val="0"/>
              <w:marRight w:val="0"/>
              <w:marTop w:val="0"/>
              <w:marBottom w:val="0"/>
              <w:divBdr>
                <w:top w:val="none" w:sz="0" w:space="0" w:color="auto"/>
                <w:left w:val="none" w:sz="0" w:space="0" w:color="auto"/>
                <w:bottom w:val="none" w:sz="0" w:space="0" w:color="auto"/>
                <w:right w:val="none" w:sz="0" w:space="0" w:color="auto"/>
              </w:divBdr>
            </w:div>
          </w:divsChild>
        </w:div>
        <w:div w:id="337124994">
          <w:marLeft w:val="1548"/>
          <w:marRight w:val="1548"/>
          <w:marTop w:val="240"/>
          <w:marBottom w:val="240"/>
          <w:divBdr>
            <w:top w:val="none" w:sz="0" w:space="0" w:color="auto"/>
            <w:left w:val="none" w:sz="0" w:space="0" w:color="auto"/>
            <w:bottom w:val="none" w:sz="0" w:space="0" w:color="auto"/>
            <w:right w:val="none" w:sz="0" w:space="0" w:color="auto"/>
          </w:divBdr>
          <w:divsChild>
            <w:div w:id="1083065826">
              <w:marLeft w:val="0"/>
              <w:marRight w:val="0"/>
              <w:marTop w:val="0"/>
              <w:marBottom w:val="0"/>
              <w:divBdr>
                <w:top w:val="none" w:sz="0" w:space="0" w:color="auto"/>
                <w:left w:val="none" w:sz="0" w:space="0" w:color="auto"/>
                <w:bottom w:val="none" w:sz="0" w:space="0" w:color="auto"/>
                <w:right w:val="none" w:sz="0" w:space="0" w:color="auto"/>
              </w:divBdr>
            </w:div>
          </w:divsChild>
        </w:div>
        <w:div w:id="2086798808">
          <w:marLeft w:val="1548"/>
          <w:marRight w:val="1548"/>
          <w:marTop w:val="240"/>
          <w:marBottom w:val="240"/>
          <w:divBdr>
            <w:top w:val="none" w:sz="0" w:space="0" w:color="auto"/>
            <w:left w:val="none" w:sz="0" w:space="0" w:color="auto"/>
            <w:bottom w:val="none" w:sz="0" w:space="0" w:color="auto"/>
            <w:right w:val="none" w:sz="0" w:space="0" w:color="auto"/>
          </w:divBdr>
          <w:divsChild>
            <w:div w:id="1658265465">
              <w:marLeft w:val="0"/>
              <w:marRight w:val="0"/>
              <w:marTop w:val="0"/>
              <w:marBottom w:val="0"/>
              <w:divBdr>
                <w:top w:val="none" w:sz="0" w:space="0" w:color="auto"/>
                <w:left w:val="none" w:sz="0" w:space="0" w:color="auto"/>
                <w:bottom w:val="none" w:sz="0" w:space="0" w:color="auto"/>
                <w:right w:val="none" w:sz="0" w:space="0" w:color="auto"/>
              </w:divBdr>
            </w:div>
          </w:divsChild>
        </w:div>
        <w:div w:id="537426660">
          <w:marLeft w:val="1548"/>
          <w:marRight w:val="1548"/>
          <w:marTop w:val="240"/>
          <w:marBottom w:val="240"/>
          <w:divBdr>
            <w:top w:val="none" w:sz="0" w:space="0" w:color="auto"/>
            <w:left w:val="none" w:sz="0" w:space="0" w:color="auto"/>
            <w:bottom w:val="none" w:sz="0" w:space="0" w:color="auto"/>
            <w:right w:val="none" w:sz="0" w:space="0" w:color="auto"/>
          </w:divBdr>
          <w:divsChild>
            <w:div w:id="1146164410">
              <w:marLeft w:val="0"/>
              <w:marRight w:val="0"/>
              <w:marTop w:val="0"/>
              <w:marBottom w:val="0"/>
              <w:divBdr>
                <w:top w:val="none" w:sz="0" w:space="0" w:color="auto"/>
                <w:left w:val="none" w:sz="0" w:space="0" w:color="auto"/>
                <w:bottom w:val="none" w:sz="0" w:space="0" w:color="auto"/>
                <w:right w:val="none" w:sz="0" w:space="0" w:color="auto"/>
              </w:divBdr>
            </w:div>
          </w:divsChild>
        </w:div>
        <w:div w:id="453719789">
          <w:marLeft w:val="1548"/>
          <w:marRight w:val="1548"/>
          <w:marTop w:val="240"/>
          <w:marBottom w:val="240"/>
          <w:divBdr>
            <w:top w:val="none" w:sz="0" w:space="0" w:color="auto"/>
            <w:left w:val="none" w:sz="0" w:space="0" w:color="auto"/>
            <w:bottom w:val="none" w:sz="0" w:space="0" w:color="auto"/>
            <w:right w:val="none" w:sz="0" w:space="0" w:color="auto"/>
          </w:divBdr>
          <w:divsChild>
            <w:div w:id="593828136">
              <w:marLeft w:val="0"/>
              <w:marRight w:val="0"/>
              <w:marTop w:val="0"/>
              <w:marBottom w:val="0"/>
              <w:divBdr>
                <w:top w:val="none" w:sz="0" w:space="0" w:color="auto"/>
                <w:left w:val="none" w:sz="0" w:space="0" w:color="auto"/>
                <w:bottom w:val="none" w:sz="0" w:space="0" w:color="auto"/>
                <w:right w:val="none" w:sz="0" w:space="0" w:color="auto"/>
              </w:divBdr>
            </w:div>
          </w:divsChild>
        </w:div>
        <w:div w:id="314341525">
          <w:marLeft w:val="1548"/>
          <w:marRight w:val="1548"/>
          <w:marTop w:val="240"/>
          <w:marBottom w:val="240"/>
          <w:divBdr>
            <w:top w:val="none" w:sz="0" w:space="0" w:color="auto"/>
            <w:left w:val="none" w:sz="0" w:space="0" w:color="auto"/>
            <w:bottom w:val="none" w:sz="0" w:space="0" w:color="auto"/>
            <w:right w:val="none" w:sz="0" w:space="0" w:color="auto"/>
          </w:divBdr>
          <w:divsChild>
            <w:div w:id="1133451590">
              <w:marLeft w:val="0"/>
              <w:marRight w:val="0"/>
              <w:marTop w:val="0"/>
              <w:marBottom w:val="0"/>
              <w:divBdr>
                <w:top w:val="none" w:sz="0" w:space="0" w:color="auto"/>
                <w:left w:val="none" w:sz="0" w:space="0" w:color="auto"/>
                <w:bottom w:val="none" w:sz="0" w:space="0" w:color="auto"/>
                <w:right w:val="none" w:sz="0" w:space="0" w:color="auto"/>
              </w:divBdr>
            </w:div>
          </w:divsChild>
        </w:div>
        <w:div w:id="532041630">
          <w:marLeft w:val="1548"/>
          <w:marRight w:val="1548"/>
          <w:marTop w:val="240"/>
          <w:marBottom w:val="240"/>
          <w:divBdr>
            <w:top w:val="none" w:sz="0" w:space="0" w:color="auto"/>
            <w:left w:val="none" w:sz="0" w:space="0" w:color="auto"/>
            <w:bottom w:val="none" w:sz="0" w:space="0" w:color="auto"/>
            <w:right w:val="none" w:sz="0" w:space="0" w:color="auto"/>
          </w:divBdr>
          <w:divsChild>
            <w:div w:id="192891233">
              <w:marLeft w:val="0"/>
              <w:marRight w:val="0"/>
              <w:marTop w:val="0"/>
              <w:marBottom w:val="0"/>
              <w:divBdr>
                <w:top w:val="none" w:sz="0" w:space="0" w:color="auto"/>
                <w:left w:val="none" w:sz="0" w:space="0" w:color="auto"/>
                <w:bottom w:val="none" w:sz="0" w:space="0" w:color="auto"/>
                <w:right w:val="none" w:sz="0" w:space="0" w:color="auto"/>
              </w:divBdr>
            </w:div>
          </w:divsChild>
        </w:div>
        <w:div w:id="220874401">
          <w:marLeft w:val="1548"/>
          <w:marRight w:val="1548"/>
          <w:marTop w:val="240"/>
          <w:marBottom w:val="240"/>
          <w:divBdr>
            <w:top w:val="none" w:sz="0" w:space="0" w:color="auto"/>
            <w:left w:val="none" w:sz="0" w:space="0" w:color="auto"/>
            <w:bottom w:val="none" w:sz="0" w:space="0" w:color="auto"/>
            <w:right w:val="none" w:sz="0" w:space="0" w:color="auto"/>
          </w:divBdr>
          <w:divsChild>
            <w:div w:id="196236678">
              <w:marLeft w:val="0"/>
              <w:marRight w:val="0"/>
              <w:marTop w:val="0"/>
              <w:marBottom w:val="0"/>
              <w:divBdr>
                <w:top w:val="none" w:sz="0" w:space="0" w:color="auto"/>
                <w:left w:val="none" w:sz="0" w:space="0" w:color="auto"/>
                <w:bottom w:val="none" w:sz="0" w:space="0" w:color="auto"/>
                <w:right w:val="none" w:sz="0" w:space="0" w:color="auto"/>
              </w:divBdr>
            </w:div>
          </w:divsChild>
        </w:div>
        <w:div w:id="241716912">
          <w:marLeft w:val="1548"/>
          <w:marRight w:val="1548"/>
          <w:marTop w:val="240"/>
          <w:marBottom w:val="240"/>
          <w:divBdr>
            <w:top w:val="none" w:sz="0" w:space="0" w:color="auto"/>
            <w:left w:val="none" w:sz="0" w:space="0" w:color="auto"/>
            <w:bottom w:val="none" w:sz="0" w:space="0" w:color="auto"/>
            <w:right w:val="none" w:sz="0" w:space="0" w:color="auto"/>
          </w:divBdr>
          <w:divsChild>
            <w:div w:id="569845920">
              <w:marLeft w:val="0"/>
              <w:marRight w:val="0"/>
              <w:marTop w:val="0"/>
              <w:marBottom w:val="0"/>
              <w:divBdr>
                <w:top w:val="none" w:sz="0" w:space="0" w:color="auto"/>
                <w:left w:val="none" w:sz="0" w:space="0" w:color="auto"/>
                <w:bottom w:val="none" w:sz="0" w:space="0" w:color="auto"/>
                <w:right w:val="none" w:sz="0" w:space="0" w:color="auto"/>
              </w:divBdr>
            </w:div>
          </w:divsChild>
        </w:div>
        <w:div w:id="1127965662">
          <w:marLeft w:val="1548"/>
          <w:marRight w:val="1548"/>
          <w:marTop w:val="240"/>
          <w:marBottom w:val="240"/>
          <w:divBdr>
            <w:top w:val="none" w:sz="0" w:space="0" w:color="auto"/>
            <w:left w:val="none" w:sz="0" w:space="0" w:color="auto"/>
            <w:bottom w:val="none" w:sz="0" w:space="0" w:color="auto"/>
            <w:right w:val="none" w:sz="0" w:space="0" w:color="auto"/>
          </w:divBdr>
          <w:divsChild>
            <w:div w:id="1276860954">
              <w:marLeft w:val="0"/>
              <w:marRight w:val="0"/>
              <w:marTop w:val="0"/>
              <w:marBottom w:val="0"/>
              <w:divBdr>
                <w:top w:val="none" w:sz="0" w:space="0" w:color="auto"/>
                <w:left w:val="none" w:sz="0" w:space="0" w:color="auto"/>
                <w:bottom w:val="none" w:sz="0" w:space="0" w:color="auto"/>
                <w:right w:val="none" w:sz="0" w:space="0" w:color="auto"/>
              </w:divBdr>
            </w:div>
          </w:divsChild>
        </w:div>
        <w:div w:id="1340162375">
          <w:marLeft w:val="1548"/>
          <w:marRight w:val="1548"/>
          <w:marTop w:val="240"/>
          <w:marBottom w:val="240"/>
          <w:divBdr>
            <w:top w:val="none" w:sz="0" w:space="0" w:color="auto"/>
            <w:left w:val="none" w:sz="0" w:space="0" w:color="auto"/>
            <w:bottom w:val="none" w:sz="0" w:space="0" w:color="auto"/>
            <w:right w:val="none" w:sz="0" w:space="0" w:color="auto"/>
          </w:divBdr>
          <w:divsChild>
            <w:div w:id="1703549375">
              <w:marLeft w:val="0"/>
              <w:marRight w:val="0"/>
              <w:marTop w:val="0"/>
              <w:marBottom w:val="0"/>
              <w:divBdr>
                <w:top w:val="none" w:sz="0" w:space="0" w:color="auto"/>
                <w:left w:val="none" w:sz="0" w:space="0" w:color="auto"/>
                <w:bottom w:val="none" w:sz="0" w:space="0" w:color="auto"/>
                <w:right w:val="none" w:sz="0" w:space="0" w:color="auto"/>
              </w:divBdr>
            </w:div>
          </w:divsChild>
        </w:div>
        <w:div w:id="1381976058">
          <w:marLeft w:val="1548"/>
          <w:marRight w:val="1548"/>
          <w:marTop w:val="240"/>
          <w:marBottom w:val="240"/>
          <w:divBdr>
            <w:top w:val="none" w:sz="0" w:space="0" w:color="auto"/>
            <w:left w:val="none" w:sz="0" w:space="0" w:color="auto"/>
            <w:bottom w:val="none" w:sz="0" w:space="0" w:color="auto"/>
            <w:right w:val="none" w:sz="0" w:space="0" w:color="auto"/>
          </w:divBdr>
          <w:divsChild>
            <w:div w:id="1234508444">
              <w:marLeft w:val="0"/>
              <w:marRight w:val="0"/>
              <w:marTop w:val="0"/>
              <w:marBottom w:val="0"/>
              <w:divBdr>
                <w:top w:val="none" w:sz="0" w:space="0" w:color="auto"/>
                <w:left w:val="none" w:sz="0" w:space="0" w:color="auto"/>
                <w:bottom w:val="none" w:sz="0" w:space="0" w:color="auto"/>
                <w:right w:val="none" w:sz="0" w:space="0" w:color="auto"/>
              </w:divBdr>
            </w:div>
          </w:divsChild>
        </w:div>
        <w:div w:id="251597038">
          <w:marLeft w:val="1548"/>
          <w:marRight w:val="1548"/>
          <w:marTop w:val="240"/>
          <w:marBottom w:val="240"/>
          <w:divBdr>
            <w:top w:val="none" w:sz="0" w:space="0" w:color="auto"/>
            <w:left w:val="none" w:sz="0" w:space="0" w:color="auto"/>
            <w:bottom w:val="none" w:sz="0" w:space="0" w:color="auto"/>
            <w:right w:val="none" w:sz="0" w:space="0" w:color="auto"/>
          </w:divBdr>
          <w:divsChild>
            <w:div w:id="1833988544">
              <w:marLeft w:val="0"/>
              <w:marRight w:val="0"/>
              <w:marTop w:val="0"/>
              <w:marBottom w:val="0"/>
              <w:divBdr>
                <w:top w:val="none" w:sz="0" w:space="0" w:color="auto"/>
                <w:left w:val="none" w:sz="0" w:space="0" w:color="auto"/>
                <w:bottom w:val="none" w:sz="0" w:space="0" w:color="auto"/>
                <w:right w:val="none" w:sz="0" w:space="0" w:color="auto"/>
              </w:divBdr>
            </w:div>
          </w:divsChild>
        </w:div>
        <w:div w:id="647325605">
          <w:marLeft w:val="1548"/>
          <w:marRight w:val="1548"/>
          <w:marTop w:val="240"/>
          <w:marBottom w:val="240"/>
          <w:divBdr>
            <w:top w:val="none" w:sz="0" w:space="0" w:color="auto"/>
            <w:left w:val="none" w:sz="0" w:space="0" w:color="auto"/>
            <w:bottom w:val="none" w:sz="0" w:space="0" w:color="auto"/>
            <w:right w:val="none" w:sz="0" w:space="0" w:color="auto"/>
          </w:divBdr>
          <w:divsChild>
            <w:div w:id="199636853">
              <w:marLeft w:val="0"/>
              <w:marRight w:val="0"/>
              <w:marTop w:val="0"/>
              <w:marBottom w:val="0"/>
              <w:divBdr>
                <w:top w:val="none" w:sz="0" w:space="0" w:color="auto"/>
                <w:left w:val="none" w:sz="0" w:space="0" w:color="auto"/>
                <w:bottom w:val="none" w:sz="0" w:space="0" w:color="auto"/>
                <w:right w:val="none" w:sz="0" w:space="0" w:color="auto"/>
              </w:divBdr>
            </w:div>
          </w:divsChild>
        </w:div>
        <w:div w:id="1856534249">
          <w:marLeft w:val="1548"/>
          <w:marRight w:val="1548"/>
          <w:marTop w:val="240"/>
          <w:marBottom w:val="240"/>
          <w:divBdr>
            <w:top w:val="none" w:sz="0" w:space="0" w:color="auto"/>
            <w:left w:val="none" w:sz="0" w:space="0" w:color="auto"/>
            <w:bottom w:val="none" w:sz="0" w:space="0" w:color="auto"/>
            <w:right w:val="none" w:sz="0" w:space="0" w:color="auto"/>
          </w:divBdr>
          <w:divsChild>
            <w:div w:id="1174540575">
              <w:marLeft w:val="0"/>
              <w:marRight w:val="0"/>
              <w:marTop w:val="0"/>
              <w:marBottom w:val="0"/>
              <w:divBdr>
                <w:top w:val="none" w:sz="0" w:space="0" w:color="auto"/>
                <w:left w:val="none" w:sz="0" w:space="0" w:color="auto"/>
                <w:bottom w:val="none" w:sz="0" w:space="0" w:color="auto"/>
                <w:right w:val="none" w:sz="0" w:space="0" w:color="auto"/>
              </w:divBdr>
            </w:div>
          </w:divsChild>
        </w:div>
        <w:div w:id="1294218707">
          <w:marLeft w:val="1548"/>
          <w:marRight w:val="1548"/>
          <w:marTop w:val="240"/>
          <w:marBottom w:val="240"/>
          <w:divBdr>
            <w:top w:val="none" w:sz="0" w:space="0" w:color="auto"/>
            <w:left w:val="none" w:sz="0" w:space="0" w:color="auto"/>
            <w:bottom w:val="none" w:sz="0" w:space="0" w:color="auto"/>
            <w:right w:val="none" w:sz="0" w:space="0" w:color="auto"/>
          </w:divBdr>
          <w:divsChild>
            <w:div w:id="1793982809">
              <w:marLeft w:val="0"/>
              <w:marRight w:val="0"/>
              <w:marTop w:val="0"/>
              <w:marBottom w:val="0"/>
              <w:divBdr>
                <w:top w:val="none" w:sz="0" w:space="0" w:color="auto"/>
                <w:left w:val="none" w:sz="0" w:space="0" w:color="auto"/>
                <w:bottom w:val="none" w:sz="0" w:space="0" w:color="auto"/>
                <w:right w:val="none" w:sz="0" w:space="0" w:color="auto"/>
              </w:divBdr>
            </w:div>
          </w:divsChild>
        </w:div>
        <w:div w:id="63648074">
          <w:marLeft w:val="1548"/>
          <w:marRight w:val="1548"/>
          <w:marTop w:val="240"/>
          <w:marBottom w:val="240"/>
          <w:divBdr>
            <w:top w:val="none" w:sz="0" w:space="0" w:color="auto"/>
            <w:left w:val="none" w:sz="0" w:space="0" w:color="auto"/>
            <w:bottom w:val="none" w:sz="0" w:space="0" w:color="auto"/>
            <w:right w:val="none" w:sz="0" w:space="0" w:color="auto"/>
          </w:divBdr>
          <w:divsChild>
            <w:div w:id="71127903">
              <w:marLeft w:val="0"/>
              <w:marRight w:val="0"/>
              <w:marTop w:val="0"/>
              <w:marBottom w:val="0"/>
              <w:divBdr>
                <w:top w:val="none" w:sz="0" w:space="0" w:color="auto"/>
                <w:left w:val="none" w:sz="0" w:space="0" w:color="auto"/>
                <w:bottom w:val="none" w:sz="0" w:space="0" w:color="auto"/>
                <w:right w:val="none" w:sz="0" w:space="0" w:color="auto"/>
              </w:divBdr>
            </w:div>
          </w:divsChild>
        </w:div>
        <w:div w:id="149559799">
          <w:marLeft w:val="1548"/>
          <w:marRight w:val="1548"/>
          <w:marTop w:val="240"/>
          <w:marBottom w:val="240"/>
          <w:divBdr>
            <w:top w:val="none" w:sz="0" w:space="0" w:color="auto"/>
            <w:left w:val="none" w:sz="0" w:space="0" w:color="auto"/>
            <w:bottom w:val="none" w:sz="0" w:space="0" w:color="auto"/>
            <w:right w:val="none" w:sz="0" w:space="0" w:color="auto"/>
          </w:divBdr>
          <w:divsChild>
            <w:div w:id="1809786966">
              <w:marLeft w:val="0"/>
              <w:marRight w:val="0"/>
              <w:marTop w:val="0"/>
              <w:marBottom w:val="0"/>
              <w:divBdr>
                <w:top w:val="none" w:sz="0" w:space="0" w:color="auto"/>
                <w:left w:val="none" w:sz="0" w:space="0" w:color="auto"/>
                <w:bottom w:val="none" w:sz="0" w:space="0" w:color="auto"/>
                <w:right w:val="none" w:sz="0" w:space="0" w:color="auto"/>
              </w:divBdr>
            </w:div>
          </w:divsChild>
        </w:div>
        <w:div w:id="1350720304">
          <w:marLeft w:val="1548"/>
          <w:marRight w:val="1548"/>
          <w:marTop w:val="240"/>
          <w:marBottom w:val="240"/>
          <w:divBdr>
            <w:top w:val="none" w:sz="0" w:space="0" w:color="auto"/>
            <w:left w:val="none" w:sz="0" w:space="0" w:color="auto"/>
            <w:bottom w:val="none" w:sz="0" w:space="0" w:color="auto"/>
            <w:right w:val="none" w:sz="0" w:space="0" w:color="auto"/>
          </w:divBdr>
          <w:divsChild>
            <w:div w:id="517546415">
              <w:marLeft w:val="0"/>
              <w:marRight w:val="0"/>
              <w:marTop w:val="0"/>
              <w:marBottom w:val="0"/>
              <w:divBdr>
                <w:top w:val="none" w:sz="0" w:space="0" w:color="auto"/>
                <w:left w:val="none" w:sz="0" w:space="0" w:color="auto"/>
                <w:bottom w:val="none" w:sz="0" w:space="0" w:color="auto"/>
                <w:right w:val="none" w:sz="0" w:space="0" w:color="auto"/>
              </w:divBdr>
            </w:div>
          </w:divsChild>
        </w:div>
        <w:div w:id="118961526">
          <w:marLeft w:val="1548"/>
          <w:marRight w:val="1548"/>
          <w:marTop w:val="240"/>
          <w:marBottom w:val="240"/>
          <w:divBdr>
            <w:top w:val="none" w:sz="0" w:space="0" w:color="auto"/>
            <w:left w:val="none" w:sz="0" w:space="0" w:color="auto"/>
            <w:bottom w:val="none" w:sz="0" w:space="0" w:color="auto"/>
            <w:right w:val="none" w:sz="0" w:space="0" w:color="auto"/>
          </w:divBdr>
          <w:divsChild>
            <w:div w:id="1931963576">
              <w:marLeft w:val="0"/>
              <w:marRight w:val="0"/>
              <w:marTop w:val="0"/>
              <w:marBottom w:val="0"/>
              <w:divBdr>
                <w:top w:val="none" w:sz="0" w:space="0" w:color="auto"/>
                <w:left w:val="none" w:sz="0" w:space="0" w:color="auto"/>
                <w:bottom w:val="none" w:sz="0" w:space="0" w:color="auto"/>
                <w:right w:val="none" w:sz="0" w:space="0" w:color="auto"/>
              </w:divBdr>
            </w:div>
          </w:divsChild>
        </w:div>
        <w:div w:id="851799975">
          <w:marLeft w:val="1548"/>
          <w:marRight w:val="1548"/>
          <w:marTop w:val="240"/>
          <w:marBottom w:val="240"/>
          <w:divBdr>
            <w:top w:val="none" w:sz="0" w:space="0" w:color="auto"/>
            <w:left w:val="none" w:sz="0" w:space="0" w:color="auto"/>
            <w:bottom w:val="none" w:sz="0" w:space="0" w:color="auto"/>
            <w:right w:val="none" w:sz="0" w:space="0" w:color="auto"/>
          </w:divBdr>
          <w:divsChild>
            <w:div w:id="322782294">
              <w:marLeft w:val="0"/>
              <w:marRight w:val="0"/>
              <w:marTop w:val="0"/>
              <w:marBottom w:val="0"/>
              <w:divBdr>
                <w:top w:val="none" w:sz="0" w:space="0" w:color="auto"/>
                <w:left w:val="none" w:sz="0" w:space="0" w:color="auto"/>
                <w:bottom w:val="none" w:sz="0" w:space="0" w:color="auto"/>
                <w:right w:val="none" w:sz="0" w:space="0" w:color="auto"/>
              </w:divBdr>
            </w:div>
          </w:divsChild>
        </w:div>
        <w:div w:id="124471735">
          <w:marLeft w:val="1548"/>
          <w:marRight w:val="1548"/>
          <w:marTop w:val="240"/>
          <w:marBottom w:val="240"/>
          <w:divBdr>
            <w:top w:val="none" w:sz="0" w:space="0" w:color="auto"/>
            <w:left w:val="none" w:sz="0" w:space="0" w:color="auto"/>
            <w:bottom w:val="none" w:sz="0" w:space="0" w:color="auto"/>
            <w:right w:val="none" w:sz="0" w:space="0" w:color="auto"/>
          </w:divBdr>
          <w:divsChild>
            <w:div w:id="2119173434">
              <w:marLeft w:val="0"/>
              <w:marRight w:val="0"/>
              <w:marTop w:val="0"/>
              <w:marBottom w:val="0"/>
              <w:divBdr>
                <w:top w:val="none" w:sz="0" w:space="0" w:color="auto"/>
                <w:left w:val="none" w:sz="0" w:space="0" w:color="auto"/>
                <w:bottom w:val="none" w:sz="0" w:space="0" w:color="auto"/>
                <w:right w:val="none" w:sz="0" w:space="0" w:color="auto"/>
              </w:divBdr>
            </w:div>
          </w:divsChild>
        </w:div>
        <w:div w:id="721367767">
          <w:marLeft w:val="1548"/>
          <w:marRight w:val="1548"/>
          <w:marTop w:val="240"/>
          <w:marBottom w:val="240"/>
          <w:divBdr>
            <w:top w:val="none" w:sz="0" w:space="0" w:color="auto"/>
            <w:left w:val="none" w:sz="0" w:space="0" w:color="auto"/>
            <w:bottom w:val="none" w:sz="0" w:space="0" w:color="auto"/>
            <w:right w:val="none" w:sz="0" w:space="0" w:color="auto"/>
          </w:divBdr>
          <w:divsChild>
            <w:div w:id="234319284">
              <w:marLeft w:val="0"/>
              <w:marRight w:val="0"/>
              <w:marTop w:val="0"/>
              <w:marBottom w:val="0"/>
              <w:divBdr>
                <w:top w:val="none" w:sz="0" w:space="0" w:color="auto"/>
                <w:left w:val="none" w:sz="0" w:space="0" w:color="auto"/>
                <w:bottom w:val="none" w:sz="0" w:space="0" w:color="auto"/>
                <w:right w:val="none" w:sz="0" w:space="0" w:color="auto"/>
              </w:divBdr>
            </w:div>
          </w:divsChild>
        </w:div>
        <w:div w:id="1818961393">
          <w:marLeft w:val="1548"/>
          <w:marRight w:val="1548"/>
          <w:marTop w:val="240"/>
          <w:marBottom w:val="240"/>
          <w:divBdr>
            <w:top w:val="none" w:sz="0" w:space="0" w:color="auto"/>
            <w:left w:val="none" w:sz="0" w:space="0" w:color="auto"/>
            <w:bottom w:val="none" w:sz="0" w:space="0" w:color="auto"/>
            <w:right w:val="none" w:sz="0" w:space="0" w:color="auto"/>
          </w:divBdr>
          <w:divsChild>
            <w:div w:id="71124399">
              <w:marLeft w:val="0"/>
              <w:marRight w:val="0"/>
              <w:marTop w:val="0"/>
              <w:marBottom w:val="0"/>
              <w:divBdr>
                <w:top w:val="none" w:sz="0" w:space="0" w:color="auto"/>
                <w:left w:val="none" w:sz="0" w:space="0" w:color="auto"/>
                <w:bottom w:val="none" w:sz="0" w:space="0" w:color="auto"/>
                <w:right w:val="none" w:sz="0" w:space="0" w:color="auto"/>
              </w:divBdr>
            </w:div>
          </w:divsChild>
        </w:div>
        <w:div w:id="1068460152">
          <w:marLeft w:val="1548"/>
          <w:marRight w:val="1548"/>
          <w:marTop w:val="240"/>
          <w:marBottom w:val="240"/>
          <w:divBdr>
            <w:top w:val="none" w:sz="0" w:space="0" w:color="auto"/>
            <w:left w:val="none" w:sz="0" w:space="0" w:color="auto"/>
            <w:bottom w:val="none" w:sz="0" w:space="0" w:color="auto"/>
            <w:right w:val="none" w:sz="0" w:space="0" w:color="auto"/>
          </w:divBdr>
          <w:divsChild>
            <w:div w:id="267933400">
              <w:marLeft w:val="0"/>
              <w:marRight w:val="0"/>
              <w:marTop w:val="0"/>
              <w:marBottom w:val="0"/>
              <w:divBdr>
                <w:top w:val="none" w:sz="0" w:space="0" w:color="auto"/>
                <w:left w:val="none" w:sz="0" w:space="0" w:color="auto"/>
                <w:bottom w:val="none" w:sz="0" w:space="0" w:color="auto"/>
                <w:right w:val="none" w:sz="0" w:space="0" w:color="auto"/>
              </w:divBdr>
            </w:div>
          </w:divsChild>
        </w:div>
        <w:div w:id="256334363">
          <w:marLeft w:val="1548"/>
          <w:marRight w:val="1548"/>
          <w:marTop w:val="240"/>
          <w:marBottom w:val="240"/>
          <w:divBdr>
            <w:top w:val="none" w:sz="0" w:space="0" w:color="auto"/>
            <w:left w:val="none" w:sz="0" w:space="0" w:color="auto"/>
            <w:bottom w:val="none" w:sz="0" w:space="0" w:color="auto"/>
            <w:right w:val="none" w:sz="0" w:space="0" w:color="auto"/>
          </w:divBdr>
          <w:divsChild>
            <w:div w:id="1481731383">
              <w:marLeft w:val="0"/>
              <w:marRight w:val="0"/>
              <w:marTop w:val="0"/>
              <w:marBottom w:val="0"/>
              <w:divBdr>
                <w:top w:val="none" w:sz="0" w:space="0" w:color="auto"/>
                <w:left w:val="none" w:sz="0" w:space="0" w:color="auto"/>
                <w:bottom w:val="none" w:sz="0" w:space="0" w:color="auto"/>
                <w:right w:val="none" w:sz="0" w:space="0" w:color="auto"/>
              </w:divBdr>
            </w:div>
          </w:divsChild>
        </w:div>
        <w:div w:id="1163278610">
          <w:marLeft w:val="1548"/>
          <w:marRight w:val="1548"/>
          <w:marTop w:val="240"/>
          <w:marBottom w:val="240"/>
          <w:divBdr>
            <w:top w:val="none" w:sz="0" w:space="0" w:color="auto"/>
            <w:left w:val="none" w:sz="0" w:space="0" w:color="auto"/>
            <w:bottom w:val="none" w:sz="0" w:space="0" w:color="auto"/>
            <w:right w:val="none" w:sz="0" w:space="0" w:color="auto"/>
          </w:divBdr>
          <w:divsChild>
            <w:div w:id="1828477153">
              <w:marLeft w:val="0"/>
              <w:marRight w:val="0"/>
              <w:marTop w:val="0"/>
              <w:marBottom w:val="0"/>
              <w:divBdr>
                <w:top w:val="none" w:sz="0" w:space="0" w:color="auto"/>
                <w:left w:val="none" w:sz="0" w:space="0" w:color="auto"/>
                <w:bottom w:val="none" w:sz="0" w:space="0" w:color="auto"/>
                <w:right w:val="none" w:sz="0" w:space="0" w:color="auto"/>
              </w:divBdr>
            </w:div>
          </w:divsChild>
        </w:div>
        <w:div w:id="602880152">
          <w:marLeft w:val="1548"/>
          <w:marRight w:val="1548"/>
          <w:marTop w:val="240"/>
          <w:marBottom w:val="240"/>
          <w:divBdr>
            <w:top w:val="none" w:sz="0" w:space="0" w:color="auto"/>
            <w:left w:val="none" w:sz="0" w:space="0" w:color="auto"/>
            <w:bottom w:val="none" w:sz="0" w:space="0" w:color="auto"/>
            <w:right w:val="none" w:sz="0" w:space="0" w:color="auto"/>
          </w:divBdr>
          <w:divsChild>
            <w:div w:id="186793779">
              <w:marLeft w:val="0"/>
              <w:marRight w:val="0"/>
              <w:marTop w:val="0"/>
              <w:marBottom w:val="0"/>
              <w:divBdr>
                <w:top w:val="none" w:sz="0" w:space="0" w:color="auto"/>
                <w:left w:val="none" w:sz="0" w:space="0" w:color="auto"/>
                <w:bottom w:val="none" w:sz="0" w:space="0" w:color="auto"/>
                <w:right w:val="none" w:sz="0" w:space="0" w:color="auto"/>
              </w:divBdr>
            </w:div>
          </w:divsChild>
        </w:div>
        <w:div w:id="615020937">
          <w:marLeft w:val="1548"/>
          <w:marRight w:val="1548"/>
          <w:marTop w:val="240"/>
          <w:marBottom w:val="240"/>
          <w:divBdr>
            <w:top w:val="none" w:sz="0" w:space="0" w:color="auto"/>
            <w:left w:val="none" w:sz="0" w:space="0" w:color="auto"/>
            <w:bottom w:val="none" w:sz="0" w:space="0" w:color="auto"/>
            <w:right w:val="none" w:sz="0" w:space="0" w:color="auto"/>
          </w:divBdr>
          <w:divsChild>
            <w:div w:id="1116172293">
              <w:marLeft w:val="0"/>
              <w:marRight w:val="0"/>
              <w:marTop w:val="0"/>
              <w:marBottom w:val="0"/>
              <w:divBdr>
                <w:top w:val="none" w:sz="0" w:space="0" w:color="auto"/>
                <w:left w:val="none" w:sz="0" w:space="0" w:color="auto"/>
                <w:bottom w:val="none" w:sz="0" w:space="0" w:color="auto"/>
                <w:right w:val="none" w:sz="0" w:space="0" w:color="auto"/>
              </w:divBdr>
            </w:div>
          </w:divsChild>
        </w:div>
        <w:div w:id="360590399">
          <w:marLeft w:val="1548"/>
          <w:marRight w:val="1548"/>
          <w:marTop w:val="240"/>
          <w:marBottom w:val="240"/>
          <w:divBdr>
            <w:top w:val="none" w:sz="0" w:space="0" w:color="auto"/>
            <w:left w:val="none" w:sz="0" w:space="0" w:color="auto"/>
            <w:bottom w:val="none" w:sz="0" w:space="0" w:color="auto"/>
            <w:right w:val="none" w:sz="0" w:space="0" w:color="auto"/>
          </w:divBdr>
          <w:divsChild>
            <w:div w:id="571428183">
              <w:marLeft w:val="0"/>
              <w:marRight w:val="0"/>
              <w:marTop w:val="0"/>
              <w:marBottom w:val="0"/>
              <w:divBdr>
                <w:top w:val="none" w:sz="0" w:space="0" w:color="auto"/>
                <w:left w:val="none" w:sz="0" w:space="0" w:color="auto"/>
                <w:bottom w:val="none" w:sz="0" w:space="0" w:color="auto"/>
                <w:right w:val="none" w:sz="0" w:space="0" w:color="auto"/>
              </w:divBdr>
            </w:div>
          </w:divsChild>
        </w:div>
        <w:div w:id="367486671">
          <w:marLeft w:val="1548"/>
          <w:marRight w:val="1548"/>
          <w:marTop w:val="240"/>
          <w:marBottom w:val="240"/>
          <w:divBdr>
            <w:top w:val="none" w:sz="0" w:space="0" w:color="auto"/>
            <w:left w:val="none" w:sz="0" w:space="0" w:color="auto"/>
            <w:bottom w:val="none" w:sz="0" w:space="0" w:color="auto"/>
            <w:right w:val="none" w:sz="0" w:space="0" w:color="auto"/>
          </w:divBdr>
          <w:divsChild>
            <w:div w:id="81218572">
              <w:marLeft w:val="0"/>
              <w:marRight w:val="0"/>
              <w:marTop w:val="0"/>
              <w:marBottom w:val="0"/>
              <w:divBdr>
                <w:top w:val="none" w:sz="0" w:space="0" w:color="auto"/>
                <w:left w:val="none" w:sz="0" w:space="0" w:color="auto"/>
                <w:bottom w:val="none" w:sz="0" w:space="0" w:color="auto"/>
                <w:right w:val="none" w:sz="0" w:space="0" w:color="auto"/>
              </w:divBdr>
            </w:div>
          </w:divsChild>
        </w:div>
        <w:div w:id="310406012">
          <w:marLeft w:val="1548"/>
          <w:marRight w:val="1548"/>
          <w:marTop w:val="240"/>
          <w:marBottom w:val="240"/>
          <w:divBdr>
            <w:top w:val="none" w:sz="0" w:space="0" w:color="auto"/>
            <w:left w:val="none" w:sz="0" w:space="0" w:color="auto"/>
            <w:bottom w:val="none" w:sz="0" w:space="0" w:color="auto"/>
            <w:right w:val="none" w:sz="0" w:space="0" w:color="auto"/>
          </w:divBdr>
          <w:divsChild>
            <w:div w:id="967933124">
              <w:marLeft w:val="0"/>
              <w:marRight w:val="0"/>
              <w:marTop w:val="0"/>
              <w:marBottom w:val="0"/>
              <w:divBdr>
                <w:top w:val="none" w:sz="0" w:space="0" w:color="auto"/>
                <w:left w:val="none" w:sz="0" w:space="0" w:color="auto"/>
                <w:bottom w:val="none" w:sz="0" w:space="0" w:color="auto"/>
                <w:right w:val="none" w:sz="0" w:space="0" w:color="auto"/>
              </w:divBdr>
            </w:div>
          </w:divsChild>
        </w:div>
        <w:div w:id="366487322">
          <w:marLeft w:val="1548"/>
          <w:marRight w:val="1548"/>
          <w:marTop w:val="240"/>
          <w:marBottom w:val="240"/>
          <w:divBdr>
            <w:top w:val="none" w:sz="0" w:space="0" w:color="auto"/>
            <w:left w:val="none" w:sz="0" w:space="0" w:color="auto"/>
            <w:bottom w:val="none" w:sz="0" w:space="0" w:color="auto"/>
            <w:right w:val="none" w:sz="0" w:space="0" w:color="auto"/>
          </w:divBdr>
          <w:divsChild>
            <w:div w:id="360324455">
              <w:marLeft w:val="0"/>
              <w:marRight w:val="0"/>
              <w:marTop w:val="0"/>
              <w:marBottom w:val="0"/>
              <w:divBdr>
                <w:top w:val="none" w:sz="0" w:space="0" w:color="auto"/>
                <w:left w:val="none" w:sz="0" w:space="0" w:color="auto"/>
                <w:bottom w:val="none" w:sz="0" w:space="0" w:color="auto"/>
                <w:right w:val="none" w:sz="0" w:space="0" w:color="auto"/>
              </w:divBdr>
            </w:div>
          </w:divsChild>
        </w:div>
        <w:div w:id="2096632244">
          <w:marLeft w:val="1548"/>
          <w:marRight w:val="1548"/>
          <w:marTop w:val="240"/>
          <w:marBottom w:val="240"/>
          <w:divBdr>
            <w:top w:val="none" w:sz="0" w:space="0" w:color="auto"/>
            <w:left w:val="none" w:sz="0" w:space="0" w:color="auto"/>
            <w:bottom w:val="none" w:sz="0" w:space="0" w:color="auto"/>
            <w:right w:val="none" w:sz="0" w:space="0" w:color="auto"/>
          </w:divBdr>
          <w:divsChild>
            <w:div w:id="901326684">
              <w:marLeft w:val="0"/>
              <w:marRight w:val="0"/>
              <w:marTop w:val="0"/>
              <w:marBottom w:val="0"/>
              <w:divBdr>
                <w:top w:val="none" w:sz="0" w:space="0" w:color="auto"/>
                <w:left w:val="none" w:sz="0" w:space="0" w:color="auto"/>
                <w:bottom w:val="none" w:sz="0" w:space="0" w:color="auto"/>
                <w:right w:val="none" w:sz="0" w:space="0" w:color="auto"/>
              </w:divBdr>
            </w:div>
          </w:divsChild>
        </w:div>
        <w:div w:id="1775052228">
          <w:marLeft w:val="1548"/>
          <w:marRight w:val="1548"/>
          <w:marTop w:val="240"/>
          <w:marBottom w:val="240"/>
          <w:divBdr>
            <w:top w:val="none" w:sz="0" w:space="0" w:color="auto"/>
            <w:left w:val="none" w:sz="0" w:space="0" w:color="auto"/>
            <w:bottom w:val="none" w:sz="0" w:space="0" w:color="auto"/>
            <w:right w:val="none" w:sz="0" w:space="0" w:color="auto"/>
          </w:divBdr>
          <w:divsChild>
            <w:div w:id="1016267735">
              <w:marLeft w:val="0"/>
              <w:marRight w:val="0"/>
              <w:marTop w:val="0"/>
              <w:marBottom w:val="0"/>
              <w:divBdr>
                <w:top w:val="none" w:sz="0" w:space="0" w:color="auto"/>
                <w:left w:val="none" w:sz="0" w:space="0" w:color="auto"/>
                <w:bottom w:val="none" w:sz="0" w:space="0" w:color="auto"/>
                <w:right w:val="none" w:sz="0" w:space="0" w:color="auto"/>
              </w:divBdr>
            </w:div>
          </w:divsChild>
        </w:div>
        <w:div w:id="546332797">
          <w:marLeft w:val="1548"/>
          <w:marRight w:val="1548"/>
          <w:marTop w:val="240"/>
          <w:marBottom w:val="240"/>
          <w:divBdr>
            <w:top w:val="none" w:sz="0" w:space="0" w:color="auto"/>
            <w:left w:val="none" w:sz="0" w:space="0" w:color="auto"/>
            <w:bottom w:val="none" w:sz="0" w:space="0" w:color="auto"/>
            <w:right w:val="none" w:sz="0" w:space="0" w:color="auto"/>
          </w:divBdr>
          <w:divsChild>
            <w:div w:id="1891376698">
              <w:marLeft w:val="0"/>
              <w:marRight w:val="0"/>
              <w:marTop w:val="0"/>
              <w:marBottom w:val="0"/>
              <w:divBdr>
                <w:top w:val="none" w:sz="0" w:space="0" w:color="auto"/>
                <w:left w:val="none" w:sz="0" w:space="0" w:color="auto"/>
                <w:bottom w:val="none" w:sz="0" w:space="0" w:color="auto"/>
                <w:right w:val="none" w:sz="0" w:space="0" w:color="auto"/>
              </w:divBdr>
            </w:div>
          </w:divsChild>
        </w:div>
        <w:div w:id="1827698135">
          <w:marLeft w:val="1548"/>
          <w:marRight w:val="1548"/>
          <w:marTop w:val="240"/>
          <w:marBottom w:val="240"/>
          <w:divBdr>
            <w:top w:val="none" w:sz="0" w:space="0" w:color="auto"/>
            <w:left w:val="none" w:sz="0" w:space="0" w:color="auto"/>
            <w:bottom w:val="none" w:sz="0" w:space="0" w:color="auto"/>
            <w:right w:val="none" w:sz="0" w:space="0" w:color="auto"/>
          </w:divBdr>
          <w:divsChild>
            <w:div w:id="1036780046">
              <w:marLeft w:val="0"/>
              <w:marRight w:val="0"/>
              <w:marTop w:val="0"/>
              <w:marBottom w:val="0"/>
              <w:divBdr>
                <w:top w:val="none" w:sz="0" w:space="0" w:color="auto"/>
                <w:left w:val="none" w:sz="0" w:space="0" w:color="auto"/>
                <w:bottom w:val="none" w:sz="0" w:space="0" w:color="auto"/>
                <w:right w:val="none" w:sz="0" w:space="0" w:color="auto"/>
              </w:divBdr>
            </w:div>
          </w:divsChild>
        </w:div>
        <w:div w:id="1280718517">
          <w:marLeft w:val="1548"/>
          <w:marRight w:val="1548"/>
          <w:marTop w:val="240"/>
          <w:marBottom w:val="240"/>
          <w:divBdr>
            <w:top w:val="none" w:sz="0" w:space="0" w:color="auto"/>
            <w:left w:val="none" w:sz="0" w:space="0" w:color="auto"/>
            <w:bottom w:val="none" w:sz="0" w:space="0" w:color="auto"/>
            <w:right w:val="none" w:sz="0" w:space="0" w:color="auto"/>
          </w:divBdr>
          <w:divsChild>
            <w:div w:id="1548105524">
              <w:marLeft w:val="0"/>
              <w:marRight w:val="0"/>
              <w:marTop w:val="0"/>
              <w:marBottom w:val="0"/>
              <w:divBdr>
                <w:top w:val="none" w:sz="0" w:space="0" w:color="auto"/>
                <w:left w:val="none" w:sz="0" w:space="0" w:color="auto"/>
                <w:bottom w:val="none" w:sz="0" w:space="0" w:color="auto"/>
                <w:right w:val="none" w:sz="0" w:space="0" w:color="auto"/>
              </w:divBdr>
            </w:div>
          </w:divsChild>
        </w:div>
        <w:div w:id="59983825">
          <w:marLeft w:val="1548"/>
          <w:marRight w:val="1548"/>
          <w:marTop w:val="240"/>
          <w:marBottom w:val="240"/>
          <w:divBdr>
            <w:top w:val="none" w:sz="0" w:space="0" w:color="auto"/>
            <w:left w:val="none" w:sz="0" w:space="0" w:color="auto"/>
            <w:bottom w:val="none" w:sz="0" w:space="0" w:color="auto"/>
            <w:right w:val="none" w:sz="0" w:space="0" w:color="auto"/>
          </w:divBdr>
          <w:divsChild>
            <w:div w:id="1383555316">
              <w:marLeft w:val="0"/>
              <w:marRight w:val="0"/>
              <w:marTop w:val="0"/>
              <w:marBottom w:val="0"/>
              <w:divBdr>
                <w:top w:val="none" w:sz="0" w:space="0" w:color="auto"/>
                <w:left w:val="none" w:sz="0" w:space="0" w:color="auto"/>
                <w:bottom w:val="none" w:sz="0" w:space="0" w:color="auto"/>
                <w:right w:val="none" w:sz="0" w:space="0" w:color="auto"/>
              </w:divBdr>
            </w:div>
          </w:divsChild>
        </w:div>
        <w:div w:id="1916233866">
          <w:marLeft w:val="1548"/>
          <w:marRight w:val="1548"/>
          <w:marTop w:val="240"/>
          <w:marBottom w:val="240"/>
          <w:divBdr>
            <w:top w:val="none" w:sz="0" w:space="0" w:color="auto"/>
            <w:left w:val="none" w:sz="0" w:space="0" w:color="auto"/>
            <w:bottom w:val="none" w:sz="0" w:space="0" w:color="auto"/>
            <w:right w:val="none" w:sz="0" w:space="0" w:color="auto"/>
          </w:divBdr>
          <w:divsChild>
            <w:div w:id="913316989">
              <w:marLeft w:val="0"/>
              <w:marRight w:val="0"/>
              <w:marTop w:val="0"/>
              <w:marBottom w:val="0"/>
              <w:divBdr>
                <w:top w:val="none" w:sz="0" w:space="0" w:color="auto"/>
                <w:left w:val="none" w:sz="0" w:space="0" w:color="auto"/>
                <w:bottom w:val="none" w:sz="0" w:space="0" w:color="auto"/>
                <w:right w:val="none" w:sz="0" w:space="0" w:color="auto"/>
              </w:divBdr>
            </w:div>
          </w:divsChild>
        </w:div>
        <w:div w:id="409347115">
          <w:marLeft w:val="1548"/>
          <w:marRight w:val="1548"/>
          <w:marTop w:val="240"/>
          <w:marBottom w:val="240"/>
          <w:divBdr>
            <w:top w:val="none" w:sz="0" w:space="0" w:color="auto"/>
            <w:left w:val="none" w:sz="0" w:space="0" w:color="auto"/>
            <w:bottom w:val="none" w:sz="0" w:space="0" w:color="auto"/>
            <w:right w:val="none" w:sz="0" w:space="0" w:color="auto"/>
          </w:divBdr>
          <w:divsChild>
            <w:div w:id="426577581">
              <w:marLeft w:val="0"/>
              <w:marRight w:val="0"/>
              <w:marTop w:val="0"/>
              <w:marBottom w:val="0"/>
              <w:divBdr>
                <w:top w:val="none" w:sz="0" w:space="0" w:color="auto"/>
                <w:left w:val="none" w:sz="0" w:space="0" w:color="auto"/>
                <w:bottom w:val="none" w:sz="0" w:space="0" w:color="auto"/>
                <w:right w:val="none" w:sz="0" w:space="0" w:color="auto"/>
              </w:divBdr>
            </w:div>
          </w:divsChild>
        </w:div>
        <w:div w:id="2012217485">
          <w:marLeft w:val="1548"/>
          <w:marRight w:val="1548"/>
          <w:marTop w:val="240"/>
          <w:marBottom w:val="240"/>
          <w:divBdr>
            <w:top w:val="none" w:sz="0" w:space="0" w:color="auto"/>
            <w:left w:val="none" w:sz="0" w:space="0" w:color="auto"/>
            <w:bottom w:val="none" w:sz="0" w:space="0" w:color="auto"/>
            <w:right w:val="none" w:sz="0" w:space="0" w:color="auto"/>
          </w:divBdr>
          <w:divsChild>
            <w:div w:id="356080589">
              <w:marLeft w:val="0"/>
              <w:marRight w:val="0"/>
              <w:marTop w:val="0"/>
              <w:marBottom w:val="0"/>
              <w:divBdr>
                <w:top w:val="none" w:sz="0" w:space="0" w:color="auto"/>
                <w:left w:val="none" w:sz="0" w:space="0" w:color="auto"/>
                <w:bottom w:val="none" w:sz="0" w:space="0" w:color="auto"/>
                <w:right w:val="none" w:sz="0" w:space="0" w:color="auto"/>
              </w:divBdr>
            </w:div>
          </w:divsChild>
        </w:div>
        <w:div w:id="2042705487">
          <w:marLeft w:val="1548"/>
          <w:marRight w:val="1548"/>
          <w:marTop w:val="240"/>
          <w:marBottom w:val="240"/>
          <w:divBdr>
            <w:top w:val="none" w:sz="0" w:space="0" w:color="auto"/>
            <w:left w:val="none" w:sz="0" w:space="0" w:color="auto"/>
            <w:bottom w:val="none" w:sz="0" w:space="0" w:color="auto"/>
            <w:right w:val="none" w:sz="0" w:space="0" w:color="auto"/>
          </w:divBdr>
          <w:divsChild>
            <w:div w:id="462891257">
              <w:marLeft w:val="0"/>
              <w:marRight w:val="0"/>
              <w:marTop w:val="0"/>
              <w:marBottom w:val="0"/>
              <w:divBdr>
                <w:top w:val="none" w:sz="0" w:space="0" w:color="auto"/>
                <w:left w:val="none" w:sz="0" w:space="0" w:color="auto"/>
                <w:bottom w:val="none" w:sz="0" w:space="0" w:color="auto"/>
                <w:right w:val="none" w:sz="0" w:space="0" w:color="auto"/>
              </w:divBdr>
            </w:div>
          </w:divsChild>
        </w:div>
        <w:div w:id="1178429458">
          <w:marLeft w:val="1548"/>
          <w:marRight w:val="1548"/>
          <w:marTop w:val="240"/>
          <w:marBottom w:val="240"/>
          <w:divBdr>
            <w:top w:val="none" w:sz="0" w:space="0" w:color="auto"/>
            <w:left w:val="none" w:sz="0" w:space="0" w:color="auto"/>
            <w:bottom w:val="none" w:sz="0" w:space="0" w:color="auto"/>
            <w:right w:val="none" w:sz="0" w:space="0" w:color="auto"/>
          </w:divBdr>
          <w:divsChild>
            <w:div w:id="66614452">
              <w:marLeft w:val="0"/>
              <w:marRight w:val="0"/>
              <w:marTop w:val="0"/>
              <w:marBottom w:val="0"/>
              <w:divBdr>
                <w:top w:val="none" w:sz="0" w:space="0" w:color="auto"/>
                <w:left w:val="none" w:sz="0" w:space="0" w:color="auto"/>
                <w:bottom w:val="none" w:sz="0" w:space="0" w:color="auto"/>
                <w:right w:val="none" w:sz="0" w:space="0" w:color="auto"/>
              </w:divBdr>
            </w:div>
          </w:divsChild>
        </w:div>
        <w:div w:id="897940088">
          <w:marLeft w:val="1548"/>
          <w:marRight w:val="1548"/>
          <w:marTop w:val="240"/>
          <w:marBottom w:val="240"/>
          <w:divBdr>
            <w:top w:val="none" w:sz="0" w:space="0" w:color="auto"/>
            <w:left w:val="none" w:sz="0" w:space="0" w:color="auto"/>
            <w:bottom w:val="none" w:sz="0" w:space="0" w:color="auto"/>
            <w:right w:val="none" w:sz="0" w:space="0" w:color="auto"/>
          </w:divBdr>
          <w:divsChild>
            <w:div w:id="844587693">
              <w:marLeft w:val="0"/>
              <w:marRight w:val="0"/>
              <w:marTop w:val="0"/>
              <w:marBottom w:val="0"/>
              <w:divBdr>
                <w:top w:val="none" w:sz="0" w:space="0" w:color="auto"/>
                <w:left w:val="none" w:sz="0" w:space="0" w:color="auto"/>
                <w:bottom w:val="none" w:sz="0" w:space="0" w:color="auto"/>
                <w:right w:val="none" w:sz="0" w:space="0" w:color="auto"/>
              </w:divBdr>
            </w:div>
          </w:divsChild>
        </w:div>
        <w:div w:id="50347134">
          <w:marLeft w:val="1548"/>
          <w:marRight w:val="1548"/>
          <w:marTop w:val="240"/>
          <w:marBottom w:val="240"/>
          <w:divBdr>
            <w:top w:val="none" w:sz="0" w:space="0" w:color="auto"/>
            <w:left w:val="none" w:sz="0" w:space="0" w:color="auto"/>
            <w:bottom w:val="none" w:sz="0" w:space="0" w:color="auto"/>
            <w:right w:val="none" w:sz="0" w:space="0" w:color="auto"/>
          </w:divBdr>
          <w:divsChild>
            <w:div w:id="25954661">
              <w:marLeft w:val="0"/>
              <w:marRight w:val="0"/>
              <w:marTop w:val="0"/>
              <w:marBottom w:val="0"/>
              <w:divBdr>
                <w:top w:val="none" w:sz="0" w:space="0" w:color="auto"/>
                <w:left w:val="none" w:sz="0" w:space="0" w:color="auto"/>
                <w:bottom w:val="none" w:sz="0" w:space="0" w:color="auto"/>
                <w:right w:val="none" w:sz="0" w:space="0" w:color="auto"/>
              </w:divBdr>
            </w:div>
          </w:divsChild>
        </w:div>
        <w:div w:id="170921490">
          <w:marLeft w:val="1548"/>
          <w:marRight w:val="1548"/>
          <w:marTop w:val="240"/>
          <w:marBottom w:val="240"/>
          <w:divBdr>
            <w:top w:val="none" w:sz="0" w:space="0" w:color="auto"/>
            <w:left w:val="none" w:sz="0" w:space="0" w:color="auto"/>
            <w:bottom w:val="none" w:sz="0" w:space="0" w:color="auto"/>
            <w:right w:val="none" w:sz="0" w:space="0" w:color="auto"/>
          </w:divBdr>
          <w:divsChild>
            <w:div w:id="1477450637">
              <w:marLeft w:val="0"/>
              <w:marRight w:val="0"/>
              <w:marTop w:val="0"/>
              <w:marBottom w:val="0"/>
              <w:divBdr>
                <w:top w:val="none" w:sz="0" w:space="0" w:color="auto"/>
                <w:left w:val="none" w:sz="0" w:space="0" w:color="auto"/>
                <w:bottom w:val="none" w:sz="0" w:space="0" w:color="auto"/>
                <w:right w:val="none" w:sz="0" w:space="0" w:color="auto"/>
              </w:divBdr>
            </w:div>
          </w:divsChild>
        </w:div>
        <w:div w:id="1657877388">
          <w:marLeft w:val="1548"/>
          <w:marRight w:val="1548"/>
          <w:marTop w:val="240"/>
          <w:marBottom w:val="240"/>
          <w:divBdr>
            <w:top w:val="none" w:sz="0" w:space="0" w:color="auto"/>
            <w:left w:val="none" w:sz="0" w:space="0" w:color="auto"/>
            <w:bottom w:val="none" w:sz="0" w:space="0" w:color="auto"/>
            <w:right w:val="none" w:sz="0" w:space="0" w:color="auto"/>
          </w:divBdr>
          <w:divsChild>
            <w:div w:id="1441490306">
              <w:marLeft w:val="0"/>
              <w:marRight w:val="0"/>
              <w:marTop w:val="0"/>
              <w:marBottom w:val="0"/>
              <w:divBdr>
                <w:top w:val="none" w:sz="0" w:space="0" w:color="auto"/>
                <w:left w:val="none" w:sz="0" w:space="0" w:color="auto"/>
                <w:bottom w:val="none" w:sz="0" w:space="0" w:color="auto"/>
                <w:right w:val="none" w:sz="0" w:space="0" w:color="auto"/>
              </w:divBdr>
            </w:div>
          </w:divsChild>
        </w:div>
        <w:div w:id="1489438149">
          <w:marLeft w:val="1548"/>
          <w:marRight w:val="1548"/>
          <w:marTop w:val="240"/>
          <w:marBottom w:val="240"/>
          <w:divBdr>
            <w:top w:val="none" w:sz="0" w:space="0" w:color="auto"/>
            <w:left w:val="none" w:sz="0" w:space="0" w:color="auto"/>
            <w:bottom w:val="none" w:sz="0" w:space="0" w:color="auto"/>
            <w:right w:val="none" w:sz="0" w:space="0" w:color="auto"/>
          </w:divBdr>
          <w:divsChild>
            <w:div w:id="141192295">
              <w:marLeft w:val="0"/>
              <w:marRight w:val="0"/>
              <w:marTop w:val="0"/>
              <w:marBottom w:val="0"/>
              <w:divBdr>
                <w:top w:val="none" w:sz="0" w:space="0" w:color="auto"/>
                <w:left w:val="none" w:sz="0" w:space="0" w:color="auto"/>
                <w:bottom w:val="none" w:sz="0" w:space="0" w:color="auto"/>
                <w:right w:val="none" w:sz="0" w:space="0" w:color="auto"/>
              </w:divBdr>
            </w:div>
          </w:divsChild>
        </w:div>
        <w:div w:id="1457330500">
          <w:marLeft w:val="1548"/>
          <w:marRight w:val="1548"/>
          <w:marTop w:val="240"/>
          <w:marBottom w:val="240"/>
          <w:divBdr>
            <w:top w:val="none" w:sz="0" w:space="0" w:color="auto"/>
            <w:left w:val="none" w:sz="0" w:space="0" w:color="auto"/>
            <w:bottom w:val="none" w:sz="0" w:space="0" w:color="auto"/>
            <w:right w:val="none" w:sz="0" w:space="0" w:color="auto"/>
          </w:divBdr>
          <w:divsChild>
            <w:div w:id="1931546570">
              <w:marLeft w:val="0"/>
              <w:marRight w:val="0"/>
              <w:marTop w:val="0"/>
              <w:marBottom w:val="0"/>
              <w:divBdr>
                <w:top w:val="none" w:sz="0" w:space="0" w:color="auto"/>
                <w:left w:val="none" w:sz="0" w:space="0" w:color="auto"/>
                <w:bottom w:val="none" w:sz="0" w:space="0" w:color="auto"/>
                <w:right w:val="none" w:sz="0" w:space="0" w:color="auto"/>
              </w:divBdr>
            </w:div>
          </w:divsChild>
        </w:div>
        <w:div w:id="2042972655">
          <w:marLeft w:val="1548"/>
          <w:marRight w:val="1548"/>
          <w:marTop w:val="240"/>
          <w:marBottom w:val="240"/>
          <w:divBdr>
            <w:top w:val="none" w:sz="0" w:space="0" w:color="auto"/>
            <w:left w:val="none" w:sz="0" w:space="0" w:color="auto"/>
            <w:bottom w:val="none" w:sz="0" w:space="0" w:color="auto"/>
            <w:right w:val="none" w:sz="0" w:space="0" w:color="auto"/>
          </w:divBdr>
          <w:divsChild>
            <w:div w:id="1245143460">
              <w:marLeft w:val="0"/>
              <w:marRight w:val="0"/>
              <w:marTop w:val="0"/>
              <w:marBottom w:val="0"/>
              <w:divBdr>
                <w:top w:val="none" w:sz="0" w:space="0" w:color="auto"/>
                <w:left w:val="none" w:sz="0" w:space="0" w:color="auto"/>
                <w:bottom w:val="none" w:sz="0" w:space="0" w:color="auto"/>
                <w:right w:val="none" w:sz="0" w:space="0" w:color="auto"/>
              </w:divBdr>
            </w:div>
          </w:divsChild>
        </w:div>
        <w:div w:id="1464615926">
          <w:marLeft w:val="1548"/>
          <w:marRight w:val="1548"/>
          <w:marTop w:val="240"/>
          <w:marBottom w:val="240"/>
          <w:divBdr>
            <w:top w:val="none" w:sz="0" w:space="0" w:color="auto"/>
            <w:left w:val="none" w:sz="0" w:space="0" w:color="auto"/>
            <w:bottom w:val="none" w:sz="0" w:space="0" w:color="auto"/>
            <w:right w:val="none" w:sz="0" w:space="0" w:color="auto"/>
          </w:divBdr>
          <w:divsChild>
            <w:div w:id="7564091">
              <w:marLeft w:val="0"/>
              <w:marRight w:val="0"/>
              <w:marTop w:val="0"/>
              <w:marBottom w:val="0"/>
              <w:divBdr>
                <w:top w:val="none" w:sz="0" w:space="0" w:color="auto"/>
                <w:left w:val="none" w:sz="0" w:space="0" w:color="auto"/>
                <w:bottom w:val="none" w:sz="0" w:space="0" w:color="auto"/>
                <w:right w:val="none" w:sz="0" w:space="0" w:color="auto"/>
              </w:divBdr>
            </w:div>
          </w:divsChild>
        </w:div>
        <w:div w:id="353074946">
          <w:marLeft w:val="1548"/>
          <w:marRight w:val="1548"/>
          <w:marTop w:val="240"/>
          <w:marBottom w:val="240"/>
          <w:divBdr>
            <w:top w:val="none" w:sz="0" w:space="0" w:color="auto"/>
            <w:left w:val="none" w:sz="0" w:space="0" w:color="auto"/>
            <w:bottom w:val="none" w:sz="0" w:space="0" w:color="auto"/>
            <w:right w:val="none" w:sz="0" w:space="0" w:color="auto"/>
          </w:divBdr>
          <w:divsChild>
            <w:div w:id="1476531806">
              <w:marLeft w:val="0"/>
              <w:marRight w:val="0"/>
              <w:marTop w:val="0"/>
              <w:marBottom w:val="0"/>
              <w:divBdr>
                <w:top w:val="none" w:sz="0" w:space="0" w:color="auto"/>
                <w:left w:val="none" w:sz="0" w:space="0" w:color="auto"/>
                <w:bottom w:val="none" w:sz="0" w:space="0" w:color="auto"/>
                <w:right w:val="none" w:sz="0" w:space="0" w:color="auto"/>
              </w:divBdr>
            </w:div>
          </w:divsChild>
        </w:div>
        <w:div w:id="425073882">
          <w:marLeft w:val="1548"/>
          <w:marRight w:val="1548"/>
          <w:marTop w:val="240"/>
          <w:marBottom w:val="240"/>
          <w:divBdr>
            <w:top w:val="none" w:sz="0" w:space="0" w:color="auto"/>
            <w:left w:val="none" w:sz="0" w:space="0" w:color="auto"/>
            <w:bottom w:val="none" w:sz="0" w:space="0" w:color="auto"/>
            <w:right w:val="none" w:sz="0" w:space="0" w:color="auto"/>
          </w:divBdr>
          <w:divsChild>
            <w:div w:id="791826552">
              <w:marLeft w:val="0"/>
              <w:marRight w:val="0"/>
              <w:marTop w:val="0"/>
              <w:marBottom w:val="0"/>
              <w:divBdr>
                <w:top w:val="none" w:sz="0" w:space="0" w:color="auto"/>
                <w:left w:val="none" w:sz="0" w:space="0" w:color="auto"/>
                <w:bottom w:val="none" w:sz="0" w:space="0" w:color="auto"/>
                <w:right w:val="none" w:sz="0" w:space="0" w:color="auto"/>
              </w:divBdr>
            </w:div>
          </w:divsChild>
        </w:div>
        <w:div w:id="1659577302">
          <w:marLeft w:val="1548"/>
          <w:marRight w:val="1548"/>
          <w:marTop w:val="240"/>
          <w:marBottom w:val="240"/>
          <w:divBdr>
            <w:top w:val="none" w:sz="0" w:space="0" w:color="auto"/>
            <w:left w:val="none" w:sz="0" w:space="0" w:color="auto"/>
            <w:bottom w:val="none" w:sz="0" w:space="0" w:color="auto"/>
            <w:right w:val="none" w:sz="0" w:space="0" w:color="auto"/>
          </w:divBdr>
          <w:divsChild>
            <w:div w:id="1449426889">
              <w:marLeft w:val="0"/>
              <w:marRight w:val="0"/>
              <w:marTop w:val="0"/>
              <w:marBottom w:val="0"/>
              <w:divBdr>
                <w:top w:val="none" w:sz="0" w:space="0" w:color="auto"/>
                <w:left w:val="none" w:sz="0" w:space="0" w:color="auto"/>
                <w:bottom w:val="none" w:sz="0" w:space="0" w:color="auto"/>
                <w:right w:val="none" w:sz="0" w:space="0" w:color="auto"/>
              </w:divBdr>
            </w:div>
          </w:divsChild>
        </w:div>
        <w:div w:id="1323851844">
          <w:marLeft w:val="1548"/>
          <w:marRight w:val="1548"/>
          <w:marTop w:val="240"/>
          <w:marBottom w:val="240"/>
          <w:divBdr>
            <w:top w:val="none" w:sz="0" w:space="0" w:color="auto"/>
            <w:left w:val="none" w:sz="0" w:space="0" w:color="auto"/>
            <w:bottom w:val="none" w:sz="0" w:space="0" w:color="auto"/>
            <w:right w:val="none" w:sz="0" w:space="0" w:color="auto"/>
          </w:divBdr>
          <w:divsChild>
            <w:div w:id="1307658657">
              <w:marLeft w:val="0"/>
              <w:marRight w:val="0"/>
              <w:marTop w:val="0"/>
              <w:marBottom w:val="0"/>
              <w:divBdr>
                <w:top w:val="none" w:sz="0" w:space="0" w:color="auto"/>
                <w:left w:val="none" w:sz="0" w:space="0" w:color="auto"/>
                <w:bottom w:val="none" w:sz="0" w:space="0" w:color="auto"/>
                <w:right w:val="none" w:sz="0" w:space="0" w:color="auto"/>
              </w:divBdr>
            </w:div>
          </w:divsChild>
        </w:div>
        <w:div w:id="207494042">
          <w:marLeft w:val="1548"/>
          <w:marRight w:val="1548"/>
          <w:marTop w:val="240"/>
          <w:marBottom w:val="240"/>
          <w:divBdr>
            <w:top w:val="none" w:sz="0" w:space="0" w:color="auto"/>
            <w:left w:val="none" w:sz="0" w:space="0" w:color="auto"/>
            <w:bottom w:val="none" w:sz="0" w:space="0" w:color="auto"/>
            <w:right w:val="none" w:sz="0" w:space="0" w:color="auto"/>
          </w:divBdr>
          <w:divsChild>
            <w:div w:id="634605497">
              <w:marLeft w:val="0"/>
              <w:marRight w:val="0"/>
              <w:marTop w:val="0"/>
              <w:marBottom w:val="0"/>
              <w:divBdr>
                <w:top w:val="none" w:sz="0" w:space="0" w:color="auto"/>
                <w:left w:val="none" w:sz="0" w:space="0" w:color="auto"/>
                <w:bottom w:val="none" w:sz="0" w:space="0" w:color="auto"/>
                <w:right w:val="none" w:sz="0" w:space="0" w:color="auto"/>
              </w:divBdr>
            </w:div>
          </w:divsChild>
        </w:div>
        <w:div w:id="850224422">
          <w:marLeft w:val="1548"/>
          <w:marRight w:val="1548"/>
          <w:marTop w:val="240"/>
          <w:marBottom w:val="240"/>
          <w:divBdr>
            <w:top w:val="none" w:sz="0" w:space="0" w:color="auto"/>
            <w:left w:val="none" w:sz="0" w:space="0" w:color="auto"/>
            <w:bottom w:val="none" w:sz="0" w:space="0" w:color="auto"/>
            <w:right w:val="none" w:sz="0" w:space="0" w:color="auto"/>
          </w:divBdr>
          <w:divsChild>
            <w:div w:id="1623459748">
              <w:marLeft w:val="0"/>
              <w:marRight w:val="0"/>
              <w:marTop w:val="0"/>
              <w:marBottom w:val="0"/>
              <w:divBdr>
                <w:top w:val="none" w:sz="0" w:space="0" w:color="auto"/>
                <w:left w:val="none" w:sz="0" w:space="0" w:color="auto"/>
                <w:bottom w:val="none" w:sz="0" w:space="0" w:color="auto"/>
                <w:right w:val="none" w:sz="0" w:space="0" w:color="auto"/>
              </w:divBdr>
            </w:div>
          </w:divsChild>
        </w:div>
        <w:div w:id="719012696">
          <w:marLeft w:val="1548"/>
          <w:marRight w:val="1548"/>
          <w:marTop w:val="240"/>
          <w:marBottom w:val="240"/>
          <w:divBdr>
            <w:top w:val="none" w:sz="0" w:space="0" w:color="auto"/>
            <w:left w:val="none" w:sz="0" w:space="0" w:color="auto"/>
            <w:bottom w:val="none" w:sz="0" w:space="0" w:color="auto"/>
            <w:right w:val="none" w:sz="0" w:space="0" w:color="auto"/>
          </w:divBdr>
          <w:divsChild>
            <w:div w:id="2081706451">
              <w:marLeft w:val="0"/>
              <w:marRight w:val="0"/>
              <w:marTop w:val="0"/>
              <w:marBottom w:val="0"/>
              <w:divBdr>
                <w:top w:val="none" w:sz="0" w:space="0" w:color="auto"/>
                <w:left w:val="none" w:sz="0" w:space="0" w:color="auto"/>
                <w:bottom w:val="none" w:sz="0" w:space="0" w:color="auto"/>
                <w:right w:val="none" w:sz="0" w:space="0" w:color="auto"/>
              </w:divBdr>
            </w:div>
          </w:divsChild>
        </w:div>
        <w:div w:id="929463687">
          <w:marLeft w:val="1548"/>
          <w:marRight w:val="1548"/>
          <w:marTop w:val="240"/>
          <w:marBottom w:val="240"/>
          <w:divBdr>
            <w:top w:val="none" w:sz="0" w:space="0" w:color="auto"/>
            <w:left w:val="none" w:sz="0" w:space="0" w:color="auto"/>
            <w:bottom w:val="none" w:sz="0" w:space="0" w:color="auto"/>
            <w:right w:val="none" w:sz="0" w:space="0" w:color="auto"/>
          </w:divBdr>
          <w:divsChild>
            <w:div w:id="375742292">
              <w:marLeft w:val="0"/>
              <w:marRight w:val="0"/>
              <w:marTop w:val="0"/>
              <w:marBottom w:val="0"/>
              <w:divBdr>
                <w:top w:val="none" w:sz="0" w:space="0" w:color="auto"/>
                <w:left w:val="none" w:sz="0" w:space="0" w:color="auto"/>
                <w:bottom w:val="none" w:sz="0" w:space="0" w:color="auto"/>
                <w:right w:val="none" w:sz="0" w:space="0" w:color="auto"/>
              </w:divBdr>
            </w:div>
          </w:divsChild>
        </w:div>
        <w:div w:id="975573803">
          <w:marLeft w:val="1548"/>
          <w:marRight w:val="1548"/>
          <w:marTop w:val="240"/>
          <w:marBottom w:val="240"/>
          <w:divBdr>
            <w:top w:val="none" w:sz="0" w:space="0" w:color="auto"/>
            <w:left w:val="none" w:sz="0" w:space="0" w:color="auto"/>
            <w:bottom w:val="none" w:sz="0" w:space="0" w:color="auto"/>
            <w:right w:val="none" w:sz="0" w:space="0" w:color="auto"/>
          </w:divBdr>
          <w:divsChild>
            <w:div w:id="1153450530">
              <w:marLeft w:val="0"/>
              <w:marRight w:val="0"/>
              <w:marTop w:val="0"/>
              <w:marBottom w:val="0"/>
              <w:divBdr>
                <w:top w:val="none" w:sz="0" w:space="0" w:color="auto"/>
                <w:left w:val="none" w:sz="0" w:space="0" w:color="auto"/>
                <w:bottom w:val="none" w:sz="0" w:space="0" w:color="auto"/>
                <w:right w:val="none" w:sz="0" w:space="0" w:color="auto"/>
              </w:divBdr>
            </w:div>
          </w:divsChild>
        </w:div>
        <w:div w:id="1480071695">
          <w:marLeft w:val="1548"/>
          <w:marRight w:val="1548"/>
          <w:marTop w:val="240"/>
          <w:marBottom w:val="240"/>
          <w:divBdr>
            <w:top w:val="none" w:sz="0" w:space="0" w:color="auto"/>
            <w:left w:val="none" w:sz="0" w:space="0" w:color="auto"/>
            <w:bottom w:val="none" w:sz="0" w:space="0" w:color="auto"/>
            <w:right w:val="none" w:sz="0" w:space="0" w:color="auto"/>
          </w:divBdr>
          <w:divsChild>
            <w:div w:id="1594124274">
              <w:marLeft w:val="0"/>
              <w:marRight w:val="0"/>
              <w:marTop w:val="0"/>
              <w:marBottom w:val="0"/>
              <w:divBdr>
                <w:top w:val="none" w:sz="0" w:space="0" w:color="auto"/>
                <w:left w:val="none" w:sz="0" w:space="0" w:color="auto"/>
                <w:bottom w:val="none" w:sz="0" w:space="0" w:color="auto"/>
                <w:right w:val="none" w:sz="0" w:space="0" w:color="auto"/>
              </w:divBdr>
            </w:div>
          </w:divsChild>
        </w:div>
        <w:div w:id="588468318">
          <w:marLeft w:val="1548"/>
          <w:marRight w:val="1548"/>
          <w:marTop w:val="240"/>
          <w:marBottom w:val="240"/>
          <w:divBdr>
            <w:top w:val="none" w:sz="0" w:space="0" w:color="auto"/>
            <w:left w:val="none" w:sz="0" w:space="0" w:color="auto"/>
            <w:bottom w:val="none" w:sz="0" w:space="0" w:color="auto"/>
            <w:right w:val="none" w:sz="0" w:space="0" w:color="auto"/>
          </w:divBdr>
          <w:divsChild>
            <w:div w:id="975449402">
              <w:marLeft w:val="0"/>
              <w:marRight w:val="0"/>
              <w:marTop w:val="0"/>
              <w:marBottom w:val="0"/>
              <w:divBdr>
                <w:top w:val="none" w:sz="0" w:space="0" w:color="auto"/>
                <w:left w:val="none" w:sz="0" w:space="0" w:color="auto"/>
                <w:bottom w:val="none" w:sz="0" w:space="0" w:color="auto"/>
                <w:right w:val="none" w:sz="0" w:space="0" w:color="auto"/>
              </w:divBdr>
            </w:div>
          </w:divsChild>
        </w:div>
        <w:div w:id="706835137">
          <w:marLeft w:val="1548"/>
          <w:marRight w:val="1548"/>
          <w:marTop w:val="240"/>
          <w:marBottom w:val="240"/>
          <w:divBdr>
            <w:top w:val="none" w:sz="0" w:space="0" w:color="auto"/>
            <w:left w:val="none" w:sz="0" w:space="0" w:color="auto"/>
            <w:bottom w:val="none" w:sz="0" w:space="0" w:color="auto"/>
            <w:right w:val="none" w:sz="0" w:space="0" w:color="auto"/>
          </w:divBdr>
          <w:divsChild>
            <w:div w:id="1400177278">
              <w:marLeft w:val="0"/>
              <w:marRight w:val="0"/>
              <w:marTop w:val="0"/>
              <w:marBottom w:val="0"/>
              <w:divBdr>
                <w:top w:val="none" w:sz="0" w:space="0" w:color="auto"/>
                <w:left w:val="none" w:sz="0" w:space="0" w:color="auto"/>
                <w:bottom w:val="none" w:sz="0" w:space="0" w:color="auto"/>
                <w:right w:val="none" w:sz="0" w:space="0" w:color="auto"/>
              </w:divBdr>
            </w:div>
          </w:divsChild>
        </w:div>
        <w:div w:id="693922777">
          <w:marLeft w:val="1548"/>
          <w:marRight w:val="1548"/>
          <w:marTop w:val="240"/>
          <w:marBottom w:val="240"/>
          <w:divBdr>
            <w:top w:val="none" w:sz="0" w:space="0" w:color="auto"/>
            <w:left w:val="none" w:sz="0" w:space="0" w:color="auto"/>
            <w:bottom w:val="none" w:sz="0" w:space="0" w:color="auto"/>
            <w:right w:val="none" w:sz="0" w:space="0" w:color="auto"/>
          </w:divBdr>
          <w:divsChild>
            <w:div w:id="1973053615">
              <w:marLeft w:val="0"/>
              <w:marRight w:val="0"/>
              <w:marTop w:val="0"/>
              <w:marBottom w:val="0"/>
              <w:divBdr>
                <w:top w:val="none" w:sz="0" w:space="0" w:color="auto"/>
                <w:left w:val="none" w:sz="0" w:space="0" w:color="auto"/>
                <w:bottom w:val="none" w:sz="0" w:space="0" w:color="auto"/>
                <w:right w:val="none" w:sz="0" w:space="0" w:color="auto"/>
              </w:divBdr>
            </w:div>
          </w:divsChild>
        </w:div>
        <w:div w:id="1467312055">
          <w:marLeft w:val="1548"/>
          <w:marRight w:val="1548"/>
          <w:marTop w:val="240"/>
          <w:marBottom w:val="240"/>
          <w:divBdr>
            <w:top w:val="none" w:sz="0" w:space="0" w:color="auto"/>
            <w:left w:val="none" w:sz="0" w:space="0" w:color="auto"/>
            <w:bottom w:val="none" w:sz="0" w:space="0" w:color="auto"/>
            <w:right w:val="none" w:sz="0" w:space="0" w:color="auto"/>
          </w:divBdr>
          <w:divsChild>
            <w:div w:id="188185467">
              <w:marLeft w:val="0"/>
              <w:marRight w:val="0"/>
              <w:marTop w:val="0"/>
              <w:marBottom w:val="0"/>
              <w:divBdr>
                <w:top w:val="none" w:sz="0" w:space="0" w:color="auto"/>
                <w:left w:val="none" w:sz="0" w:space="0" w:color="auto"/>
                <w:bottom w:val="none" w:sz="0" w:space="0" w:color="auto"/>
                <w:right w:val="none" w:sz="0" w:space="0" w:color="auto"/>
              </w:divBdr>
            </w:div>
          </w:divsChild>
        </w:div>
        <w:div w:id="54788501">
          <w:marLeft w:val="1548"/>
          <w:marRight w:val="1548"/>
          <w:marTop w:val="240"/>
          <w:marBottom w:val="240"/>
          <w:divBdr>
            <w:top w:val="none" w:sz="0" w:space="0" w:color="auto"/>
            <w:left w:val="none" w:sz="0" w:space="0" w:color="auto"/>
            <w:bottom w:val="none" w:sz="0" w:space="0" w:color="auto"/>
            <w:right w:val="none" w:sz="0" w:space="0" w:color="auto"/>
          </w:divBdr>
          <w:divsChild>
            <w:div w:id="213469212">
              <w:marLeft w:val="0"/>
              <w:marRight w:val="0"/>
              <w:marTop w:val="0"/>
              <w:marBottom w:val="0"/>
              <w:divBdr>
                <w:top w:val="none" w:sz="0" w:space="0" w:color="auto"/>
                <w:left w:val="none" w:sz="0" w:space="0" w:color="auto"/>
                <w:bottom w:val="none" w:sz="0" w:space="0" w:color="auto"/>
                <w:right w:val="none" w:sz="0" w:space="0" w:color="auto"/>
              </w:divBdr>
            </w:div>
          </w:divsChild>
        </w:div>
        <w:div w:id="1044016948">
          <w:marLeft w:val="1548"/>
          <w:marRight w:val="1548"/>
          <w:marTop w:val="240"/>
          <w:marBottom w:val="240"/>
          <w:divBdr>
            <w:top w:val="none" w:sz="0" w:space="0" w:color="auto"/>
            <w:left w:val="none" w:sz="0" w:space="0" w:color="auto"/>
            <w:bottom w:val="none" w:sz="0" w:space="0" w:color="auto"/>
            <w:right w:val="none" w:sz="0" w:space="0" w:color="auto"/>
          </w:divBdr>
          <w:divsChild>
            <w:div w:id="1051346824">
              <w:marLeft w:val="0"/>
              <w:marRight w:val="0"/>
              <w:marTop w:val="0"/>
              <w:marBottom w:val="0"/>
              <w:divBdr>
                <w:top w:val="none" w:sz="0" w:space="0" w:color="auto"/>
                <w:left w:val="none" w:sz="0" w:space="0" w:color="auto"/>
                <w:bottom w:val="none" w:sz="0" w:space="0" w:color="auto"/>
                <w:right w:val="none" w:sz="0" w:space="0" w:color="auto"/>
              </w:divBdr>
            </w:div>
          </w:divsChild>
        </w:div>
        <w:div w:id="1931350066">
          <w:marLeft w:val="1548"/>
          <w:marRight w:val="1548"/>
          <w:marTop w:val="240"/>
          <w:marBottom w:val="240"/>
          <w:divBdr>
            <w:top w:val="none" w:sz="0" w:space="0" w:color="auto"/>
            <w:left w:val="none" w:sz="0" w:space="0" w:color="auto"/>
            <w:bottom w:val="none" w:sz="0" w:space="0" w:color="auto"/>
            <w:right w:val="none" w:sz="0" w:space="0" w:color="auto"/>
          </w:divBdr>
          <w:divsChild>
            <w:div w:id="1409811990">
              <w:marLeft w:val="0"/>
              <w:marRight w:val="0"/>
              <w:marTop w:val="0"/>
              <w:marBottom w:val="0"/>
              <w:divBdr>
                <w:top w:val="none" w:sz="0" w:space="0" w:color="auto"/>
                <w:left w:val="none" w:sz="0" w:space="0" w:color="auto"/>
                <w:bottom w:val="none" w:sz="0" w:space="0" w:color="auto"/>
                <w:right w:val="none" w:sz="0" w:space="0" w:color="auto"/>
              </w:divBdr>
            </w:div>
          </w:divsChild>
        </w:div>
        <w:div w:id="1447772189">
          <w:marLeft w:val="1548"/>
          <w:marRight w:val="1548"/>
          <w:marTop w:val="240"/>
          <w:marBottom w:val="240"/>
          <w:divBdr>
            <w:top w:val="none" w:sz="0" w:space="0" w:color="auto"/>
            <w:left w:val="none" w:sz="0" w:space="0" w:color="auto"/>
            <w:bottom w:val="none" w:sz="0" w:space="0" w:color="auto"/>
            <w:right w:val="none" w:sz="0" w:space="0" w:color="auto"/>
          </w:divBdr>
          <w:divsChild>
            <w:div w:id="1688943475">
              <w:marLeft w:val="0"/>
              <w:marRight w:val="0"/>
              <w:marTop w:val="0"/>
              <w:marBottom w:val="0"/>
              <w:divBdr>
                <w:top w:val="none" w:sz="0" w:space="0" w:color="auto"/>
                <w:left w:val="none" w:sz="0" w:space="0" w:color="auto"/>
                <w:bottom w:val="none" w:sz="0" w:space="0" w:color="auto"/>
                <w:right w:val="none" w:sz="0" w:space="0" w:color="auto"/>
              </w:divBdr>
            </w:div>
          </w:divsChild>
        </w:div>
        <w:div w:id="87164288">
          <w:marLeft w:val="1548"/>
          <w:marRight w:val="1548"/>
          <w:marTop w:val="240"/>
          <w:marBottom w:val="240"/>
          <w:divBdr>
            <w:top w:val="none" w:sz="0" w:space="0" w:color="auto"/>
            <w:left w:val="none" w:sz="0" w:space="0" w:color="auto"/>
            <w:bottom w:val="none" w:sz="0" w:space="0" w:color="auto"/>
            <w:right w:val="none" w:sz="0" w:space="0" w:color="auto"/>
          </w:divBdr>
          <w:divsChild>
            <w:div w:id="969240497">
              <w:marLeft w:val="0"/>
              <w:marRight w:val="0"/>
              <w:marTop w:val="0"/>
              <w:marBottom w:val="0"/>
              <w:divBdr>
                <w:top w:val="none" w:sz="0" w:space="0" w:color="auto"/>
                <w:left w:val="none" w:sz="0" w:space="0" w:color="auto"/>
                <w:bottom w:val="none" w:sz="0" w:space="0" w:color="auto"/>
                <w:right w:val="none" w:sz="0" w:space="0" w:color="auto"/>
              </w:divBdr>
            </w:div>
          </w:divsChild>
        </w:div>
        <w:div w:id="893272524">
          <w:marLeft w:val="1548"/>
          <w:marRight w:val="1548"/>
          <w:marTop w:val="240"/>
          <w:marBottom w:val="240"/>
          <w:divBdr>
            <w:top w:val="none" w:sz="0" w:space="0" w:color="auto"/>
            <w:left w:val="none" w:sz="0" w:space="0" w:color="auto"/>
            <w:bottom w:val="none" w:sz="0" w:space="0" w:color="auto"/>
            <w:right w:val="none" w:sz="0" w:space="0" w:color="auto"/>
          </w:divBdr>
          <w:divsChild>
            <w:div w:id="377121220">
              <w:marLeft w:val="0"/>
              <w:marRight w:val="0"/>
              <w:marTop w:val="0"/>
              <w:marBottom w:val="0"/>
              <w:divBdr>
                <w:top w:val="none" w:sz="0" w:space="0" w:color="auto"/>
                <w:left w:val="none" w:sz="0" w:space="0" w:color="auto"/>
                <w:bottom w:val="none" w:sz="0" w:space="0" w:color="auto"/>
                <w:right w:val="none" w:sz="0" w:space="0" w:color="auto"/>
              </w:divBdr>
            </w:div>
          </w:divsChild>
        </w:div>
        <w:div w:id="541020380">
          <w:marLeft w:val="1548"/>
          <w:marRight w:val="1548"/>
          <w:marTop w:val="240"/>
          <w:marBottom w:val="240"/>
          <w:divBdr>
            <w:top w:val="none" w:sz="0" w:space="0" w:color="auto"/>
            <w:left w:val="none" w:sz="0" w:space="0" w:color="auto"/>
            <w:bottom w:val="none" w:sz="0" w:space="0" w:color="auto"/>
            <w:right w:val="none" w:sz="0" w:space="0" w:color="auto"/>
          </w:divBdr>
          <w:divsChild>
            <w:div w:id="1009599320">
              <w:marLeft w:val="0"/>
              <w:marRight w:val="0"/>
              <w:marTop w:val="0"/>
              <w:marBottom w:val="0"/>
              <w:divBdr>
                <w:top w:val="none" w:sz="0" w:space="0" w:color="auto"/>
                <w:left w:val="none" w:sz="0" w:space="0" w:color="auto"/>
                <w:bottom w:val="none" w:sz="0" w:space="0" w:color="auto"/>
                <w:right w:val="none" w:sz="0" w:space="0" w:color="auto"/>
              </w:divBdr>
            </w:div>
          </w:divsChild>
        </w:div>
        <w:div w:id="1517619554">
          <w:marLeft w:val="1548"/>
          <w:marRight w:val="1548"/>
          <w:marTop w:val="240"/>
          <w:marBottom w:val="240"/>
          <w:divBdr>
            <w:top w:val="none" w:sz="0" w:space="0" w:color="auto"/>
            <w:left w:val="none" w:sz="0" w:space="0" w:color="auto"/>
            <w:bottom w:val="none" w:sz="0" w:space="0" w:color="auto"/>
            <w:right w:val="none" w:sz="0" w:space="0" w:color="auto"/>
          </w:divBdr>
          <w:divsChild>
            <w:div w:id="540753349">
              <w:marLeft w:val="0"/>
              <w:marRight w:val="0"/>
              <w:marTop w:val="0"/>
              <w:marBottom w:val="0"/>
              <w:divBdr>
                <w:top w:val="none" w:sz="0" w:space="0" w:color="auto"/>
                <w:left w:val="none" w:sz="0" w:space="0" w:color="auto"/>
                <w:bottom w:val="none" w:sz="0" w:space="0" w:color="auto"/>
                <w:right w:val="none" w:sz="0" w:space="0" w:color="auto"/>
              </w:divBdr>
            </w:div>
          </w:divsChild>
        </w:div>
        <w:div w:id="1258977126">
          <w:marLeft w:val="1548"/>
          <w:marRight w:val="1548"/>
          <w:marTop w:val="240"/>
          <w:marBottom w:val="240"/>
          <w:divBdr>
            <w:top w:val="none" w:sz="0" w:space="0" w:color="auto"/>
            <w:left w:val="none" w:sz="0" w:space="0" w:color="auto"/>
            <w:bottom w:val="none" w:sz="0" w:space="0" w:color="auto"/>
            <w:right w:val="none" w:sz="0" w:space="0" w:color="auto"/>
          </w:divBdr>
          <w:divsChild>
            <w:div w:id="2017683932">
              <w:marLeft w:val="0"/>
              <w:marRight w:val="0"/>
              <w:marTop w:val="0"/>
              <w:marBottom w:val="0"/>
              <w:divBdr>
                <w:top w:val="none" w:sz="0" w:space="0" w:color="auto"/>
                <w:left w:val="none" w:sz="0" w:space="0" w:color="auto"/>
                <w:bottom w:val="none" w:sz="0" w:space="0" w:color="auto"/>
                <w:right w:val="none" w:sz="0" w:space="0" w:color="auto"/>
              </w:divBdr>
            </w:div>
          </w:divsChild>
        </w:div>
        <w:div w:id="887227252">
          <w:marLeft w:val="1548"/>
          <w:marRight w:val="1548"/>
          <w:marTop w:val="240"/>
          <w:marBottom w:val="240"/>
          <w:divBdr>
            <w:top w:val="none" w:sz="0" w:space="0" w:color="auto"/>
            <w:left w:val="none" w:sz="0" w:space="0" w:color="auto"/>
            <w:bottom w:val="none" w:sz="0" w:space="0" w:color="auto"/>
            <w:right w:val="none" w:sz="0" w:space="0" w:color="auto"/>
          </w:divBdr>
          <w:divsChild>
            <w:div w:id="485053891">
              <w:marLeft w:val="0"/>
              <w:marRight w:val="0"/>
              <w:marTop w:val="0"/>
              <w:marBottom w:val="0"/>
              <w:divBdr>
                <w:top w:val="none" w:sz="0" w:space="0" w:color="auto"/>
                <w:left w:val="none" w:sz="0" w:space="0" w:color="auto"/>
                <w:bottom w:val="none" w:sz="0" w:space="0" w:color="auto"/>
                <w:right w:val="none" w:sz="0" w:space="0" w:color="auto"/>
              </w:divBdr>
            </w:div>
          </w:divsChild>
        </w:div>
        <w:div w:id="1563130828">
          <w:marLeft w:val="1548"/>
          <w:marRight w:val="1548"/>
          <w:marTop w:val="240"/>
          <w:marBottom w:val="240"/>
          <w:divBdr>
            <w:top w:val="none" w:sz="0" w:space="0" w:color="auto"/>
            <w:left w:val="none" w:sz="0" w:space="0" w:color="auto"/>
            <w:bottom w:val="none" w:sz="0" w:space="0" w:color="auto"/>
            <w:right w:val="none" w:sz="0" w:space="0" w:color="auto"/>
          </w:divBdr>
          <w:divsChild>
            <w:div w:id="2142992808">
              <w:marLeft w:val="0"/>
              <w:marRight w:val="0"/>
              <w:marTop w:val="0"/>
              <w:marBottom w:val="0"/>
              <w:divBdr>
                <w:top w:val="none" w:sz="0" w:space="0" w:color="auto"/>
                <w:left w:val="none" w:sz="0" w:space="0" w:color="auto"/>
                <w:bottom w:val="none" w:sz="0" w:space="0" w:color="auto"/>
                <w:right w:val="none" w:sz="0" w:space="0" w:color="auto"/>
              </w:divBdr>
            </w:div>
          </w:divsChild>
        </w:div>
        <w:div w:id="113445559">
          <w:marLeft w:val="1548"/>
          <w:marRight w:val="1548"/>
          <w:marTop w:val="240"/>
          <w:marBottom w:val="240"/>
          <w:divBdr>
            <w:top w:val="none" w:sz="0" w:space="0" w:color="auto"/>
            <w:left w:val="none" w:sz="0" w:space="0" w:color="auto"/>
            <w:bottom w:val="none" w:sz="0" w:space="0" w:color="auto"/>
            <w:right w:val="none" w:sz="0" w:space="0" w:color="auto"/>
          </w:divBdr>
          <w:divsChild>
            <w:div w:id="1592733583">
              <w:marLeft w:val="0"/>
              <w:marRight w:val="0"/>
              <w:marTop w:val="0"/>
              <w:marBottom w:val="0"/>
              <w:divBdr>
                <w:top w:val="none" w:sz="0" w:space="0" w:color="auto"/>
                <w:left w:val="none" w:sz="0" w:space="0" w:color="auto"/>
                <w:bottom w:val="none" w:sz="0" w:space="0" w:color="auto"/>
                <w:right w:val="none" w:sz="0" w:space="0" w:color="auto"/>
              </w:divBdr>
            </w:div>
          </w:divsChild>
        </w:div>
        <w:div w:id="1240139728">
          <w:marLeft w:val="1548"/>
          <w:marRight w:val="1548"/>
          <w:marTop w:val="240"/>
          <w:marBottom w:val="240"/>
          <w:divBdr>
            <w:top w:val="none" w:sz="0" w:space="0" w:color="auto"/>
            <w:left w:val="none" w:sz="0" w:space="0" w:color="auto"/>
            <w:bottom w:val="none" w:sz="0" w:space="0" w:color="auto"/>
            <w:right w:val="none" w:sz="0" w:space="0" w:color="auto"/>
          </w:divBdr>
          <w:divsChild>
            <w:div w:id="424808361">
              <w:marLeft w:val="0"/>
              <w:marRight w:val="0"/>
              <w:marTop w:val="0"/>
              <w:marBottom w:val="0"/>
              <w:divBdr>
                <w:top w:val="none" w:sz="0" w:space="0" w:color="auto"/>
                <w:left w:val="none" w:sz="0" w:space="0" w:color="auto"/>
                <w:bottom w:val="none" w:sz="0" w:space="0" w:color="auto"/>
                <w:right w:val="none" w:sz="0" w:space="0" w:color="auto"/>
              </w:divBdr>
            </w:div>
          </w:divsChild>
        </w:div>
        <w:div w:id="42603308">
          <w:marLeft w:val="1548"/>
          <w:marRight w:val="1548"/>
          <w:marTop w:val="240"/>
          <w:marBottom w:val="240"/>
          <w:divBdr>
            <w:top w:val="none" w:sz="0" w:space="0" w:color="auto"/>
            <w:left w:val="none" w:sz="0" w:space="0" w:color="auto"/>
            <w:bottom w:val="none" w:sz="0" w:space="0" w:color="auto"/>
            <w:right w:val="none" w:sz="0" w:space="0" w:color="auto"/>
          </w:divBdr>
          <w:divsChild>
            <w:div w:id="1195774320">
              <w:marLeft w:val="0"/>
              <w:marRight w:val="0"/>
              <w:marTop w:val="0"/>
              <w:marBottom w:val="0"/>
              <w:divBdr>
                <w:top w:val="none" w:sz="0" w:space="0" w:color="auto"/>
                <w:left w:val="none" w:sz="0" w:space="0" w:color="auto"/>
                <w:bottom w:val="none" w:sz="0" w:space="0" w:color="auto"/>
                <w:right w:val="none" w:sz="0" w:space="0" w:color="auto"/>
              </w:divBdr>
            </w:div>
          </w:divsChild>
        </w:div>
        <w:div w:id="979647302">
          <w:marLeft w:val="1548"/>
          <w:marRight w:val="1548"/>
          <w:marTop w:val="240"/>
          <w:marBottom w:val="240"/>
          <w:divBdr>
            <w:top w:val="none" w:sz="0" w:space="0" w:color="auto"/>
            <w:left w:val="none" w:sz="0" w:space="0" w:color="auto"/>
            <w:bottom w:val="none" w:sz="0" w:space="0" w:color="auto"/>
            <w:right w:val="none" w:sz="0" w:space="0" w:color="auto"/>
          </w:divBdr>
          <w:divsChild>
            <w:div w:id="444228243">
              <w:marLeft w:val="0"/>
              <w:marRight w:val="0"/>
              <w:marTop w:val="0"/>
              <w:marBottom w:val="0"/>
              <w:divBdr>
                <w:top w:val="none" w:sz="0" w:space="0" w:color="auto"/>
                <w:left w:val="none" w:sz="0" w:space="0" w:color="auto"/>
                <w:bottom w:val="none" w:sz="0" w:space="0" w:color="auto"/>
                <w:right w:val="none" w:sz="0" w:space="0" w:color="auto"/>
              </w:divBdr>
            </w:div>
          </w:divsChild>
        </w:div>
        <w:div w:id="214320842">
          <w:marLeft w:val="1548"/>
          <w:marRight w:val="1548"/>
          <w:marTop w:val="240"/>
          <w:marBottom w:val="240"/>
          <w:divBdr>
            <w:top w:val="none" w:sz="0" w:space="0" w:color="auto"/>
            <w:left w:val="none" w:sz="0" w:space="0" w:color="auto"/>
            <w:bottom w:val="none" w:sz="0" w:space="0" w:color="auto"/>
            <w:right w:val="none" w:sz="0" w:space="0" w:color="auto"/>
          </w:divBdr>
          <w:divsChild>
            <w:div w:id="50423792">
              <w:marLeft w:val="0"/>
              <w:marRight w:val="0"/>
              <w:marTop w:val="0"/>
              <w:marBottom w:val="0"/>
              <w:divBdr>
                <w:top w:val="none" w:sz="0" w:space="0" w:color="auto"/>
                <w:left w:val="none" w:sz="0" w:space="0" w:color="auto"/>
                <w:bottom w:val="none" w:sz="0" w:space="0" w:color="auto"/>
                <w:right w:val="none" w:sz="0" w:space="0" w:color="auto"/>
              </w:divBdr>
            </w:div>
          </w:divsChild>
        </w:div>
        <w:div w:id="900794080">
          <w:marLeft w:val="1548"/>
          <w:marRight w:val="1548"/>
          <w:marTop w:val="240"/>
          <w:marBottom w:val="240"/>
          <w:divBdr>
            <w:top w:val="none" w:sz="0" w:space="0" w:color="auto"/>
            <w:left w:val="none" w:sz="0" w:space="0" w:color="auto"/>
            <w:bottom w:val="none" w:sz="0" w:space="0" w:color="auto"/>
            <w:right w:val="none" w:sz="0" w:space="0" w:color="auto"/>
          </w:divBdr>
          <w:divsChild>
            <w:div w:id="1353411166">
              <w:marLeft w:val="0"/>
              <w:marRight w:val="0"/>
              <w:marTop w:val="0"/>
              <w:marBottom w:val="0"/>
              <w:divBdr>
                <w:top w:val="none" w:sz="0" w:space="0" w:color="auto"/>
                <w:left w:val="none" w:sz="0" w:space="0" w:color="auto"/>
                <w:bottom w:val="none" w:sz="0" w:space="0" w:color="auto"/>
                <w:right w:val="none" w:sz="0" w:space="0" w:color="auto"/>
              </w:divBdr>
            </w:div>
          </w:divsChild>
        </w:div>
        <w:div w:id="792410408">
          <w:marLeft w:val="1548"/>
          <w:marRight w:val="1548"/>
          <w:marTop w:val="240"/>
          <w:marBottom w:val="240"/>
          <w:divBdr>
            <w:top w:val="none" w:sz="0" w:space="0" w:color="auto"/>
            <w:left w:val="none" w:sz="0" w:space="0" w:color="auto"/>
            <w:bottom w:val="none" w:sz="0" w:space="0" w:color="auto"/>
            <w:right w:val="none" w:sz="0" w:space="0" w:color="auto"/>
          </w:divBdr>
          <w:divsChild>
            <w:div w:id="1298028054">
              <w:marLeft w:val="0"/>
              <w:marRight w:val="0"/>
              <w:marTop w:val="0"/>
              <w:marBottom w:val="0"/>
              <w:divBdr>
                <w:top w:val="none" w:sz="0" w:space="0" w:color="auto"/>
                <w:left w:val="none" w:sz="0" w:space="0" w:color="auto"/>
                <w:bottom w:val="none" w:sz="0" w:space="0" w:color="auto"/>
                <w:right w:val="none" w:sz="0" w:space="0" w:color="auto"/>
              </w:divBdr>
            </w:div>
          </w:divsChild>
        </w:div>
        <w:div w:id="409695468">
          <w:marLeft w:val="1548"/>
          <w:marRight w:val="1548"/>
          <w:marTop w:val="240"/>
          <w:marBottom w:val="240"/>
          <w:divBdr>
            <w:top w:val="none" w:sz="0" w:space="0" w:color="auto"/>
            <w:left w:val="none" w:sz="0" w:space="0" w:color="auto"/>
            <w:bottom w:val="none" w:sz="0" w:space="0" w:color="auto"/>
            <w:right w:val="none" w:sz="0" w:space="0" w:color="auto"/>
          </w:divBdr>
          <w:divsChild>
            <w:div w:id="1490365417">
              <w:marLeft w:val="0"/>
              <w:marRight w:val="0"/>
              <w:marTop w:val="0"/>
              <w:marBottom w:val="0"/>
              <w:divBdr>
                <w:top w:val="none" w:sz="0" w:space="0" w:color="auto"/>
                <w:left w:val="none" w:sz="0" w:space="0" w:color="auto"/>
                <w:bottom w:val="none" w:sz="0" w:space="0" w:color="auto"/>
                <w:right w:val="none" w:sz="0" w:space="0" w:color="auto"/>
              </w:divBdr>
            </w:div>
          </w:divsChild>
        </w:div>
        <w:div w:id="167527519">
          <w:marLeft w:val="1548"/>
          <w:marRight w:val="1548"/>
          <w:marTop w:val="240"/>
          <w:marBottom w:val="240"/>
          <w:divBdr>
            <w:top w:val="none" w:sz="0" w:space="0" w:color="auto"/>
            <w:left w:val="none" w:sz="0" w:space="0" w:color="auto"/>
            <w:bottom w:val="none" w:sz="0" w:space="0" w:color="auto"/>
            <w:right w:val="none" w:sz="0" w:space="0" w:color="auto"/>
          </w:divBdr>
          <w:divsChild>
            <w:div w:id="589971961">
              <w:marLeft w:val="0"/>
              <w:marRight w:val="0"/>
              <w:marTop w:val="0"/>
              <w:marBottom w:val="0"/>
              <w:divBdr>
                <w:top w:val="none" w:sz="0" w:space="0" w:color="auto"/>
                <w:left w:val="none" w:sz="0" w:space="0" w:color="auto"/>
                <w:bottom w:val="none" w:sz="0" w:space="0" w:color="auto"/>
                <w:right w:val="none" w:sz="0" w:space="0" w:color="auto"/>
              </w:divBdr>
            </w:div>
          </w:divsChild>
        </w:div>
        <w:div w:id="1797407892">
          <w:marLeft w:val="1548"/>
          <w:marRight w:val="1548"/>
          <w:marTop w:val="240"/>
          <w:marBottom w:val="240"/>
          <w:divBdr>
            <w:top w:val="none" w:sz="0" w:space="0" w:color="auto"/>
            <w:left w:val="none" w:sz="0" w:space="0" w:color="auto"/>
            <w:bottom w:val="none" w:sz="0" w:space="0" w:color="auto"/>
            <w:right w:val="none" w:sz="0" w:space="0" w:color="auto"/>
          </w:divBdr>
          <w:divsChild>
            <w:div w:id="89198883">
              <w:marLeft w:val="0"/>
              <w:marRight w:val="0"/>
              <w:marTop w:val="0"/>
              <w:marBottom w:val="0"/>
              <w:divBdr>
                <w:top w:val="none" w:sz="0" w:space="0" w:color="auto"/>
                <w:left w:val="none" w:sz="0" w:space="0" w:color="auto"/>
                <w:bottom w:val="none" w:sz="0" w:space="0" w:color="auto"/>
                <w:right w:val="none" w:sz="0" w:space="0" w:color="auto"/>
              </w:divBdr>
            </w:div>
          </w:divsChild>
        </w:div>
        <w:div w:id="986251485">
          <w:marLeft w:val="1548"/>
          <w:marRight w:val="1548"/>
          <w:marTop w:val="240"/>
          <w:marBottom w:val="240"/>
          <w:divBdr>
            <w:top w:val="none" w:sz="0" w:space="0" w:color="auto"/>
            <w:left w:val="none" w:sz="0" w:space="0" w:color="auto"/>
            <w:bottom w:val="none" w:sz="0" w:space="0" w:color="auto"/>
            <w:right w:val="none" w:sz="0" w:space="0" w:color="auto"/>
          </w:divBdr>
          <w:divsChild>
            <w:div w:id="1882476614">
              <w:marLeft w:val="0"/>
              <w:marRight w:val="0"/>
              <w:marTop w:val="0"/>
              <w:marBottom w:val="0"/>
              <w:divBdr>
                <w:top w:val="none" w:sz="0" w:space="0" w:color="auto"/>
                <w:left w:val="none" w:sz="0" w:space="0" w:color="auto"/>
                <w:bottom w:val="none" w:sz="0" w:space="0" w:color="auto"/>
                <w:right w:val="none" w:sz="0" w:space="0" w:color="auto"/>
              </w:divBdr>
            </w:div>
          </w:divsChild>
        </w:div>
        <w:div w:id="143861290">
          <w:marLeft w:val="1548"/>
          <w:marRight w:val="1548"/>
          <w:marTop w:val="240"/>
          <w:marBottom w:val="240"/>
          <w:divBdr>
            <w:top w:val="none" w:sz="0" w:space="0" w:color="auto"/>
            <w:left w:val="none" w:sz="0" w:space="0" w:color="auto"/>
            <w:bottom w:val="none" w:sz="0" w:space="0" w:color="auto"/>
            <w:right w:val="none" w:sz="0" w:space="0" w:color="auto"/>
          </w:divBdr>
          <w:divsChild>
            <w:div w:id="462311026">
              <w:marLeft w:val="0"/>
              <w:marRight w:val="0"/>
              <w:marTop w:val="0"/>
              <w:marBottom w:val="0"/>
              <w:divBdr>
                <w:top w:val="none" w:sz="0" w:space="0" w:color="auto"/>
                <w:left w:val="none" w:sz="0" w:space="0" w:color="auto"/>
                <w:bottom w:val="none" w:sz="0" w:space="0" w:color="auto"/>
                <w:right w:val="none" w:sz="0" w:space="0" w:color="auto"/>
              </w:divBdr>
            </w:div>
          </w:divsChild>
        </w:div>
        <w:div w:id="911038358">
          <w:marLeft w:val="1548"/>
          <w:marRight w:val="1548"/>
          <w:marTop w:val="240"/>
          <w:marBottom w:val="240"/>
          <w:divBdr>
            <w:top w:val="none" w:sz="0" w:space="0" w:color="auto"/>
            <w:left w:val="none" w:sz="0" w:space="0" w:color="auto"/>
            <w:bottom w:val="none" w:sz="0" w:space="0" w:color="auto"/>
            <w:right w:val="none" w:sz="0" w:space="0" w:color="auto"/>
          </w:divBdr>
          <w:divsChild>
            <w:div w:id="96851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384454">
      <w:bodyDiv w:val="1"/>
      <w:marLeft w:val="0"/>
      <w:marRight w:val="0"/>
      <w:marTop w:val="0"/>
      <w:marBottom w:val="0"/>
      <w:divBdr>
        <w:top w:val="none" w:sz="0" w:space="0" w:color="auto"/>
        <w:left w:val="none" w:sz="0" w:space="0" w:color="auto"/>
        <w:bottom w:val="none" w:sz="0" w:space="0" w:color="auto"/>
        <w:right w:val="none" w:sz="0" w:space="0" w:color="auto"/>
      </w:divBdr>
      <w:divsChild>
        <w:div w:id="1737970791">
          <w:marLeft w:val="1548"/>
          <w:marRight w:val="1548"/>
          <w:marTop w:val="240"/>
          <w:marBottom w:val="240"/>
          <w:divBdr>
            <w:top w:val="none" w:sz="0" w:space="0" w:color="auto"/>
            <w:left w:val="none" w:sz="0" w:space="0" w:color="auto"/>
            <w:bottom w:val="none" w:sz="0" w:space="0" w:color="auto"/>
            <w:right w:val="none" w:sz="0" w:space="0" w:color="auto"/>
          </w:divBdr>
          <w:divsChild>
            <w:div w:id="982656909">
              <w:marLeft w:val="0"/>
              <w:marRight w:val="0"/>
              <w:marTop w:val="0"/>
              <w:marBottom w:val="0"/>
              <w:divBdr>
                <w:top w:val="none" w:sz="0" w:space="0" w:color="auto"/>
                <w:left w:val="none" w:sz="0" w:space="0" w:color="auto"/>
                <w:bottom w:val="none" w:sz="0" w:space="0" w:color="auto"/>
                <w:right w:val="none" w:sz="0" w:space="0" w:color="auto"/>
              </w:divBdr>
            </w:div>
          </w:divsChild>
        </w:div>
        <w:div w:id="1511140911">
          <w:marLeft w:val="1548"/>
          <w:marRight w:val="1548"/>
          <w:marTop w:val="240"/>
          <w:marBottom w:val="240"/>
          <w:divBdr>
            <w:top w:val="none" w:sz="0" w:space="0" w:color="auto"/>
            <w:left w:val="none" w:sz="0" w:space="0" w:color="auto"/>
            <w:bottom w:val="none" w:sz="0" w:space="0" w:color="auto"/>
            <w:right w:val="none" w:sz="0" w:space="0" w:color="auto"/>
          </w:divBdr>
          <w:divsChild>
            <w:div w:id="571157483">
              <w:marLeft w:val="0"/>
              <w:marRight w:val="0"/>
              <w:marTop w:val="0"/>
              <w:marBottom w:val="0"/>
              <w:divBdr>
                <w:top w:val="none" w:sz="0" w:space="0" w:color="auto"/>
                <w:left w:val="none" w:sz="0" w:space="0" w:color="auto"/>
                <w:bottom w:val="none" w:sz="0" w:space="0" w:color="auto"/>
                <w:right w:val="none" w:sz="0" w:space="0" w:color="auto"/>
              </w:divBdr>
            </w:div>
          </w:divsChild>
        </w:div>
        <w:div w:id="1178498364">
          <w:marLeft w:val="1548"/>
          <w:marRight w:val="1548"/>
          <w:marTop w:val="240"/>
          <w:marBottom w:val="240"/>
          <w:divBdr>
            <w:top w:val="none" w:sz="0" w:space="0" w:color="auto"/>
            <w:left w:val="none" w:sz="0" w:space="0" w:color="auto"/>
            <w:bottom w:val="none" w:sz="0" w:space="0" w:color="auto"/>
            <w:right w:val="none" w:sz="0" w:space="0" w:color="auto"/>
          </w:divBdr>
          <w:divsChild>
            <w:div w:id="1395352171">
              <w:marLeft w:val="0"/>
              <w:marRight w:val="0"/>
              <w:marTop w:val="0"/>
              <w:marBottom w:val="0"/>
              <w:divBdr>
                <w:top w:val="none" w:sz="0" w:space="0" w:color="auto"/>
                <w:left w:val="none" w:sz="0" w:space="0" w:color="auto"/>
                <w:bottom w:val="none" w:sz="0" w:space="0" w:color="auto"/>
                <w:right w:val="none" w:sz="0" w:space="0" w:color="auto"/>
              </w:divBdr>
            </w:div>
          </w:divsChild>
        </w:div>
        <w:div w:id="822967617">
          <w:marLeft w:val="1548"/>
          <w:marRight w:val="1548"/>
          <w:marTop w:val="240"/>
          <w:marBottom w:val="240"/>
          <w:divBdr>
            <w:top w:val="none" w:sz="0" w:space="0" w:color="auto"/>
            <w:left w:val="none" w:sz="0" w:space="0" w:color="auto"/>
            <w:bottom w:val="none" w:sz="0" w:space="0" w:color="auto"/>
            <w:right w:val="none" w:sz="0" w:space="0" w:color="auto"/>
          </w:divBdr>
          <w:divsChild>
            <w:div w:id="741492115">
              <w:marLeft w:val="0"/>
              <w:marRight w:val="0"/>
              <w:marTop w:val="0"/>
              <w:marBottom w:val="0"/>
              <w:divBdr>
                <w:top w:val="none" w:sz="0" w:space="0" w:color="auto"/>
                <w:left w:val="none" w:sz="0" w:space="0" w:color="auto"/>
                <w:bottom w:val="none" w:sz="0" w:space="0" w:color="auto"/>
                <w:right w:val="none" w:sz="0" w:space="0" w:color="auto"/>
              </w:divBdr>
            </w:div>
          </w:divsChild>
        </w:div>
        <w:div w:id="1198356268">
          <w:marLeft w:val="1548"/>
          <w:marRight w:val="1548"/>
          <w:marTop w:val="240"/>
          <w:marBottom w:val="240"/>
          <w:divBdr>
            <w:top w:val="none" w:sz="0" w:space="0" w:color="auto"/>
            <w:left w:val="none" w:sz="0" w:space="0" w:color="auto"/>
            <w:bottom w:val="none" w:sz="0" w:space="0" w:color="auto"/>
            <w:right w:val="none" w:sz="0" w:space="0" w:color="auto"/>
          </w:divBdr>
          <w:divsChild>
            <w:div w:id="1213419047">
              <w:marLeft w:val="0"/>
              <w:marRight w:val="0"/>
              <w:marTop w:val="0"/>
              <w:marBottom w:val="0"/>
              <w:divBdr>
                <w:top w:val="none" w:sz="0" w:space="0" w:color="auto"/>
                <w:left w:val="none" w:sz="0" w:space="0" w:color="auto"/>
                <w:bottom w:val="none" w:sz="0" w:space="0" w:color="auto"/>
                <w:right w:val="none" w:sz="0" w:space="0" w:color="auto"/>
              </w:divBdr>
            </w:div>
          </w:divsChild>
        </w:div>
        <w:div w:id="802313157">
          <w:marLeft w:val="1548"/>
          <w:marRight w:val="1548"/>
          <w:marTop w:val="240"/>
          <w:marBottom w:val="240"/>
          <w:divBdr>
            <w:top w:val="none" w:sz="0" w:space="0" w:color="auto"/>
            <w:left w:val="none" w:sz="0" w:space="0" w:color="auto"/>
            <w:bottom w:val="none" w:sz="0" w:space="0" w:color="auto"/>
            <w:right w:val="none" w:sz="0" w:space="0" w:color="auto"/>
          </w:divBdr>
          <w:divsChild>
            <w:div w:id="2033726315">
              <w:marLeft w:val="0"/>
              <w:marRight w:val="0"/>
              <w:marTop w:val="0"/>
              <w:marBottom w:val="0"/>
              <w:divBdr>
                <w:top w:val="none" w:sz="0" w:space="0" w:color="auto"/>
                <w:left w:val="none" w:sz="0" w:space="0" w:color="auto"/>
                <w:bottom w:val="none" w:sz="0" w:space="0" w:color="auto"/>
                <w:right w:val="none" w:sz="0" w:space="0" w:color="auto"/>
              </w:divBdr>
            </w:div>
          </w:divsChild>
        </w:div>
        <w:div w:id="1411270337">
          <w:marLeft w:val="1548"/>
          <w:marRight w:val="1548"/>
          <w:marTop w:val="240"/>
          <w:marBottom w:val="240"/>
          <w:divBdr>
            <w:top w:val="none" w:sz="0" w:space="0" w:color="auto"/>
            <w:left w:val="none" w:sz="0" w:space="0" w:color="auto"/>
            <w:bottom w:val="none" w:sz="0" w:space="0" w:color="auto"/>
            <w:right w:val="none" w:sz="0" w:space="0" w:color="auto"/>
          </w:divBdr>
          <w:divsChild>
            <w:div w:id="989674642">
              <w:marLeft w:val="0"/>
              <w:marRight w:val="0"/>
              <w:marTop w:val="0"/>
              <w:marBottom w:val="0"/>
              <w:divBdr>
                <w:top w:val="none" w:sz="0" w:space="0" w:color="auto"/>
                <w:left w:val="none" w:sz="0" w:space="0" w:color="auto"/>
                <w:bottom w:val="none" w:sz="0" w:space="0" w:color="auto"/>
                <w:right w:val="none" w:sz="0" w:space="0" w:color="auto"/>
              </w:divBdr>
            </w:div>
          </w:divsChild>
        </w:div>
        <w:div w:id="1966885996">
          <w:marLeft w:val="1548"/>
          <w:marRight w:val="1548"/>
          <w:marTop w:val="240"/>
          <w:marBottom w:val="240"/>
          <w:divBdr>
            <w:top w:val="none" w:sz="0" w:space="0" w:color="auto"/>
            <w:left w:val="none" w:sz="0" w:space="0" w:color="auto"/>
            <w:bottom w:val="none" w:sz="0" w:space="0" w:color="auto"/>
            <w:right w:val="none" w:sz="0" w:space="0" w:color="auto"/>
          </w:divBdr>
          <w:divsChild>
            <w:div w:id="99689941">
              <w:marLeft w:val="0"/>
              <w:marRight w:val="0"/>
              <w:marTop w:val="0"/>
              <w:marBottom w:val="0"/>
              <w:divBdr>
                <w:top w:val="none" w:sz="0" w:space="0" w:color="auto"/>
                <w:left w:val="none" w:sz="0" w:space="0" w:color="auto"/>
                <w:bottom w:val="none" w:sz="0" w:space="0" w:color="auto"/>
                <w:right w:val="none" w:sz="0" w:space="0" w:color="auto"/>
              </w:divBdr>
            </w:div>
          </w:divsChild>
        </w:div>
        <w:div w:id="1300108946">
          <w:marLeft w:val="1548"/>
          <w:marRight w:val="1548"/>
          <w:marTop w:val="240"/>
          <w:marBottom w:val="240"/>
          <w:divBdr>
            <w:top w:val="none" w:sz="0" w:space="0" w:color="auto"/>
            <w:left w:val="none" w:sz="0" w:space="0" w:color="auto"/>
            <w:bottom w:val="none" w:sz="0" w:space="0" w:color="auto"/>
            <w:right w:val="none" w:sz="0" w:space="0" w:color="auto"/>
          </w:divBdr>
          <w:divsChild>
            <w:div w:id="1617447926">
              <w:marLeft w:val="0"/>
              <w:marRight w:val="0"/>
              <w:marTop w:val="0"/>
              <w:marBottom w:val="0"/>
              <w:divBdr>
                <w:top w:val="none" w:sz="0" w:space="0" w:color="auto"/>
                <w:left w:val="none" w:sz="0" w:space="0" w:color="auto"/>
                <w:bottom w:val="none" w:sz="0" w:space="0" w:color="auto"/>
                <w:right w:val="none" w:sz="0" w:space="0" w:color="auto"/>
              </w:divBdr>
            </w:div>
          </w:divsChild>
        </w:div>
        <w:div w:id="617225617">
          <w:marLeft w:val="1548"/>
          <w:marRight w:val="1548"/>
          <w:marTop w:val="240"/>
          <w:marBottom w:val="240"/>
          <w:divBdr>
            <w:top w:val="none" w:sz="0" w:space="0" w:color="auto"/>
            <w:left w:val="none" w:sz="0" w:space="0" w:color="auto"/>
            <w:bottom w:val="none" w:sz="0" w:space="0" w:color="auto"/>
            <w:right w:val="none" w:sz="0" w:space="0" w:color="auto"/>
          </w:divBdr>
          <w:divsChild>
            <w:div w:id="1591427181">
              <w:marLeft w:val="0"/>
              <w:marRight w:val="0"/>
              <w:marTop w:val="0"/>
              <w:marBottom w:val="0"/>
              <w:divBdr>
                <w:top w:val="none" w:sz="0" w:space="0" w:color="auto"/>
                <w:left w:val="none" w:sz="0" w:space="0" w:color="auto"/>
                <w:bottom w:val="none" w:sz="0" w:space="0" w:color="auto"/>
                <w:right w:val="none" w:sz="0" w:space="0" w:color="auto"/>
              </w:divBdr>
            </w:div>
          </w:divsChild>
        </w:div>
        <w:div w:id="325402404">
          <w:marLeft w:val="1548"/>
          <w:marRight w:val="1548"/>
          <w:marTop w:val="240"/>
          <w:marBottom w:val="240"/>
          <w:divBdr>
            <w:top w:val="none" w:sz="0" w:space="0" w:color="auto"/>
            <w:left w:val="none" w:sz="0" w:space="0" w:color="auto"/>
            <w:bottom w:val="none" w:sz="0" w:space="0" w:color="auto"/>
            <w:right w:val="none" w:sz="0" w:space="0" w:color="auto"/>
          </w:divBdr>
          <w:divsChild>
            <w:div w:id="1675455199">
              <w:marLeft w:val="0"/>
              <w:marRight w:val="0"/>
              <w:marTop w:val="0"/>
              <w:marBottom w:val="0"/>
              <w:divBdr>
                <w:top w:val="none" w:sz="0" w:space="0" w:color="auto"/>
                <w:left w:val="none" w:sz="0" w:space="0" w:color="auto"/>
                <w:bottom w:val="none" w:sz="0" w:space="0" w:color="auto"/>
                <w:right w:val="none" w:sz="0" w:space="0" w:color="auto"/>
              </w:divBdr>
            </w:div>
          </w:divsChild>
        </w:div>
        <w:div w:id="2018116464">
          <w:marLeft w:val="1548"/>
          <w:marRight w:val="1548"/>
          <w:marTop w:val="240"/>
          <w:marBottom w:val="240"/>
          <w:divBdr>
            <w:top w:val="none" w:sz="0" w:space="0" w:color="auto"/>
            <w:left w:val="none" w:sz="0" w:space="0" w:color="auto"/>
            <w:bottom w:val="none" w:sz="0" w:space="0" w:color="auto"/>
            <w:right w:val="none" w:sz="0" w:space="0" w:color="auto"/>
          </w:divBdr>
          <w:divsChild>
            <w:div w:id="1703631164">
              <w:marLeft w:val="0"/>
              <w:marRight w:val="0"/>
              <w:marTop w:val="0"/>
              <w:marBottom w:val="0"/>
              <w:divBdr>
                <w:top w:val="none" w:sz="0" w:space="0" w:color="auto"/>
                <w:left w:val="none" w:sz="0" w:space="0" w:color="auto"/>
                <w:bottom w:val="none" w:sz="0" w:space="0" w:color="auto"/>
                <w:right w:val="none" w:sz="0" w:space="0" w:color="auto"/>
              </w:divBdr>
            </w:div>
          </w:divsChild>
        </w:div>
        <w:div w:id="1277373843">
          <w:marLeft w:val="1548"/>
          <w:marRight w:val="1548"/>
          <w:marTop w:val="240"/>
          <w:marBottom w:val="240"/>
          <w:divBdr>
            <w:top w:val="none" w:sz="0" w:space="0" w:color="auto"/>
            <w:left w:val="none" w:sz="0" w:space="0" w:color="auto"/>
            <w:bottom w:val="none" w:sz="0" w:space="0" w:color="auto"/>
            <w:right w:val="none" w:sz="0" w:space="0" w:color="auto"/>
          </w:divBdr>
          <w:divsChild>
            <w:div w:id="1457606180">
              <w:marLeft w:val="0"/>
              <w:marRight w:val="0"/>
              <w:marTop w:val="0"/>
              <w:marBottom w:val="0"/>
              <w:divBdr>
                <w:top w:val="none" w:sz="0" w:space="0" w:color="auto"/>
                <w:left w:val="none" w:sz="0" w:space="0" w:color="auto"/>
                <w:bottom w:val="none" w:sz="0" w:space="0" w:color="auto"/>
                <w:right w:val="none" w:sz="0" w:space="0" w:color="auto"/>
              </w:divBdr>
            </w:div>
          </w:divsChild>
        </w:div>
        <w:div w:id="927494558">
          <w:marLeft w:val="1548"/>
          <w:marRight w:val="1548"/>
          <w:marTop w:val="240"/>
          <w:marBottom w:val="240"/>
          <w:divBdr>
            <w:top w:val="none" w:sz="0" w:space="0" w:color="auto"/>
            <w:left w:val="none" w:sz="0" w:space="0" w:color="auto"/>
            <w:bottom w:val="none" w:sz="0" w:space="0" w:color="auto"/>
            <w:right w:val="none" w:sz="0" w:space="0" w:color="auto"/>
          </w:divBdr>
          <w:divsChild>
            <w:div w:id="51123576">
              <w:marLeft w:val="0"/>
              <w:marRight w:val="0"/>
              <w:marTop w:val="0"/>
              <w:marBottom w:val="0"/>
              <w:divBdr>
                <w:top w:val="none" w:sz="0" w:space="0" w:color="auto"/>
                <w:left w:val="none" w:sz="0" w:space="0" w:color="auto"/>
                <w:bottom w:val="none" w:sz="0" w:space="0" w:color="auto"/>
                <w:right w:val="none" w:sz="0" w:space="0" w:color="auto"/>
              </w:divBdr>
            </w:div>
          </w:divsChild>
        </w:div>
        <w:div w:id="143086679">
          <w:marLeft w:val="1548"/>
          <w:marRight w:val="1548"/>
          <w:marTop w:val="240"/>
          <w:marBottom w:val="240"/>
          <w:divBdr>
            <w:top w:val="none" w:sz="0" w:space="0" w:color="auto"/>
            <w:left w:val="none" w:sz="0" w:space="0" w:color="auto"/>
            <w:bottom w:val="none" w:sz="0" w:space="0" w:color="auto"/>
            <w:right w:val="none" w:sz="0" w:space="0" w:color="auto"/>
          </w:divBdr>
          <w:divsChild>
            <w:div w:id="1393037367">
              <w:marLeft w:val="0"/>
              <w:marRight w:val="0"/>
              <w:marTop w:val="0"/>
              <w:marBottom w:val="0"/>
              <w:divBdr>
                <w:top w:val="none" w:sz="0" w:space="0" w:color="auto"/>
                <w:left w:val="none" w:sz="0" w:space="0" w:color="auto"/>
                <w:bottom w:val="none" w:sz="0" w:space="0" w:color="auto"/>
                <w:right w:val="none" w:sz="0" w:space="0" w:color="auto"/>
              </w:divBdr>
            </w:div>
          </w:divsChild>
        </w:div>
        <w:div w:id="1899126810">
          <w:marLeft w:val="1548"/>
          <w:marRight w:val="1548"/>
          <w:marTop w:val="240"/>
          <w:marBottom w:val="240"/>
          <w:divBdr>
            <w:top w:val="none" w:sz="0" w:space="0" w:color="auto"/>
            <w:left w:val="none" w:sz="0" w:space="0" w:color="auto"/>
            <w:bottom w:val="none" w:sz="0" w:space="0" w:color="auto"/>
            <w:right w:val="none" w:sz="0" w:space="0" w:color="auto"/>
          </w:divBdr>
          <w:divsChild>
            <w:div w:id="517353471">
              <w:marLeft w:val="0"/>
              <w:marRight w:val="0"/>
              <w:marTop w:val="0"/>
              <w:marBottom w:val="0"/>
              <w:divBdr>
                <w:top w:val="none" w:sz="0" w:space="0" w:color="auto"/>
                <w:left w:val="none" w:sz="0" w:space="0" w:color="auto"/>
                <w:bottom w:val="none" w:sz="0" w:space="0" w:color="auto"/>
                <w:right w:val="none" w:sz="0" w:space="0" w:color="auto"/>
              </w:divBdr>
            </w:div>
          </w:divsChild>
        </w:div>
        <w:div w:id="2035423781">
          <w:marLeft w:val="1548"/>
          <w:marRight w:val="1548"/>
          <w:marTop w:val="240"/>
          <w:marBottom w:val="240"/>
          <w:divBdr>
            <w:top w:val="none" w:sz="0" w:space="0" w:color="auto"/>
            <w:left w:val="none" w:sz="0" w:space="0" w:color="auto"/>
            <w:bottom w:val="none" w:sz="0" w:space="0" w:color="auto"/>
            <w:right w:val="none" w:sz="0" w:space="0" w:color="auto"/>
          </w:divBdr>
          <w:divsChild>
            <w:div w:id="1616667872">
              <w:marLeft w:val="0"/>
              <w:marRight w:val="0"/>
              <w:marTop w:val="0"/>
              <w:marBottom w:val="0"/>
              <w:divBdr>
                <w:top w:val="none" w:sz="0" w:space="0" w:color="auto"/>
                <w:left w:val="none" w:sz="0" w:space="0" w:color="auto"/>
                <w:bottom w:val="none" w:sz="0" w:space="0" w:color="auto"/>
                <w:right w:val="none" w:sz="0" w:space="0" w:color="auto"/>
              </w:divBdr>
            </w:div>
          </w:divsChild>
        </w:div>
        <w:div w:id="2126651993">
          <w:marLeft w:val="1548"/>
          <w:marRight w:val="1548"/>
          <w:marTop w:val="240"/>
          <w:marBottom w:val="240"/>
          <w:divBdr>
            <w:top w:val="none" w:sz="0" w:space="0" w:color="auto"/>
            <w:left w:val="none" w:sz="0" w:space="0" w:color="auto"/>
            <w:bottom w:val="none" w:sz="0" w:space="0" w:color="auto"/>
            <w:right w:val="none" w:sz="0" w:space="0" w:color="auto"/>
          </w:divBdr>
          <w:divsChild>
            <w:div w:id="2111268467">
              <w:marLeft w:val="0"/>
              <w:marRight w:val="0"/>
              <w:marTop w:val="0"/>
              <w:marBottom w:val="0"/>
              <w:divBdr>
                <w:top w:val="none" w:sz="0" w:space="0" w:color="auto"/>
                <w:left w:val="none" w:sz="0" w:space="0" w:color="auto"/>
                <w:bottom w:val="none" w:sz="0" w:space="0" w:color="auto"/>
                <w:right w:val="none" w:sz="0" w:space="0" w:color="auto"/>
              </w:divBdr>
            </w:div>
          </w:divsChild>
        </w:div>
        <w:div w:id="64493198">
          <w:marLeft w:val="1548"/>
          <w:marRight w:val="1548"/>
          <w:marTop w:val="240"/>
          <w:marBottom w:val="240"/>
          <w:divBdr>
            <w:top w:val="none" w:sz="0" w:space="0" w:color="auto"/>
            <w:left w:val="none" w:sz="0" w:space="0" w:color="auto"/>
            <w:bottom w:val="none" w:sz="0" w:space="0" w:color="auto"/>
            <w:right w:val="none" w:sz="0" w:space="0" w:color="auto"/>
          </w:divBdr>
          <w:divsChild>
            <w:div w:id="846092111">
              <w:marLeft w:val="0"/>
              <w:marRight w:val="0"/>
              <w:marTop w:val="0"/>
              <w:marBottom w:val="0"/>
              <w:divBdr>
                <w:top w:val="none" w:sz="0" w:space="0" w:color="auto"/>
                <w:left w:val="none" w:sz="0" w:space="0" w:color="auto"/>
                <w:bottom w:val="none" w:sz="0" w:space="0" w:color="auto"/>
                <w:right w:val="none" w:sz="0" w:space="0" w:color="auto"/>
              </w:divBdr>
            </w:div>
          </w:divsChild>
        </w:div>
        <w:div w:id="1587421084">
          <w:marLeft w:val="1548"/>
          <w:marRight w:val="1548"/>
          <w:marTop w:val="240"/>
          <w:marBottom w:val="240"/>
          <w:divBdr>
            <w:top w:val="none" w:sz="0" w:space="0" w:color="auto"/>
            <w:left w:val="none" w:sz="0" w:space="0" w:color="auto"/>
            <w:bottom w:val="none" w:sz="0" w:space="0" w:color="auto"/>
            <w:right w:val="none" w:sz="0" w:space="0" w:color="auto"/>
          </w:divBdr>
          <w:divsChild>
            <w:div w:id="1531603407">
              <w:marLeft w:val="0"/>
              <w:marRight w:val="0"/>
              <w:marTop w:val="0"/>
              <w:marBottom w:val="0"/>
              <w:divBdr>
                <w:top w:val="none" w:sz="0" w:space="0" w:color="auto"/>
                <w:left w:val="none" w:sz="0" w:space="0" w:color="auto"/>
                <w:bottom w:val="none" w:sz="0" w:space="0" w:color="auto"/>
                <w:right w:val="none" w:sz="0" w:space="0" w:color="auto"/>
              </w:divBdr>
            </w:div>
          </w:divsChild>
        </w:div>
        <w:div w:id="999626109">
          <w:marLeft w:val="1548"/>
          <w:marRight w:val="1548"/>
          <w:marTop w:val="240"/>
          <w:marBottom w:val="240"/>
          <w:divBdr>
            <w:top w:val="none" w:sz="0" w:space="0" w:color="auto"/>
            <w:left w:val="none" w:sz="0" w:space="0" w:color="auto"/>
            <w:bottom w:val="none" w:sz="0" w:space="0" w:color="auto"/>
            <w:right w:val="none" w:sz="0" w:space="0" w:color="auto"/>
          </w:divBdr>
          <w:divsChild>
            <w:div w:id="754671557">
              <w:marLeft w:val="0"/>
              <w:marRight w:val="0"/>
              <w:marTop w:val="0"/>
              <w:marBottom w:val="0"/>
              <w:divBdr>
                <w:top w:val="none" w:sz="0" w:space="0" w:color="auto"/>
                <w:left w:val="none" w:sz="0" w:space="0" w:color="auto"/>
                <w:bottom w:val="none" w:sz="0" w:space="0" w:color="auto"/>
                <w:right w:val="none" w:sz="0" w:space="0" w:color="auto"/>
              </w:divBdr>
            </w:div>
          </w:divsChild>
        </w:div>
        <w:div w:id="30543285">
          <w:marLeft w:val="1548"/>
          <w:marRight w:val="1548"/>
          <w:marTop w:val="240"/>
          <w:marBottom w:val="240"/>
          <w:divBdr>
            <w:top w:val="none" w:sz="0" w:space="0" w:color="auto"/>
            <w:left w:val="none" w:sz="0" w:space="0" w:color="auto"/>
            <w:bottom w:val="none" w:sz="0" w:space="0" w:color="auto"/>
            <w:right w:val="none" w:sz="0" w:space="0" w:color="auto"/>
          </w:divBdr>
          <w:divsChild>
            <w:div w:id="1613705960">
              <w:marLeft w:val="0"/>
              <w:marRight w:val="0"/>
              <w:marTop w:val="0"/>
              <w:marBottom w:val="0"/>
              <w:divBdr>
                <w:top w:val="none" w:sz="0" w:space="0" w:color="auto"/>
                <w:left w:val="none" w:sz="0" w:space="0" w:color="auto"/>
                <w:bottom w:val="none" w:sz="0" w:space="0" w:color="auto"/>
                <w:right w:val="none" w:sz="0" w:space="0" w:color="auto"/>
              </w:divBdr>
            </w:div>
          </w:divsChild>
        </w:div>
        <w:div w:id="761494496">
          <w:marLeft w:val="1548"/>
          <w:marRight w:val="1548"/>
          <w:marTop w:val="240"/>
          <w:marBottom w:val="240"/>
          <w:divBdr>
            <w:top w:val="none" w:sz="0" w:space="0" w:color="auto"/>
            <w:left w:val="none" w:sz="0" w:space="0" w:color="auto"/>
            <w:bottom w:val="none" w:sz="0" w:space="0" w:color="auto"/>
            <w:right w:val="none" w:sz="0" w:space="0" w:color="auto"/>
          </w:divBdr>
          <w:divsChild>
            <w:div w:id="1383366406">
              <w:marLeft w:val="0"/>
              <w:marRight w:val="0"/>
              <w:marTop w:val="0"/>
              <w:marBottom w:val="0"/>
              <w:divBdr>
                <w:top w:val="none" w:sz="0" w:space="0" w:color="auto"/>
                <w:left w:val="none" w:sz="0" w:space="0" w:color="auto"/>
                <w:bottom w:val="none" w:sz="0" w:space="0" w:color="auto"/>
                <w:right w:val="none" w:sz="0" w:space="0" w:color="auto"/>
              </w:divBdr>
            </w:div>
          </w:divsChild>
        </w:div>
        <w:div w:id="703602663">
          <w:marLeft w:val="1548"/>
          <w:marRight w:val="1548"/>
          <w:marTop w:val="240"/>
          <w:marBottom w:val="240"/>
          <w:divBdr>
            <w:top w:val="none" w:sz="0" w:space="0" w:color="auto"/>
            <w:left w:val="none" w:sz="0" w:space="0" w:color="auto"/>
            <w:bottom w:val="none" w:sz="0" w:space="0" w:color="auto"/>
            <w:right w:val="none" w:sz="0" w:space="0" w:color="auto"/>
          </w:divBdr>
          <w:divsChild>
            <w:div w:id="1541285838">
              <w:marLeft w:val="0"/>
              <w:marRight w:val="0"/>
              <w:marTop w:val="0"/>
              <w:marBottom w:val="0"/>
              <w:divBdr>
                <w:top w:val="none" w:sz="0" w:space="0" w:color="auto"/>
                <w:left w:val="none" w:sz="0" w:space="0" w:color="auto"/>
                <w:bottom w:val="none" w:sz="0" w:space="0" w:color="auto"/>
                <w:right w:val="none" w:sz="0" w:space="0" w:color="auto"/>
              </w:divBdr>
            </w:div>
          </w:divsChild>
        </w:div>
        <w:div w:id="1285770675">
          <w:marLeft w:val="1548"/>
          <w:marRight w:val="1548"/>
          <w:marTop w:val="240"/>
          <w:marBottom w:val="240"/>
          <w:divBdr>
            <w:top w:val="none" w:sz="0" w:space="0" w:color="auto"/>
            <w:left w:val="none" w:sz="0" w:space="0" w:color="auto"/>
            <w:bottom w:val="none" w:sz="0" w:space="0" w:color="auto"/>
            <w:right w:val="none" w:sz="0" w:space="0" w:color="auto"/>
          </w:divBdr>
          <w:divsChild>
            <w:div w:id="1884440006">
              <w:marLeft w:val="0"/>
              <w:marRight w:val="0"/>
              <w:marTop w:val="0"/>
              <w:marBottom w:val="0"/>
              <w:divBdr>
                <w:top w:val="none" w:sz="0" w:space="0" w:color="auto"/>
                <w:left w:val="none" w:sz="0" w:space="0" w:color="auto"/>
                <w:bottom w:val="none" w:sz="0" w:space="0" w:color="auto"/>
                <w:right w:val="none" w:sz="0" w:space="0" w:color="auto"/>
              </w:divBdr>
            </w:div>
          </w:divsChild>
        </w:div>
        <w:div w:id="120924100">
          <w:marLeft w:val="1548"/>
          <w:marRight w:val="1548"/>
          <w:marTop w:val="240"/>
          <w:marBottom w:val="240"/>
          <w:divBdr>
            <w:top w:val="none" w:sz="0" w:space="0" w:color="auto"/>
            <w:left w:val="none" w:sz="0" w:space="0" w:color="auto"/>
            <w:bottom w:val="none" w:sz="0" w:space="0" w:color="auto"/>
            <w:right w:val="none" w:sz="0" w:space="0" w:color="auto"/>
          </w:divBdr>
          <w:divsChild>
            <w:div w:id="1754473845">
              <w:marLeft w:val="0"/>
              <w:marRight w:val="0"/>
              <w:marTop w:val="0"/>
              <w:marBottom w:val="0"/>
              <w:divBdr>
                <w:top w:val="none" w:sz="0" w:space="0" w:color="auto"/>
                <w:left w:val="none" w:sz="0" w:space="0" w:color="auto"/>
                <w:bottom w:val="none" w:sz="0" w:space="0" w:color="auto"/>
                <w:right w:val="none" w:sz="0" w:space="0" w:color="auto"/>
              </w:divBdr>
            </w:div>
          </w:divsChild>
        </w:div>
        <w:div w:id="730033743">
          <w:marLeft w:val="1548"/>
          <w:marRight w:val="1548"/>
          <w:marTop w:val="240"/>
          <w:marBottom w:val="240"/>
          <w:divBdr>
            <w:top w:val="none" w:sz="0" w:space="0" w:color="auto"/>
            <w:left w:val="none" w:sz="0" w:space="0" w:color="auto"/>
            <w:bottom w:val="none" w:sz="0" w:space="0" w:color="auto"/>
            <w:right w:val="none" w:sz="0" w:space="0" w:color="auto"/>
          </w:divBdr>
          <w:divsChild>
            <w:div w:id="688221907">
              <w:marLeft w:val="0"/>
              <w:marRight w:val="0"/>
              <w:marTop w:val="0"/>
              <w:marBottom w:val="0"/>
              <w:divBdr>
                <w:top w:val="none" w:sz="0" w:space="0" w:color="auto"/>
                <w:left w:val="none" w:sz="0" w:space="0" w:color="auto"/>
                <w:bottom w:val="none" w:sz="0" w:space="0" w:color="auto"/>
                <w:right w:val="none" w:sz="0" w:space="0" w:color="auto"/>
              </w:divBdr>
            </w:div>
          </w:divsChild>
        </w:div>
        <w:div w:id="203564402">
          <w:marLeft w:val="1548"/>
          <w:marRight w:val="1548"/>
          <w:marTop w:val="240"/>
          <w:marBottom w:val="240"/>
          <w:divBdr>
            <w:top w:val="none" w:sz="0" w:space="0" w:color="auto"/>
            <w:left w:val="none" w:sz="0" w:space="0" w:color="auto"/>
            <w:bottom w:val="none" w:sz="0" w:space="0" w:color="auto"/>
            <w:right w:val="none" w:sz="0" w:space="0" w:color="auto"/>
          </w:divBdr>
          <w:divsChild>
            <w:div w:id="86268688">
              <w:marLeft w:val="0"/>
              <w:marRight w:val="0"/>
              <w:marTop w:val="0"/>
              <w:marBottom w:val="0"/>
              <w:divBdr>
                <w:top w:val="none" w:sz="0" w:space="0" w:color="auto"/>
                <w:left w:val="none" w:sz="0" w:space="0" w:color="auto"/>
                <w:bottom w:val="none" w:sz="0" w:space="0" w:color="auto"/>
                <w:right w:val="none" w:sz="0" w:space="0" w:color="auto"/>
              </w:divBdr>
            </w:div>
          </w:divsChild>
        </w:div>
        <w:div w:id="1258834256">
          <w:marLeft w:val="1548"/>
          <w:marRight w:val="1548"/>
          <w:marTop w:val="240"/>
          <w:marBottom w:val="240"/>
          <w:divBdr>
            <w:top w:val="none" w:sz="0" w:space="0" w:color="auto"/>
            <w:left w:val="none" w:sz="0" w:space="0" w:color="auto"/>
            <w:bottom w:val="none" w:sz="0" w:space="0" w:color="auto"/>
            <w:right w:val="none" w:sz="0" w:space="0" w:color="auto"/>
          </w:divBdr>
          <w:divsChild>
            <w:div w:id="285814075">
              <w:marLeft w:val="0"/>
              <w:marRight w:val="0"/>
              <w:marTop w:val="0"/>
              <w:marBottom w:val="0"/>
              <w:divBdr>
                <w:top w:val="none" w:sz="0" w:space="0" w:color="auto"/>
                <w:left w:val="none" w:sz="0" w:space="0" w:color="auto"/>
                <w:bottom w:val="none" w:sz="0" w:space="0" w:color="auto"/>
                <w:right w:val="none" w:sz="0" w:space="0" w:color="auto"/>
              </w:divBdr>
            </w:div>
          </w:divsChild>
        </w:div>
        <w:div w:id="817763632">
          <w:marLeft w:val="1548"/>
          <w:marRight w:val="1548"/>
          <w:marTop w:val="240"/>
          <w:marBottom w:val="240"/>
          <w:divBdr>
            <w:top w:val="none" w:sz="0" w:space="0" w:color="auto"/>
            <w:left w:val="none" w:sz="0" w:space="0" w:color="auto"/>
            <w:bottom w:val="none" w:sz="0" w:space="0" w:color="auto"/>
            <w:right w:val="none" w:sz="0" w:space="0" w:color="auto"/>
          </w:divBdr>
          <w:divsChild>
            <w:div w:id="641470720">
              <w:marLeft w:val="0"/>
              <w:marRight w:val="0"/>
              <w:marTop w:val="0"/>
              <w:marBottom w:val="0"/>
              <w:divBdr>
                <w:top w:val="none" w:sz="0" w:space="0" w:color="auto"/>
                <w:left w:val="none" w:sz="0" w:space="0" w:color="auto"/>
                <w:bottom w:val="none" w:sz="0" w:space="0" w:color="auto"/>
                <w:right w:val="none" w:sz="0" w:space="0" w:color="auto"/>
              </w:divBdr>
            </w:div>
          </w:divsChild>
        </w:div>
        <w:div w:id="1605310504">
          <w:marLeft w:val="1548"/>
          <w:marRight w:val="1548"/>
          <w:marTop w:val="240"/>
          <w:marBottom w:val="240"/>
          <w:divBdr>
            <w:top w:val="none" w:sz="0" w:space="0" w:color="auto"/>
            <w:left w:val="none" w:sz="0" w:space="0" w:color="auto"/>
            <w:bottom w:val="none" w:sz="0" w:space="0" w:color="auto"/>
            <w:right w:val="none" w:sz="0" w:space="0" w:color="auto"/>
          </w:divBdr>
          <w:divsChild>
            <w:div w:id="1503475508">
              <w:marLeft w:val="0"/>
              <w:marRight w:val="0"/>
              <w:marTop w:val="0"/>
              <w:marBottom w:val="0"/>
              <w:divBdr>
                <w:top w:val="none" w:sz="0" w:space="0" w:color="auto"/>
                <w:left w:val="none" w:sz="0" w:space="0" w:color="auto"/>
                <w:bottom w:val="none" w:sz="0" w:space="0" w:color="auto"/>
                <w:right w:val="none" w:sz="0" w:space="0" w:color="auto"/>
              </w:divBdr>
            </w:div>
          </w:divsChild>
        </w:div>
        <w:div w:id="1233811528">
          <w:marLeft w:val="1548"/>
          <w:marRight w:val="1548"/>
          <w:marTop w:val="240"/>
          <w:marBottom w:val="240"/>
          <w:divBdr>
            <w:top w:val="none" w:sz="0" w:space="0" w:color="auto"/>
            <w:left w:val="none" w:sz="0" w:space="0" w:color="auto"/>
            <w:bottom w:val="none" w:sz="0" w:space="0" w:color="auto"/>
            <w:right w:val="none" w:sz="0" w:space="0" w:color="auto"/>
          </w:divBdr>
          <w:divsChild>
            <w:div w:id="1114520392">
              <w:marLeft w:val="0"/>
              <w:marRight w:val="0"/>
              <w:marTop w:val="0"/>
              <w:marBottom w:val="0"/>
              <w:divBdr>
                <w:top w:val="none" w:sz="0" w:space="0" w:color="auto"/>
                <w:left w:val="none" w:sz="0" w:space="0" w:color="auto"/>
                <w:bottom w:val="none" w:sz="0" w:space="0" w:color="auto"/>
                <w:right w:val="none" w:sz="0" w:space="0" w:color="auto"/>
              </w:divBdr>
            </w:div>
          </w:divsChild>
        </w:div>
        <w:div w:id="839663033">
          <w:marLeft w:val="1548"/>
          <w:marRight w:val="1548"/>
          <w:marTop w:val="240"/>
          <w:marBottom w:val="240"/>
          <w:divBdr>
            <w:top w:val="none" w:sz="0" w:space="0" w:color="auto"/>
            <w:left w:val="none" w:sz="0" w:space="0" w:color="auto"/>
            <w:bottom w:val="none" w:sz="0" w:space="0" w:color="auto"/>
            <w:right w:val="none" w:sz="0" w:space="0" w:color="auto"/>
          </w:divBdr>
          <w:divsChild>
            <w:div w:id="2124417800">
              <w:marLeft w:val="0"/>
              <w:marRight w:val="0"/>
              <w:marTop w:val="0"/>
              <w:marBottom w:val="0"/>
              <w:divBdr>
                <w:top w:val="none" w:sz="0" w:space="0" w:color="auto"/>
                <w:left w:val="none" w:sz="0" w:space="0" w:color="auto"/>
                <w:bottom w:val="none" w:sz="0" w:space="0" w:color="auto"/>
                <w:right w:val="none" w:sz="0" w:space="0" w:color="auto"/>
              </w:divBdr>
            </w:div>
          </w:divsChild>
        </w:div>
        <w:div w:id="957682301">
          <w:marLeft w:val="1548"/>
          <w:marRight w:val="1548"/>
          <w:marTop w:val="240"/>
          <w:marBottom w:val="240"/>
          <w:divBdr>
            <w:top w:val="none" w:sz="0" w:space="0" w:color="auto"/>
            <w:left w:val="none" w:sz="0" w:space="0" w:color="auto"/>
            <w:bottom w:val="none" w:sz="0" w:space="0" w:color="auto"/>
            <w:right w:val="none" w:sz="0" w:space="0" w:color="auto"/>
          </w:divBdr>
          <w:divsChild>
            <w:div w:id="2102023736">
              <w:marLeft w:val="0"/>
              <w:marRight w:val="0"/>
              <w:marTop w:val="0"/>
              <w:marBottom w:val="0"/>
              <w:divBdr>
                <w:top w:val="none" w:sz="0" w:space="0" w:color="auto"/>
                <w:left w:val="none" w:sz="0" w:space="0" w:color="auto"/>
                <w:bottom w:val="none" w:sz="0" w:space="0" w:color="auto"/>
                <w:right w:val="none" w:sz="0" w:space="0" w:color="auto"/>
              </w:divBdr>
            </w:div>
          </w:divsChild>
        </w:div>
        <w:div w:id="2075619123">
          <w:marLeft w:val="1548"/>
          <w:marRight w:val="1548"/>
          <w:marTop w:val="240"/>
          <w:marBottom w:val="240"/>
          <w:divBdr>
            <w:top w:val="none" w:sz="0" w:space="0" w:color="auto"/>
            <w:left w:val="none" w:sz="0" w:space="0" w:color="auto"/>
            <w:bottom w:val="none" w:sz="0" w:space="0" w:color="auto"/>
            <w:right w:val="none" w:sz="0" w:space="0" w:color="auto"/>
          </w:divBdr>
          <w:divsChild>
            <w:div w:id="1177883979">
              <w:marLeft w:val="0"/>
              <w:marRight w:val="0"/>
              <w:marTop w:val="0"/>
              <w:marBottom w:val="0"/>
              <w:divBdr>
                <w:top w:val="none" w:sz="0" w:space="0" w:color="auto"/>
                <w:left w:val="none" w:sz="0" w:space="0" w:color="auto"/>
                <w:bottom w:val="none" w:sz="0" w:space="0" w:color="auto"/>
                <w:right w:val="none" w:sz="0" w:space="0" w:color="auto"/>
              </w:divBdr>
            </w:div>
          </w:divsChild>
        </w:div>
        <w:div w:id="86386934">
          <w:marLeft w:val="1548"/>
          <w:marRight w:val="1548"/>
          <w:marTop w:val="240"/>
          <w:marBottom w:val="240"/>
          <w:divBdr>
            <w:top w:val="none" w:sz="0" w:space="0" w:color="auto"/>
            <w:left w:val="none" w:sz="0" w:space="0" w:color="auto"/>
            <w:bottom w:val="none" w:sz="0" w:space="0" w:color="auto"/>
            <w:right w:val="none" w:sz="0" w:space="0" w:color="auto"/>
          </w:divBdr>
          <w:divsChild>
            <w:div w:id="744229198">
              <w:marLeft w:val="0"/>
              <w:marRight w:val="0"/>
              <w:marTop w:val="0"/>
              <w:marBottom w:val="0"/>
              <w:divBdr>
                <w:top w:val="none" w:sz="0" w:space="0" w:color="auto"/>
                <w:left w:val="none" w:sz="0" w:space="0" w:color="auto"/>
                <w:bottom w:val="none" w:sz="0" w:space="0" w:color="auto"/>
                <w:right w:val="none" w:sz="0" w:space="0" w:color="auto"/>
              </w:divBdr>
            </w:div>
          </w:divsChild>
        </w:div>
        <w:div w:id="1933775450">
          <w:marLeft w:val="1548"/>
          <w:marRight w:val="1548"/>
          <w:marTop w:val="240"/>
          <w:marBottom w:val="240"/>
          <w:divBdr>
            <w:top w:val="none" w:sz="0" w:space="0" w:color="auto"/>
            <w:left w:val="none" w:sz="0" w:space="0" w:color="auto"/>
            <w:bottom w:val="none" w:sz="0" w:space="0" w:color="auto"/>
            <w:right w:val="none" w:sz="0" w:space="0" w:color="auto"/>
          </w:divBdr>
          <w:divsChild>
            <w:div w:id="1785538135">
              <w:marLeft w:val="0"/>
              <w:marRight w:val="0"/>
              <w:marTop w:val="0"/>
              <w:marBottom w:val="0"/>
              <w:divBdr>
                <w:top w:val="none" w:sz="0" w:space="0" w:color="auto"/>
                <w:left w:val="none" w:sz="0" w:space="0" w:color="auto"/>
                <w:bottom w:val="none" w:sz="0" w:space="0" w:color="auto"/>
                <w:right w:val="none" w:sz="0" w:space="0" w:color="auto"/>
              </w:divBdr>
            </w:div>
          </w:divsChild>
        </w:div>
        <w:div w:id="1243763057">
          <w:marLeft w:val="1548"/>
          <w:marRight w:val="1548"/>
          <w:marTop w:val="240"/>
          <w:marBottom w:val="240"/>
          <w:divBdr>
            <w:top w:val="none" w:sz="0" w:space="0" w:color="auto"/>
            <w:left w:val="none" w:sz="0" w:space="0" w:color="auto"/>
            <w:bottom w:val="none" w:sz="0" w:space="0" w:color="auto"/>
            <w:right w:val="none" w:sz="0" w:space="0" w:color="auto"/>
          </w:divBdr>
          <w:divsChild>
            <w:div w:id="244845450">
              <w:marLeft w:val="0"/>
              <w:marRight w:val="0"/>
              <w:marTop w:val="0"/>
              <w:marBottom w:val="0"/>
              <w:divBdr>
                <w:top w:val="none" w:sz="0" w:space="0" w:color="auto"/>
                <w:left w:val="none" w:sz="0" w:space="0" w:color="auto"/>
                <w:bottom w:val="none" w:sz="0" w:space="0" w:color="auto"/>
                <w:right w:val="none" w:sz="0" w:space="0" w:color="auto"/>
              </w:divBdr>
            </w:div>
          </w:divsChild>
        </w:div>
        <w:div w:id="1091389779">
          <w:marLeft w:val="1548"/>
          <w:marRight w:val="1548"/>
          <w:marTop w:val="240"/>
          <w:marBottom w:val="240"/>
          <w:divBdr>
            <w:top w:val="none" w:sz="0" w:space="0" w:color="auto"/>
            <w:left w:val="none" w:sz="0" w:space="0" w:color="auto"/>
            <w:bottom w:val="none" w:sz="0" w:space="0" w:color="auto"/>
            <w:right w:val="none" w:sz="0" w:space="0" w:color="auto"/>
          </w:divBdr>
          <w:divsChild>
            <w:div w:id="2088191750">
              <w:marLeft w:val="0"/>
              <w:marRight w:val="0"/>
              <w:marTop w:val="0"/>
              <w:marBottom w:val="0"/>
              <w:divBdr>
                <w:top w:val="none" w:sz="0" w:space="0" w:color="auto"/>
                <w:left w:val="none" w:sz="0" w:space="0" w:color="auto"/>
                <w:bottom w:val="none" w:sz="0" w:space="0" w:color="auto"/>
                <w:right w:val="none" w:sz="0" w:space="0" w:color="auto"/>
              </w:divBdr>
            </w:div>
          </w:divsChild>
        </w:div>
        <w:div w:id="2077699334">
          <w:marLeft w:val="1548"/>
          <w:marRight w:val="1548"/>
          <w:marTop w:val="240"/>
          <w:marBottom w:val="240"/>
          <w:divBdr>
            <w:top w:val="none" w:sz="0" w:space="0" w:color="auto"/>
            <w:left w:val="none" w:sz="0" w:space="0" w:color="auto"/>
            <w:bottom w:val="none" w:sz="0" w:space="0" w:color="auto"/>
            <w:right w:val="none" w:sz="0" w:space="0" w:color="auto"/>
          </w:divBdr>
          <w:divsChild>
            <w:div w:id="295641634">
              <w:marLeft w:val="0"/>
              <w:marRight w:val="0"/>
              <w:marTop w:val="0"/>
              <w:marBottom w:val="0"/>
              <w:divBdr>
                <w:top w:val="none" w:sz="0" w:space="0" w:color="auto"/>
                <w:left w:val="none" w:sz="0" w:space="0" w:color="auto"/>
                <w:bottom w:val="none" w:sz="0" w:space="0" w:color="auto"/>
                <w:right w:val="none" w:sz="0" w:space="0" w:color="auto"/>
              </w:divBdr>
            </w:div>
          </w:divsChild>
        </w:div>
        <w:div w:id="756251930">
          <w:marLeft w:val="1548"/>
          <w:marRight w:val="1548"/>
          <w:marTop w:val="240"/>
          <w:marBottom w:val="240"/>
          <w:divBdr>
            <w:top w:val="none" w:sz="0" w:space="0" w:color="auto"/>
            <w:left w:val="none" w:sz="0" w:space="0" w:color="auto"/>
            <w:bottom w:val="none" w:sz="0" w:space="0" w:color="auto"/>
            <w:right w:val="none" w:sz="0" w:space="0" w:color="auto"/>
          </w:divBdr>
          <w:divsChild>
            <w:div w:id="1680543596">
              <w:marLeft w:val="0"/>
              <w:marRight w:val="0"/>
              <w:marTop w:val="0"/>
              <w:marBottom w:val="0"/>
              <w:divBdr>
                <w:top w:val="none" w:sz="0" w:space="0" w:color="auto"/>
                <w:left w:val="none" w:sz="0" w:space="0" w:color="auto"/>
                <w:bottom w:val="none" w:sz="0" w:space="0" w:color="auto"/>
                <w:right w:val="none" w:sz="0" w:space="0" w:color="auto"/>
              </w:divBdr>
            </w:div>
          </w:divsChild>
        </w:div>
        <w:div w:id="1177499169">
          <w:marLeft w:val="1548"/>
          <w:marRight w:val="1548"/>
          <w:marTop w:val="240"/>
          <w:marBottom w:val="240"/>
          <w:divBdr>
            <w:top w:val="none" w:sz="0" w:space="0" w:color="auto"/>
            <w:left w:val="none" w:sz="0" w:space="0" w:color="auto"/>
            <w:bottom w:val="none" w:sz="0" w:space="0" w:color="auto"/>
            <w:right w:val="none" w:sz="0" w:space="0" w:color="auto"/>
          </w:divBdr>
          <w:divsChild>
            <w:div w:id="1819568287">
              <w:marLeft w:val="0"/>
              <w:marRight w:val="0"/>
              <w:marTop w:val="0"/>
              <w:marBottom w:val="0"/>
              <w:divBdr>
                <w:top w:val="none" w:sz="0" w:space="0" w:color="auto"/>
                <w:left w:val="none" w:sz="0" w:space="0" w:color="auto"/>
                <w:bottom w:val="none" w:sz="0" w:space="0" w:color="auto"/>
                <w:right w:val="none" w:sz="0" w:space="0" w:color="auto"/>
              </w:divBdr>
            </w:div>
          </w:divsChild>
        </w:div>
        <w:div w:id="1490443183">
          <w:marLeft w:val="1548"/>
          <w:marRight w:val="1548"/>
          <w:marTop w:val="240"/>
          <w:marBottom w:val="240"/>
          <w:divBdr>
            <w:top w:val="none" w:sz="0" w:space="0" w:color="auto"/>
            <w:left w:val="none" w:sz="0" w:space="0" w:color="auto"/>
            <w:bottom w:val="none" w:sz="0" w:space="0" w:color="auto"/>
            <w:right w:val="none" w:sz="0" w:space="0" w:color="auto"/>
          </w:divBdr>
          <w:divsChild>
            <w:div w:id="587881861">
              <w:marLeft w:val="0"/>
              <w:marRight w:val="0"/>
              <w:marTop w:val="0"/>
              <w:marBottom w:val="0"/>
              <w:divBdr>
                <w:top w:val="none" w:sz="0" w:space="0" w:color="auto"/>
                <w:left w:val="none" w:sz="0" w:space="0" w:color="auto"/>
                <w:bottom w:val="none" w:sz="0" w:space="0" w:color="auto"/>
                <w:right w:val="none" w:sz="0" w:space="0" w:color="auto"/>
              </w:divBdr>
            </w:div>
          </w:divsChild>
        </w:div>
        <w:div w:id="1443912033">
          <w:marLeft w:val="1548"/>
          <w:marRight w:val="1548"/>
          <w:marTop w:val="240"/>
          <w:marBottom w:val="240"/>
          <w:divBdr>
            <w:top w:val="none" w:sz="0" w:space="0" w:color="auto"/>
            <w:left w:val="none" w:sz="0" w:space="0" w:color="auto"/>
            <w:bottom w:val="none" w:sz="0" w:space="0" w:color="auto"/>
            <w:right w:val="none" w:sz="0" w:space="0" w:color="auto"/>
          </w:divBdr>
          <w:divsChild>
            <w:div w:id="1603807167">
              <w:marLeft w:val="0"/>
              <w:marRight w:val="0"/>
              <w:marTop w:val="0"/>
              <w:marBottom w:val="0"/>
              <w:divBdr>
                <w:top w:val="none" w:sz="0" w:space="0" w:color="auto"/>
                <w:left w:val="none" w:sz="0" w:space="0" w:color="auto"/>
                <w:bottom w:val="none" w:sz="0" w:space="0" w:color="auto"/>
                <w:right w:val="none" w:sz="0" w:space="0" w:color="auto"/>
              </w:divBdr>
            </w:div>
          </w:divsChild>
        </w:div>
        <w:div w:id="766658408">
          <w:marLeft w:val="1548"/>
          <w:marRight w:val="1548"/>
          <w:marTop w:val="240"/>
          <w:marBottom w:val="240"/>
          <w:divBdr>
            <w:top w:val="none" w:sz="0" w:space="0" w:color="auto"/>
            <w:left w:val="none" w:sz="0" w:space="0" w:color="auto"/>
            <w:bottom w:val="none" w:sz="0" w:space="0" w:color="auto"/>
            <w:right w:val="none" w:sz="0" w:space="0" w:color="auto"/>
          </w:divBdr>
          <w:divsChild>
            <w:div w:id="168914119">
              <w:marLeft w:val="0"/>
              <w:marRight w:val="0"/>
              <w:marTop w:val="0"/>
              <w:marBottom w:val="0"/>
              <w:divBdr>
                <w:top w:val="none" w:sz="0" w:space="0" w:color="auto"/>
                <w:left w:val="none" w:sz="0" w:space="0" w:color="auto"/>
                <w:bottom w:val="none" w:sz="0" w:space="0" w:color="auto"/>
                <w:right w:val="none" w:sz="0" w:space="0" w:color="auto"/>
              </w:divBdr>
            </w:div>
          </w:divsChild>
        </w:div>
        <w:div w:id="1412921638">
          <w:marLeft w:val="1548"/>
          <w:marRight w:val="1548"/>
          <w:marTop w:val="240"/>
          <w:marBottom w:val="240"/>
          <w:divBdr>
            <w:top w:val="none" w:sz="0" w:space="0" w:color="auto"/>
            <w:left w:val="none" w:sz="0" w:space="0" w:color="auto"/>
            <w:bottom w:val="none" w:sz="0" w:space="0" w:color="auto"/>
            <w:right w:val="none" w:sz="0" w:space="0" w:color="auto"/>
          </w:divBdr>
          <w:divsChild>
            <w:div w:id="3174473">
              <w:marLeft w:val="0"/>
              <w:marRight w:val="0"/>
              <w:marTop w:val="0"/>
              <w:marBottom w:val="0"/>
              <w:divBdr>
                <w:top w:val="none" w:sz="0" w:space="0" w:color="auto"/>
                <w:left w:val="none" w:sz="0" w:space="0" w:color="auto"/>
                <w:bottom w:val="none" w:sz="0" w:space="0" w:color="auto"/>
                <w:right w:val="none" w:sz="0" w:space="0" w:color="auto"/>
              </w:divBdr>
            </w:div>
          </w:divsChild>
        </w:div>
        <w:div w:id="1524199915">
          <w:marLeft w:val="1548"/>
          <w:marRight w:val="1548"/>
          <w:marTop w:val="240"/>
          <w:marBottom w:val="240"/>
          <w:divBdr>
            <w:top w:val="none" w:sz="0" w:space="0" w:color="auto"/>
            <w:left w:val="none" w:sz="0" w:space="0" w:color="auto"/>
            <w:bottom w:val="none" w:sz="0" w:space="0" w:color="auto"/>
            <w:right w:val="none" w:sz="0" w:space="0" w:color="auto"/>
          </w:divBdr>
          <w:divsChild>
            <w:div w:id="1088501489">
              <w:marLeft w:val="0"/>
              <w:marRight w:val="0"/>
              <w:marTop w:val="0"/>
              <w:marBottom w:val="0"/>
              <w:divBdr>
                <w:top w:val="none" w:sz="0" w:space="0" w:color="auto"/>
                <w:left w:val="none" w:sz="0" w:space="0" w:color="auto"/>
                <w:bottom w:val="none" w:sz="0" w:space="0" w:color="auto"/>
                <w:right w:val="none" w:sz="0" w:space="0" w:color="auto"/>
              </w:divBdr>
            </w:div>
          </w:divsChild>
        </w:div>
        <w:div w:id="18049664">
          <w:marLeft w:val="1548"/>
          <w:marRight w:val="1548"/>
          <w:marTop w:val="240"/>
          <w:marBottom w:val="240"/>
          <w:divBdr>
            <w:top w:val="none" w:sz="0" w:space="0" w:color="auto"/>
            <w:left w:val="none" w:sz="0" w:space="0" w:color="auto"/>
            <w:bottom w:val="none" w:sz="0" w:space="0" w:color="auto"/>
            <w:right w:val="none" w:sz="0" w:space="0" w:color="auto"/>
          </w:divBdr>
          <w:divsChild>
            <w:div w:id="1690721667">
              <w:marLeft w:val="0"/>
              <w:marRight w:val="0"/>
              <w:marTop w:val="0"/>
              <w:marBottom w:val="0"/>
              <w:divBdr>
                <w:top w:val="none" w:sz="0" w:space="0" w:color="auto"/>
                <w:left w:val="none" w:sz="0" w:space="0" w:color="auto"/>
                <w:bottom w:val="none" w:sz="0" w:space="0" w:color="auto"/>
                <w:right w:val="none" w:sz="0" w:space="0" w:color="auto"/>
              </w:divBdr>
            </w:div>
          </w:divsChild>
        </w:div>
        <w:div w:id="1283078769">
          <w:marLeft w:val="1548"/>
          <w:marRight w:val="1548"/>
          <w:marTop w:val="240"/>
          <w:marBottom w:val="240"/>
          <w:divBdr>
            <w:top w:val="none" w:sz="0" w:space="0" w:color="auto"/>
            <w:left w:val="none" w:sz="0" w:space="0" w:color="auto"/>
            <w:bottom w:val="none" w:sz="0" w:space="0" w:color="auto"/>
            <w:right w:val="none" w:sz="0" w:space="0" w:color="auto"/>
          </w:divBdr>
          <w:divsChild>
            <w:div w:id="1767531415">
              <w:marLeft w:val="0"/>
              <w:marRight w:val="0"/>
              <w:marTop w:val="0"/>
              <w:marBottom w:val="0"/>
              <w:divBdr>
                <w:top w:val="none" w:sz="0" w:space="0" w:color="auto"/>
                <w:left w:val="none" w:sz="0" w:space="0" w:color="auto"/>
                <w:bottom w:val="none" w:sz="0" w:space="0" w:color="auto"/>
                <w:right w:val="none" w:sz="0" w:space="0" w:color="auto"/>
              </w:divBdr>
            </w:div>
          </w:divsChild>
        </w:div>
        <w:div w:id="935207864">
          <w:marLeft w:val="1548"/>
          <w:marRight w:val="1548"/>
          <w:marTop w:val="240"/>
          <w:marBottom w:val="240"/>
          <w:divBdr>
            <w:top w:val="none" w:sz="0" w:space="0" w:color="auto"/>
            <w:left w:val="none" w:sz="0" w:space="0" w:color="auto"/>
            <w:bottom w:val="none" w:sz="0" w:space="0" w:color="auto"/>
            <w:right w:val="none" w:sz="0" w:space="0" w:color="auto"/>
          </w:divBdr>
          <w:divsChild>
            <w:div w:id="529269351">
              <w:marLeft w:val="0"/>
              <w:marRight w:val="0"/>
              <w:marTop w:val="0"/>
              <w:marBottom w:val="0"/>
              <w:divBdr>
                <w:top w:val="none" w:sz="0" w:space="0" w:color="auto"/>
                <w:left w:val="none" w:sz="0" w:space="0" w:color="auto"/>
                <w:bottom w:val="none" w:sz="0" w:space="0" w:color="auto"/>
                <w:right w:val="none" w:sz="0" w:space="0" w:color="auto"/>
              </w:divBdr>
            </w:div>
          </w:divsChild>
        </w:div>
        <w:div w:id="1039283417">
          <w:marLeft w:val="1548"/>
          <w:marRight w:val="1548"/>
          <w:marTop w:val="240"/>
          <w:marBottom w:val="240"/>
          <w:divBdr>
            <w:top w:val="none" w:sz="0" w:space="0" w:color="auto"/>
            <w:left w:val="none" w:sz="0" w:space="0" w:color="auto"/>
            <w:bottom w:val="none" w:sz="0" w:space="0" w:color="auto"/>
            <w:right w:val="none" w:sz="0" w:space="0" w:color="auto"/>
          </w:divBdr>
          <w:divsChild>
            <w:div w:id="1677731821">
              <w:marLeft w:val="0"/>
              <w:marRight w:val="0"/>
              <w:marTop w:val="0"/>
              <w:marBottom w:val="0"/>
              <w:divBdr>
                <w:top w:val="none" w:sz="0" w:space="0" w:color="auto"/>
                <w:left w:val="none" w:sz="0" w:space="0" w:color="auto"/>
                <w:bottom w:val="none" w:sz="0" w:space="0" w:color="auto"/>
                <w:right w:val="none" w:sz="0" w:space="0" w:color="auto"/>
              </w:divBdr>
            </w:div>
          </w:divsChild>
        </w:div>
        <w:div w:id="1737507457">
          <w:marLeft w:val="1548"/>
          <w:marRight w:val="1548"/>
          <w:marTop w:val="240"/>
          <w:marBottom w:val="240"/>
          <w:divBdr>
            <w:top w:val="none" w:sz="0" w:space="0" w:color="auto"/>
            <w:left w:val="none" w:sz="0" w:space="0" w:color="auto"/>
            <w:bottom w:val="none" w:sz="0" w:space="0" w:color="auto"/>
            <w:right w:val="none" w:sz="0" w:space="0" w:color="auto"/>
          </w:divBdr>
          <w:divsChild>
            <w:div w:id="2037464641">
              <w:marLeft w:val="0"/>
              <w:marRight w:val="0"/>
              <w:marTop w:val="0"/>
              <w:marBottom w:val="0"/>
              <w:divBdr>
                <w:top w:val="none" w:sz="0" w:space="0" w:color="auto"/>
                <w:left w:val="none" w:sz="0" w:space="0" w:color="auto"/>
                <w:bottom w:val="none" w:sz="0" w:space="0" w:color="auto"/>
                <w:right w:val="none" w:sz="0" w:space="0" w:color="auto"/>
              </w:divBdr>
            </w:div>
          </w:divsChild>
        </w:div>
        <w:div w:id="638001743">
          <w:marLeft w:val="1548"/>
          <w:marRight w:val="1548"/>
          <w:marTop w:val="240"/>
          <w:marBottom w:val="240"/>
          <w:divBdr>
            <w:top w:val="none" w:sz="0" w:space="0" w:color="auto"/>
            <w:left w:val="none" w:sz="0" w:space="0" w:color="auto"/>
            <w:bottom w:val="none" w:sz="0" w:space="0" w:color="auto"/>
            <w:right w:val="none" w:sz="0" w:space="0" w:color="auto"/>
          </w:divBdr>
          <w:divsChild>
            <w:div w:id="2091926280">
              <w:marLeft w:val="0"/>
              <w:marRight w:val="0"/>
              <w:marTop w:val="0"/>
              <w:marBottom w:val="0"/>
              <w:divBdr>
                <w:top w:val="none" w:sz="0" w:space="0" w:color="auto"/>
                <w:left w:val="none" w:sz="0" w:space="0" w:color="auto"/>
                <w:bottom w:val="none" w:sz="0" w:space="0" w:color="auto"/>
                <w:right w:val="none" w:sz="0" w:space="0" w:color="auto"/>
              </w:divBdr>
            </w:div>
          </w:divsChild>
        </w:div>
        <w:div w:id="1836142005">
          <w:marLeft w:val="1548"/>
          <w:marRight w:val="1548"/>
          <w:marTop w:val="240"/>
          <w:marBottom w:val="240"/>
          <w:divBdr>
            <w:top w:val="none" w:sz="0" w:space="0" w:color="auto"/>
            <w:left w:val="none" w:sz="0" w:space="0" w:color="auto"/>
            <w:bottom w:val="none" w:sz="0" w:space="0" w:color="auto"/>
            <w:right w:val="none" w:sz="0" w:space="0" w:color="auto"/>
          </w:divBdr>
          <w:divsChild>
            <w:div w:id="1063873793">
              <w:marLeft w:val="0"/>
              <w:marRight w:val="0"/>
              <w:marTop w:val="0"/>
              <w:marBottom w:val="0"/>
              <w:divBdr>
                <w:top w:val="none" w:sz="0" w:space="0" w:color="auto"/>
                <w:left w:val="none" w:sz="0" w:space="0" w:color="auto"/>
                <w:bottom w:val="none" w:sz="0" w:space="0" w:color="auto"/>
                <w:right w:val="none" w:sz="0" w:space="0" w:color="auto"/>
              </w:divBdr>
            </w:div>
          </w:divsChild>
        </w:div>
        <w:div w:id="1458645094">
          <w:marLeft w:val="1548"/>
          <w:marRight w:val="1548"/>
          <w:marTop w:val="240"/>
          <w:marBottom w:val="240"/>
          <w:divBdr>
            <w:top w:val="none" w:sz="0" w:space="0" w:color="auto"/>
            <w:left w:val="none" w:sz="0" w:space="0" w:color="auto"/>
            <w:bottom w:val="none" w:sz="0" w:space="0" w:color="auto"/>
            <w:right w:val="none" w:sz="0" w:space="0" w:color="auto"/>
          </w:divBdr>
          <w:divsChild>
            <w:div w:id="787503009">
              <w:marLeft w:val="0"/>
              <w:marRight w:val="0"/>
              <w:marTop w:val="0"/>
              <w:marBottom w:val="0"/>
              <w:divBdr>
                <w:top w:val="none" w:sz="0" w:space="0" w:color="auto"/>
                <w:left w:val="none" w:sz="0" w:space="0" w:color="auto"/>
                <w:bottom w:val="none" w:sz="0" w:space="0" w:color="auto"/>
                <w:right w:val="none" w:sz="0" w:space="0" w:color="auto"/>
              </w:divBdr>
            </w:div>
          </w:divsChild>
        </w:div>
        <w:div w:id="509370987">
          <w:marLeft w:val="1548"/>
          <w:marRight w:val="1548"/>
          <w:marTop w:val="240"/>
          <w:marBottom w:val="240"/>
          <w:divBdr>
            <w:top w:val="none" w:sz="0" w:space="0" w:color="auto"/>
            <w:left w:val="none" w:sz="0" w:space="0" w:color="auto"/>
            <w:bottom w:val="none" w:sz="0" w:space="0" w:color="auto"/>
            <w:right w:val="none" w:sz="0" w:space="0" w:color="auto"/>
          </w:divBdr>
          <w:divsChild>
            <w:div w:id="1713849603">
              <w:marLeft w:val="0"/>
              <w:marRight w:val="0"/>
              <w:marTop w:val="0"/>
              <w:marBottom w:val="0"/>
              <w:divBdr>
                <w:top w:val="none" w:sz="0" w:space="0" w:color="auto"/>
                <w:left w:val="none" w:sz="0" w:space="0" w:color="auto"/>
                <w:bottom w:val="none" w:sz="0" w:space="0" w:color="auto"/>
                <w:right w:val="none" w:sz="0" w:space="0" w:color="auto"/>
              </w:divBdr>
            </w:div>
          </w:divsChild>
        </w:div>
        <w:div w:id="1459183131">
          <w:marLeft w:val="1548"/>
          <w:marRight w:val="1548"/>
          <w:marTop w:val="240"/>
          <w:marBottom w:val="240"/>
          <w:divBdr>
            <w:top w:val="none" w:sz="0" w:space="0" w:color="auto"/>
            <w:left w:val="none" w:sz="0" w:space="0" w:color="auto"/>
            <w:bottom w:val="none" w:sz="0" w:space="0" w:color="auto"/>
            <w:right w:val="none" w:sz="0" w:space="0" w:color="auto"/>
          </w:divBdr>
          <w:divsChild>
            <w:div w:id="1350714618">
              <w:marLeft w:val="0"/>
              <w:marRight w:val="0"/>
              <w:marTop w:val="0"/>
              <w:marBottom w:val="0"/>
              <w:divBdr>
                <w:top w:val="none" w:sz="0" w:space="0" w:color="auto"/>
                <w:left w:val="none" w:sz="0" w:space="0" w:color="auto"/>
                <w:bottom w:val="none" w:sz="0" w:space="0" w:color="auto"/>
                <w:right w:val="none" w:sz="0" w:space="0" w:color="auto"/>
              </w:divBdr>
            </w:div>
          </w:divsChild>
        </w:div>
        <w:div w:id="448360435">
          <w:marLeft w:val="1548"/>
          <w:marRight w:val="1548"/>
          <w:marTop w:val="240"/>
          <w:marBottom w:val="240"/>
          <w:divBdr>
            <w:top w:val="none" w:sz="0" w:space="0" w:color="auto"/>
            <w:left w:val="none" w:sz="0" w:space="0" w:color="auto"/>
            <w:bottom w:val="none" w:sz="0" w:space="0" w:color="auto"/>
            <w:right w:val="none" w:sz="0" w:space="0" w:color="auto"/>
          </w:divBdr>
          <w:divsChild>
            <w:div w:id="1346707736">
              <w:marLeft w:val="0"/>
              <w:marRight w:val="0"/>
              <w:marTop w:val="0"/>
              <w:marBottom w:val="0"/>
              <w:divBdr>
                <w:top w:val="none" w:sz="0" w:space="0" w:color="auto"/>
                <w:left w:val="none" w:sz="0" w:space="0" w:color="auto"/>
                <w:bottom w:val="none" w:sz="0" w:space="0" w:color="auto"/>
                <w:right w:val="none" w:sz="0" w:space="0" w:color="auto"/>
              </w:divBdr>
            </w:div>
          </w:divsChild>
        </w:div>
        <w:div w:id="941061711">
          <w:marLeft w:val="1548"/>
          <w:marRight w:val="1548"/>
          <w:marTop w:val="240"/>
          <w:marBottom w:val="240"/>
          <w:divBdr>
            <w:top w:val="none" w:sz="0" w:space="0" w:color="auto"/>
            <w:left w:val="none" w:sz="0" w:space="0" w:color="auto"/>
            <w:bottom w:val="none" w:sz="0" w:space="0" w:color="auto"/>
            <w:right w:val="none" w:sz="0" w:space="0" w:color="auto"/>
          </w:divBdr>
          <w:divsChild>
            <w:div w:id="1484857047">
              <w:marLeft w:val="0"/>
              <w:marRight w:val="0"/>
              <w:marTop w:val="0"/>
              <w:marBottom w:val="0"/>
              <w:divBdr>
                <w:top w:val="none" w:sz="0" w:space="0" w:color="auto"/>
                <w:left w:val="none" w:sz="0" w:space="0" w:color="auto"/>
                <w:bottom w:val="none" w:sz="0" w:space="0" w:color="auto"/>
                <w:right w:val="none" w:sz="0" w:space="0" w:color="auto"/>
              </w:divBdr>
            </w:div>
          </w:divsChild>
        </w:div>
        <w:div w:id="1043022753">
          <w:marLeft w:val="1548"/>
          <w:marRight w:val="1548"/>
          <w:marTop w:val="240"/>
          <w:marBottom w:val="240"/>
          <w:divBdr>
            <w:top w:val="none" w:sz="0" w:space="0" w:color="auto"/>
            <w:left w:val="none" w:sz="0" w:space="0" w:color="auto"/>
            <w:bottom w:val="none" w:sz="0" w:space="0" w:color="auto"/>
            <w:right w:val="none" w:sz="0" w:space="0" w:color="auto"/>
          </w:divBdr>
          <w:divsChild>
            <w:div w:id="1771706812">
              <w:marLeft w:val="0"/>
              <w:marRight w:val="0"/>
              <w:marTop w:val="0"/>
              <w:marBottom w:val="0"/>
              <w:divBdr>
                <w:top w:val="none" w:sz="0" w:space="0" w:color="auto"/>
                <w:left w:val="none" w:sz="0" w:space="0" w:color="auto"/>
                <w:bottom w:val="none" w:sz="0" w:space="0" w:color="auto"/>
                <w:right w:val="none" w:sz="0" w:space="0" w:color="auto"/>
              </w:divBdr>
            </w:div>
          </w:divsChild>
        </w:div>
        <w:div w:id="1085957688">
          <w:marLeft w:val="1548"/>
          <w:marRight w:val="1548"/>
          <w:marTop w:val="240"/>
          <w:marBottom w:val="240"/>
          <w:divBdr>
            <w:top w:val="none" w:sz="0" w:space="0" w:color="auto"/>
            <w:left w:val="none" w:sz="0" w:space="0" w:color="auto"/>
            <w:bottom w:val="none" w:sz="0" w:space="0" w:color="auto"/>
            <w:right w:val="none" w:sz="0" w:space="0" w:color="auto"/>
          </w:divBdr>
          <w:divsChild>
            <w:div w:id="37557234">
              <w:marLeft w:val="0"/>
              <w:marRight w:val="0"/>
              <w:marTop w:val="0"/>
              <w:marBottom w:val="0"/>
              <w:divBdr>
                <w:top w:val="none" w:sz="0" w:space="0" w:color="auto"/>
                <w:left w:val="none" w:sz="0" w:space="0" w:color="auto"/>
                <w:bottom w:val="none" w:sz="0" w:space="0" w:color="auto"/>
                <w:right w:val="none" w:sz="0" w:space="0" w:color="auto"/>
              </w:divBdr>
            </w:div>
          </w:divsChild>
        </w:div>
        <w:div w:id="1512067143">
          <w:marLeft w:val="1548"/>
          <w:marRight w:val="1548"/>
          <w:marTop w:val="240"/>
          <w:marBottom w:val="240"/>
          <w:divBdr>
            <w:top w:val="none" w:sz="0" w:space="0" w:color="auto"/>
            <w:left w:val="none" w:sz="0" w:space="0" w:color="auto"/>
            <w:bottom w:val="none" w:sz="0" w:space="0" w:color="auto"/>
            <w:right w:val="none" w:sz="0" w:space="0" w:color="auto"/>
          </w:divBdr>
          <w:divsChild>
            <w:div w:id="177082228">
              <w:marLeft w:val="0"/>
              <w:marRight w:val="0"/>
              <w:marTop w:val="0"/>
              <w:marBottom w:val="0"/>
              <w:divBdr>
                <w:top w:val="none" w:sz="0" w:space="0" w:color="auto"/>
                <w:left w:val="none" w:sz="0" w:space="0" w:color="auto"/>
                <w:bottom w:val="none" w:sz="0" w:space="0" w:color="auto"/>
                <w:right w:val="none" w:sz="0" w:space="0" w:color="auto"/>
              </w:divBdr>
            </w:div>
          </w:divsChild>
        </w:div>
        <w:div w:id="950941184">
          <w:marLeft w:val="1548"/>
          <w:marRight w:val="1548"/>
          <w:marTop w:val="240"/>
          <w:marBottom w:val="240"/>
          <w:divBdr>
            <w:top w:val="none" w:sz="0" w:space="0" w:color="auto"/>
            <w:left w:val="none" w:sz="0" w:space="0" w:color="auto"/>
            <w:bottom w:val="none" w:sz="0" w:space="0" w:color="auto"/>
            <w:right w:val="none" w:sz="0" w:space="0" w:color="auto"/>
          </w:divBdr>
          <w:divsChild>
            <w:div w:id="1650203871">
              <w:marLeft w:val="0"/>
              <w:marRight w:val="0"/>
              <w:marTop w:val="0"/>
              <w:marBottom w:val="0"/>
              <w:divBdr>
                <w:top w:val="none" w:sz="0" w:space="0" w:color="auto"/>
                <w:left w:val="none" w:sz="0" w:space="0" w:color="auto"/>
                <w:bottom w:val="none" w:sz="0" w:space="0" w:color="auto"/>
                <w:right w:val="none" w:sz="0" w:space="0" w:color="auto"/>
              </w:divBdr>
            </w:div>
          </w:divsChild>
        </w:div>
        <w:div w:id="590549197">
          <w:marLeft w:val="1548"/>
          <w:marRight w:val="1548"/>
          <w:marTop w:val="240"/>
          <w:marBottom w:val="240"/>
          <w:divBdr>
            <w:top w:val="none" w:sz="0" w:space="0" w:color="auto"/>
            <w:left w:val="none" w:sz="0" w:space="0" w:color="auto"/>
            <w:bottom w:val="none" w:sz="0" w:space="0" w:color="auto"/>
            <w:right w:val="none" w:sz="0" w:space="0" w:color="auto"/>
          </w:divBdr>
          <w:divsChild>
            <w:div w:id="1201013965">
              <w:marLeft w:val="0"/>
              <w:marRight w:val="0"/>
              <w:marTop w:val="0"/>
              <w:marBottom w:val="0"/>
              <w:divBdr>
                <w:top w:val="none" w:sz="0" w:space="0" w:color="auto"/>
                <w:left w:val="none" w:sz="0" w:space="0" w:color="auto"/>
                <w:bottom w:val="none" w:sz="0" w:space="0" w:color="auto"/>
                <w:right w:val="none" w:sz="0" w:space="0" w:color="auto"/>
              </w:divBdr>
            </w:div>
          </w:divsChild>
        </w:div>
        <w:div w:id="515849176">
          <w:marLeft w:val="1548"/>
          <w:marRight w:val="1548"/>
          <w:marTop w:val="240"/>
          <w:marBottom w:val="240"/>
          <w:divBdr>
            <w:top w:val="none" w:sz="0" w:space="0" w:color="auto"/>
            <w:left w:val="none" w:sz="0" w:space="0" w:color="auto"/>
            <w:bottom w:val="none" w:sz="0" w:space="0" w:color="auto"/>
            <w:right w:val="none" w:sz="0" w:space="0" w:color="auto"/>
          </w:divBdr>
          <w:divsChild>
            <w:div w:id="411658555">
              <w:marLeft w:val="0"/>
              <w:marRight w:val="0"/>
              <w:marTop w:val="0"/>
              <w:marBottom w:val="0"/>
              <w:divBdr>
                <w:top w:val="none" w:sz="0" w:space="0" w:color="auto"/>
                <w:left w:val="none" w:sz="0" w:space="0" w:color="auto"/>
                <w:bottom w:val="none" w:sz="0" w:space="0" w:color="auto"/>
                <w:right w:val="none" w:sz="0" w:space="0" w:color="auto"/>
              </w:divBdr>
            </w:div>
          </w:divsChild>
        </w:div>
        <w:div w:id="805591206">
          <w:marLeft w:val="1548"/>
          <w:marRight w:val="1548"/>
          <w:marTop w:val="240"/>
          <w:marBottom w:val="240"/>
          <w:divBdr>
            <w:top w:val="none" w:sz="0" w:space="0" w:color="auto"/>
            <w:left w:val="none" w:sz="0" w:space="0" w:color="auto"/>
            <w:bottom w:val="none" w:sz="0" w:space="0" w:color="auto"/>
            <w:right w:val="none" w:sz="0" w:space="0" w:color="auto"/>
          </w:divBdr>
          <w:divsChild>
            <w:div w:id="1434668536">
              <w:marLeft w:val="0"/>
              <w:marRight w:val="0"/>
              <w:marTop w:val="0"/>
              <w:marBottom w:val="0"/>
              <w:divBdr>
                <w:top w:val="none" w:sz="0" w:space="0" w:color="auto"/>
                <w:left w:val="none" w:sz="0" w:space="0" w:color="auto"/>
                <w:bottom w:val="none" w:sz="0" w:space="0" w:color="auto"/>
                <w:right w:val="none" w:sz="0" w:space="0" w:color="auto"/>
              </w:divBdr>
            </w:div>
          </w:divsChild>
        </w:div>
        <w:div w:id="1357388458">
          <w:marLeft w:val="1548"/>
          <w:marRight w:val="1548"/>
          <w:marTop w:val="240"/>
          <w:marBottom w:val="240"/>
          <w:divBdr>
            <w:top w:val="none" w:sz="0" w:space="0" w:color="auto"/>
            <w:left w:val="none" w:sz="0" w:space="0" w:color="auto"/>
            <w:bottom w:val="none" w:sz="0" w:space="0" w:color="auto"/>
            <w:right w:val="none" w:sz="0" w:space="0" w:color="auto"/>
          </w:divBdr>
          <w:divsChild>
            <w:div w:id="72240963">
              <w:marLeft w:val="0"/>
              <w:marRight w:val="0"/>
              <w:marTop w:val="0"/>
              <w:marBottom w:val="0"/>
              <w:divBdr>
                <w:top w:val="none" w:sz="0" w:space="0" w:color="auto"/>
                <w:left w:val="none" w:sz="0" w:space="0" w:color="auto"/>
                <w:bottom w:val="none" w:sz="0" w:space="0" w:color="auto"/>
                <w:right w:val="none" w:sz="0" w:space="0" w:color="auto"/>
              </w:divBdr>
            </w:div>
          </w:divsChild>
        </w:div>
        <w:div w:id="769619127">
          <w:marLeft w:val="1548"/>
          <w:marRight w:val="1548"/>
          <w:marTop w:val="240"/>
          <w:marBottom w:val="240"/>
          <w:divBdr>
            <w:top w:val="none" w:sz="0" w:space="0" w:color="auto"/>
            <w:left w:val="none" w:sz="0" w:space="0" w:color="auto"/>
            <w:bottom w:val="none" w:sz="0" w:space="0" w:color="auto"/>
            <w:right w:val="none" w:sz="0" w:space="0" w:color="auto"/>
          </w:divBdr>
          <w:divsChild>
            <w:div w:id="1888642683">
              <w:marLeft w:val="0"/>
              <w:marRight w:val="0"/>
              <w:marTop w:val="0"/>
              <w:marBottom w:val="0"/>
              <w:divBdr>
                <w:top w:val="none" w:sz="0" w:space="0" w:color="auto"/>
                <w:left w:val="none" w:sz="0" w:space="0" w:color="auto"/>
                <w:bottom w:val="none" w:sz="0" w:space="0" w:color="auto"/>
                <w:right w:val="none" w:sz="0" w:space="0" w:color="auto"/>
              </w:divBdr>
            </w:div>
          </w:divsChild>
        </w:div>
        <w:div w:id="789931253">
          <w:marLeft w:val="1548"/>
          <w:marRight w:val="1548"/>
          <w:marTop w:val="240"/>
          <w:marBottom w:val="240"/>
          <w:divBdr>
            <w:top w:val="none" w:sz="0" w:space="0" w:color="auto"/>
            <w:left w:val="none" w:sz="0" w:space="0" w:color="auto"/>
            <w:bottom w:val="none" w:sz="0" w:space="0" w:color="auto"/>
            <w:right w:val="none" w:sz="0" w:space="0" w:color="auto"/>
          </w:divBdr>
          <w:divsChild>
            <w:div w:id="1002665306">
              <w:marLeft w:val="0"/>
              <w:marRight w:val="0"/>
              <w:marTop w:val="0"/>
              <w:marBottom w:val="0"/>
              <w:divBdr>
                <w:top w:val="none" w:sz="0" w:space="0" w:color="auto"/>
                <w:left w:val="none" w:sz="0" w:space="0" w:color="auto"/>
                <w:bottom w:val="none" w:sz="0" w:space="0" w:color="auto"/>
                <w:right w:val="none" w:sz="0" w:space="0" w:color="auto"/>
              </w:divBdr>
            </w:div>
          </w:divsChild>
        </w:div>
        <w:div w:id="763112218">
          <w:marLeft w:val="1548"/>
          <w:marRight w:val="1548"/>
          <w:marTop w:val="240"/>
          <w:marBottom w:val="240"/>
          <w:divBdr>
            <w:top w:val="none" w:sz="0" w:space="0" w:color="auto"/>
            <w:left w:val="none" w:sz="0" w:space="0" w:color="auto"/>
            <w:bottom w:val="none" w:sz="0" w:space="0" w:color="auto"/>
            <w:right w:val="none" w:sz="0" w:space="0" w:color="auto"/>
          </w:divBdr>
          <w:divsChild>
            <w:div w:id="940451834">
              <w:marLeft w:val="0"/>
              <w:marRight w:val="0"/>
              <w:marTop w:val="0"/>
              <w:marBottom w:val="0"/>
              <w:divBdr>
                <w:top w:val="none" w:sz="0" w:space="0" w:color="auto"/>
                <w:left w:val="none" w:sz="0" w:space="0" w:color="auto"/>
                <w:bottom w:val="none" w:sz="0" w:space="0" w:color="auto"/>
                <w:right w:val="none" w:sz="0" w:space="0" w:color="auto"/>
              </w:divBdr>
            </w:div>
          </w:divsChild>
        </w:div>
        <w:div w:id="426971433">
          <w:marLeft w:val="1548"/>
          <w:marRight w:val="1548"/>
          <w:marTop w:val="240"/>
          <w:marBottom w:val="240"/>
          <w:divBdr>
            <w:top w:val="none" w:sz="0" w:space="0" w:color="auto"/>
            <w:left w:val="none" w:sz="0" w:space="0" w:color="auto"/>
            <w:bottom w:val="none" w:sz="0" w:space="0" w:color="auto"/>
            <w:right w:val="none" w:sz="0" w:space="0" w:color="auto"/>
          </w:divBdr>
          <w:divsChild>
            <w:div w:id="627205188">
              <w:marLeft w:val="0"/>
              <w:marRight w:val="0"/>
              <w:marTop w:val="0"/>
              <w:marBottom w:val="0"/>
              <w:divBdr>
                <w:top w:val="none" w:sz="0" w:space="0" w:color="auto"/>
                <w:left w:val="none" w:sz="0" w:space="0" w:color="auto"/>
                <w:bottom w:val="none" w:sz="0" w:space="0" w:color="auto"/>
                <w:right w:val="none" w:sz="0" w:space="0" w:color="auto"/>
              </w:divBdr>
            </w:div>
          </w:divsChild>
        </w:div>
        <w:div w:id="2017147613">
          <w:marLeft w:val="1548"/>
          <w:marRight w:val="1548"/>
          <w:marTop w:val="240"/>
          <w:marBottom w:val="240"/>
          <w:divBdr>
            <w:top w:val="none" w:sz="0" w:space="0" w:color="auto"/>
            <w:left w:val="none" w:sz="0" w:space="0" w:color="auto"/>
            <w:bottom w:val="none" w:sz="0" w:space="0" w:color="auto"/>
            <w:right w:val="none" w:sz="0" w:space="0" w:color="auto"/>
          </w:divBdr>
          <w:divsChild>
            <w:div w:id="1547640660">
              <w:marLeft w:val="0"/>
              <w:marRight w:val="0"/>
              <w:marTop w:val="0"/>
              <w:marBottom w:val="0"/>
              <w:divBdr>
                <w:top w:val="none" w:sz="0" w:space="0" w:color="auto"/>
                <w:left w:val="none" w:sz="0" w:space="0" w:color="auto"/>
                <w:bottom w:val="none" w:sz="0" w:space="0" w:color="auto"/>
                <w:right w:val="none" w:sz="0" w:space="0" w:color="auto"/>
              </w:divBdr>
            </w:div>
          </w:divsChild>
        </w:div>
        <w:div w:id="697658160">
          <w:marLeft w:val="1548"/>
          <w:marRight w:val="1548"/>
          <w:marTop w:val="240"/>
          <w:marBottom w:val="240"/>
          <w:divBdr>
            <w:top w:val="none" w:sz="0" w:space="0" w:color="auto"/>
            <w:left w:val="none" w:sz="0" w:space="0" w:color="auto"/>
            <w:bottom w:val="none" w:sz="0" w:space="0" w:color="auto"/>
            <w:right w:val="none" w:sz="0" w:space="0" w:color="auto"/>
          </w:divBdr>
          <w:divsChild>
            <w:div w:id="1152986376">
              <w:marLeft w:val="0"/>
              <w:marRight w:val="0"/>
              <w:marTop w:val="0"/>
              <w:marBottom w:val="0"/>
              <w:divBdr>
                <w:top w:val="none" w:sz="0" w:space="0" w:color="auto"/>
                <w:left w:val="none" w:sz="0" w:space="0" w:color="auto"/>
                <w:bottom w:val="none" w:sz="0" w:space="0" w:color="auto"/>
                <w:right w:val="none" w:sz="0" w:space="0" w:color="auto"/>
              </w:divBdr>
            </w:div>
          </w:divsChild>
        </w:div>
        <w:div w:id="1225487404">
          <w:marLeft w:val="1548"/>
          <w:marRight w:val="1548"/>
          <w:marTop w:val="240"/>
          <w:marBottom w:val="240"/>
          <w:divBdr>
            <w:top w:val="none" w:sz="0" w:space="0" w:color="auto"/>
            <w:left w:val="none" w:sz="0" w:space="0" w:color="auto"/>
            <w:bottom w:val="none" w:sz="0" w:space="0" w:color="auto"/>
            <w:right w:val="none" w:sz="0" w:space="0" w:color="auto"/>
          </w:divBdr>
          <w:divsChild>
            <w:div w:id="1024866717">
              <w:marLeft w:val="0"/>
              <w:marRight w:val="0"/>
              <w:marTop w:val="0"/>
              <w:marBottom w:val="0"/>
              <w:divBdr>
                <w:top w:val="none" w:sz="0" w:space="0" w:color="auto"/>
                <w:left w:val="none" w:sz="0" w:space="0" w:color="auto"/>
                <w:bottom w:val="none" w:sz="0" w:space="0" w:color="auto"/>
                <w:right w:val="none" w:sz="0" w:space="0" w:color="auto"/>
              </w:divBdr>
            </w:div>
          </w:divsChild>
        </w:div>
        <w:div w:id="1795754229">
          <w:marLeft w:val="1548"/>
          <w:marRight w:val="1548"/>
          <w:marTop w:val="240"/>
          <w:marBottom w:val="240"/>
          <w:divBdr>
            <w:top w:val="none" w:sz="0" w:space="0" w:color="auto"/>
            <w:left w:val="none" w:sz="0" w:space="0" w:color="auto"/>
            <w:bottom w:val="none" w:sz="0" w:space="0" w:color="auto"/>
            <w:right w:val="none" w:sz="0" w:space="0" w:color="auto"/>
          </w:divBdr>
          <w:divsChild>
            <w:div w:id="1534659017">
              <w:marLeft w:val="0"/>
              <w:marRight w:val="0"/>
              <w:marTop w:val="0"/>
              <w:marBottom w:val="0"/>
              <w:divBdr>
                <w:top w:val="none" w:sz="0" w:space="0" w:color="auto"/>
                <w:left w:val="none" w:sz="0" w:space="0" w:color="auto"/>
                <w:bottom w:val="none" w:sz="0" w:space="0" w:color="auto"/>
                <w:right w:val="none" w:sz="0" w:space="0" w:color="auto"/>
              </w:divBdr>
            </w:div>
          </w:divsChild>
        </w:div>
        <w:div w:id="1697658955">
          <w:marLeft w:val="1548"/>
          <w:marRight w:val="1548"/>
          <w:marTop w:val="240"/>
          <w:marBottom w:val="240"/>
          <w:divBdr>
            <w:top w:val="none" w:sz="0" w:space="0" w:color="auto"/>
            <w:left w:val="none" w:sz="0" w:space="0" w:color="auto"/>
            <w:bottom w:val="none" w:sz="0" w:space="0" w:color="auto"/>
            <w:right w:val="none" w:sz="0" w:space="0" w:color="auto"/>
          </w:divBdr>
          <w:divsChild>
            <w:div w:id="944775673">
              <w:marLeft w:val="0"/>
              <w:marRight w:val="0"/>
              <w:marTop w:val="0"/>
              <w:marBottom w:val="0"/>
              <w:divBdr>
                <w:top w:val="none" w:sz="0" w:space="0" w:color="auto"/>
                <w:left w:val="none" w:sz="0" w:space="0" w:color="auto"/>
                <w:bottom w:val="none" w:sz="0" w:space="0" w:color="auto"/>
                <w:right w:val="none" w:sz="0" w:space="0" w:color="auto"/>
              </w:divBdr>
            </w:div>
          </w:divsChild>
        </w:div>
        <w:div w:id="1292710094">
          <w:marLeft w:val="1548"/>
          <w:marRight w:val="1548"/>
          <w:marTop w:val="240"/>
          <w:marBottom w:val="240"/>
          <w:divBdr>
            <w:top w:val="none" w:sz="0" w:space="0" w:color="auto"/>
            <w:left w:val="none" w:sz="0" w:space="0" w:color="auto"/>
            <w:bottom w:val="none" w:sz="0" w:space="0" w:color="auto"/>
            <w:right w:val="none" w:sz="0" w:space="0" w:color="auto"/>
          </w:divBdr>
          <w:divsChild>
            <w:div w:id="529219657">
              <w:marLeft w:val="0"/>
              <w:marRight w:val="0"/>
              <w:marTop w:val="0"/>
              <w:marBottom w:val="0"/>
              <w:divBdr>
                <w:top w:val="none" w:sz="0" w:space="0" w:color="auto"/>
                <w:left w:val="none" w:sz="0" w:space="0" w:color="auto"/>
                <w:bottom w:val="none" w:sz="0" w:space="0" w:color="auto"/>
                <w:right w:val="none" w:sz="0" w:space="0" w:color="auto"/>
              </w:divBdr>
            </w:div>
          </w:divsChild>
        </w:div>
        <w:div w:id="1774321791">
          <w:marLeft w:val="1548"/>
          <w:marRight w:val="1548"/>
          <w:marTop w:val="240"/>
          <w:marBottom w:val="240"/>
          <w:divBdr>
            <w:top w:val="none" w:sz="0" w:space="0" w:color="auto"/>
            <w:left w:val="none" w:sz="0" w:space="0" w:color="auto"/>
            <w:bottom w:val="none" w:sz="0" w:space="0" w:color="auto"/>
            <w:right w:val="none" w:sz="0" w:space="0" w:color="auto"/>
          </w:divBdr>
          <w:divsChild>
            <w:div w:id="1499464623">
              <w:marLeft w:val="0"/>
              <w:marRight w:val="0"/>
              <w:marTop w:val="0"/>
              <w:marBottom w:val="0"/>
              <w:divBdr>
                <w:top w:val="none" w:sz="0" w:space="0" w:color="auto"/>
                <w:left w:val="none" w:sz="0" w:space="0" w:color="auto"/>
                <w:bottom w:val="none" w:sz="0" w:space="0" w:color="auto"/>
                <w:right w:val="none" w:sz="0" w:space="0" w:color="auto"/>
              </w:divBdr>
            </w:div>
          </w:divsChild>
        </w:div>
        <w:div w:id="344869473">
          <w:marLeft w:val="1548"/>
          <w:marRight w:val="1548"/>
          <w:marTop w:val="240"/>
          <w:marBottom w:val="240"/>
          <w:divBdr>
            <w:top w:val="none" w:sz="0" w:space="0" w:color="auto"/>
            <w:left w:val="none" w:sz="0" w:space="0" w:color="auto"/>
            <w:bottom w:val="none" w:sz="0" w:space="0" w:color="auto"/>
            <w:right w:val="none" w:sz="0" w:space="0" w:color="auto"/>
          </w:divBdr>
          <w:divsChild>
            <w:div w:id="2139569987">
              <w:marLeft w:val="0"/>
              <w:marRight w:val="0"/>
              <w:marTop w:val="0"/>
              <w:marBottom w:val="0"/>
              <w:divBdr>
                <w:top w:val="none" w:sz="0" w:space="0" w:color="auto"/>
                <w:left w:val="none" w:sz="0" w:space="0" w:color="auto"/>
                <w:bottom w:val="none" w:sz="0" w:space="0" w:color="auto"/>
                <w:right w:val="none" w:sz="0" w:space="0" w:color="auto"/>
              </w:divBdr>
            </w:div>
          </w:divsChild>
        </w:div>
        <w:div w:id="1792480048">
          <w:marLeft w:val="1548"/>
          <w:marRight w:val="1548"/>
          <w:marTop w:val="240"/>
          <w:marBottom w:val="240"/>
          <w:divBdr>
            <w:top w:val="none" w:sz="0" w:space="0" w:color="auto"/>
            <w:left w:val="none" w:sz="0" w:space="0" w:color="auto"/>
            <w:bottom w:val="none" w:sz="0" w:space="0" w:color="auto"/>
            <w:right w:val="none" w:sz="0" w:space="0" w:color="auto"/>
          </w:divBdr>
          <w:divsChild>
            <w:div w:id="109008344">
              <w:marLeft w:val="0"/>
              <w:marRight w:val="0"/>
              <w:marTop w:val="0"/>
              <w:marBottom w:val="0"/>
              <w:divBdr>
                <w:top w:val="none" w:sz="0" w:space="0" w:color="auto"/>
                <w:left w:val="none" w:sz="0" w:space="0" w:color="auto"/>
                <w:bottom w:val="none" w:sz="0" w:space="0" w:color="auto"/>
                <w:right w:val="none" w:sz="0" w:space="0" w:color="auto"/>
              </w:divBdr>
            </w:div>
          </w:divsChild>
        </w:div>
        <w:div w:id="661587777">
          <w:marLeft w:val="1548"/>
          <w:marRight w:val="1548"/>
          <w:marTop w:val="240"/>
          <w:marBottom w:val="240"/>
          <w:divBdr>
            <w:top w:val="none" w:sz="0" w:space="0" w:color="auto"/>
            <w:left w:val="none" w:sz="0" w:space="0" w:color="auto"/>
            <w:bottom w:val="none" w:sz="0" w:space="0" w:color="auto"/>
            <w:right w:val="none" w:sz="0" w:space="0" w:color="auto"/>
          </w:divBdr>
          <w:divsChild>
            <w:div w:id="776024542">
              <w:marLeft w:val="0"/>
              <w:marRight w:val="0"/>
              <w:marTop w:val="0"/>
              <w:marBottom w:val="0"/>
              <w:divBdr>
                <w:top w:val="none" w:sz="0" w:space="0" w:color="auto"/>
                <w:left w:val="none" w:sz="0" w:space="0" w:color="auto"/>
                <w:bottom w:val="none" w:sz="0" w:space="0" w:color="auto"/>
                <w:right w:val="none" w:sz="0" w:space="0" w:color="auto"/>
              </w:divBdr>
            </w:div>
          </w:divsChild>
        </w:div>
        <w:div w:id="1495755624">
          <w:marLeft w:val="1548"/>
          <w:marRight w:val="1548"/>
          <w:marTop w:val="240"/>
          <w:marBottom w:val="240"/>
          <w:divBdr>
            <w:top w:val="none" w:sz="0" w:space="0" w:color="auto"/>
            <w:left w:val="none" w:sz="0" w:space="0" w:color="auto"/>
            <w:bottom w:val="none" w:sz="0" w:space="0" w:color="auto"/>
            <w:right w:val="none" w:sz="0" w:space="0" w:color="auto"/>
          </w:divBdr>
          <w:divsChild>
            <w:div w:id="1424456858">
              <w:marLeft w:val="0"/>
              <w:marRight w:val="0"/>
              <w:marTop w:val="0"/>
              <w:marBottom w:val="0"/>
              <w:divBdr>
                <w:top w:val="none" w:sz="0" w:space="0" w:color="auto"/>
                <w:left w:val="none" w:sz="0" w:space="0" w:color="auto"/>
                <w:bottom w:val="none" w:sz="0" w:space="0" w:color="auto"/>
                <w:right w:val="none" w:sz="0" w:space="0" w:color="auto"/>
              </w:divBdr>
            </w:div>
          </w:divsChild>
        </w:div>
        <w:div w:id="446243131">
          <w:marLeft w:val="1548"/>
          <w:marRight w:val="1548"/>
          <w:marTop w:val="240"/>
          <w:marBottom w:val="240"/>
          <w:divBdr>
            <w:top w:val="none" w:sz="0" w:space="0" w:color="auto"/>
            <w:left w:val="none" w:sz="0" w:space="0" w:color="auto"/>
            <w:bottom w:val="none" w:sz="0" w:space="0" w:color="auto"/>
            <w:right w:val="none" w:sz="0" w:space="0" w:color="auto"/>
          </w:divBdr>
          <w:divsChild>
            <w:div w:id="649286112">
              <w:marLeft w:val="0"/>
              <w:marRight w:val="0"/>
              <w:marTop w:val="0"/>
              <w:marBottom w:val="0"/>
              <w:divBdr>
                <w:top w:val="none" w:sz="0" w:space="0" w:color="auto"/>
                <w:left w:val="none" w:sz="0" w:space="0" w:color="auto"/>
                <w:bottom w:val="none" w:sz="0" w:space="0" w:color="auto"/>
                <w:right w:val="none" w:sz="0" w:space="0" w:color="auto"/>
              </w:divBdr>
            </w:div>
          </w:divsChild>
        </w:div>
        <w:div w:id="854342604">
          <w:marLeft w:val="1548"/>
          <w:marRight w:val="1548"/>
          <w:marTop w:val="240"/>
          <w:marBottom w:val="240"/>
          <w:divBdr>
            <w:top w:val="none" w:sz="0" w:space="0" w:color="auto"/>
            <w:left w:val="none" w:sz="0" w:space="0" w:color="auto"/>
            <w:bottom w:val="none" w:sz="0" w:space="0" w:color="auto"/>
            <w:right w:val="none" w:sz="0" w:space="0" w:color="auto"/>
          </w:divBdr>
          <w:divsChild>
            <w:div w:id="2000838297">
              <w:marLeft w:val="0"/>
              <w:marRight w:val="0"/>
              <w:marTop w:val="0"/>
              <w:marBottom w:val="0"/>
              <w:divBdr>
                <w:top w:val="none" w:sz="0" w:space="0" w:color="auto"/>
                <w:left w:val="none" w:sz="0" w:space="0" w:color="auto"/>
                <w:bottom w:val="none" w:sz="0" w:space="0" w:color="auto"/>
                <w:right w:val="none" w:sz="0" w:space="0" w:color="auto"/>
              </w:divBdr>
            </w:div>
          </w:divsChild>
        </w:div>
        <w:div w:id="2033065138">
          <w:marLeft w:val="1548"/>
          <w:marRight w:val="1548"/>
          <w:marTop w:val="240"/>
          <w:marBottom w:val="240"/>
          <w:divBdr>
            <w:top w:val="none" w:sz="0" w:space="0" w:color="auto"/>
            <w:left w:val="none" w:sz="0" w:space="0" w:color="auto"/>
            <w:bottom w:val="none" w:sz="0" w:space="0" w:color="auto"/>
            <w:right w:val="none" w:sz="0" w:space="0" w:color="auto"/>
          </w:divBdr>
          <w:divsChild>
            <w:div w:id="372536705">
              <w:marLeft w:val="0"/>
              <w:marRight w:val="0"/>
              <w:marTop w:val="0"/>
              <w:marBottom w:val="0"/>
              <w:divBdr>
                <w:top w:val="none" w:sz="0" w:space="0" w:color="auto"/>
                <w:left w:val="none" w:sz="0" w:space="0" w:color="auto"/>
                <w:bottom w:val="none" w:sz="0" w:space="0" w:color="auto"/>
                <w:right w:val="none" w:sz="0" w:space="0" w:color="auto"/>
              </w:divBdr>
            </w:div>
          </w:divsChild>
        </w:div>
        <w:div w:id="1952399887">
          <w:marLeft w:val="1548"/>
          <w:marRight w:val="1548"/>
          <w:marTop w:val="240"/>
          <w:marBottom w:val="240"/>
          <w:divBdr>
            <w:top w:val="none" w:sz="0" w:space="0" w:color="auto"/>
            <w:left w:val="none" w:sz="0" w:space="0" w:color="auto"/>
            <w:bottom w:val="none" w:sz="0" w:space="0" w:color="auto"/>
            <w:right w:val="none" w:sz="0" w:space="0" w:color="auto"/>
          </w:divBdr>
          <w:divsChild>
            <w:div w:id="1690638464">
              <w:marLeft w:val="0"/>
              <w:marRight w:val="0"/>
              <w:marTop w:val="0"/>
              <w:marBottom w:val="0"/>
              <w:divBdr>
                <w:top w:val="none" w:sz="0" w:space="0" w:color="auto"/>
                <w:left w:val="none" w:sz="0" w:space="0" w:color="auto"/>
                <w:bottom w:val="none" w:sz="0" w:space="0" w:color="auto"/>
                <w:right w:val="none" w:sz="0" w:space="0" w:color="auto"/>
              </w:divBdr>
            </w:div>
          </w:divsChild>
        </w:div>
        <w:div w:id="873351837">
          <w:marLeft w:val="1548"/>
          <w:marRight w:val="1548"/>
          <w:marTop w:val="240"/>
          <w:marBottom w:val="240"/>
          <w:divBdr>
            <w:top w:val="none" w:sz="0" w:space="0" w:color="auto"/>
            <w:left w:val="none" w:sz="0" w:space="0" w:color="auto"/>
            <w:bottom w:val="none" w:sz="0" w:space="0" w:color="auto"/>
            <w:right w:val="none" w:sz="0" w:space="0" w:color="auto"/>
          </w:divBdr>
          <w:divsChild>
            <w:div w:id="1224179492">
              <w:marLeft w:val="0"/>
              <w:marRight w:val="0"/>
              <w:marTop w:val="0"/>
              <w:marBottom w:val="0"/>
              <w:divBdr>
                <w:top w:val="none" w:sz="0" w:space="0" w:color="auto"/>
                <w:left w:val="none" w:sz="0" w:space="0" w:color="auto"/>
                <w:bottom w:val="none" w:sz="0" w:space="0" w:color="auto"/>
                <w:right w:val="none" w:sz="0" w:space="0" w:color="auto"/>
              </w:divBdr>
            </w:div>
          </w:divsChild>
        </w:div>
        <w:div w:id="587731369">
          <w:marLeft w:val="1548"/>
          <w:marRight w:val="1548"/>
          <w:marTop w:val="240"/>
          <w:marBottom w:val="240"/>
          <w:divBdr>
            <w:top w:val="none" w:sz="0" w:space="0" w:color="auto"/>
            <w:left w:val="none" w:sz="0" w:space="0" w:color="auto"/>
            <w:bottom w:val="none" w:sz="0" w:space="0" w:color="auto"/>
            <w:right w:val="none" w:sz="0" w:space="0" w:color="auto"/>
          </w:divBdr>
          <w:divsChild>
            <w:div w:id="2122334597">
              <w:marLeft w:val="0"/>
              <w:marRight w:val="0"/>
              <w:marTop w:val="0"/>
              <w:marBottom w:val="0"/>
              <w:divBdr>
                <w:top w:val="none" w:sz="0" w:space="0" w:color="auto"/>
                <w:left w:val="none" w:sz="0" w:space="0" w:color="auto"/>
                <w:bottom w:val="none" w:sz="0" w:space="0" w:color="auto"/>
                <w:right w:val="none" w:sz="0" w:space="0" w:color="auto"/>
              </w:divBdr>
            </w:div>
          </w:divsChild>
        </w:div>
        <w:div w:id="734161484">
          <w:marLeft w:val="1548"/>
          <w:marRight w:val="1548"/>
          <w:marTop w:val="240"/>
          <w:marBottom w:val="240"/>
          <w:divBdr>
            <w:top w:val="none" w:sz="0" w:space="0" w:color="auto"/>
            <w:left w:val="none" w:sz="0" w:space="0" w:color="auto"/>
            <w:bottom w:val="none" w:sz="0" w:space="0" w:color="auto"/>
            <w:right w:val="none" w:sz="0" w:space="0" w:color="auto"/>
          </w:divBdr>
          <w:divsChild>
            <w:div w:id="487088069">
              <w:marLeft w:val="0"/>
              <w:marRight w:val="0"/>
              <w:marTop w:val="0"/>
              <w:marBottom w:val="0"/>
              <w:divBdr>
                <w:top w:val="none" w:sz="0" w:space="0" w:color="auto"/>
                <w:left w:val="none" w:sz="0" w:space="0" w:color="auto"/>
                <w:bottom w:val="none" w:sz="0" w:space="0" w:color="auto"/>
                <w:right w:val="none" w:sz="0" w:space="0" w:color="auto"/>
              </w:divBdr>
            </w:div>
          </w:divsChild>
        </w:div>
        <w:div w:id="536704531">
          <w:marLeft w:val="1548"/>
          <w:marRight w:val="1548"/>
          <w:marTop w:val="240"/>
          <w:marBottom w:val="240"/>
          <w:divBdr>
            <w:top w:val="none" w:sz="0" w:space="0" w:color="auto"/>
            <w:left w:val="none" w:sz="0" w:space="0" w:color="auto"/>
            <w:bottom w:val="none" w:sz="0" w:space="0" w:color="auto"/>
            <w:right w:val="none" w:sz="0" w:space="0" w:color="auto"/>
          </w:divBdr>
          <w:divsChild>
            <w:div w:id="525407875">
              <w:marLeft w:val="0"/>
              <w:marRight w:val="0"/>
              <w:marTop w:val="0"/>
              <w:marBottom w:val="0"/>
              <w:divBdr>
                <w:top w:val="none" w:sz="0" w:space="0" w:color="auto"/>
                <w:left w:val="none" w:sz="0" w:space="0" w:color="auto"/>
                <w:bottom w:val="none" w:sz="0" w:space="0" w:color="auto"/>
                <w:right w:val="none" w:sz="0" w:space="0" w:color="auto"/>
              </w:divBdr>
            </w:div>
          </w:divsChild>
        </w:div>
        <w:div w:id="1317563381">
          <w:marLeft w:val="1548"/>
          <w:marRight w:val="1548"/>
          <w:marTop w:val="240"/>
          <w:marBottom w:val="240"/>
          <w:divBdr>
            <w:top w:val="none" w:sz="0" w:space="0" w:color="auto"/>
            <w:left w:val="none" w:sz="0" w:space="0" w:color="auto"/>
            <w:bottom w:val="none" w:sz="0" w:space="0" w:color="auto"/>
            <w:right w:val="none" w:sz="0" w:space="0" w:color="auto"/>
          </w:divBdr>
          <w:divsChild>
            <w:div w:id="1377656427">
              <w:marLeft w:val="0"/>
              <w:marRight w:val="0"/>
              <w:marTop w:val="0"/>
              <w:marBottom w:val="0"/>
              <w:divBdr>
                <w:top w:val="none" w:sz="0" w:space="0" w:color="auto"/>
                <w:left w:val="none" w:sz="0" w:space="0" w:color="auto"/>
                <w:bottom w:val="none" w:sz="0" w:space="0" w:color="auto"/>
                <w:right w:val="none" w:sz="0" w:space="0" w:color="auto"/>
              </w:divBdr>
            </w:div>
          </w:divsChild>
        </w:div>
        <w:div w:id="93550335">
          <w:marLeft w:val="1548"/>
          <w:marRight w:val="1548"/>
          <w:marTop w:val="240"/>
          <w:marBottom w:val="240"/>
          <w:divBdr>
            <w:top w:val="none" w:sz="0" w:space="0" w:color="auto"/>
            <w:left w:val="none" w:sz="0" w:space="0" w:color="auto"/>
            <w:bottom w:val="none" w:sz="0" w:space="0" w:color="auto"/>
            <w:right w:val="none" w:sz="0" w:space="0" w:color="auto"/>
          </w:divBdr>
          <w:divsChild>
            <w:div w:id="1251622329">
              <w:marLeft w:val="0"/>
              <w:marRight w:val="0"/>
              <w:marTop w:val="0"/>
              <w:marBottom w:val="0"/>
              <w:divBdr>
                <w:top w:val="none" w:sz="0" w:space="0" w:color="auto"/>
                <w:left w:val="none" w:sz="0" w:space="0" w:color="auto"/>
                <w:bottom w:val="none" w:sz="0" w:space="0" w:color="auto"/>
                <w:right w:val="none" w:sz="0" w:space="0" w:color="auto"/>
              </w:divBdr>
            </w:div>
          </w:divsChild>
        </w:div>
        <w:div w:id="374701388">
          <w:marLeft w:val="1548"/>
          <w:marRight w:val="1548"/>
          <w:marTop w:val="240"/>
          <w:marBottom w:val="240"/>
          <w:divBdr>
            <w:top w:val="none" w:sz="0" w:space="0" w:color="auto"/>
            <w:left w:val="none" w:sz="0" w:space="0" w:color="auto"/>
            <w:bottom w:val="none" w:sz="0" w:space="0" w:color="auto"/>
            <w:right w:val="none" w:sz="0" w:space="0" w:color="auto"/>
          </w:divBdr>
          <w:divsChild>
            <w:div w:id="757866278">
              <w:marLeft w:val="0"/>
              <w:marRight w:val="0"/>
              <w:marTop w:val="0"/>
              <w:marBottom w:val="0"/>
              <w:divBdr>
                <w:top w:val="none" w:sz="0" w:space="0" w:color="auto"/>
                <w:left w:val="none" w:sz="0" w:space="0" w:color="auto"/>
                <w:bottom w:val="none" w:sz="0" w:space="0" w:color="auto"/>
                <w:right w:val="none" w:sz="0" w:space="0" w:color="auto"/>
              </w:divBdr>
            </w:div>
          </w:divsChild>
        </w:div>
        <w:div w:id="1994795917">
          <w:marLeft w:val="1548"/>
          <w:marRight w:val="1548"/>
          <w:marTop w:val="240"/>
          <w:marBottom w:val="240"/>
          <w:divBdr>
            <w:top w:val="none" w:sz="0" w:space="0" w:color="auto"/>
            <w:left w:val="none" w:sz="0" w:space="0" w:color="auto"/>
            <w:bottom w:val="none" w:sz="0" w:space="0" w:color="auto"/>
            <w:right w:val="none" w:sz="0" w:space="0" w:color="auto"/>
          </w:divBdr>
          <w:divsChild>
            <w:div w:id="84884767">
              <w:marLeft w:val="0"/>
              <w:marRight w:val="0"/>
              <w:marTop w:val="0"/>
              <w:marBottom w:val="0"/>
              <w:divBdr>
                <w:top w:val="none" w:sz="0" w:space="0" w:color="auto"/>
                <w:left w:val="none" w:sz="0" w:space="0" w:color="auto"/>
                <w:bottom w:val="none" w:sz="0" w:space="0" w:color="auto"/>
                <w:right w:val="none" w:sz="0" w:space="0" w:color="auto"/>
              </w:divBdr>
            </w:div>
          </w:divsChild>
        </w:div>
        <w:div w:id="27726313">
          <w:marLeft w:val="1548"/>
          <w:marRight w:val="1548"/>
          <w:marTop w:val="240"/>
          <w:marBottom w:val="240"/>
          <w:divBdr>
            <w:top w:val="none" w:sz="0" w:space="0" w:color="auto"/>
            <w:left w:val="none" w:sz="0" w:space="0" w:color="auto"/>
            <w:bottom w:val="none" w:sz="0" w:space="0" w:color="auto"/>
            <w:right w:val="none" w:sz="0" w:space="0" w:color="auto"/>
          </w:divBdr>
          <w:divsChild>
            <w:div w:id="1578979794">
              <w:marLeft w:val="0"/>
              <w:marRight w:val="0"/>
              <w:marTop w:val="0"/>
              <w:marBottom w:val="0"/>
              <w:divBdr>
                <w:top w:val="none" w:sz="0" w:space="0" w:color="auto"/>
                <w:left w:val="none" w:sz="0" w:space="0" w:color="auto"/>
                <w:bottom w:val="none" w:sz="0" w:space="0" w:color="auto"/>
                <w:right w:val="none" w:sz="0" w:space="0" w:color="auto"/>
              </w:divBdr>
            </w:div>
          </w:divsChild>
        </w:div>
        <w:div w:id="1028987792">
          <w:marLeft w:val="1548"/>
          <w:marRight w:val="1548"/>
          <w:marTop w:val="240"/>
          <w:marBottom w:val="240"/>
          <w:divBdr>
            <w:top w:val="none" w:sz="0" w:space="0" w:color="auto"/>
            <w:left w:val="none" w:sz="0" w:space="0" w:color="auto"/>
            <w:bottom w:val="none" w:sz="0" w:space="0" w:color="auto"/>
            <w:right w:val="none" w:sz="0" w:space="0" w:color="auto"/>
          </w:divBdr>
          <w:divsChild>
            <w:div w:id="409667152">
              <w:marLeft w:val="0"/>
              <w:marRight w:val="0"/>
              <w:marTop w:val="0"/>
              <w:marBottom w:val="0"/>
              <w:divBdr>
                <w:top w:val="none" w:sz="0" w:space="0" w:color="auto"/>
                <w:left w:val="none" w:sz="0" w:space="0" w:color="auto"/>
                <w:bottom w:val="none" w:sz="0" w:space="0" w:color="auto"/>
                <w:right w:val="none" w:sz="0" w:space="0" w:color="auto"/>
              </w:divBdr>
            </w:div>
          </w:divsChild>
        </w:div>
        <w:div w:id="740951824">
          <w:marLeft w:val="1548"/>
          <w:marRight w:val="1548"/>
          <w:marTop w:val="240"/>
          <w:marBottom w:val="240"/>
          <w:divBdr>
            <w:top w:val="none" w:sz="0" w:space="0" w:color="auto"/>
            <w:left w:val="none" w:sz="0" w:space="0" w:color="auto"/>
            <w:bottom w:val="none" w:sz="0" w:space="0" w:color="auto"/>
            <w:right w:val="none" w:sz="0" w:space="0" w:color="auto"/>
          </w:divBdr>
          <w:divsChild>
            <w:div w:id="1807620973">
              <w:marLeft w:val="0"/>
              <w:marRight w:val="0"/>
              <w:marTop w:val="0"/>
              <w:marBottom w:val="0"/>
              <w:divBdr>
                <w:top w:val="none" w:sz="0" w:space="0" w:color="auto"/>
                <w:left w:val="none" w:sz="0" w:space="0" w:color="auto"/>
                <w:bottom w:val="none" w:sz="0" w:space="0" w:color="auto"/>
                <w:right w:val="none" w:sz="0" w:space="0" w:color="auto"/>
              </w:divBdr>
            </w:div>
          </w:divsChild>
        </w:div>
        <w:div w:id="1745760440">
          <w:marLeft w:val="1548"/>
          <w:marRight w:val="1548"/>
          <w:marTop w:val="240"/>
          <w:marBottom w:val="240"/>
          <w:divBdr>
            <w:top w:val="none" w:sz="0" w:space="0" w:color="auto"/>
            <w:left w:val="none" w:sz="0" w:space="0" w:color="auto"/>
            <w:bottom w:val="none" w:sz="0" w:space="0" w:color="auto"/>
            <w:right w:val="none" w:sz="0" w:space="0" w:color="auto"/>
          </w:divBdr>
          <w:divsChild>
            <w:div w:id="21365229">
              <w:marLeft w:val="0"/>
              <w:marRight w:val="0"/>
              <w:marTop w:val="0"/>
              <w:marBottom w:val="0"/>
              <w:divBdr>
                <w:top w:val="none" w:sz="0" w:space="0" w:color="auto"/>
                <w:left w:val="none" w:sz="0" w:space="0" w:color="auto"/>
                <w:bottom w:val="none" w:sz="0" w:space="0" w:color="auto"/>
                <w:right w:val="none" w:sz="0" w:space="0" w:color="auto"/>
              </w:divBdr>
            </w:div>
          </w:divsChild>
        </w:div>
        <w:div w:id="1998070193">
          <w:marLeft w:val="1548"/>
          <w:marRight w:val="1548"/>
          <w:marTop w:val="240"/>
          <w:marBottom w:val="240"/>
          <w:divBdr>
            <w:top w:val="none" w:sz="0" w:space="0" w:color="auto"/>
            <w:left w:val="none" w:sz="0" w:space="0" w:color="auto"/>
            <w:bottom w:val="none" w:sz="0" w:space="0" w:color="auto"/>
            <w:right w:val="none" w:sz="0" w:space="0" w:color="auto"/>
          </w:divBdr>
          <w:divsChild>
            <w:div w:id="380524760">
              <w:marLeft w:val="0"/>
              <w:marRight w:val="0"/>
              <w:marTop w:val="0"/>
              <w:marBottom w:val="0"/>
              <w:divBdr>
                <w:top w:val="none" w:sz="0" w:space="0" w:color="auto"/>
                <w:left w:val="none" w:sz="0" w:space="0" w:color="auto"/>
                <w:bottom w:val="none" w:sz="0" w:space="0" w:color="auto"/>
                <w:right w:val="none" w:sz="0" w:space="0" w:color="auto"/>
              </w:divBdr>
            </w:div>
          </w:divsChild>
        </w:div>
        <w:div w:id="2146703799">
          <w:marLeft w:val="1548"/>
          <w:marRight w:val="1548"/>
          <w:marTop w:val="240"/>
          <w:marBottom w:val="240"/>
          <w:divBdr>
            <w:top w:val="none" w:sz="0" w:space="0" w:color="auto"/>
            <w:left w:val="none" w:sz="0" w:space="0" w:color="auto"/>
            <w:bottom w:val="none" w:sz="0" w:space="0" w:color="auto"/>
            <w:right w:val="none" w:sz="0" w:space="0" w:color="auto"/>
          </w:divBdr>
          <w:divsChild>
            <w:div w:id="317151281">
              <w:marLeft w:val="0"/>
              <w:marRight w:val="0"/>
              <w:marTop w:val="0"/>
              <w:marBottom w:val="0"/>
              <w:divBdr>
                <w:top w:val="none" w:sz="0" w:space="0" w:color="auto"/>
                <w:left w:val="none" w:sz="0" w:space="0" w:color="auto"/>
                <w:bottom w:val="none" w:sz="0" w:space="0" w:color="auto"/>
                <w:right w:val="none" w:sz="0" w:space="0" w:color="auto"/>
              </w:divBdr>
            </w:div>
          </w:divsChild>
        </w:div>
        <w:div w:id="1359701718">
          <w:marLeft w:val="1548"/>
          <w:marRight w:val="1548"/>
          <w:marTop w:val="240"/>
          <w:marBottom w:val="240"/>
          <w:divBdr>
            <w:top w:val="none" w:sz="0" w:space="0" w:color="auto"/>
            <w:left w:val="none" w:sz="0" w:space="0" w:color="auto"/>
            <w:bottom w:val="none" w:sz="0" w:space="0" w:color="auto"/>
            <w:right w:val="none" w:sz="0" w:space="0" w:color="auto"/>
          </w:divBdr>
          <w:divsChild>
            <w:div w:id="582111603">
              <w:marLeft w:val="0"/>
              <w:marRight w:val="0"/>
              <w:marTop w:val="0"/>
              <w:marBottom w:val="0"/>
              <w:divBdr>
                <w:top w:val="none" w:sz="0" w:space="0" w:color="auto"/>
                <w:left w:val="none" w:sz="0" w:space="0" w:color="auto"/>
                <w:bottom w:val="none" w:sz="0" w:space="0" w:color="auto"/>
                <w:right w:val="none" w:sz="0" w:space="0" w:color="auto"/>
              </w:divBdr>
            </w:div>
          </w:divsChild>
        </w:div>
        <w:div w:id="1060978459">
          <w:marLeft w:val="1548"/>
          <w:marRight w:val="1548"/>
          <w:marTop w:val="240"/>
          <w:marBottom w:val="240"/>
          <w:divBdr>
            <w:top w:val="none" w:sz="0" w:space="0" w:color="auto"/>
            <w:left w:val="none" w:sz="0" w:space="0" w:color="auto"/>
            <w:bottom w:val="none" w:sz="0" w:space="0" w:color="auto"/>
            <w:right w:val="none" w:sz="0" w:space="0" w:color="auto"/>
          </w:divBdr>
          <w:divsChild>
            <w:div w:id="1157309988">
              <w:marLeft w:val="0"/>
              <w:marRight w:val="0"/>
              <w:marTop w:val="0"/>
              <w:marBottom w:val="0"/>
              <w:divBdr>
                <w:top w:val="none" w:sz="0" w:space="0" w:color="auto"/>
                <w:left w:val="none" w:sz="0" w:space="0" w:color="auto"/>
                <w:bottom w:val="none" w:sz="0" w:space="0" w:color="auto"/>
                <w:right w:val="none" w:sz="0" w:space="0" w:color="auto"/>
              </w:divBdr>
            </w:div>
          </w:divsChild>
        </w:div>
        <w:div w:id="417793467">
          <w:marLeft w:val="1548"/>
          <w:marRight w:val="1548"/>
          <w:marTop w:val="240"/>
          <w:marBottom w:val="240"/>
          <w:divBdr>
            <w:top w:val="none" w:sz="0" w:space="0" w:color="auto"/>
            <w:left w:val="none" w:sz="0" w:space="0" w:color="auto"/>
            <w:bottom w:val="none" w:sz="0" w:space="0" w:color="auto"/>
            <w:right w:val="none" w:sz="0" w:space="0" w:color="auto"/>
          </w:divBdr>
          <w:divsChild>
            <w:div w:id="2027752800">
              <w:marLeft w:val="0"/>
              <w:marRight w:val="0"/>
              <w:marTop w:val="0"/>
              <w:marBottom w:val="0"/>
              <w:divBdr>
                <w:top w:val="none" w:sz="0" w:space="0" w:color="auto"/>
                <w:left w:val="none" w:sz="0" w:space="0" w:color="auto"/>
                <w:bottom w:val="none" w:sz="0" w:space="0" w:color="auto"/>
                <w:right w:val="none" w:sz="0" w:space="0" w:color="auto"/>
              </w:divBdr>
            </w:div>
          </w:divsChild>
        </w:div>
        <w:div w:id="873156039">
          <w:marLeft w:val="1548"/>
          <w:marRight w:val="1548"/>
          <w:marTop w:val="240"/>
          <w:marBottom w:val="240"/>
          <w:divBdr>
            <w:top w:val="none" w:sz="0" w:space="0" w:color="auto"/>
            <w:left w:val="none" w:sz="0" w:space="0" w:color="auto"/>
            <w:bottom w:val="none" w:sz="0" w:space="0" w:color="auto"/>
            <w:right w:val="none" w:sz="0" w:space="0" w:color="auto"/>
          </w:divBdr>
          <w:divsChild>
            <w:div w:id="1705593519">
              <w:marLeft w:val="0"/>
              <w:marRight w:val="0"/>
              <w:marTop w:val="0"/>
              <w:marBottom w:val="0"/>
              <w:divBdr>
                <w:top w:val="none" w:sz="0" w:space="0" w:color="auto"/>
                <w:left w:val="none" w:sz="0" w:space="0" w:color="auto"/>
                <w:bottom w:val="none" w:sz="0" w:space="0" w:color="auto"/>
                <w:right w:val="none" w:sz="0" w:space="0" w:color="auto"/>
              </w:divBdr>
            </w:div>
          </w:divsChild>
        </w:div>
        <w:div w:id="1045569773">
          <w:marLeft w:val="1548"/>
          <w:marRight w:val="1548"/>
          <w:marTop w:val="240"/>
          <w:marBottom w:val="240"/>
          <w:divBdr>
            <w:top w:val="none" w:sz="0" w:space="0" w:color="auto"/>
            <w:left w:val="none" w:sz="0" w:space="0" w:color="auto"/>
            <w:bottom w:val="none" w:sz="0" w:space="0" w:color="auto"/>
            <w:right w:val="none" w:sz="0" w:space="0" w:color="auto"/>
          </w:divBdr>
          <w:divsChild>
            <w:div w:id="1822041255">
              <w:marLeft w:val="0"/>
              <w:marRight w:val="0"/>
              <w:marTop w:val="0"/>
              <w:marBottom w:val="0"/>
              <w:divBdr>
                <w:top w:val="none" w:sz="0" w:space="0" w:color="auto"/>
                <w:left w:val="none" w:sz="0" w:space="0" w:color="auto"/>
                <w:bottom w:val="none" w:sz="0" w:space="0" w:color="auto"/>
                <w:right w:val="none" w:sz="0" w:space="0" w:color="auto"/>
              </w:divBdr>
            </w:div>
          </w:divsChild>
        </w:div>
        <w:div w:id="1756898874">
          <w:marLeft w:val="1548"/>
          <w:marRight w:val="1548"/>
          <w:marTop w:val="240"/>
          <w:marBottom w:val="240"/>
          <w:divBdr>
            <w:top w:val="none" w:sz="0" w:space="0" w:color="auto"/>
            <w:left w:val="none" w:sz="0" w:space="0" w:color="auto"/>
            <w:bottom w:val="none" w:sz="0" w:space="0" w:color="auto"/>
            <w:right w:val="none" w:sz="0" w:space="0" w:color="auto"/>
          </w:divBdr>
          <w:divsChild>
            <w:div w:id="761995165">
              <w:marLeft w:val="0"/>
              <w:marRight w:val="0"/>
              <w:marTop w:val="0"/>
              <w:marBottom w:val="0"/>
              <w:divBdr>
                <w:top w:val="none" w:sz="0" w:space="0" w:color="auto"/>
                <w:left w:val="none" w:sz="0" w:space="0" w:color="auto"/>
                <w:bottom w:val="none" w:sz="0" w:space="0" w:color="auto"/>
                <w:right w:val="none" w:sz="0" w:space="0" w:color="auto"/>
              </w:divBdr>
            </w:div>
          </w:divsChild>
        </w:div>
        <w:div w:id="1298992903">
          <w:marLeft w:val="1548"/>
          <w:marRight w:val="1548"/>
          <w:marTop w:val="240"/>
          <w:marBottom w:val="240"/>
          <w:divBdr>
            <w:top w:val="none" w:sz="0" w:space="0" w:color="auto"/>
            <w:left w:val="none" w:sz="0" w:space="0" w:color="auto"/>
            <w:bottom w:val="none" w:sz="0" w:space="0" w:color="auto"/>
            <w:right w:val="none" w:sz="0" w:space="0" w:color="auto"/>
          </w:divBdr>
          <w:divsChild>
            <w:div w:id="285546366">
              <w:marLeft w:val="0"/>
              <w:marRight w:val="0"/>
              <w:marTop w:val="0"/>
              <w:marBottom w:val="0"/>
              <w:divBdr>
                <w:top w:val="none" w:sz="0" w:space="0" w:color="auto"/>
                <w:left w:val="none" w:sz="0" w:space="0" w:color="auto"/>
                <w:bottom w:val="none" w:sz="0" w:space="0" w:color="auto"/>
                <w:right w:val="none" w:sz="0" w:space="0" w:color="auto"/>
              </w:divBdr>
            </w:div>
          </w:divsChild>
        </w:div>
        <w:div w:id="830634377">
          <w:marLeft w:val="1548"/>
          <w:marRight w:val="1548"/>
          <w:marTop w:val="240"/>
          <w:marBottom w:val="240"/>
          <w:divBdr>
            <w:top w:val="none" w:sz="0" w:space="0" w:color="auto"/>
            <w:left w:val="none" w:sz="0" w:space="0" w:color="auto"/>
            <w:bottom w:val="none" w:sz="0" w:space="0" w:color="auto"/>
            <w:right w:val="none" w:sz="0" w:space="0" w:color="auto"/>
          </w:divBdr>
          <w:divsChild>
            <w:div w:id="144132663">
              <w:marLeft w:val="0"/>
              <w:marRight w:val="0"/>
              <w:marTop w:val="0"/>
              <w:marBottom w:val="0"/>
              <w:divBdr>
                <w:top w:val="none" w:sz="0" w:space="0" w:color="auto"/>
                <w:left w:val="none" w:sz="0" w:space="0" w:color="auto"/>
                <w:bottom w:val="none" w:sz="0" w:space="0" w:color="auto"/>
                <w:right w:val="none" w:sz="0" w:space="0" w:color="auto"/>
              </w:divBdr>
            </w:div>
          </w:divsChild>
        </w:div>
        <w:div w:id="333996779">
          <w:marLeft w:val="1548"/>
          <w:marRight w:val="1548"/>
          <w:marTop w:val="240"/>
          <w:marBottom w:val="240"/>
          <w:divBdr>
            <w:top w:val="none" w:sz="0" w:space="0" w:color="auto"/>
            <w:left w:val="none" w:sz="0" w:space="0" w:color="auto"/>
            <w:bottom w:val="none" w:sz="0" w:space="0" w:color="auto"/>
            <w:right w:val="none" w:sz="0" w:space="0" w:color="auto"/>
          </w:divBdr>
          <w:divsChild>
            <w:div w:id="456264035">
              <w:marLeft w:val="0"/>
              <w:marRight w:val="0"/>
              <w:marTop w:val="0"/>
              <w:marBottom w:val="0"/>
              <w:divBdr>
                <w:top w:val="none" w:sz="0" w:space="0" w:color="auto"/>
                <w:left w:val="none" w:sz="0" w:space="0" w:color="auto"/>
                <w:bottom w:val="none" w:sz="0" w:space="0" w:color="auto"/>
                <w:right w:val="none" w:sz="0" w:space="0" w:color="auto"/>
              </w:divBdr>
            </w:div>
          </w:divsChild>
        </w:div>
        <w:div w:id="1206019690">
          <w:marLeft w:val="1548"/>
          <w:marRight w:val="1548"/>
          <w:marTop w:val="240"/>
          <w:marBottom w:val="240"/>
          <w:divBdr>
            <w:top w:val="none" w:sz="0" w:space="0" w:color="auto"/>
            <w:left w:val="none" w:sz="0" w:space="0" w:color="auto"/>
            <w:bottom w:val="none" w:sz="0" w:space="0" w:color="auto"/>
            <w:right w:val="none" w:sz="0" w:space="0" w:color="auto"/>
          </w:divBdr>
          <w:divsChild>
            <w:div w:id="1878734377">
              <w:marLeft w:val="0"/>
              <w:marRight w:val="0"/>
              <w:marTop w:val="0"/>
              <w:marBottom w:val="0"/>
              <w:divBdr>
                <w:top w:val="none" w:sz="0" w:space="0" w:color="auto"/>
                <w:left w:val="none" w:sz="0" w:space="0" w:color="auto"/>
                <w:bottom w:val="none" w:sz="0" w:space="0" w:color="auto"/>
                <w:right w:val="none" w:sz="0" w:space="0" w:color="auto"/>
              </w:divBdr>
            </w:div>
          </w:divsChild>
        </w:div>
        <w:div w:id="985353026">
          <w:marLeft w:val="1548"/>
          <w:marRight w:val="1548"/>
          <w:marTop w:val="240"/>
          <w:marBottom w:val="240"/>
          <w:divBdr>
            <w:top w:val="none" w:sz="0" w:space="0" w:color="auto"/>
            <w:left w:val="none" w:sz="0" w:space="0" w:color="auto"/>
            <w:bottom w:val="none" w:sz="0" w:space="0" w:color="auto"/>
            <w:right w:val="none" w:sz="0" w:space="0" w:color="auto"/>
          </w:divBdr>
          <w:divsChild>
            <w:div w:id="350228879">
              <w:marLeft w:val="0"/>
              <w:marRight w:val="0"/>
              <w:marTop w:val="0"/>
              <w:marBottom w:val="0"/>
              <w:divBdr>
                <w:top w:val="none" w:sz="0" w:space="0" w:color="auto"/>
                <w:left w:val="none" w:sz="0" w:space="0" w:color="auto"/>
                <w:bottom w:val="none" w:sz="0" w:space="0" w:color="auto"/>
                <w:right w:val="none" w:sz="0" w:space="0" w:color="auto"/>
              </w:divBdr>
            </w:div>
          </w:divsChild>
        </w:div>
        <w:div w:id="1202985385">
          <w:marLeft w:val="1548"/>
          <w:marRight w:val="1548"/>
          <w:marTop w:val="240"/>
          <w:marBottom w:val="240"/>
          <w:divBdr>
            <w:top w:val="none" w:sz="0" w:space="0" w:color="auto"/>
            <w:left w:val="none" w:sz="0" w:space="0" w:color="auto"/>
            <w:bottom w:val="none" w:sz="0" w:space="0" w:color="auto"/>
            <w:right w:val="none" w:sz="0" w:space="0" w:color="auto"/>
          </w:divBdr>
          <w:divsChild>
            <w:div w:id="777065845">
              <w:marLeft w:val="0"/>
              <w:marRight w:val="0"/>
              <w:marTop w:val="0"/>
              <w:marBottom w:val="0"/>
              <w:divBdr>
                <w:top w:val="none" w:sz="0" w:space="0" w:color="auto"/>
                <w:left w:val="none" w:sz="0" w:space="0" w:color="auto"/>
                <w:bottom w:val="none" w:sz="0" w:space="0" w:color="auto"/>
                <w:right w:val="none" w:sz="0" w:space="0" w:color="auto"/>
              </w:divBdr>
            </w:div>
          </w:divsChild>
        </w:div>
        <w:div w:id="281546474">
          <w:marLeft w:val="1548"/>
          <w:marRight w:val="1548"/>
          <w:marTop w:val="240"/>
          <w:marBottom w:val="240"/>
          <w:divBdr>
            <w:top w:val="none" w:sz="0" w:space="0" w:color="auto"/>
            <w:left w:val="none" w:sz="0" w:space="0" w:color="auto"/>
            <w:bottom w:val="none" w:sz="0" w:space="0" w:color="auto"/>
            <w:right w:val="none" w:sz="0" w:space="0" w:color="auto"/>
          </w:divBdr>
          <w:divsChild>
            <w:div w:id="1942255928">
              <w:marLeft w:val="0"/>
              <w:marRight w:val="0"/>
              <w:marTop w:val="0"/>
              <w:marBottom w:val="0"/>
              <w:divBdr>
                <w:top w:val="none" w:sz="0" w:space="0" w:color="auto"/>
                <w:left w:val="none" w:sz="0" w:space="0" w:color="auto"/>
                <w:bottom w:val="none" w:sz="0" w:space="0" w:color="auto"/>
                <w:right w:val="none" w:sz="0" w:space="0" w:color="auto"/>
              </w:divBdr>
            </w:div>
          </w:divsChild>
        </w:div>
        <w:div w:id="1379815450">
          <w:marLeft w:val="1548"/>
          <w:marRight w:val="1548"/>
          <w:marTop w:val="240"/>
          <w:marBottom w:val="240"/>
          <w:divBdr>
            <w:top w:val="none" w:sz="0" w:space="0" w:color="auto"/>
            <w:left w:val="none" w:sz="0" w:space="0" w:color="auto"/>
            <w:bottom w:val="none" w:sz="0" w:space="0" w:color="auto"/>
            <w:right w:val="none" w:sz="0" w:space="0" w:color="auto"/>
          </w:divBdr>
          <w:divsChild>
            <w:div w:id="1018969661">
              <w:marLeft w:val="0"/>
              <w:marRight w:val="0"/>
              <w:marTop w:val="0"/>
              <w:marBottom w:val="0"/>
              <w:divBdr>
                <w:top w:val="none" w:sz="0" w:space="0" w:color="auto"/>
                <w:left w:val="none" w:sz="0" w:space="0" w:color="auto"/>
                <w:bottom w:val="none" w:sz="0" w:space="0" w:color="auto"/>
                <w:right w:val="none" w:sz="0" w:space="0" w:color="auto"/>
              </w:divBdr>
            </w:div>
          </w:divsChild>
        </w:div>
        <w:div w:id="676275858">
          <w:marLeft w:val="1548"/>
          <w:marRight w:val="1548"/>
          <w:marTop w:val="240"/>
          <w:marBottom w:val="240"/>
          <w:divBdr>
            <w:top w:val="none" w:sz="0" w:space="0" w:color="auto"/>
            <w:left w:val="none" w:sz="0" w:space="0" w:color="auto"/>
            <w:bottom w:val="none" w:sz="0" w:space="0" w:color="auto"/>
            <w:right w:val="none" w:sz="0" w:space="0" w:color="auto"/>
          </w:divBdr>
          <w:divsChild>
            <w:div w:id="343678248">
              <w:marLeft w:val="0"/>
              <w:marRight w:val="0"/>
              <w:marTop w:val="0"/>
              <w:marBottom w:val="0"/>
              <w:divBdr>
                <w:top w:val="none" w:sz="0" w:space="0" w:color="auto"/>
                <w:left w:val="none" w:sz="0" w:space="0" w:color="auto"/>
                <w:bottom w:val="none" w:sz="0" w:space="0" w:color="auto"/>
                <w:right w:val="none" w:sz="0" w:space="0" w:color="auto"/>
              </w:divBdr>
            </w:div>
          </w:divsChild>
        </w:div>
        <w:div w:id="2144883701">
          <w:marLeft w:val="1548"/>
          <w:marRight w:val="1548"/>
          <w:marTop w:val="240"/>
          <w:marBottom w:val="240"/>
          <w:divBdr>
            <w:top w:val="none" w:sz="0" w:space="0" w:color="auto"/>
            <w:left w:val="none" w:sz="0" w:space="0" w:color="auto"/>
            <w:bottom w:val="none" w:sz="0" w:space="0" w:color="auto"/>
            <w:right w:val="none" w:sz="0" w:space="0" w:color="auto"/>
          </w:divBdr>
          <w:divsChild>
            <w:div w:id="1025668197">
              <w:marLeft w:val="0"/>
              <w:marRight w:val="0"/>
              <w:marTop w:val="0"/>
              <w:marBottom w:val="0"/>
              <w:divBdr>
                <w:top w:val="none" w:sz="0" w:space="0" w:color="auto"/>
                <w:left w:val="none" w:sz="0" w:space="0" w:color="auto"/>
                <w:bottom w:val="none" w:sz="0" w:space="0" w:color="auto"/>
                <w:right w:val="none" w:sz="0" w:space="0" w:color="auto"/>
              </w:divBdr>
            </w:div>
          </w:divsChild>
        </w:div>
        <w:div w:id="991905294">
          <w:marLeft w:val="1548"/>
          <w:marRight w:val="1548"/>
          <w:marTop w:val="240"/>
          <w:marBottom w:val="240"/>
          <w:divBdr>
            <w:top w:val="none" w:sz="0" w:space="0" w:color="auto"/>
            <w:left w:val="none" w:sz="0" w:space="0" w:color="auto"/>
            <w:bottom w:val="none" w:sz="0" w:space="0" w:color="auto"/>
            <w:right w:val="none" w:sz="0" w:space="0" w:color="auto"/>
          </w:divBdr>
          <w:divsChild>
            <w:div w:id="188374311">
              <w:marLeft w:val="0"/>
              <w:marRight w:val="0"/>
              <w:marTop w:val="0"/>
              <w:marBottom w:val="0"/>
              <w:divBdr>
                <w:top w:val="none" w:sz="0" w:space="0" w:color="auto"/>
                <w:left w:val="none" w:sz="0" w:space="0" w:color="auto"/>
                <w:bottom w:val="none" w:sz="0" w:space="0" w:color="auto"/>
                <w:right w:val="none" w:sz="0" w:space="0" w:color="auto"/>
              </w:divBdr>
            </w:div>
          </w:divsChild>
        </w:div>
        <w:div w:id="1912494787">
          <w:marLeft w:val="1548"/>
          <w:marRight w:val="1548"/>
          <w:marTop w:val="240"/>
          <w:marBottom w:val="240"/>
          <w:divBdr>
            <w:top w:val="none" w:sz="0" w:space="0" w:color="auto"/>
            <w:left w:val="none" w:sz="0" w:space="0" w:color="auto"/>
            <w:bottom w:val="none" w:sz="0" w:space="0" w:color="auto"/>
            <w:right w:val="none" w:sz="0" w:space="0" w:color="auto"/>
          </w:divBdr>
          <w:divsChild>
            <w:div w:id="472529183">
              <w:marLeft w:val="0"/>
              <w:marRight w:val="0"/>
              <w:marTop w:val="0"/>
              <w:marBottom w:val="0"/>
              <w:divBdr>
                <w:top w:val="none" w:sz="0" w:space="0" w:color="auto"/>
                <w:left w:val="none" w:sz="0" w:space="0" w:color="auto"/>
                <w:bottom w:val="none" w:sz="0" w:space="0" w:color="auto"/>
                <w:right w:val="none" w:sz="0" w:space="0" w:color="auto"/>
              </w:divBdr>
            </w:div>
          </w:divsChild>
        </w:div>
        <w:div w:id="1943609521">
          <w:marLeft w:val="1548"/>
          <w:marRight w:val="1548"/>
          <w:marTop w:val="240"/>
          <w:marBottom w:val="240"/>
          <w:divBdr>
            <w:top w:val="none" w:sz="0" w:space="0" w:color="auto"/>
            <w:left w:val="none" w:sz="0" w:space="0" w:color="auto"/>
            <w:bottom w:val="none" w:sz="0" w:space="0" w:color="auto"/>
            <w:right w:val="none" w:sz="0" w:space="0" w:color="auto"/>
          </w:divBdr>
          <w:divsChild>
            <w:div w:id="40598383">
              <w:marLeft w:val="0"/>
              <w:marRight w:val="0"/>
              <w:marTop w:val="0"/>
              <w:marBottom w:val="0"/>
              <w:divBdr>
                <w:top w:val="none" w:sz="0" w:space="0" w:color="auto"/>
                <w:left w:val="none" w:sz="0" w:space="0" w:color="auto"/>
                <w:bottom w:val="none" w:sz="0" w:space="0" w:color="auto"/>
                <w:right w:val="none" w:sz="0" w:space="0" w:color="auto"/>
              </w:divBdr>
            </w:div>
          </w:divsChild>
        </w:div>
        <w:div w:id="648483360">
          <w:marLeft w:val="1548"/>
          <w:marRight w:val="1548"/>
          <w:marTop w:val="240"/>
          <w:marBottom w:val="240"/>
          <w:divBdr>
            <w:top w:val="none" w:sz="0" w:space="0" w:color="auto"/>
            <w:left w:val="none" w:sz="0" w:space="0" w:color="auto"/>
            <w:bottom w:val="none" w:sz="0" w:space="0" w:color="auto"/>
            <w:right w:val="none" w:sz="0" w:space="0" w:color="auto"/>
          </w:divBdr>
          <w:divsChild>
            <w:div w:id="789323305">
              <w:marLeft w:val="0"/>
              <w:marRight w:val="0"/>
              <w:marTop w:val="0"/>
              <w:marBottom w:val="0"/>
              <w:divBdr>
                <w:top w:val="none" w:sz="0" w:space="0" w:color="auto"/>
                <w:left w:val="none" w:sz="0" w:space="0" w:color="auto"/>
                <w:bottom w:val="none" w:sz="0" w:space="0" w:color="auto"/>
                <w:right w:val="none" w:sz="0" w:space="0" w:color="auto"/>
              </w:divBdr>
            </w:div>
          </w:divsChild>
        </w:div>
        <w:div w:id="1342707639">
          <w:marLeft w:val="1548"/>
          <w:marRight w:val="1548"/>
          <w:marTop w:val="240"/>
          <w:marBottom w:val="240"/>
          <w:divBdr>
            <w:top w:val="none" w:sz="0" w:space="0" w:color="auto"/>
            <w:left w:val="none" w:sz="0" w:space="0" w:color="auto"/>
            <w:bottom w:val="none" w:sz="0" w:space="0" w:color="auto"/>
            <w:right w:val="none" w:sz="0" w:space="0" w:color="auto"/>
          </w:divBdr>
          <w:divsChild>
            <w:div w:id="1510487856">
              <w:marLeft w:val="0"/>
              <w:marRight w:val="0"/>
              <w:marTop w:val="0"/>
              <w:marBottom w:val="0"/>
              <w:divBdr>
                <w:top w:val="none" w:sz="0" w:space="0" w:color="auto"/>
                <w:left w:val="none" w:sz="0" w:space="0" w:color="auto"/>
                <w:bottom w:val="none" w:sz="0" w:space="0" w:color="auto"/>
                <w:right w:val="none" w:sz="0" w:space="0" w:color="auto"/>
              </w:divBdr>
            </w:div>
          </w:divsChild>
        </w:div>
        <w:div w:id="938803299">
          <w:marLeft w:val="1548"/>
          <w:marRight w:val="1548"/>
          <w:marTop w:val="240"/>
          <w:marBottom w:val="240"/>
          <w:divBdr>
            <w:top w:val="none" w:sz="0" w:space="0" w:color="auto"/>
            <w:left w:val="none" w:sz="0" w:space="0" w:color="auto"/>
            <w:bottom w:val="none" w:sz="0" w:space="0" w:color="auto"/>
            <w:right w:val="none" w:sz="0" w:space="0" w:color="auto"/>
          </w:divBdr>
          <w:divsChild>
            <w:div w:id="1339381420">
              <w:marLeft w:val="0"/>
              <w:marRight w:val="0"/>
              <w:marTop w:val="0"/>
              <w:marBottom w:val="0"/>
              <w:divBdr>
                <w:top w:val="none" w:sz="0" w:space="0" w:color="auto"/>
                <w:left w:val="none" w:sz="0" w:space="0" w:color="auto"/>
                <w:bottom w:val="none" w:sz="0" w:space="0" w:color="auto"/>
                <w:right w:val="none" w:sz="0" w:space="0" w:color="auto"/>
              </w:divBdr>
            </w:div>
          </w:divsChild>
        </w:div>
        <w:div w:id="330067792">
          <w:marLeft w:val="1548"/>
          <w:marRight w:val="1548"/>
          <w:marTop w:val="240"/>
          <w:marBottom w:val="240"/>
          <w:divBdr>
            <w:top w:val="none" w:sz="0" w:space="0" w:color="auto"/>
            <w:left w:val="none" w:sz="0" w:space="0" w:color="auto"/>
            <w:bottom w:val="none" w:sz="0" w:space="0" w:color="auto"/>
            <w:right w:val="none" w:sz="0" w:space="0" w:color="auto"/>
          </w:divBdr>
          <w:divsChild>
            <w:div w:id="1336613780">
              <w:marLeft w:val="0"/>
              <w:marRight w:val="0"/>
              <w:marTop w:val="0"/>
              <w:marBottom w:val="0"/>
              <w:divBdr>
                <w:top w:val="none" w:sz="0" w:space="0" w:color="auto"/>
                <w:left w:val="none" w:sz="0" w:space="0" w:color="auto"/>
                <w:bottom w:val="none" w:sz="0" w:space="0" w:color="auto"/>
                <w:right w:val="none" w:sz="0" w:space="0" w:color="auto"/>
              </w:divBdr>
            </w:div>
          </w:divsChild>
        </w:div>
        <w:div w:id="467555385">
          <w:marLeft w:val="1548"/>
          <w:marRight w:val="1548"/>
          <w:marTop w:val="240"/>
          <w:marBottom w:val="240"/>
          <w:divBdr>
            <w:top w:val="none" w:sz="0" w:space="0" w:color="auto"/>
            <w:left w:val="none" w:sz="0" w:space="0" w:color="auto"/>
            <w:bottom w:val="none" w:sz="0" w:space="0" w:color="auto"/>
            <w:right w:val="none" w:sz="0" w:space="0" w:color="auto"/>
          </w:divBdr>
          <w:divsChild>
            <w:div w:id="2053923584">
              <w:marLeft w:val="0"/>
              <w:marRight w:val="0"/>
              <w:marTop w:val="0"/>
              <w:marBottom w:val="0"/>
              <w:divBdr>
                <w:top w:val="none" w:sz="0" w:space="0" w:color="auto"/>
                <w:left w:val="none" w:sz="0" w:space="0" w:color="auto"/>
                <w:bottom w:val="none" w:sz="0" w:space="0" w:color="auto"/>
                <w:right w:val="none" w:sz="0" w:space="0" w:color="auto"/>
              </w:divBdr>
            </w:div>
          </w:divsChild>
        </w:div>
        <w:div w:id="1747140978">
          <w:marLeft w:val="1548"/>
          <w:marRight w:val="1548"/>
          <w:marTop w:val="240"/>
          <w:marBottom w:val="240"/>
          <w:divBdr>
            <w:top w:val="none" w:sz="0" w:space="0" w:color="auto"/>
            <w:left w:val="none" w:sz="0" w:space="0" w:color="auto"/>
            <w:bottom w:val="none" w:sz="0" w:space="0" w:color="auto"/>
            <w:right w:val="none" w:sz="0" w:space="0" w:color="auto"/>
          </w:divBdr>
          <w:divsChild>
            <w:div w:id="1021250133">
              <w:marLeft w:val="0"/>
              <w:marRight w:val="0"/>
              <w:marTop w:val="0"/>
              <w:marBottom w:val="0"/>
              <w:divBdr>
                <w:top w:val="none" w:sz="0" w:space="0" w:color="auto"/>
                <w:left w:val="none" w:sz="0" w:space="0" w:color="auto"/>
                <w:bottom w:val="none" w:sz="0" w:space="0" w:color="auto"/>
                <w:right w:val="none" w:sz="0" w:space="0" w:color="auto"/>
              </w:divBdr>
            </w:div>
          </w:divsChild>
        </w:div>
        <w:div w:id="805665484">
          <w:marLeft w:val="1548"/>
          <w:marRight w:val="1548"/>
          <w:marTop w:val="240"/>
          <w:marBottom w:val="240"/>
          <w:divBdr>
            <w:top w:val="none" w:sz="0" w:space="0" w:color="auto"/>
            <w:left w:val="none" w:sz="0" w:space="0" w:color="auto"/>
            <w:bottom w:val="none" w:sz="0" w:space="0" w:color="auto"/>
            <w:right w:val="none" w:sz="0" w:space="0" w:color="auto"/>
          </w:divBdr>
          <w:divsChild>
            <w:div w:id="1039815263">
              <w:marLeft w:val="0"/>
              <w:marRight w:val="0"/>
              <w:marTop w:val="0"/>
              <w:marBottom w:val="0"/>
              <w:divBdr>
                <w:top w:val="none" w:sz="0" w:space="0" w:color="auto"/>
                <w:left w:val="none" w:sz="0" w:space="0" w:color="auto"/>
                <w:bottom w:val="none" w:sz="0" w:space="0" w:color="auto"/>
                <w:right w:val="none" w:sz="0" w:space="0" w:color="auto"/>
              </w:divBdr>
            </w:div>
          </w:divsChild>
        </w:div>
        <w:div w:id="1373269101">
          <w:marLeft w:val="1548"/>
          <w:marRight w:val="1548"/>
          <w:marTop w:val="240"/>
          <w:marBottom w:val="240"/>
          <w:divBdr>
            <w:top w:val="none" w:sz="0" w:space="0" w:color="auto"/>
            <w:left w:val="none" w:sz="0" w:space="0" w:color="auto"/>
            <w:bottom w:val="none" w:sz="0" w:space="0" w:color="auto"/>
            <w:right w:val="none" w:sz="0" w:space="0" w:color="auto"/>
          </w:divBdr>
          <w:divsChild>
            <w:div w:id="338428850">
              <w:marLeft w:val="0"/>
              <w:marRight w:val="0"/>
              <w:marTop w:val="0"/>
              <w:marBottom w:val="0"/>
              <w:divBdr>
                <w:top w:val="none" w:sz="0" w:space="0" w:color="auto"/>
                <w:left w:val="none" w:sz="0" w:space="0" w:color="auto"/>
                <w:bottom w:val="none" w:sz="0" w:space="0" w:color="auto"/>
                <w:right w:val="none" w:sz="0" w:space="0" w:color="auto"/>
              </w:divBdr>
            </w:div>
          </w:divsChild>
        </w:div>
        <w:div w:id="1565405544">
          <w:marLeft w:val="1548"/>
          <w:marRight w:val="1548"/>
          <w:marTop w:val="240"/>
          <w:marBottom w:val="240"/>
          <w:divBdr>
            <w:top w:val="none" w:sz="0" w:space="0" w:color="auto"/>
            <w:left w:val="none" w:sz="0" w:space="0" w:color="auto"/>
            <w:bottom w:val="none" w:sz="0" w:space="0" w:color="auto"/>
            <w:right w:val="none" w:sz="0" w:space="0" w:color="auto"/>
          </w:divBdr>
          <w:divsChild>
            <w:div w:id="1146631621">
              <w:marLeft w:val="0"/>
              <w:marRight w:val="0"/>
              <w:marTop w:val="0"/>
              <w:marBottom w:val="0"/>
              <w:divBdr>
                <w:top w:val="none" w:sz="0" w:space="0" w:color="auto"/>
                <w:left w:val="none" w:sz="0" w:space="0" w:color="auto"/>
                <w:bottom w:val="none" w:sz="0" w:space="0" w:color="auto"/>
                <w:right w:val="none" w:sz="0" w:space="0" w:color="auto"/>
              </w:divBdr>
            </w:div>
          </w:divsChild>
        </w:div>
        <w:div w:id="2066756499">
          <w:marLeft w:val="1548"/>
          <w:marRight w:val="1548"/>
          <w:marTop w:val="240"/>
          <w:marBottom w:val="240"/>
          <w:divBdr>
            <w:top w:val="none" w:sz="0" w:space="0" w:color="auto"/>
            <w:left w:val="none" w:sz="0" w:space="0" w:color="auto"/>
            <w:bottom w:val="none" w:sz="0" w:space="0" w:color="auto"/>
            <w:right w:val="none" w:sz="0" w:space="0" w:color="auto"/>
          </w:divBdr>
          <w:divsChild>
            <w:div w:id="2066682130">
              <w:marLeft w:val="0"/>
              <w:marRight w:val="0"/>
              <w:marTop w:val="0"/>
              <w:marBottom w:val="0"/>
              <w:divBdr>
                <w:top w:val="none" w:sz="0" w:space="0" w:color="auto"/>
                <w:left w:val="none" w:sz="0" w:space="0" w:color="auto"/>
                <w:bottom w:val="none" w:sz="0" w:space="0" w:color="auto"/>
                <w:right w:val="none" w:sz="0" w:space="0" w:color="auto"/>
              </w:divBdr>
            </w:div>
          </w:divsChild>
        </w:div>
        <w:div w:id="981546043">
          <w:marLeft w:val="1548"/>
          <w:marRight w:val="1548"/>
          <w:marTop w:val="240"/>
          <w:marBottom w:val="240"/>
          <w:divBdr>
            <w:top w:val="none" w:sz="0" w:space="0" w:color="auto"/>
            <w:left w:val="none" w:sz="0" w:space="0" w:color="auto"/>
            <w:bottom w:val="none" w:sz="0" w:space="0" w:color="auto"/>
            <w:right w:val="none" w:sz="0" w:space="0" w:color="auto"/>
          </w:divBdr>
          <w:divsChild>
            <w:div w:id="381562481">
              <w:marLeft w:val="0"/>
              <w:marRight w:val="0"/>
              <w:marTop w:val="0"/>
              <w:marBottom w:val="0"/>
              <w:divBdr>
                <w:top w:val="none" w:sz="0" w:space="0" w:color="auto"/>
                <w:left w:val="none" w:sz="0" w:space="0" w:color="auto"/>
                <w:bottom w:val="none" w:sz="0" w:space="0" w:color="auto"/>
                <w:right w:val="none" w:sz="0" w:space="0" w:color="auto"/>
              </w:divBdr>
            </w:div>
          </w:divsChild>
        </w:div>
        <w:div w:id="865096220">
          <w:marLeft w:val="1548"/>
          <w:marRight w:val="1548"/>
          <w:marTop w:val="240"/>
          <w:marBottom w:val="240"/>
          <w:divBdr>
            <w:top w:val="none" w:sz="0" w:space="0" w:color="auto"/>
            <w:left w:val="none" w:sz="0" w:space="0" w:color="auto"/>
            <w:bottom w:val="none" w:sz="0" w:space="0" w:color="auto"/>
            <w:right w:val="none" w:sz="0" w:space="0" w:color="auto"/>
          </w:divBdr>
          <w:divsChild>
            <w:div w:id="1097217653">
              <w:marLeft w:val="0"/>
              <w:marRight w:val="0"/>
              <w:marTop w:val="0"/>
              <w:marBottom w:val="0"/>
              <w:divBdr>
                <w:top w:val="none" w:sz="0" w:space="0" w:color="auto"/>
                <w:left w:val="none" w:sz="0" w:space="0" w:color="auto"/>
                <w:bottom w:val="none" w:sz="0" w:space="0" w:color="auto"/>
                <w:right w:val="none" w:sz="0" w:space="0" w:color="auto"/>
              </w:divBdr>
            </w:div>
          </w:divsChild>
        </w:div>
        <w:div w:id="1047990908">
          <w:marLeft w:val="1548"/>
          <w:marRight w:val="1548"/>
          <w:marTop w:val="240"/>
          <w:marBottom w:val="240"/>
          <w:divBdr>
            <w:top w:val="none" w:sz="0" w:space="0" w:color="auto"/>
            <w:left w:val="none" w:sz="0" w:space="0" w:color="auto"/>
            <w:bottom w:val="none" w:sz="0" w:space="0" w:color="auto"/>
            <w:right w:val="none" w:sz="0" w:space="0" w:color="auto"/>
          </w:divBdr>
          <w:divsChild>
            <w:div w:id="473137022">
              <w:marLeft w:val="0"/>
              <w:marRight w:val="0"/>
              <w:marTop w:val="0"/>
              <w:marBottom w:val="0"/>
              <w:divBdr>
                <w:top w:val="none" w:sz="0" w:space="0" w:color="auto"/>
                <w:left w:val="none" w:sz="0" w:space="0" w:color="auto"/>
                <w:bottom w:val="none" w:sz="0" w:space="0" w:color="auto"/>
                <w:right w:val="none" w:sz="0" w:space="0" w:color="auto"/>
              </w:divBdr>
            </w:div>
          </w:divsChild>
        </w:div>
        <w:div w:id="1533223625">
          <w:marLeft w:val="1548"/>
          <w:marRight w:val="1548"/>
          <w:marTop w:val="240"/>
          <w:marBottom w:val="240"/>
          <w:divBdr>
            <w:top w:val="none" w:sz="0" w:space="0" w:color="auto"/>
            <w:left w:val="none" w:sz="0" w:space="0" w:color="auto"/>
            <w:bottom w:val="none" w:sz="0" w:space="0" w:color="auto"/>
            <w:right w:val="none" w:sz="0" w:space="0" w:color="auto"/>
          </w:divBdr>
          <w:divsChild>
            <w:div w:id="580221065">
              <w:marLeft w:val="0"/>
              <w:marRight w:val="0"/>
              <w:marTop w:val="0"/>
              <w:marBottom w:val="0"/>
              <w:divBdr>
                <w:top w:val="none" w:sz="0" w:space="0" w:color="auto"/>
                <w:left w:val="none" w:sz="0" w:space="0" w:color="auto"/>
                <w:bottom w:val="none" w:sz="0" w:space="0" w:color="auto"/>
                <w:right w:val="none" w:sz="0" w:space="0" w:color="auto"/>
              </w:divBdr>
            </w:div>
          </w:divsChild>
        </w:div>
        <w:div w:id="1254237831">
          <w:marLeft w:val="1548"/>
          <w:marRight w:val="1548"/>
          <w:marTop w:val="240"/>
          <w:marBottom w:val="240"/>
          <w:divBdr>
            <w:top w:val="none" w:sz="0" w:space="0" w:color="auto"/>
            <w:left w:val="none" w:sz="0" w:space="0" w:color="auto"/>
            <w:bottom w:val="none" w:sz="0" w:space="0" w:color="auto"/>
            <w:right w:val="none" w:sz="0" w:space="0" w:color="auto"/>
          </w:divBdr>
          <w:divsChild>
            <w:div w:id="369651718">
              <w:marLeft w:val="0"/>
              <w:marRight w:val="0"/>
              <w:marTop w:val="0"/>
              <w:marBottom w:val="0"/>
              <w:divBdr>
                <w:top w:val="none" w:sz="0" w:space="0" w:color="auto"/>
                <w:left w:val="none" w:sz="0" w:space="0" w:color="auto"/>
                <w:bottom w:val="none" w:sz="0" w:space="0" w:color="auto"/>
                <w:right w:val="none" w:sz="0" w:space="0" w:color="auto"/>
              </w:divBdr>
            </w:div>
          </w:divsChild>
        </w:div>
        <w:div w:id="2106608295">
          <w:marLeft w:val="1548"/>
          <w:marRight w:val="1548"/>
          <w:marTop w:val="240"/>
          <w:marBottom w:val="240"/>
          <w:divBdr>
            <w:top w:val="none" w:sz="0" w:space="0" w:color="auto"/>
            <w:left w:val="none" w:sz="0" w:space="0" w:color="auto"/>
            <w:bottom w:val="none" w:sz="0" w:space="0" w:color="auto"/>
            <w:right w:val="none" w:sz="0" w:space="0" w:color="auto"/>
          </w:divBdr>
          <w:divsChild>
            <w:div w:id="652951573">
              <w:marLeft w:val="0"/>
              <w:marRight w:val="0"/>
              <w:marTop w:val="0"/>
              <w:marBottom w:val="0"/>
              <w:divBdr>
                <w:top w:val="none" w:sz="0" w:space="0" w:color="auto"/>
                <w:left w:val="none" w:sz="0" w:space="0" w:color="auto"/>
                <w:bottom w:val="none" w:sz="0" w:space="0" w:color="auto"/>
                <w:right w:val="none" w:sz="0" w:space="0" w:color="auto"/>
              </w:divBdr>
            </w:div>
          </w:divsChild>
        </w:div>
        <w:div w:id="205223686">
          <w:marLeft w:val="1548"/>
          <w:marRight w:val="1548"/>
          <w:marTop w:val="240"/>
          <w:marBottom w:val="240"/>
          <w:divBdr>
            <w:top w:val="none" w:sz="0" w:space="0" w:color="auto"/>
            <w:left w:val="none" w:sz="0" w:space="0" w:color="auto"/>
            <w:bottom w:val="none" w:sz="0" w:space="0" w:color="auto"/>
            <w:right w:val="none" w:sz="0" w:space="0" w:color="auto"/>
          </w:divBdr>
          <w:divsChild>
            <w:div w:id="107164499">
              <w:marLeft w:val="0"/>
              <w:marRight w:val="0"/>
              <w:marTop w:val="0"/>
              <w:marBottom w:val="0"/>
              <w:divBdr>
                <w:top w:val="none" w:sz="0" w:space="0" w:color="auto"/>
                <w:left w:val="none" w:sz="0" w:space="0" w:color="auto"/>
                <w:bottom w:val="none" w:sz="0" w:space="0" w:color="auto"/>
                <w:right w:val="none" w:sz="0" w:space="0" w:color="auto"/>
              </w:divBdr>
            </w:div>
          </w:divsChild>
        </w:div>
        <w:div w:id="1410347767">
          <w:marLeft w:val="1548"/>
          <w:marRight w:val="1548"/>
          <w:marTop w:val="240"/>
          <w:marBottom w:val="240"/>
          <w:divBdr>
            <w:top w:val="none" w:sz="0" w:space="0" w:color="auto"/>
            <w:left w:val="none" w:sz="0" w:space="0" w:color="auto"/>
            <w:bottom w:val="none" w:sz="0" w:space="0" w:color="auto"/>
            <w:right w:val="none" w:sz="0" w:space="0" w:color="auto"/>
          </w:divBdr>
          <w:divsChild>
            <w:div w:id="1387417344">
              <w:marLeft w:val="0"/>
              <w:marRight w:val="0"/>
              <w:marTop w:val="0"/>
              <w:marBottom w:val="0"/>
              <w:divBdr>
                <w:top w:val="none" w:sz="0" w:space="0" w:color="auto"/>
                <w:left w:val="none" w:sz="0" w:space="0" w:color="auto"/>
                <w:bottom w:val="none" w:sz="0" w:space="0" w:color="auto"/>
                <w:right w:val="none" w:sz="0" w:space="0" w:color="auto"/>
              </w:divBdr>
            </w:div>
          </w:divsChild>
        </w:div>
        <w:div w:id="1855143248">
          <w:marLeft w:val="1548"/>
          <w:marRight w:val="1548"/>
          <w:marTop w:val="240"/>
          <w:marBottom w:val="240"/>
          <w:divBdr>
            <w:top w:val="none" w:sz="0" w:space="0" w:color="auto"/>
            <w:left w:val="none" w:sz="0" w:space="0" w:color="auto"/>
            <w:bottom w:val="none" w:sz="0" w:space="0" w:color="auto"/>
            <w:right w:val="none" w:sz="0" w:space="0" w:color="auto"/>
          </w:divBdr>
          <w:divsChild>
            <w:div w:id="1128939300">
              <w:marLeft w:val="0"/>
              <w:marRight w:val="0"/>
              <w:marTop w:val="0"/>
              <w:marBottom w:val="0"/>
              <w:divBdr>
                <w:top w:val="none" w:sz="0" w:space="0" w:color="auto"/>
                <w:left w:val="none" w:sz="0" w:space="0" w:color="auto"/>
                <w:bottom w:val="none" w:sz="0" w:space="0" w:color="auto"/>
                <w:right w:val="none" w:sz="0" w:space="0" w:color="auto"/>
              </w:divBdr>
            </w:div>
          </w:divsChild>
        </w:div>
        <w:div w:id="368116193">
          <w:marLeft w:val="1548"/>
          <w:marRight w:val="1548"/>
          <w:marTop w:val="240"/>
          <w:marBottom w:val="240"/>
          <w:divBdr>
            <w:top w:val="none" w:sz="0" w:space="0" w:color="auto"/>
            <w:left w:val="none" w:sz="0" w:space="0" w:color="auto"/>
            <w:bottom w:val="none" w:sz="0" w:space="0" w:color="auto"/>
            <w:right w:val="none" w:sz="0" w:space="0" w:color="auto"/>
          </w:divBdr>
          <w:divsChild>
            <w:div w:id="1036613391">
              <w:marLeft w:val="0"/>
              <w:marRight w:val="0"/>
              <w:marTop w:val="0"/>
              <w:marBottom w:val="0"/>
              <w:divBdr>
                <w:top w:val="none" w:sz="0" w:space="0" w:color="auto"/>
                <w:left w:val="none" w:sz="0" w:space="0" w:color="auto"/>
                <w:bottom w:val="none" w:sz="0" w:space="0" w:color="auto"/>
                <w:right w:val="none" w:sz="0" w:space="0" w:color="auto"/>
              </w:divBdr>
            </w:div>
          </w:divsChild>
        </w:div>
        <w:div w:id="733743973">
          <w:marLeft w:val="1548"/>
          <w:marRight w:val="1548"/>
          <w:marTop w:val="240"/>
          <w:marBottom w:val="240"/>
          <w:divBdr>
            <w:top w:val="none" w:sz="0" w:space="0" w:color="auto"/>
            <w:left w:val="none" w:sz="0" w:space="0" w:color="auto"/>
            <w:bottom w:val="none" w:sz="0" w:space="0" w:color="auto"/>
            <w:right w:val="none" w:sz="0" w:space="0" w:color="auto"/>
          </w:divBdr>
          <w:divsChild>
            <w:div w:id="327834661">
              <w:marLeft w:val="0"/>
              <w:marRight w:val="0"/>
              <w:marTop w:val="0"/>
              <w:marBottom w:val="0"/>
              <w:divBdr>
                <w:top w:val="none" w:sz="0" w:space="0" w:color="auto"/>
                <w:left w:val="none" w:sz="0" w:space="0" w:color="auto"/>
                <w:bottom w:val="none" w:sz="0" w:space="0" w:color="auto"/>
                <w:right w:val="none" w:sz="0" w:space="0" w:color="auto"/>
              </w:divBdr>
            </w:div>
          </w:divsChild>
        </w:div>
        <w:div w:id="136185775">
          <w:marLeft w:val="1548"/>
          <w:marRight w:val="1548"/>
          <w:marTop w:val="240"/>
          <w:marBottom w:val="240"/>
          <w:divBdr>
            <w:top w:val="none" w:sz="0" w:space="0" w:color="auto"/>
            <w:left w:val="none" w:sz="0" w:space="0" w:color="auto"/>
            <w:bottom w:val="none" w:sz="0" w:space="0" w:color="auto"/>
            <w:right w:val="none" w:sz="0" w:space="0" w:color="auto"/>
          </w:divBdr>
          <w:divsChild>
            <w:div w:id="738747109">
              <w:marLeft w:val="0"/>
              <w:marRight w:val="0"/>
              <w:marTop w:val="0"/>
              <w:marBottom w:val="0"/>
              <w:divBdr>
                <w:top w:val="none" w:sz="0" w:space="0" w:color="auto"/>
                <w:left w:val="none" w:sz="0" w:space="0" w:color="auto"/>
                <w:bottom w:val="none" w:sz="0" w:space="0" w:color="auto"/>
                <w:right w:val="none" w:sz="0" w:space="0" w:color="auto"/>
              </w:divBdr>
            </w:div>
          </w:divsChild>
        </w:div>
        <w:div w:id="1947347504">
          <w:marLeft w:val="1548"/>
          <w:marRight w:val="1548"/>
          <w:marTop w:val="240"/>
          <w:marBottom w:val="240"/>
          <w:divBdr>
            <w:top w:val="none" w:sz="0" w:space="0" w:color="auto"/>
            <w:left w:val="none" w:sz="0" w:space="0" w:color="auto"/>
            <w:bottom w:val="none" w:sz="0" w:space="0" w:color="auto"/>
            <w:right w:val="none" w:sz="0" w:space="0" w:color="auto"/>
          </w:divBdr>
          <w:divsChild>
            <w:div w:id="1203442772">
              <w:marLeft w:val="0"/>
              <w:marRight w:val="0"/>
              <w:marTop w:val="0"/>
              <w:marBottom w:val="0"/>
              <w:divBdr>
                <w:top w:val="none" w:sz="0" w:space="0" w:color="auto"/>
                <w:left w:val="none" w:sz="0" w:space="0" w:color="auto"/>
                <w:bottom w:val="none" w:sz="0" w:space="0" w:color="auto"/>
                <w:right w:val="none" w:sz="0" w:space="0" w:color="auto"/>
              </w:divBdr>
            </w:div>
          </w:divsChild>
        </w:div>
        <w:div w:id="1746800809">
          <w:marLeft w:val="1548"/>
          <w:marRight w:val="1548"/>
          <w:marTop w:val="240"/>
          <w:marBottom w:val="240"/>
          <w:divBdr>
            <w:top w:val="none" w:sz="0" w:space="0" w:color="auto"/>
            <w:left w:val="none" w:sz="0" w:space="0" w:color="auto"/>
            <w:bottom w:val="none" w:sz="0" w:space="0" w:color="auto"/>
            <w:right w:val="none" w:sz="0" w:space="0" w:color="auto"/>
          </w:divBdr>
          <w:divsChild>
            <w:div w:id="321979215">
              <w:marLeft w:val="0"/>
              <w:marRight w:val="0"/>
              <w:marTop w:val="0"/>
              <w:marBottom w:val="0"/>
              <w:divBdr>
                <w:top w:val="none" w:sz="0" w:space="0" w:color="auto"/>
                <w:left w:val="none" w:sz="0" w:space="0" w:color="auto"/>
                <w:bottom w:val="none" w:sz="0" w:space="0" w:color="auto"/>
                <w:right w:val="none" w:sz="0" w:space="0" w:color="auto"/>
              </w:divBdr>
            </w:div>
          </w:divsChild>
        </w:div>
        <w:div w:id="165675583">
          <w:marLeft w:val="1548"/>
          <w:marRight w:val="1548"/>
          <w:marTop w:val="240"/>
          <w:marBottom w:val="240"/>
          <w:divBdr>
            <w:top w:val="none" w:sz="0" w:space="0" w:color="auto"/>
            <w:left w:val="none" w:sz="0" w:space="0" w:color="auto"/>
            <w:bottom w:val="none" w:sz="0" w:space="0" w:color="auto"/>
            <w:right w:val="none" w:sz="0" w:space="0" w:color="auto"/>
          </w:divBdr>
          <w:divsChild>
            <w:div w:id="871454349">
              <w:marLeft w:val="0"/>
              <w:marRight w:val="0"/>
              <w:marTop w:val="0"/>
              <w:marBottom w:val="0"/>
              <w:divBdr>
                <w:top w:val="none" w:sz="0" w:space="0" w:color="auto"/>
                <w:left w:val="none" w:sz="0" w:space="0" w:color="auto"/>
                <w:bottom w:val="none" w:sz="0" w:space="0" w:color="auto"/>
                <w:right w:val="none" w:sz="0" w:space="0" w:color="auto"/>
              </w:divBdr>
            </w:div>
          </w:divsChild>
        </w:div>
        <w:div w:id="70740640">
          <w:marLeft w:val="1548"/>
          <w:marRight w:val="1548"/>
          <w:marTop w:val="240"/>
          <w:marBottom w:val="240"/>
          <w:divBdr>
            <w:top w:val="none" w:sz="0" w:space="0" w:color="auto"/>
            <w:left w:val="none" w:sz="0" w:space="0" w:color="auto"/>
            <w:bottom w:val="none" w:sz="0" w:space="0" w:color="auto"/>
            <w:right w:val="none" w:sz="0" w:space="0" w:color="auto"/>
          </w:divBdr>
          <w:divsChild>
            <w:div w:id="919675953">
              <w:marLeft w:val="0"/>
              <w:marRight w:val="0"/>
              <w:marTop w:val="0"/>
              <w:marBottom w:val="0"/>
              <w:divBdr>
                <w:top w:val="none" w:sz="0" w:space="0" w:color="auto"/>
                <w:left w:val="none" w:sz="0" w:space="0" w:color="auto"/>
                <w:bottom w:val="none" w:sz="0" w:space="0" w:color="auto"/>
                <w:right w:val="none" w:sz="0" w:space="0" w:color="auto"/>
              </w:divBdr>
            </w:div>
          </w:divsChild>
        </w:div>
        <w:div w:id="1882787703">
          <w:marLeft w:val="1548"/>
          <w:marRight w:val="1548"/>
          <w:marTop w:val="240"/>
          <w:marBottom w:val="240"/>
          <w:divBdr>
            <w:top w:val="none" w:sz="0" w:space="0" w:color="auto"/>
            <w:left w:val="none" w:sz="0" w:space="0" w:color="auto"/>
            <w:bottom w:val="none" w:sz="0" w:space="0" w:color="auto"/>
            <w:right w:val="none" w:sz="0" w:space="0" w:color="auto"/>
          </w:divBdr>
          <w:divsChild>
            <w:div w:id="921764714">
              <w:marLeft w:val="0"/>
              <w:marRight w:val="0"/>
              <w:marTop w:val="0"/>
              <w:marBottom w:val="0"/>
              <w:divBdr>
                <w:top w:val="none" w:sz="0" w:space="0" w:color="auto"/>
                <w:left w:val="none" w:sz="0" w:space="0" w:color="auto"/>
                <w:bottom w:val="none" w:sz="0" w:space="0" w:color="auto"/>
                <w:right w:val="none" w:sz="0" w:space="0" w:color="auto"/>
              </w:divBdr>
            </w:div>
          </w:divsChild>
        </w:div>
        <w:div w:id="879518055">
          <w:marLeft w:val="1548"/>
          <w:marRight w:val="1548"/>
          <w:marTop w:val="240"/>
          <w:marBottom w:val="240"/>
          <w:divBdr>
            <w:top w:val="none" w:sz="0" w:space="0" w:color="auto"/>
            <w:left w:val="none" w:sz="0" w:space="0" w:color="auto"/>
            <w:bottom w:val="none" w:sz="0" w:space="0" w:color="auto"/>
            <w:right w:val="none" w:sz="0" w:space="0" w:color="auto"/>
          </w:divBdr>
          <w:divsChild>
            <w:div w:id="1166869706">
              <w:marLeft w:val="0"/>
              <w:marRight w:val="0"/>
              <w:marTop w:val="0"/>
              <w:marBottom w:val="0"/>
              <w:divBdr>
                <w:top w:val="none" w:sz="0" w:space="0" w:color="auto"/>
                <w:left w:val="none" w:sz="0" w:space="0" w:color="auto"/>
                <w:bottom w:val="none" w:sz="0" w:space="0" w:color="auto"/>
                <w:right w:val="none" w:sz="0" w:space="0" w:color="auto"/>
              </w:divBdr>
            </w:div>
          </w:divsChild>
        </w:div>
        <w:div w:id="315844893">
          <w:marLeft w:val="1548"/>
          <w:marRight w:val="1548"/>
          <w:marTop w:val="240"/>
          <w:marBottom w:val="240"/>
          <w:divBdr>
            <w:top w:val="none" w:sz="0" w:space="0" w:color="auto"/>
            <w:left w:val="none" w:sz="0" w:space="0" w:color="auto"/>
            <w:bottom w:val="none" w:sz="0" w:space="0" w:color="auto"/>
            <w:right w:val="none" w:sz="0" w:space="0" w:color="auto"/>
          </w:divBdr>
          <w:divsChild>
            <w:div w:id="1259945362">
              <w:marLeft w:val="0"/>
              <w:marRight w:val="0"/>
              <w:marTop w:val="0"/>
              <w:marBottom w:val="0"/>
              <w:divBdr>
                <w:top w:val="none" w:sz="0" w:space="0" w:color="auto"/>
                <w:left w:val="none" w:sz="0" w:space="0" w:color="auto"/>
                <w:bottom w:val="none" w:sz="0" w:space="0" w:color="auto"/>
                <w:right w:val="none" w:sz="0" w:space="0" w:color="auto"/>
              </w:divBdr>
            </w:div>
          </w:divsChild>
        </w:div>
        <w:div w:id="1163473965">
          <w:marLeft w:val="1548"/>
          <w:marRight w:val="1548"/>
          <w:marTop w:val="240"/>
          <w:marBottom w:val="240"/>
          <w:divBdr>
            <w:top w:val="none" w:sz="0" w:space="0" w:color="auto"/>
            <w:left w:val="none" w:sz="0" w:space="0" w:color="auto"/>
            <w:bottom w:val="none" w:sz="0" w:space="0" w:color="auto"/>
            <w:right w:val="none" w:sz="0" w:space="0" w:color="auto"/>
          </w:divBdr>
          <w:divsChild>
            <w:div w:id="691683271">
              <w:marLeft w:val="0"/>
              <w:marRight w:val="0"/>
              <w:marTop w:val="0"/>
              <w:marBottom w:val="0"/>
              <w:divBdr>
                <w:top w:val="none" w:sz="0" w:space="0" w:color="auto"/>
                <w:left w:val="none" w:sz="0" w:space="0" w:color="auto"/>
                <w:bottom w:val="none" w:sz="0" w:space="0" w:color="auto"/>
                <w:right w:val="none" w:sz="0" w:space="0" w:color="auto"/>
              </w:divBdr>
            </w:div>
          </w:divsChild>
        </w:div>
        <w:div w:id="362558867">
          <w:marLeft w:val="1548"/>
          <w:marRight w:val="1548"/>
          <w:marTop w:val="240"/>
          <w:marBottom w:val="240"/>
          <w:divBdr>
            <w:top w:val="none" w:sz="0" w:space="0" w:color="auto"/>
            <w:left w:val="none" w:sz="0" w:space="0" w:color="auto"/>
            <w:bottom w:val="none" w:sz="0" w:space="0" w:color="auto"/>
            <w:right w:val="none" w:sz="0" w:space="0" w:color="auto"/>
          </w:divBdr>
          <w:divsChild>
            <w:div w:id="1222786136">
              <w:marLeft w:val="0"/>
              <w:marRight w:val="0"/>
              <w:marTop w:val="0"/>
              <w:marBottom w:val="0"/>
              <w:divBdr>
                <w:top w:val="none" w:sz="0" w:space="0" w:color="auto"/>
                <w:left w:val="none" w:sz="0" w:space="0" w:color="auto"/>
                <w:bottom w:val="none" w:sz="0" w:space="0" w:color="auto"/>
                <w:right w:val="none" w:sz="0" w:space="0" w:color="auto"/>
              </w:divBdr>
            </w:div>
          </w:divsChild>
        </w:div>
        <w:div w:id="2084446848">
          <w:marLeft w:val="1548"/>
          <w:marRight w:val="1548"/>
          <w:marTop w:val="240"/>
          <w:marBottom w:val="240"/>
          <w:divBdr>
            <w:top w:val="none" w:sz="0" w:space="0" w:color="auto"/>
            <w:left w:val="none" w:sz="0" w:space="0" w:color="auto"/>
            <w:bottom w:val="none" w:sz="0" w:space="0" w:color="auto"/>
            <w:right w:val="none" w:sz="0" w:space="0" w:color="auto"/>
          </w:divBdr>
          <w:divsChild>
            <w:div w:id="1880243307">
              <w:marLeft w:val="0"/>
              <w:marRight w:val="0"/>
              <w:marTop w:val="0"/>
              <w:marBottom w:val="0"/>
              <w:divBdr>
                <w:top w:val="none" w:sz="0" w:space="0" w:color="auto"/>
                <w:left w:val="none" w:sz="0" w:space="0" w:color="auto"/>
                <w:bottom w:val="none" w:sz="0" w:space="0" w:color="auto"/>
                <w:right w:val="none" w:sz="0" w:space="0" w:color="auto"/>
              </w:divBdr>
            </w:div>
          </w:divsChild>
        </w:div>
        <w:div w:id="1663391549">
          <w:marLeft w:val="1548"/>
          <w:marRight w:val="1548"/>
          <w:marTop w:val="240"/>
          <w:marBottom w:val="240"/>
          <w:divBdr>
            <w:top w:val="none" w:sz="0" w:space="0" w:color="auto"/>
            <w:left w:val="none" w:sz="0" w:space="0" w:color="auto"/>
            <w:bottom w:val="none" w:sz="0" w:space="0" w:color="auto"/>
            <w:right w:val="none" w:sz="0" w:space="0" w:color="auto"/>
          </w:divBdr>
          <w:divsChild>
            <w:div w:id="353461981">
              <w:marLeft w:val="0"/>
              <w:marRight w:val="0"/>
              <w:marTop w:val="0"/>
              <w:marBottom w:val="0"/>
              <w:divBdr>
                <w:top w:val="none" w:sz="0" w:space="0" w:color="auto"/>
                <w:left w:val="none" w:sz="0" w:space="0" w:color="auto"/>
                <w:bottom w:val="none" w:sz="0" w:space="0" w:color="auto"/>
                <w:right w:val="none" w:sz="0" w:space="0" w:color="auto"/>
              </w:divBdr>
            </w:div>
          </w:divsChild>
        </w:div>
        <w:div w:id="754597618">
          <w:marLeft w:val="1548"/>
          <w:marRight w:val="1548"/>
          <w:marTop w:val="240"/>
          <w:marBottom w:val="240"/>
          <w:divBdr>
            <w:top w:val="none" w:sz="0" w:space="0" w:color="auto"/>
            <w:left w:val="none" w:sz="0" w:space="0" w:color="auto"/>
            <w:bottom w:val="none" w:sz="0" w:space="0" w:color="auto"/>
            <w:right w:val="none" w:sz="0" w:space="0" w:color="auto"/>
          </w:divBdr>
          <w:divsChild>
            <w:div w:id="1451780855">
              <w:marLeft w:val="0"/>
              <w:marRight w:val="0"/>
              <w:marTop w:val="0"/>
              <w:marBottom w:val="0"/>
              <w:divBdr>
                <w:top w:val="none" w:sz="0" w:space="0" w:color="auto"/>
                <w:left w:val="none" w:sz="0" w:space="0" w:color="auto"/>
                <w:bottom w:val="none" w:sz="0" w:space="0" w:color="auto"/>
                <w:right w:val="none" w:sz="0" w:space="0" w:color="auto"/>
              </w:divBdr>
            </w:div>
          </w:divsChild>
        </w:div>
        <w:div w:id="42098418">
          <w:marLeft w:val="1548"/>
          <w:marRight w:val="1548"/>
          <w:marTop w:val="240"/>
          <w:marBottom w:val="240"/>
          <w:divBdr>
            <w:top w:val="none" w:sz="0" w:space="0" w:color="auto"/>
            <w:left w:val="none" w:sz="0" w:space="0" w:color="auto"/>
            <w:bottom w:val="none" w:sz="0" w:space="0" w:color="auto"/>
            <w:right w:val="none" w:sz="0" w:space="0" w:color="auto"/>
          </w:divBdr>
          <w:divsChild>
            <w:div w:id="1435126746">
              <w:marLeft w:val="0"/>
              <w:marRight w:val="0"/>
              <w:marTop w:val="0"/>
              <w:marBottom w:val="0"/>
              <w:divBdr>
                <w:top w:val="none" w:sz="0" w:space="0" w:color="auto"/>
                <w:left w:val="none" w:sz="0" w:space="0" w:color="auto"/>
                <w:bottom w:val="none" w:sz="0" w:space="0" w:color="auto"/>
                <w:right w:val="none" w:sz="0" w:space="0" w:color="auto"/>
              </w:divBdr>
            </w:div>
          </w:divsChild>
        </w:div>
        <w:div w:id="1513489879">
          <w:marLeft w:val="1548"/>
          <w:marRight w:val="1548"/>
          <w:marTop w:val="240"/>
          <w:marBottom w:val="240"/>
          <w:divBdr>
            <w:top w:val="none" w:sz="0" w:space="0" w:color="auto"/>
            <w:left w:val="none" w:sz="0" w:space="0" w:color="auto"/>
            <w:bottom w:val="none" w:sz="0" w:space="0" w:color="auto"/>
            <w:right w:val="none" w:sz="0" w:space="0" w:color="auto"/>
          </w:divBdr>
          <w:divsChild>
            <w:div w:id="405492607">
              <w:marLeft w:val="0"/>
              <w:marRight w:val="0"/>
              <w:marTop w:val="0"/>
              <w:marBottom w:val="0"/>
              <w:divBdr>
                <w:top w:val="none" w:sz="0" w:space="0" w:color="auto"/>
                <w:left w:val="none" w:sz="0" w:space="0" w:color="auto"/>
                <w:bottom w:val="none" w:sz="0" w:space="0" w:color="auto"/>
                <w:right w:val="none" w:sz="0" w:space="0" w:color="auto"/>
              </w:divBdr>
            </w:div>
          </w:divsChild>
        </w:div>
        <w:div w:id="2051345865">
          <w:marLeft w:val="1548"/>
          <w:marRight w:val="1548"/>
          <w:marTop w:val="240"/>
          <w:marBottom w:val="240"/>
          <w:divBdr>
            <w:top w:val="none" w:sz="0" w:space="0" w:color="auto"/>
            <w:left w:val="none" w:sz="0" w:space="0" w:color="auto"/>
            <w:bottom w:val="none" w:sz="0" w:space="0" w:color="auto"/>
            <w:right w:val="none" w:sz="0" w:space="0" w:color="auto"/>
          </w:divBdr>
          <w:divsChild>
            <w:div w:id="180360490">
              <w:marLeft w:val="0"/>
              <w:marRight w:val="0"/>
              <w:marTop w:val="0"/>
              <w:marBottom w:val="0"/>
              <w:divBdr>
                <w:top w:val="none" w:sz="0" w:space="0" w:color="auto"/>
                <w:left w:val="none" w:sz="0" w:space="0" w:color="auto"/>
                <w:bottom w:val="none" w:sz="0" w:space="0" w:color="auto"/>
                <w:right w:val="none" w:sz="0" w:space="0" w:color="auto"/>
              </w:divBdr>
            </w:div>
          </w:divsChild>
        </w:div>
        <w:div w:id="1687319666">
          <w:marLeft w:val="1548"/>
          <w:marRight w:val="1548"/>
          <w:marTop w:val="240"/>
          <w:marBottom w:val="240"/>
          <w:divBdr>
            <w:top w:val="none" w:sz="0" w:space="0" w:color="auto"/>
            <w:left w:val="none" w:sz="0" w:space="0" w:color="auto"/>
            <w:bottom w:val="none" w:sz="0" w:space="0" w:color="auto"/>
            <w:right w:val="none" w:sz="0" w:space="0" w:color="auto"/>
          </w:divBdr>
          <w:divsChild>
            <w:div w:id="1557817741">
              <w:marLeft w:val="0"/>
              <w:marRight w:val="0"/>
              <w:marTop w:val="0"/>
              <w:marBottom w:val="0"/>
              <w:divBdr>
                <w:top w:val="none" w:sz="0" w:space="0" w:color="auto"/>
                <w:left w:val="none" w:sz="0" w:space="0" w:color="auto"/>
                <w:bottom w:val="none" w:sz="0" w:space="0" w:color="auto"/>
                <w:right w:val="none" w:sz="0" w:space="0" w:color="auto"/>
              </w:divBdr>
            </w:div>
          </w:divsChild>
        </w:div>
        <w:div w:id="784736218">
          <w:marLeft w:val="1548"/>
          <w:marRight w:val="1548"/>
          <w:marTop w:val="240"/>
          <w:marBottom w:val="240"/>
          <w:divBdr>
            <w:top w:val="none" w:sz="0" w:space="0" w:color="auto"/>
            <w:left w:val="none" w:sz="0" w:space="0" w:color="auto"/>
            <w:bottom w:val="none" w:sz="0" w:space="0" w:color="auto"/>
            <w:right w:val="none" w:sz="0" w:space="0" w:color="auto"/>
          </w:divBdr>
          <w:divsChild>
            <w:div w:id="1730565858">
              <w:marLeft w:val="0"/>
              <w:marRight w:val="0"/>
              <w:marTop w:val="0"/>
              <w:marBottom w:val="0"/>
              <w:divBdr>
                <w:top w:val="none" w:sz="0" w:space="0" w:color="auto"/>
                <w:left w:val="none" w:sz="0" w:space="0" w:color="auto"/>
                <w:bottom w:val="none" w:sz="0" w:space="0" w:color="auto"/>
                <w:right w:val="none" w:sz="0" w:space="0" w:color="auto"/>
              </w:divBdr>
            </w:div>
          </w:divsChild>
        </w:div>
        <w:div w:id="1082721634">
          <w:marLeft w:val="1548"/>
          <w:marRight w:val="1548"/>
          <w:marTop w:val="240"/>
          <w:marBottom w:val="240"/>
          <w:divBdr>
            <w:top w:val="none" w:sz="0" w:space="0" w:color="auto"/>
            <w:left w:val="none" w:sz="0" w:space="0" w:color="auto"/>
            <w:bottom w:val="none" w:sz="0" w:space="0" w:color="auto"/>
            <w:right w:val="none" w:sz="0" w:space="0" w:color="auto"/>
          </w:divBdr>
          <w:divsChild>
            <w:div w:id="1935019451">
              <w:marLeft w:val="0"/>
              <w:marRight w:val="0"/>
              <w:marTop w:val="0"/>
              <w:marBottom w:val="0"/>
              <w:divBdr>
                <w:top w:val="none" w:sz="0" w:space="0" w:color="auto"/>
                <w:left w:val="none" w:sz="0" w:space="0" w:color="auto"/>
                <w:bottom w:val="none" w:sz="0" w:space="0" w:color="auto"/>
                <w:right w:val="none" w:sz="0" w:space="0" w:color="auto"/>
              </w:divBdr>
            </w:div>
          </w:divsChild>
        </w:div>
        <w:div w:id="1621764708">
          <w:marLeft w:val="1548"/>
          <w:marRight w:val="1548"/>
          <w:marTop w:val="240"/>
          <w:marBottom w:val="240"/>
          <w:divBdr>
            <w:top w:val="none" w:sz="0" w:space="0" w:color="auto"/>
            <w:left w:val="none" w:sz="0" w:space="0" w:color="auto"/>
            <w:bottom w:val="none" w:sz="0" w:space="0" w:color="auto"/>
            <w:right w:val="none" w:sz="0" w:space="0" w:color="auto"/>
          </w:divBdr>
          <w:divsChild>
            <w:div w:id="89006498">
              <w:marLeft w:val="0"/>
              <w:marRight w:val="0"/>
              <w:marTop w:val="0"/>
              <w:marBottom w:val="0"/>
              <w:divBdr>
                <w:top w:val="none" w:sz="0" w:space="0" w:color="auto"/>
                <w:left w:val="none" w:sz="0" w:space="0" w:color="auto"/>
                <w:bottom w:val="none" w:sz="0" w:space="0" w:color="auto"/>
                <w:right w:val="none" w:sz="0" w:space="0" w:color="auto"/>
              </w:divBdr>
            </w:div>
          </w:divsChild>
        </w:div>
        <w:div w:id="1190217216">
          <w:marLeft w:val="1548"/>
          <w:marRight w:val="1548"/>
          <w:marTop w:val="240"/>
          <w:marBottom w:val="240"/>
          <w:divBdr>
            <w:top w:val="none" w:sz="0" w:space="0" w:color="auto"/>
            <w:left w:val="none" w:sz="0" w:space="0" w:color="auto"/>
            <w:bottom w:val="none" w:sz="0" w:space="0" w:color="auto"/>
            <w:right w:val="none" w:sz="0" w:space="0" w:color="auto"/>
          </w:divBdr>
          <w:divsChild>
            <w:div w:id="1356808679">
              <w:marLeft w:val="0"/>
              <w:marRight w:val="0"/>
              <w:marTop w:val="0"/>
              <w:marBottom w:val="0"/>
              <w:divBdr>
                <w:top w:val="none" w:sz="0" w:space="0" w:color="auto"/>
                <w:left w:val="none" w:sz="0" w:space="0" w:color="auto"/>
                <w:bottom w:val="none" w:sz="0" w:space="0" w:color="auto"/>
                <w:right w:val="none" w:sz="0" w:space="0" w:color="auto"/>
              </w:divBdr>
            </w:div>
          </w:divsChild>
        </w:div>
        <w:div w:id="493911345">
          <w:marLeft w:val="1548"/>
          <w:marRight w:val="1548"/>
          <w:marTop w:val="240"/>
          <w:marBottom w:val="240"/>
          <w:divBdr>
            <w:top w:val="none" w:sz="0" w:space="0" w:color="auto"/>
            <w:left w:val="none" w:sz="0" w:space="0" w:color="auto"/>
            <w:bottom w:val="none" w:sz="0" w:space="0" w:color="auto"/>
            <w:right w:val="none" w:sz="0" w:space="0" w:color="auto"/>
          </w:divBdr>
          <w:divsChild>
            <w:div w:id="2044556824">
              <w:marLeft w:val="0"/>
              <w:marRight w:val="0"/>
              <w:marTop w:val="0"/>
              <w:marBottom w:val="0"/>
              <w:divBdr>
                <w:top w:val="none" w:sz="0" w:space="0" w:color="auto"/>
                <w:left w:val="none" w:sz="0" w:space="0" w:color="auto"/>
                <w:bottom w:val="none" w:sz="0" w:space="0" w:color="auto"/>
                <w:right w:val="none" w:sz="0" w:space="0" w:color="auto"/>
              </w:divBdr>
            </w:div>
          </w:divsChild>
        </w:div>
        <w:div w:id="2139443890">
          <w:marLeft w:val="1548"/>
          <w:marRight w:val="1548"/>
          <w:marTop w:val="240"/>
          <w:marBottom w:val="240"/>
          <w:divBdr>
            <w:top w:val="none" w:sz="0" w:space="0" w:color="auto"/>
            <w:left w:val="none" w:sz="0" w:space="0" w:color="auto"/>
            <w:bottom w:val="none" w:sz="0" w:space="0" w:color="auto"/>
            <w:right w:val="none" w:sz="0" w:space="0" w:color="auto"/>
          </w:divBdr>
          <w:divsChild>
            <w:div w:id="1750038893">
              <w:marLeft w:val="0"/>
              <w:marRight w:val="0"/>
              <w:marTop w:val="0"/>
              <w:marBottom w:val="0"/>
              <w:divBdr>
                <w:top w:val="none" w:sz="0" w:space="0" w:color="auto"/>
                <w:left w:val="none" w:sz="0" w:space="0" w:color="auto"/>
                <w:bottom w:val="none" w:sz="0" w:space="0" w:color="auto"/>
                <w:right w:val="none" w:sz="0" w:space="0" w:color="auto"/>
              </w:divBdr>
            </w:div>
          </w:divsChild>
        </w:div>
        <w:div w:id="1167330584">
          <w:marLeft w:val="1548"/>
          <w:marRight w:val="1548"/>
          <w:marTop w:val="240"/>
          <w:marBottom w:val="240"/>
          <w:divBdr>
            <w:top w:val="none" w:sz="0" w:space="0" w:color="auto"/>
            <w:left w:val="none" w:sz="0" w:space="0" w:color="auto"/>
            <w:bottom w:val="none" w:sz="0" w:space="0" w:color="auto"/>
            <w:right w:val="none" w:sz="0" w:space="0" w:color="auto"/>
          </w:divBdr>
          <w:divsChild>
            <w:div w:id="456215122">
              <w:marLeft w:val="0"/>
              <w:marRight w:val="0"/>
              <w:marTop w:val="0"/>
              <w:marBottom w:val="0"/>
              <w:divBdr>
                <w:top w:val="none" w:sz="0" w:space="0" w:color="auto"/>
                <w:left w:val="none" w:sz="0" w:space="0" w:color="auto"/>
                <w:bottom w:val="none" w:sz="0" w:space="0" w:color="auto"/>
                <w:right w:val="none" w:sz="0" w:space="0" w:color="auto"/>
              </w:divBdr>
            </w:div>
          </w:divsChild>
        </w:div>
        <w:div w:id="2115248615">
          <w:marLeft w:val="1548"/>
          <w:marRight w:val="1548"/>
          <w:marTop w:val="240"/>
          <w:marBottom w:val="240"/>
          <w:divBdr>
            <w:top w:val="none" w:sz="0" w:space="0" w:color="auto"/>
            <w:left w:val="none" w:sz="0" w:space="0" w:color="auto"/>
            <w:bottom w:val="none" w:sz="0" w:space="0" w:color="auto"/>
            <w:right w:val="none" w:sz="0" w:space="0" w:color="auto"/>
          </w:divBdr>
          <w:divsChild>
            <w:div w:id="1536700266">
              <w:marLeft w:val="0"/>
              <w:marRight w:val="0"/>
              <w:marTop w:val="0"/>
              <w:marBottom w:val="0"/>
              <w:divBdr>
                <w:top w:val="none" w:sz="0" w:space="0" w:color="auto"/>
                <w:left w:val="none" w:sz="0" w:space="0" w:color="auto"/>
                <w:bottom w:val="none" w:sz="0" w:space="0" w:color="auto"/>
                <w:right w:val="none" w:sz="0" w:space="0" w:color="auto"/>
              </w:divBdr>
            </w:div>
          </w:divsChild>
        </w:div>
        <w:div w:id="1535583510">
          <w:marLeft w:val="1548"/>
          <w:marRight w:val="1548"/>
          <w:marTop w:val="240"/>
          <w:marBottom w:val="240"/>
          <w:divBdr>
            <w:top w:val="none" w:sz="0" w:space="0" w:color="auto"/>
            <w:left w:val="none" w:sz="0" w:space="0" w:color="auto"/>
            <w:bottom w:val="none" w:sz="0" w:space="0" w:color="auto"/>
            <w:right w:val="none" w:sz="0" w:space="0" w:color="auto"/>
          </w:divBdr>
          <w:divsChild>
            <w:div w:id="645398634">
              <w:marLeft w:val="0"/>
              <w:marRight w:val="0"/>
              <w:marTop w:val="0"/>
              <w:marBottom w:val="0"/>
              <w:divBdr>
                <w:top w:val="none" w:sz="0" w:space="0" w:color="auto"/>
                <w:left w:val="none" w:sz="0" w:space="0" w:color="auto"/>
                <w:bottom w:val="none" w:sz="0" w:space="0" w:color="auto"/>
                <w:right w:val="none" w:sz="0" w:space="0" w:color="auto"/>
              </w:divBdr>
            </w:div>
          </w:divsChild>
        </w:div>
        <w:div w:id="825778843">
          <w:marLeft w:val="1548"/>
          <w:marRight w:val="1548"/>
          <w:marTop w:val="240"/>
          <w:marBottom w:val="240"/>
          <w:divBdr>
            <w:top w:val="none" w:sz="0" w:space="0" w:color="auto"/>
            <w:left w:val="none" w:sz="0" w:space="0" w:color="auto"/>
            <w:bottom w:val="none" w:sz="0" w:space="0" w:color="auto"/>
            <w:right w:val="none" w:sz="0" w:space="0" w:color="auto"/>
          </w:divBdr>
          <w:divsChild>
            <w:div w:id="1062021791">
              <w:marLeft w:val="0"/>
              <w:marRight w:val="0"/>
              <w:marTop w:val="0"/>
              <w:marBottom w:val="0"/>
              <w:divBdr>
                <w:top w:val="none" w:sz="0" w:space="0" w:color="auto"/>
                <w:left w:val="none" w:sz="0" w:space="0" w:color="auto"/>
                <w:bottom w:val="none" w:sz="0" w:space="0" w:color="auto"/>
                <w:right w:val="none" w:sz="0" w:space="0" w:color="auto"/>
              </w:divBdr>
            </w:div>
          </w:divsChild>
        </w:div>
        <w:div w:id="1453939898">
          <w:marLeft w:val="1548"/>
          <w:marRight w:val="1548"/>
          <w:marTop w:val="240"/>
          <w:marBottom w:val="240"/>
          <w:divBdr>
            <w:top w:val="none" w:sz="0" w:space="0" w:color="auto"/>
            <w:left w:val="none" w:sz="0" w:space="0" w:color="auto"/>
            <w:bottom w:val="none" w:sz="0" w:space="0" w:color="auto"/>
            <w:right w:val="none" w:sz="0" w:space="0" w:color="auto"/>
          </w:divBdr>
          <w:divsChild>
            <w:div w:id="2099910286">
              <w:marLeft w:val="0"/>
              <w:marRight w:val="0"/>
              <w:marTop w:val="0"/>
              <w:marBottom w:val="0"/>
              <w:divBdr>
                <w:top w:val="none" w:sz="0" w:space="0" w:color="auto"/>
                <w:left w:val="none" w:sz="0" w:space="0" w:color="auto"/>
                <w:bottom w:val="none" w:sz="0" w:space="0" w:color="auto"/>
                <w:right w:val="none" w:sz="0" w:space="0" w:color="auto"/>
              </w:divBdr>
            </w:div>
          </w:divsChild>
        </w:div>
        <w:div w:id="379521877">
          <w:marLeft w:val="1548"/>
          <w:marRight w:val="1548"/>
          <w:marTop w:val="240"/>
          <w:marBottom w:val="240"/>
          <w:divBdr>
            <w:top w:val="none" w:sz="0" w:space="0" w:color="auto"/>
            <w:left w:val="none" w:sz="0" w:space="0" w:color="auto"/>
            <w:bottom w:val="none" w:sz="0" w:space="0" w:color="auto"/>
            <w:right w:val="none" w:sz="0" w:space="0" w:color="auto"/>
          </w:divBdr>
          <w:divsChild>
            <w:div w:id="1807042585">
              <w:marLeft w:val="0"/>
              <w:marRight w:val="0"/>
              <w:marTop w:val="0"/>
              <w:marBottom w:val="0"/>
              <w:divBdr>
                <w:top w:val="none" w:sz="0" w:space="0" w:color="auto"/>
                <w:left w:val="none" w:sz="0" w:space="0" w:color="auto"/>
                <w:bottom w:val="none" w:sz="0" w:space="0" w:color="auto"/>
                <w:right w:val="none" w:sz="0" w:space="0" w:color="auto"/>
              </w:divBdr>
            </w:div>
          </w:divsChild>
        </w:div>
        <w:div w:id="734401831">
          <w:marLeft w:val="1548"/>
          <w:marRight w:val="1548"/>
          <w:marTop w:val="240"/>
          <w:marBottom w:val="240"/>
          <w:divBdr>
            <w:top w:val="none" w:sz="0" w:space="0" w:color="auto"/>
            <w:left w:val="none" w:sz="0" w:space="0" w:color="auto"/>
            <w:bottom w:val="none" w:sz="0" w:space="0" w:color="auto"/>
            <w:right w:val="none" w:sz="0" w:space="0" w:color="auto"/>
          </w:divBdr>
          <w:divsChild>
            <w:div w:id="1068651574">
              <w:marLeft w:val="0"/>
              <w:marRight w:val="0"/>
              <w:marTop w:val="0"/>
              <w:marBottom w:val="0"/>
              <w:divBdr>
                <w:top w:val="none" w:sz="0" w:space="0" w:color="auto"/>
                <w:left w:val="none" w:sz="0" w:space="0" w:color="auto"/>
                <w:bottom w:val="none" w:sz="0" w:space="0" w:color="auto"/>
                <w:right w:val="none" w:sz="0" w:space="0" w:color="auto"/>
              </w:divBdr>
            </w:div>
          </w:divsChild>
        </w:div>
        <w:div w:id="2034652066">
          <w:marLeft w:val="1548"/>
          <w:marRight w:val="1548"/>
          <w:marTop w:val="240"/>
          <w:marBottom w:val="240"/>
          <w:divBdr>
            <w:top w:val="none" w:sz="0" w:space="0" w:color="auto"/>
            <w:left w:val="none" w:sz="0" w:space="0" w:color="auto"/>
            <w:bottom w:val="none" w:sz="0" w:space="0" w:color="auto"/>
            <w:right w:val="none" w:sz="0" w:space="0" w:color="auto"/>
          </w:divBdr>
          <w:divsChild>
            <w:div w:id="204996845">
              <w:marLeft w:val="0"/>
              <w:marRight w:val="0"/>
              <w:marTop w:val="0"/>
              <w:marBottom w:val="0"/>
              <w:divBdr>
                <w:top w:val="none" w:sz="0" w:space="0" w:color="auto"/>
                <w:left w:val="none" w:sz="0" w:space="0" w:color="auto"/>
                <w:bottom w:val="none" w:sz="0" w:space="0" w:color="auto"/>
                <w:right w:val="none" w:sz="0" w:space="0" w:color="auto"/>
              </w:divBdr>
            </w:div>
          </w:divsChild>
        </w:div>
        <w:div w:id="1532953647">
          <w:marLeft w:val="1548"/>
          <w:marRight w:val="1548"/>
          <w:marTop w:val="240"/>
          <w:marBottom w:val="240"/>
          <w:divBdr>
            <w:top w:val="none" w:sz="0" w:space="0" w:color="auto"/>
            <w:left w:val="none" w:sz="0" w:space="0" w:color="auto"/>
            <w:bottom w:val="none" w:sz="0" w:space="0" w:color="auto"/>
            <w:right w:val="none" w:sz="0" w:space="0" w:color="auto"/>
          </w:divBdr>
          <w:divsChild>
            <w:div w:id="2108384005">
              <w:marLeft w:val="0"/>
              <w:marRight w:val="0"/>
              <w:marTop w:val="0"/>
              <w:marBottom w:val="0"/>
              <w:divBdr>
                <w:top w:val="none" w:sz="0" w:space="0" w:color="auto"/>
                <w:left w:val="none" w:sz="0" w:space="0" w:color="auto"/>
                <w:bottom w:val="none" w:sz="0" w:space="0" w:color="auto"/>
                <w:right w:val="none" w:sz="0" w:space="0" w:color="auto"/>
              </w:divBdr>
            </w:div>
          </w:divsChild>
        </w:div>
        <w:div w:id="1849178507">
          <w:marLeft w:val="1548"/>
          <w:marRight w:val="1548"/>
          <w:marTop w:val="240"/>
          <w:marBottom w:val="240"/>
          <w:divBdr>
            <w:top w:val="none" w:sz="0" w:space="0" w:color="auto"/>
            <w:left w:val="none" w:sz="0" w:space="0" w:color="auto"/>
            <w:bottom w:val="none" w:sz="0" w:space="0" w:color="auto"/>
            <w:right w:val="none" w:sz="0" w:space="0" w:color="auto"/>
          </w:divBdr>
          <w:divsChild>
            <w:div w:id="395520206">
              <w:marLeft w:val="0"/>
              <w:marRight w:val="0"/>
              <w:marTop w:val="0"/>
              <w:marBottom w:val="0"/>
              <w:divBdr>
                <w:top w:val="none" w:sz="0" w:space="0" w:color="auto"/>
                <w:left w:val="none" w:sz="0" w:space="0" w:color="auto"/>
                <w:bottom w:val="none" w:sz="0" w:space="0" w:color="auto"/>
                <w:right w:val="none" w:sz="0" w:space="0" w:color="auto"/>
              </w:divBdr>
            </w:div>
          </w:divsChild>
        </w:div>
        <w:div w:id="367223204">
          <w:marLeft w:val="1548"/>
          <w:marRight w:val="1548"/>
          <w:marTop w:val="240"/>
          <w:marBottom w:val="240"/>
          <w:divBdr>
            <w:top w:val="none" w:sz="0" w:space="0" w:color="auto"/>
            <w:left w:val="none" w:sz="0" w:space="0" w:color="auto"/>
            <w:bottom w:val="none" w:sz="0" w:space="0" w:color="auto"/>
            <w:right w:val="none" w:sz="0" w:space="0" w:color="auto"/>
          </w:divBdr>
          <w:divsChild>
            <w:div w:id="891892203">
              <w:marLeft w:val="0"/>
              <w:marRight w:val="0"/>
              <w:marTop w:val="0"/>
              <w:marBottom w:val="0"/>
              <w:divBdr>
                <w:top w:val="none" w:sz="0" w:space="0" w:color="auto"/>
                <w:left w:val="none" w:sz="0" w:space="0" w:color="auto"/>
                <w:bottom w:val="none" w:sz="0" w:space="0" w:color="auto"/>
                <w:right w:val="none" w:sz="0" w:space="0" w:color="auto"/>
              </w:divBdr>
            </w:div>
          </w:divsChild>
        </w:div>
        <w:div w:id="1908951416">
          <w:marLeft w:val="1548"/>
          <w:marRight w:val="1548"/>
          <w:marTop w:val="240"/>
          <w:marBottom w:val="240"/>
          <w:divBdr>
            <w:top w:val="none" w:sz="0" w:space="0" w:color="auto"/>
            <w:left w:val="none" w:sz="0" w:space="0" w:color="auto"/>
            <w:bottom w:val="none" w:sz="0" w:space="0" w:color="auto"/>
            <w:right w:val="none" w:sz="0" w:space="0" w:color="auto"/>
          </w:divBdr>
          <w:divsChild>
            <w:div w:id="1823083107">
              <w:marLeft w:val="0"/>
              <w:marRight w:val="0"/>
              <w:marTop w:val="0"/>
              <w:marBottom w:val="0"/>
              <w:divBdr>
                <w:top w:val="none" w:sz="0" w:space="0" w:color="auto"/>
                <w:left w:val="none" w:sz="0" w:space="0" w:color="auto"/>
                <w:bottom w:val="none" w:sz="0" w:space="0" w:color="auto"/>
                <w:right w:val="none" w:sz="0" w:space="0" w:color="auto"/>
              </w:divBdr>
            </w:div>
          </w:divsChild>
        </w:div>
        <w:div w:id="334184480">
          <w:marLeft w:val="1548"/>
          <w:marRight w:val="1548"/>
          <w:marTop w:val="240"/>
          <w:marBottom w:val="240"/>
          <w:divBdr>
            <w:top w:val="none" w:sz="0" w:space="0" w:color="auto"/>
            <w:left w:val="none" w:sz="0" w:space="0" w:color="auto"/>
            <w:bottom w:val="none" w:sz="0" w:space="0" w:color="auto"/>
            <w:right w:val="none" w:sz="0" w:space="0" w:color="auto"/>
          </w:divBdr>
          <w:divsChild>
            <w:div w:id="815874046">
              <w:marLeft w:val="0"/>
              <w:marRight w:val="0"/>
              <w:marTop w:val="0"/>
              <w:marBottom w:val="0"/>
              <w:divBdr>
                <w:top w:val="none" w:sz="0" w:space="0" w:color="auto"/>
                <w:left w:val="none" w:sz="0" w:space="0" w:color="auto"/>
                <w:bottom w:val="none" w:sz="0" w:space="0" w:color="auto"/>
                <w:right w:val="none" w:sz="0" w:space="0" w:color="auto"/>
              </w:divBdr>
            </w:div>
          </w:divsChild>
        </w:div>
        <w:div w:id="1353651203">
          <w:marLeft w:val="1548"/>
          <w:marRight w:val="1548"/>
          <w:marTop w:val="240"/>
          <w:marBottom w:val="240"/>
          <w:divBdr>
            <w:top w:val="none" w:sz="0" w:space="0" w:color="auto"/>
            <w:left w:val="none" w:sz="0" w:space="0" w:color="auto"/>
            <w:bottom w:val="none" w:sz="0" w:space="0" w:color="auto"/>
            <w:right w:val="none" w:sz="0" w:space="0" w:color="auto"/>
          </w:divBdr>
          <w:divsChild>
            <w:div w:id="607662519">
              <w:marLeft w:val="0"/>
              <w:marRight w:val="0"/>
              <w:marTop w:val="0"/>
              <w:marBottom w:val="0"/>
              <w:divBdr>
                <w:top w:val="none" w:sz="0" w:space="0" w:color="auto"/>
                <w:left w:val="none" w:sz="0" w:space="0" w:color="auto"/>
                <w:bottom w:val="none" w:sz="0" w:space="0" w:color="auto"/>
                <w:right w:val="none" w:sz="0" w:space="0" w:color="auto"/>
              </w:divBdr>
            </w:div>
          </w:divsChild>
        </w:div>
        <w:div w:id="1033387395">
          <w:marLeft w:val="1548"/>
          <w:marRight w:val="1548"/>
          <w:marTop w:val="240"/>
          <w:marBottom w:val="240"/>
          <w:divBdr>
            <w:top w:val="none" w:sz="0" w:space="0" w:color="auto"/>
            <w:left w:val="none" w:sz="0" w:space="0" w:color="auto"/>
            <w:bottom w:val="none" w:sz="0" w:space="0" w:color="auto"/>
            <w:right w:val="none" w:sz="0" w:space="0" w:color="auto"/>
          </w:divBdr>
          <w:divsChild>
            <w:div w:id="950939609">
              <w:marLeft w:val="0"/>
              <w:marRight w:val="0"/>
              <w:marTop w:val="0"/>
              <w:marBottom w:val="0"/>
              <w:divBdr>
                <w:top w:val="none" w:sz="0" w:space="0" w:color="auto"/>
                <w:left w:val="none" w:sz="0" w:space="0" w:color="auto"/>
                <w:bottom w:val="none" w:sz="0" w:space="0" w:color="auto"/>
                <w:right w:val="none" w:sz="0" w:space="0" w:color="auto"/>
              </w:divBdr>
            </w:div>
          </w:divsChild>
        </w:div>
        <w:div w:id="2024742882">
          <w:marLeft w:val="1548"/>
          <w:marRight w:val="1548"/>
          <w:marTop w:val="240"/>
          <w:marBottom w:val="240"/>
          <w:divBdr>
            <w:top w:val="none" w:sz="0" w:space="0" w:color="auto"/>
            <w:left w:val="none" w:sz="0" w:space="0" w:color="auto"/>
            <w:bottom w:val="none" w:sz="0" w:space="0" w:color="auto"/>
            <w:right w:val="none" w:sz="0" w:space="0" w:color="auto"/>
          </w:divBdr>
          <w:divsChild>
            <w:div w:id="1655833353">
              <w:marLeft w:val="0"/>
              <w:marRight w:val="0"/>
              <w:marTop w:val="0"/>
              <w:marBottom w:val="0"/>
              <w:divBdr>
                <w:top w:val="none" w:sz="0" w:space="0" w:color="auto"/>
                <w:left w:val="none" w:sz="0" w:space="0" w:color="auto"/>
                <w:bottom w:val="none" w:sz="0" w:space="0" w:color="auto"/>
                <w:right w:val="none" w:sz="0" w:space="0" w:color="auto"/>
              </w:divBdr>
            </w:div>
          </w:divsChild>
        </w:div>
        <w:div w:id="883104290">
          <w:marLeft w:val="1548"/>
          <w:marRight w:val="1548"/>
          <w:marTop w:val="240"/>
          <w:marBottom w:val="240"/>
          <w:divBdr>
            <w:top w:val="none" w:sz="0" w:space="0" w:color="auto"/>
            <w:left w:val="none" w:sz="0" w:space="0" w:color="auto"/>
            <w:bottom w:val="none" w:sz="0" w:space="0" w:color="auto"/>
            <w:right w:val="none" w:sz="0" w:space="0" w:color="auto"/>
          </w:divBdr>
          <w:divsChild>
            <w:div w:id="867837422">
              <w:marLeft w:val="0"/>
              <w:marRight w:val="0"/>
              <w:marTop w:val="0"/>
              <w:marBottom w:val="0"/>
              <w:divBdr>
                <w:top w:val="none" w:sz="0" w:space="0" w:color="auto"/>
                <w:left w:val="none" w:sz="0" w:space="0" w:color="auto"/>
                <w:bottom w:val="none" w:sz="0" w:space="0" w:color="auto"/>
                <w:right w:val="none" w:sz="0" w:space="0" w:color="auto"/>
              </w:divBdr>
            </w:div>
          </w:divsChild>
        </w:div>
        <w:div w:id="1713722293">
          <w:marLeft w:val="1548"/>
          <w:marRight w:val="1548"/>
          <w:marTop w:val="240"/>
          <w:marBottom w:val="240"/>
          <w:divBdr>
            <w:top w:val="none" w:sz="0" w:space="0" w:color="auto"/>
            <w:left w:val="none" w:sz="0" w:space="0" w:color="auto"/>
            <w:bottom w:val="none" w:sz="0" w:space="0" w:color="auto"/>
            <w:right w:val="none" w:sz="0" w:space="0" w:color="auto"/>
          </w:divBdr>
          <w:divsChild>
            <w:div w:id="484010010">
              <w:marLeft w:val="0"/>
              <w:marRight w:val="0"/>
              <w:marTop w:val="0"/>
              <w:marBottom w:val="0"/>
              <w:divBdr>
                <w:top w:val="none" w:sz="0" w:space="0" w:color="auto"/>
                <w:left w:val="none" w:sz="0" w:space="0" w:color="auto"/>
                <w:bottom w:val="none" w:sz="0" w:space="0" w:color="auto"/>
                <w:right w:val="none" w:sz="0" w:space="0" w:color="auto"/>
              </w:divBdr>
            </w:div>
          </w:divsChild>
        </w:div>
        <w:div w:id="1812168203">
          <w:marLeft w:val="1548"/>
          <w:marRight w:val="1548"/>
          <w:marTop w:val="240"/>
          <w:marBottom w:val="240"/>
          <w:divBdr>
            <w:top w:val="none" w:sz="0" w:space="0" w:color="auto"/>
            <w:left w:val="none" w:sz="0" w:space="0" w:color="auto"/>
            <w:bottom w:val="none" w:sz="0" w:space="0" w:color="auto"/>
            <w:right w:val="none" w:sz="0" w:space="0" w:color="auto"/>
          </w:divBdr>
          <w:divsChild>
            <w:div w:id="1739942555">
              <w:marLeft w:val="0"/>
              <w:marRight w:val="0"/>
              <w:marTop w:val="0"/>
              <w:marBottom w:val="0"/>
              <w:divBdr>
                <w:top w:val="none" w:sz="0" w:space="0" w:color="auto"/>
                <w:left w:val="none" w:sz="0" w:space="0" w:color="auto"/>
                <w:bottom w:val="none" w:sz="0" w:space="0" w:color="auto"/>
                <w:right w:val="none" w:sz="0" w:space="0" w:color="auto"/>
              </w:divBdr>
            </w:div>
          </w:divsChild>
        </w:div>
        <w:div w:id="1278751789">
          <w:marLeft w:val="1548"/>
          <w:marRight w:val="1548"/>
          <w:marTop w:val="240"/>
          <w:marBottom w:val="240"/>
          <w:divBdr>
            <w:top w:val="none" w:sz="0" w:space="0" w:color="auto"/>
            <w:left w:val="none" w:sz="0" w:space="0" w:color="auto"/>
            <w:bottom w:val="none" w:sz="0" w:space="0" w:color="auto"/>
            <w:right w:val="none" w:sz="0" w:space="0" w:color="auto"/>
          </w:divBdr>
          <w:divsChild>
            <w:div w:id="562564225">
              <w:marLeft w:val="0"/>
              <w:marRight w:val="0"/>
              <w:marTop w:val="0"/>
              <w:marBottom w:val="0"/>
              <w:divBdr>
                <w:top w:val="none" w:sz="0" w:space="0" w:color="auto"/>
                <w:left w:val="none" w:sz="0" w:space="0" w:color="auto"/>
                <w:bottom w:val="none" w:sz="0" w:space="0" w:color="auto"/>
                <w:right w:val="none" w:sz="0" w:space="0" w:color="auto"/>
              </w:divBdr>
            </w:div>
          </w:divsChild>
        </w:div>
        <w:div w:id="1456943760">
          <w:marLeft w:val="1548"/>
          <w:marRight w:val="1548"/>
          <w:marTop w:val="240"/>
          <w:marBottom w:val="240"/>
          <w:divBdr>
            <w:top w:val="none" w:sz="0" w:space="0" w:color="auto"/>
            <w:left w:val="none" w:sz="0" w:space="0" w:color="auto"/>
            <w:bottom w:val="none" w:sz="0" w:space="0" w:color="auto"/>
            <w:right w:val="none" w:sz="0" w:space="0" w:color="auto"/>
          </w:divBdr>
          <w:divsChild>
            <w:div w:id="705327261">
              <w:marLeft w:val="0"/>
              <w:marRight w:val="0"/>
              <w:marTop w:val="0"/>
              <w:marBottom w:val="0"/>
              <w:divBdr>
                <w:top w:val="none" w:sz="0" w:space="0" w:color="auto"/>
                <w:left w:val="none" w:sz="0" w:space="0" w:color="auto"/>
                <w:bottom w:val="none" w:sz="0" w:space="0" w:color="auto"/>
                <w:right w:val="none" w:sz="0" w:space="0" w:color="auto"/>
              </w:divBdr>
            </w:div>
          </w:divsChild>
        </w:div>
        <w:div w:id="1793939696">
          <w:marLeft w:val="1548"/>
          <w:marRight w:val="1548"/>
          <w:marTop w:val="240"/>
          <w:marBottom w:val="240"/>
          <w:divBdr>
            <w:top w:val="none" w:sz="0" w:space="0" w:color="auto"/>
            <w:left w:val="none" w:sz="0" w:space="0" w:color="auto"/>
            <w:bottom w:val="none" w:sz="0" w:space="0" w:color="auto"/>
            <w:right w:val="none" w:sz="0" w:space="0" w:color="auto"/>
          </w:divBdr>
          <w:divsChild>
            <w:div w:id="1305625297">
              <w:marLeft w:val="0"/>
              <w:marRight w:val="0"/>
              <w:marTop w:val="0"/>
              <w:marBottom w:val="0"/>
              <w:divBdr>
                <w:top w:val="none" w:sz="0" w:space="0" w:color="auto"/>
                <w:left w:val="none" w:sz="0" w:space="0" w:color="auto"/>
                <w:bottom w:val="none" w:sz="0" w:space="0" w:color="auto"/>
                <w:right w:val="none" w:sz="0" w:space="0" w:color="auto"/>
              </w:divBdr>
            </w:div>
          </w:divsChild>
        </w:div>
        <w:div w:id="488400834">
          <w:marLeft w:val="1548"/>
          <w:marRight w:val="1548"/>
          <w:marTop w:val="240"/>
          <w:marBottom w:val="240"/>
          <w:divBdr>
            <w:top w:val="none" w:sz="0" w:space="0" w:color="auto"/>
            <w:left w:val="none" w:sz="0" w:space="0" w:color="auto"/>
            <w:bottom w:val="none" w:sz="0" w:space="0" w:color="auto"/>
            <w:right w:val="none" w:sz="0" w:space="0" w:color="auto"/>
          </w:divBdr>
          <w:divsChild>
            <w:div w:id="491334463">
              <w:marLeft w:val="0"/>
              <w:marRight w:val="0"/>
              <w:marTop w:val="0"/>
              <w:marBottom w:val="0"/>
              <w:divBdr>
                <w:top w:val="none" w:sz="0" w:space="0" w:color="auto"/>
                <w:left w:val="none" w:sz="0" w:space="0" w:color="auto"/>
                <w:bottom w:val="none" w:sz="0" w:space="0" w:color="auto"/>
                <w:right w:val="none" w:sz="0" w:space="0" w:color="auto"/>
              </w:divBdr>
            </w:div>
          </w:divsChild>
        </w:div>
        <w:div w:id="260995119">
          <w:marLeft w:val="1548"/>
          <w:marRight w:val="1548"/>
          <w:marTop w:val="240"/>
          <w:marBottom w:val="240"/>
          <w:divBdr>
            <w:top w:val="none" w:sz="0" w:space="0" w:color="auto"/>
            <w:left w:val="none" w:sz="0" w:space="0" w:color="auto"/>
            <w:bottom w:val="none" w:sz="0" w:space="0" w:color="auto"/>
            <w:right w:val="none" w:sz="0" w:space="0" w:color="auto"/>
          </w:divBdr>
          <w:divsChild>
            <w:div w:id="795876281">
              <w:marLeft w:val="0"/>
              <w:marRight w:val="0"/>
              <w:marTop w:val="0"/>
              <w:marBottom w:val="0"/>
              <w:divBdr>
                <w:top w:val="none" w:sz="0" w:space="0" w:color="auto"/>
                <w:left w:val="none" w:sz="0" w:space="0" w:color="auto"/>
                <w:bottom w:val="none" w:sz="0" w:space="0" w:color="auto"/>
                <w:right w:val="none" w:sz="0" w:space="0" w:color="auto"/>
              </w:divBdr>
            </w:div>
          </w:divsChild>
        </w:div>
        <w:div w:id="222714814">
          <w:marLeft w:val="1548"/>
          <w:marRight w:val="1548"/>
          <w:marTop w:val="240"/>
          <w:marBottom w:val="240"/>
          <w:divBdr>
            <w:top w:val="none" w:sz="0" w:space="0" w:color="auto"/>
            <w:left w:val="none" w:sz="0" w:space="0" w:color="auto"/>
            <w:bottom w:val="none" w:sz="0" w:space="0" w:color="auto"/>
            <w:right w:val="none" w:sz="0" w:space="0" w:color="auto"/>
          </w:divBdr>
          <w:divsChild>
            <w:div w:id="1189567565">
              <w:marLeft w:val="0"/>
              <w:marRight w:val="0"/>
              <w:marTop w:val="0"/>
              <w:marBottom w:val="0"/>
              <w:divBdr>
                <w:top w:val="none" w:sz="0" w:space="0" w:color="auto"/>
                <w:left w:val="none" w:sz="0" w:space="0" w:color="auto"/>
                <w:bottom w:val="none" w:sz="0" w:space="0" w:color="auto"/>
                <w:right w:val="none" w:sz="0" w:space="0" w:color="auto"/>
              </w:divBdr>
            </w:div>
          </w:divsChild>
        </w:div>
        <w:div w:id="1147866443">
          <w:marLeft w:val="1548"/>
          <w:marRight w:val="1548"/>
          <w:marTop w:val="240"/>
          <w:marBottom w:val="240"/>
          <w:divBdr>
            <w:top w:val="none" w:sz="0" w:space="0" w:color="auto"/>
            <w:left w:val="none" w:sz="0" w:space="0" w:color="auto"/>
            <w:bottom w:val="none" w:sz="0" w:space="0" w:color="auto"/>
            <w:right w:val="none" w:sz="0" w:space="0" w:color="auto"/>
          </w:divBdr>
          <w:divsChild>
            <w:div w:id="737485288">
              <w:marLeft w:val="0"/>
              <w:marRight w:val="0"/>
              <w:marTop w:val="0"/>
              <w:marBottom w:val="0"/>
              <w:divBdr>
                <w:top w:val="none" w:sz="0" w:space="0" w:color="auto"/>
                <w:left w:val="none" w:sz="0" w:space="0" w:color="auto"/>
                <w:bottom w:val="none" w:sz="0" w:space="0" w:color="auto"/>
                <w:right w:val="none" w:sz="0" w:space="0" w:color="auto"/>
              </w:divBdr>
            </w:div>
          </w:divsChild>
        </w:div>
        <w:div w:id="1874997833">
          <w:marLeft w:val="1548"/>
          <w:marRight w:val="1548"/>
          <w:marTop w:val="240"/>
          <w:marBottom w:val="240"/>
          <w:divBdr>
            <w:top w:val="none" w:sz="0" w:space="0" w:color="auto"/>
            <w:left w:val="none" w:sz="0" w:space="0" w:color="auto"/>
            <w:bottom w:val="none" w:sz="0" w:space="0" w:color="auto"/>
            <w:right w:val="none" w:sz="0" w:space="0" w:color="auto"/>
          </w:divBdr>
          <w:divsChild>
            <w:div w:id="2038652440">
              <w:marLeft w:val="0"/>
              <w:marRight w:val="0"/>
              <w:marTop w:val="0"/>
              <w:marBottom w:val="0"/>
              <w:divBdr>
                <w:top w:val="none" w:sz="0" w:space="0" w:color="auto"/>
                <w:left w:val="none" w:sz="0" w:space="0" w:color="auto"/>
                <w:bottom w:val="none" w:sz="0" w:space="0" w:color="auto"/>
                <w:right w:val="none" w:sz="0" w:space="0" w:color="auto"/>
              </w:divBdr>
            </w:div>
          </w:divsChild>
        </w:div>
        <w:div w:id="1434979679">
          <w:marLeft w:val="1548"/>
          <w:marRight w:val="1548"/>
          <w:marTop w:val="240"/>
          <w:marBottom w:val="240"/>
          <w:divBdr>
            <w:top w:val="none" w:sz="0" w:space="0" w:color="auto"/>
            <w:left w:val="none" w:sz="0" w:space="0" w:color="auto"/>
            <w:bottom w:val="none" w:sz="0" w:space="0" w:color="auto"/>
            <w:right w:val="none" w:sz="0" w:space="0" w:color="auto"/>
          </w:divBdr>
          <w:divsChild>
            <w:div w:id="735667002">
              <w:marLeft w:val="0"/>
              <w:marRight w:val="0"/>
              <w:marTop w:val="0"/>
              <w:marBottom w:val="0"/>
              <w:divBdr>
                <w:top w:val="none" w:sz="0" w:space="0" w:color="auto"/>
                <w:left w:val="none" w:sz="0" w:space="0" w:color="auto"/>
                <w:bottom w:val="none" w:sz="0" w:space="0" w:color="auto"/>
                <w:right w:val="none" w:sz="0" w:space="0" w:color="auto"/>
              </w:divBdr>
            </w:div>
          </w:divsChild>
        </w:div>
        <w:div w:id="2112893477">
          <w:marLeft w:val="1548"/>
          <w:marRight w:val="1548"/>
          <w:marTop w:val="240"/>
          <w:marBottom w:val="240"/>
          <w:divBdr>
            <w:top w:val="none" w:sz="0" w:space="0" w:color="auto"/>
            <w:left w:val="none" w:sz="0" w:space="0" w:color="auto"/>
            <w:bottom w:val="none" w:sz="0" w:space="0" w:color="auto"/>
            <w:right w:val="none" w:sz="0" w:space="0" w:color="auto"/>
          </w:divBdr>
          <w:divsChild>
            <w:div w:id="336613195">
              <w:marLeft w:val="0"/>
              <w:marRight w:val="0"/>
              <w:marTop w:val="0"/>
              <w:marBottom w:val="0"/>
              <w:divBdr>
                <w:top w:val="none" w:sz="0" w:space="0" w:color="auto"/>
                <w:left w:val="none" w:sz="0" w:space="0" w:color="auto"/>
                <w:bottom w:val="none" w:sz="0" w:space="0" w:color="auto"/>
                <w:right w:val="none" w:sz="0" w:space="0" w:color="auto"/>
              </w:divBdr>
            </w:div>
          </w:divsChild>
        </w:div>
        <w:div w:id="1374842241">
          <w:marLeft w:val="1548"/>
          <w:marRight w:val="1548"/>
          <w:marTop w:val="240"/>
          <w:marBottom w:val="240"/>
          <w:divBdr>
            <w:top w:val="none" w:sz="0" w:space="0" w:color="auto"/>
            <w:left w:val="none" w:sz="0" w:space="0" w:color="auto"/>
            <w:bottom w:val="none" w:sz="0" w:space="0" w:color="auto"/>
            <w:right w:val="none" w:sz="0" w:space="0" w:color="auto"/>
          </w:divBdr>
          <w:divsChild>
            <w:div w:id="1219510198">
              <w:marLeft w:val="0"/>
              <w:marRight w:val="0"/>
              <w:marTop w:val="0"/>
              <w:marBottom w:val="0"/>
              <w:divBdr>
                <w:top w:val="none" w:sz="0" w:space="0" w:color="auto"/>
                <w:left w:val="none" w:sz="0" w:space="0" w:color="auto"/>
                <w:bottom w:val="none" w:sz="0" w:space="0" w:color="auto"/>
                <w:right w:val="none" w:sz="0" w:space="0" w:color="auto"/>
              </w:divBdr>
            </w:div>
          </w:divsChild>
        </w:div>
        <w:div w:id="1766414486">
          <w:marLeft w:val="1548"/>
          <w:marRight w:val="1548"/>
          <w:marTop w:val="240"/>
          <w:marBottom w:val="240"/>
          <w:divBdr>
            <w:top w:val="none" w:sz="0" w:space="0" w:color="auto"/>
            <w:left w:val="none" w:sz="0" w:space="0" w:color="auto"/>
            <w:bottom w:val="none" w:sz="0" w:space="0" w:color="auto"/>
            <w:right w:val="none" w:sz="0" w:space="0" w:color="auto"/>
          </w:divBdr>
          <w:divsChild>
            <w:div w:id="644045926">
              <w:marLeft w:val="0"/>
              <w:marRight w:val="0"/>
              <w:marTop w:val="0"/>
              <w:marBottom w:val="0"/>
              <w:divBdr>
                <w:top w:val="none" w:sz="0" w:space="0" w:color="auto"/>
                <w:left w:val="none" w:sz="0" w:space="0" w:color="auto"/>
                <w:bottom w:val="none" w:sz="0" w:space="0" w:color="auto"/>
                <w:right w:val="none" w:sz="0" w:space="0" w:color="auto"/>
              </w:divBdr>
            </w:div>
          </w:divsChild>
        </w:div>
        <w:div w:id="1994601240">
          <w:marLeft w:val="1548"/>
          <w:marRight w:val="1548"/>
          <w:marTop w:val="240"/>
          <w:marBottom w:val="240"/>
          <w:divBdr>
            <w:top w:val="none" w:sz="0" w:space="0" w:color="auto"/>
            <w:left w:val="none" w:sz="0" w:space="0" w:color="auto"/>
            <w:bottom w:val="none" w:sz="0" w:space="0" w:color="auto"/>
            <w:right w:val="none" w:sz="0" w:space="0" w:color="auto"/>
          </w:divBdr>
          <w:divsChild>
            <w:div w:id="337732374">
              <w:marLeft w:val="0"/>
              <w:marRight w:val="0"/>
              <w:marTop w:val="0"/>
              <w:marBottom w:val="0"/>
              <w:divBdr>
                <w:top w:val="none" w:sz="0" w:space="0" w:color="auto"/>
                <w:left w:val="none" w:sz="0" w:space="0" w:color="auto"/>
                <w:bottom w:val="none" w:sz="0" w:space="0" w:color="auto"/>
                <w:right w:val="none" w:sz="0" w:space="0" w:color="auto"/>
              </w:divBdr>
            </w:div>
          </w:divsChild>
        </w:div>
        <w:div w:id="1694065678">
          <w:marLeft w:val="1548"/>
          <w:marRight w:val="1548"/>
          <w:marTop w:val="240"/>
          <w:marBottom w:val="240"/>
          <w:divBdr>
            <w:top w:val="none" w:sz="0" w:space="0" w:color="auto"/>
            <w:left w:val="none" w:sz="0" w:space="0" w:color="auto"/>
            <w:bottom w:val="none" w:sz="0" w:space="0" w:color="auto"/>
            <w:right w:val="none" w:sz="0" w:space="0" w:color="auto"/>
          </w:divBdr>
          <w:divsChild>
            <w:div w:id="662390558">
              <w:marLeft w:val="0"/>
              <w:marRight w:val="0"/>
              <w:marTop w:val="0"/>
              <w:marBottom w:val="0"/>
              <w:divBdr>
                <w:top w:val="none" w:sz="0" w:space="0" w:color="auto"/>
                <w:left w:val="none" w:sz="0" w:space="0" w:color="auto"/>
                <w:bottom w:val="none" w:sz="0" w:space="0" w:color="auto"/>
                <w:right w:val="none" w:sz="0" w:space="0" w:color="auto"/>
              </w:divBdr>
            </w:div>
          </w:divsChild>
        </w:div>
        <w:div w:id="1264217537">
          <w:marLeft w:val="1548"/>
          <w:marRight w:val="1548"/>
          <w:marTop w:val="240"/>
          <w:marBottom w:val="240"/>
          <w:divBdr>
            <w:top w:val="none" w:sz="0" w:space="0" w:color="auto"/>
            <w:left w:val="none" w:sz="0" w:space="0" w:color="auto"/>
            <w:bottom w:val="none" w:sz="0" w:space="0" w:color="auto"/>
            <w:right w:val="none" w:sz="0" w:space="0" w:color="auto"/>
          </w:divBdr>
          <w:divsChild>
            <w:div w:id="530727522">
              <w:marLeft w:val="0"/>
              <w:marRight w:val="0"/>
              <w:marTop w:val="0"/>
              <w:marBottom w:val="0"/>
              <w:divBdr>
                <w:top w:val="none" w:sz="0" w:space="0" w:color="auto"/>
                <w:left w:val="none" w:sz="0" w:space="0" w:color="auto"/>
                <w:bottom w:val="none" w:sz="0" w:space="0" w:color="auto"/>
                <w:right w:val="none" w:sz="0" w:space="0" w:color="auto"/>
              </w:divBdr>
            </w:div>
          </w:divsChild>
        </w:div>
        <w:div w:id="1011445146">
          <w:marLeft w:val="1548"/>
          <w:marRight w:val="1548"/>
          <w:marTop w:val="240"/>
          <w:marBottom w:val="240"/>
          <w:divBdr>
            <w:top w:val="none" w:sz="0" w:space="0" w:color="auto"/>
            <w:left w:val="none" w:sz="0" w:space="0" w:color="auto"/>
            <w:bottom w:val="none" w:sz="0" w:space="0" w:color="auto"/>
            <w:right w:val="none" w:sz="0" w:space="0" w:color="auto"/>
          </w:divBdr>
          <w:divsChild>
            <w:div w:id="536892243">
              <w:marLeft w:val="0"/>
              <w:marRight w:val="0"/>
              <w:marTop w:val="0"/>
              <w:marBottom w:val="0"/>
              <w:divBdr>
                <w:top w:val="none" w:sz="0" w:space="0" w:color="auto"/>
                <w:left w:val="none" w:sz="0" w:space="0" w:color="auto"/>
                <w:bottom w:val="none" w:sz="0" w:space="0" w:color="auto"/>
                <w:right w:val="none" w:sz="0" w:space="0" w:color="auto"/>
              </w:divBdr>
            </w:div>
          </w:divsChild>
        </w:div>
        <w:div w:id="85347487">
          <w:marLeft w:val="1548"/>
          <w:marRight w:val="1548"/>
          <w:marTop w:val="240"/>
          <w:marBottom w:val="240"/>
          <w:divBdr>
            <w:top w:val="none" w:sz="0" w:space="0" w:color="auto"/>
            <w:left w:val="none" w:sz="0" w:space="0" w:color="auto"/>
            <w:bottom w:val="none" w:sz="0" w:space="0" w:color="auto"/>
            <w:right w:val="none" w:sz="0" w:space="0" w:color="auto"/>
          </w:divBdr>
          <w:divsChild>
            <w:div w:id="1338343350">
              <w:marLeft w:val="0"/>
              <w:marRight w:val="0"/>
              <w:marTop w:val="0"/>
              <w:marBottom w:val="0"/>
              <w:divBdr>
                <w:top w:val="none" w:sz="0" w:space="0" w:color="auto"/>
                <w:left w:val="none" w:sz="0" w:space="0" w:color="auto"/>
                <w:bottom w:val="none" w:sz="0" w:space="0" w:color="auto"/>
                <w:right w:val="none" w:sz="0" w:space="0" w:color="auto"/>
              </w:divBdr>
            </w:div>
          </w:divsChild>
        </w:div>
        <w:div w:id="1057782399">
          <w:marLeft w:val="1548"/>
          <w:marRight w:val="1548"/>
          <w:marTop w:val="240"/>
          <w:marBottom w:val="240"/>
          <w:divBdr>
            <w:top w:val="none" w:sz="0" w:space="0" w:color="auto"/>
            <w:left w:val="none" w:sz="0" w:space="0" w:color="auto"/>
            <w:bottom w:val="none" w:sz="0" w:space="0" w:color="auto"/>
            <w:right w:val="none" w:sz="0" w:space="0" w:color="auto"/>
          </w:divBdr>
          <w:divsChild>
            <w:div w:id="2138209517">
              <w:marLeft w:val="0"/>
              <w:marRight w:val="0"/>
              <w:marTop w:val="0"/>
              <w:marBottom w:val="0"/>
              <w:divBdr>
                <w:top w:val="none" w:sz="0" w:space="0" w:color="auto"/>
                <w:left w:val="none" w:sz="0" w:space="0" w:color="auto"/>
                <w:bottom w:val="none" w:sz="0" w:space="0" w:color="auto"/>
                <w:right w:val="none" w:sz="0" w:space="0" w:color="auto"/>
              </w:divBdr>
            </w:div>
          </w:divsChild>
        </w:div>
        <w:div w:id="290669122">
          <w:marLeft w:val="1548"/>
          <w:marRight w:val="1548"/>
          <w:marTop w:val="240"/>
          <w:marBottom w:val="240"/>
          <w:divBdr>
            <w:top w:val="none" w:sz="0" w:space="0" w:color="auto"/>
            <w:left w:val="none" w:sz="0" w:space="0" w:color="auto"/>
            <w:bottom w:val="none" w:sz="0" w:space="0" w:color="auto"/>
            <w:right w:val="none" w:sz="0" w:space="0" w:color="auto"/>
          </w:divBdr>
          <w:divsChild>
            <w:div w:id="1952862421">
              <w:marLeft w:val="0"/>
              <w:marRight w:val="0"/>
              <w:marTop w:val="0"/>
              <w:marBottom w:val="0"/>
              <w:divBdr>
                <w:top w:val="none" w:sz="0" w:space="0" w:color="auto"/>
                <w:left w:val="none" w:sz="0" w:space="0" w:color="auto"/>
                <w:bottom w:val="none" w:sz="0" w:space="0" w:color="auto"/>
                <w:right w:val="none" w:sz="0" w:space="0" w:color="auto"/>
              </w:divBdr>
            </w:div>
          </w:divsChild>
        </w:div>
        <w:div w:id="1364287761">
          <w:marLeft w:val="1548"/>
          <w:marRight w:val="1548"/>
          <w:marTop w:val="240"/>
          <w:marBottom w:val="240"/>
          <w:divBdr>
            <w:top w:val="none" w:sz="0" w:space="0" w:color="auto"/>
            <w:left w:val="none" w:sz="0" w:space="0" w:color="auto"/>
            <w:bottom w:val="none" w:sz="0" w:space="0" w:color="auto"/>
            <w:right w:val="none" w:sz="0" w:space="0" w:color="auto"/>
          </w:divBdr>
          <w:divsChild>
            <w:div w:id="1732145219">
              <w:marLeft w:val="0"/>
              <w:marRight w:val="0"/>
              <w:marTop w:val="0"/>
              <w:marBottom w:val="0"/>
              <w:divBdr>
                <w:top w:val="none" w:sz="0" w:space="0" w:color="auto"/>
                <w:left w:val="none" w:sz="0" w:space="0" w:color="auto"/>
                <w:bottom w:val="none" w:sz="0" w:space="0" w:color="auto"/>
                <w:right w:val="none" w:sz="0" w:space="0" w:color="auto"/>
              </w:divBdr>
            </w:div>
          </w:divsChild>
        </w:div>
        <w:div w:id="14382808">
          <w:marLeft w:val="1548"/>
          <w:marRight w:val="1548"/>
          <w:marTop w:val="240"/>
          <w:marBottom w:val="240"/>
          <w:divBdr>
            <w:top w:val="none" w:sz="0" w:space="0" w:color="auto"/>
            <w:left w:val="none" w:sz="0" w:space="0" w:color="auto"/>
            <w:bottom w:val="none" w:sz="0" w:space="0" w:color="auto"/>
            <w:right w:val="none" w:sz="0" w:space="0" w:color="auto"/>
          </w:divBdr>
          <w:divsChild>
            <w:div w:id="1948657950">
              <w:marLeft w:val="0"/>
              <w:marRight w:val="0"/>
              <w:marTop w:val="0"/>
              <w:marBottom w:val="0"/>
              <w:divBdr>
                <w:top w:val="none" w:sz="0" w:space="0" w:color="auto"/>
                <w:left w:val="none" w:sz="0" w:space="0" w:color="auto"/>
                <w:bottom w:val="none" w:sz="0" w:space="0" w:color="auto"/>
                <w:right w:val="none" w:sz="0" w:space="0" w:color="auto"/>
              </w:divBdr>
            </w:div>
          </w:divsChild>
        </w:div>
        <w:div w:id="1769541883">
          <w:marLeft w:val="1548"/>
          <w:marRight w:val="1548"/>
          <w:marTop w:val="240"/>
          <w:marBottom w:val="240"/>
          <w:divBdr>
            <w:top w:val="none" w:sz="0" w:space="0" w:color="auto"/>
            <w:left w:val="none" w:sz="0" w:space="0" w:color="auto"/>
            <w:bottom w:val="none" w:sz="0" w:space="0" w:color="auto"/>
            <w:right w:val="none" w:sz="0" w:space="0" w:color="auto"/>
          </w:divBdr>
          <w:divsChild>
            <w:div w:id="1865098582">
              <w:marLeft w:val="0"/>
              <w:marRight w:val="0"/>
              <w:marTop w:val="0"/>
              <w:marBottom w:val="0"/>
              <w:divBdr>
                <w:top w:val="none" w:sz="0" w:space="0" w:color="auto"/>
                <w:left w:val="none" w:sz="0" w:space="0" w:color="auto"/>
                <w:bottom w:val="none" w:sz="0" w:space="0" w:color="auto"/>
                <w:right w:val="none" w:sz="0" w:space="0" w:color="auto"/>
              </w:divBdr>
            </w:div>
          </w:divsChild>
        </w:div>
        <w:div w:id="1780024968">
          <w:marLeft w:val="1548"/>
          <w:marRight w:val="1548"/>
          <w:marTop w:val="240"/>
          <w:marBottom w:val="240"/>
          <w:divBdr>
            <w:top w:val="none" w:sz="0" w:space="0" w:color="auto"/>
            <w:left w:val="none" w:sz="0" w:space="0" w:color="auto"/>
            <w:bottom w:val="none" w:sz="0" w:space="0" w:color="auto"/>
            <w:right w:val="none" w:sz="0" w:space="0" w:color="auto"/>
          </w:divBdr>
          <w:divsChild>
            <w:div w:id="1952587784">
              <w:marLeft w:val="0"/>
              <w:marRight w:val="0"/>
              <w:marTop w:val="0"/>
              <w:marBottom w:val="0"/>
              <w:divBdr>
                <w:top w:val="none" w:sz="0" w:space="0" w:color="auto"/>
                <w:left w:val="none" w:sz="0" w:space="0" w:color="auto"/>
                <w:bottom w:val="none" w:sz="0" w:space="0" w:color="auto"/>
                <w:right w:val="none" w:sz="0" w:space="0" w:color="auto"/>
              </w:divBdr>
            </w:div>
          </w:divsChild>
        </w:div>
        <w:div w:id="2008052637">
          <w:marLeft w:val="1548"/>
          <w:marRight w:val="1548"/>
          <w:marTop w:val="240"/>
          <w:marBottom w:val="240"/>
          <w:divBdr>
            <w:top w:val="none" w:sz="0" w:space="0" w:color="auto"/>
            <w:left w:val="none" w:sz="0" w:space="0" w:color="auto"/>
            <w:bottom w:val="none" w:sz="0" w:space="0" w:color="auto"/>
            <w:right w:val="none" w:sz="0" w:space="0" w:color="auto"/>
          </w:divBdr>
          <w:divsChild>
            <w:div w:id="383258908">
              <w:marLeft w:val="0"/>
              <w:marRight w:val="0"/>
              <w:marTop w:val="0"/>
              <w:marBottom w:val="0"/>
              <w:divBdr>
                <w:top w:val="none" w:sz="0" w:space="0" w:color="auto"/>
                <w:left w:val="none" w:sz="0" w:space="0" w:color="auto"/>
                <w:bottom w:val="none" w:sz="0" w:space="0" w:color="auto"/>
                <w:right w:val="none" w:sz="0" w:space="0" w:color="auto"/>
              </w:divBdr>
            </w:div>
          </w:divsChild>
        </w:div>
        <w:div w:id="304432954">
          <w:marLeft w:val="1548"/>
          <w:marRight w:val="1548"/>
          <w:marTop w:val="240"/>
          <w:marBottom w:val="240"/>
          <w:divBdr>
            <w:top w:val="none" w:sz="0" w:space="0" w:color="auto"/>
            <w:left w:val="none" w:sz="0" w:space="0" w:color="auto"/>
            <w:bottom w:val="none" w:sz="0" w:space="0" w:color="auto"/>
            <w:right w:val="none" w:sz="0" w:space="0" w:color="auto"/>
          </w:divBdr>
          <w:divsChild>
            <w:div w:id="1770269486">
              <w:marLeft w:val="0"/>
              <w:marRight w:val="0"/>
              <w:marTop w:val="0"/>
              <w:marBottom w:val="0"/>
              <w:divBdr>
                <w:top w:val="none" w:sz="0" w:space="0" w:color="auto"/>
                <w:left w:val="none" w:sz="0" w:space="0" w:color="auto"/>
                <w:bottom w:val="none" w:sz="0" w:space="0" w:color="auto"/>
                <w:right w:val="none" w:sz="0" w:space="0" w:color="auto"/>
              </w:divBdr>
            </w:div>
          </w:divsChild>
        </w:div>
        <w:div w:id="597300289">
          <w:marLeft w:val="1548"/>
          <w:marRight w:val="1548"/>
          <w:marTop w:val="240"/>
          <w:marBottom w:val="240"/>
          <w:divBdr>
            <w:top w:val="none" w:sz="0" w:space="0" w:color="auto"/>
            <w:left w:val="none" w:sz="0" w:space="0" w:color="auto"/>
            <w:bottom w:val="none" w:sz="0" w:space="0" w:color="auto"/>
            <w:right w:val="none" w:sz="0" w:space="0" w:color="auto"/>
          </w:divBdr>
          <w:divsChild>
            <w:div w:id="503668226">
              <w:marLeft w:val="0"/>
              <w:marRight w:val="0"/>
              <w:marTop w:val="0"/>
              <w:marBottom w:val="0"/>
              <w:divBdr>
                <w:top w:val="none" w:sz="0" w:space="0" w:color="auto"/>
                <w:left w:val="none" w:sz="0" w:space="0" w:color="auto"/>
                <w:bottom w:val="none" w:sz="0" w:space="0" w:color="auto"/>
                <w:right w:val="none" w:sz="0" w:space="0" w:color="auto"/>
              </w:divBdr>
            </w:div>
          </w:divsChild>
        </w:div>
        <w:div w:id="1164277481">
          <w:marLeft w:val="1548"/>
          <w:marRight w:val="1548"/>
          <w:marTop w:val="240"/>
          <w:marBottom w:val="240"/>
          <w:divBdr>
            <w:top w:val="none" w:sz="0" w:space="0" w:color="auto"/>
            <w:left w:val="none" w:sz="0" w:space="0" w:color="auto"/>
            <w:bottom w:val="none" w:sz="0" w:space="0" w:color="auto"/>
            <w:right w:val="none" w:sz="0" w:space="0" w:color="auto"/>
          </w:divBdr>
          <w:divsChild>
            <w:div w:id="172572405">
              <w:marLeft w:val="0"/>
              <w:marRight w:val="0"/>
              <w:marTop w:val="0"/>
              <w:marBottom w:val="0"/>
              <w:divBdr>
                <w:top w:val="none" w:sz="0" w:space="0" w:color="auto"/>
                <w:left w:val="none" w:sz="0" w:space="0" w:color="auto"/>
                <w:bottom w:val="none" w:sz="0" w:space="0" w:color="auto"/>
                <w:right w:val="none" w:sz="0" w:space="0" w:color="auto"/>
              </w:divBdr>
            </w:div>
          </w:divsChild>
        </w:div>
        <w:div w:id="2070641974">
          <w:marLeft w:val="1548"/>
          <w:marRight w:val="1548"/>
          <w:marTop w:val="240"/>
          <w:marBottom w:val="240"/>
          <w:divBdr>
            <w:top w:val="none" w:sz="0" w:space="0" w:color="auto"/>
            <w:left w:val="none" w:sz="0" w:space="0" w:color="auto"/>
            <w:bottom w:val="none" w:sz="0" w:space="0" w:color="auto"/>
            <w:right w:val="none" w:sz="0" w:space="0" w:color="auto"/>
          </w:divBdr>
          <w:divsChild>
            <w:div w:id="2000957413">
              <w:marLeft w:val="0"/>
              <w:marRight w:val="0"/>
              <w:marTop w:val="0"/>
              <w:marBottom w:val="0"/>
              <w:divBdr>
                <w:top w:val="none" w:sz="0" w:space="0" w:color="auto"/>
                <w:left w:val="none" w:sz="0" w:space="0" w:color="auto"/>
                <w:bottom w:val="none" w:sz="0" w:space="0" w:color="auto"/>
                <w:right w:val="none" w:sz="0" w:space="0" w:color="auto"/>
              </w:divBdr>
            </w:div>
          </w:divsChild>
        </w:div>
        <w:div w:id="962468971">
          <w:marLeft w:val="1548"/>
          <w:marRight w:val="1548"/>
          <w:marTop w:val="240"/>
          <w:marBottom w:val="240"/>
          <w:divBdr>
            <w:top w:val="none" w:sz="0" w:space="0" w:color="auto"/>
            <w:left w:val="none" w:sz="0" w:space="0" w:color="auto"/>
            <w:bottom w:val="none" w:sz="0" w:space="0" w:color="auto"/>
            <w:right w:val="none" w:sz="0" w:space="0" w:color="auto"/>
          </w:divBdr>
          <w:divsChild>
            <w:div w:id="759985949">
              <w:marLeft w:val="0"/>
              <w:marRight w:val="0"/>
              <w:marTop w:val="0"/>
              <w:marBottom w:val="0"/>
              <w:divBdr>
                <w:top w:val="none" w:sz="0" w:space="0" w:color="auto"/>
                <w:left w:val="none" w:sz="0" w:space="0" w:color="auto"/>
                <w:bottom w:val="none" w:sz="0" w:space="0" w:color="auto"/>
                <w:right w:val="none" w:sz="0" w:space="0" w:color="auto"/>
              </w:divBdr>
            </w:div>
          </w:divsChild>
        </w:div>
        <w:div w:id="1688211067">
          <w:marLeft w:val="1548"/>
          <w:marRight w:val="1548"/>
          <w:marTop w:val="240"/>
          <w:marBottom w:val="240"/>
          <w:divBdr>
            <w:top w:val="none" w:sz="0" w:space="0" w:color="auto"/>
            <w:left w:val="none" w:sz="0" w:space="0" w:color="auto"/>
            <w:bottom w:val="none" w:sz="0" w:space="0" w:color="auto"/>
            <w:right w:val="none" w:sz="0" w:space="0" w:color="auto"/>
          </w:divBdr>
          <w:divsChild>
            <w:div w:id="1374308199">
              <w:marLeft w:val="0"/>
              <w:marRight w:val="0"/>
              <w:marTop w:val="0"/>
              <w:marBottom w:val="0"/>
              <w:divBdr>
                <w:top w:val="none" w:sz="0" w:space="0" w:color="auto"/>
                <w:left w:val="none" w:sz="0" w:space="0" w:color="auto"/>
                <w:bottom w:val="none" w:sz="0" w:space="0" w:color="auto"/>
                <w:right w:val="none" w:sz="0" w:space="0" w:color="auto"/>
              </w:divBdr>
            </w:div>
          </w:divsChild>
        </w:div>
        <w:div w:id="797770555">
          <w:marLeft w:val="1548"/>
          <w:marRight w:val="1548"/>
          <w:marTop w:val="240"/>
          <w:marBottom w:val="240"/>
          <w:divBdr>
            <w:top w:val="none" w:sz="0" w:space="0" w:color="auto"/>
            <w:left w:val="none" w:sz="0" w:space="0" w:color="auto"/>
            <w:bottom w:val="none" w:sz="0" w:space="0" w:color="auto"/>
            <w:right w:val="none" w:sz="0" w:space="0" w:color="auto"/>
          </w:divBdr>
          <w:divsChild>
            <w:div w:id="498734286">
              <w:marLeft w:val="0"/>
              <w:marRight w:val="0"/>
              <w:marTop w:val="0"/>
              <w:marBottom w:val="0"/>
              <w:divBdr>
                <w:top w:val="none" w:sz="0" w:space="0" w:color="auto"/>
                <w:left w:val="none" w:sz="0" w:space="0" w:color="auto"/>
                <w:bottom w:val="none" w:sz="0" w:space="0" w:color="auto"/>
                <w:right w:val="none" w:sz="0" w:space="0" w:color="auto"/>
              </w:divBdr>
            </w:div>
          </w:divsChild>
        </w:div>
        <w:div w:id="574901321">
          <w:marLeft w:val="1548"/>
          <w:marRight w:val="1548"/>
          <w:marTop w:val="240"/>
          <w:marBottom w:val="240"/>
          <w:divBdr>
            <w:top w:val="none" w:sz="0" w:space="0" w:color="auto"/>
            <w:left w:val="none" w:sz="0" w:space="0" w:color="auto"/>
            <w:bottom w:val="none" w:sz="0" w:space="0" w:color="auto"/>
            <w:right w:val="none" w:sz="0" w:space="0" w:color="auto"/>
          </w:divBdr>
          <w:divsChild>
            <w:div w:id="1697194541">
              <w:marLeft w:val="0"/>
              <w:marRight w:val="0"/>
              <w:marTop w:val="0"/>
              <w:marBottom w:val="0"/>
              <w:divBdr>
                <w:top w:val="none" w:sz="0" w:space="0" w:color="auto"/>
                <w:left w:val="none" w:sz="0" w:space="0" w:color="auto"/>
                <w:bottom w:val="none" w:sz="0" w:space="0" w:color="auto"/>
                <w:right w:val="none" w:sz="0" w:space="0" w:color="auto"/>
              </w:divBdr>
            </w:div>
          </w:divsChild>
        </w:div>
        <w:div w:id="981613631">
          <w:marLeft w:val="1548"/>
          <w:marRight w:val="1548"/>
          <w:marTop w:val="240"/>
          <w:marBottom w:val="240"/>
          <w:divBdr>
            <w:top w:val="none" w:sz="0" w:space="0" w:color="auto"/>
            <w:left w:val="none" w:sz="0" w:space="0" w:color="auto"/>
            <w:bottom w:val="none" w:sz="0" w:space="0" w:color="auto"/>
            <w:right w:val="none" w:sz="0" w:space="0" w:color="auto"/>
          </w:divBdr>
          <w:divsChild>
            <w:div w:id="1046635415">
              <w:marLeft w:val="0"/>
              <w:marRight w:val="0"/>
              <w:marTop w:val="0"/>
              <w:marBottom w:val="0"/>
              <w:divBdr>
                <w:top w:val="none" w:sz="0" w:space="0" w:color="auto"/>
                <w:left w:val="none" w:sz="0" w:space="0" w:color="auto"/>
                <w:bottom w:val="none" w:sz="0" w:space="0" w:color="auto"/>
                <w:right w:val="none" w:sz="0" w:space="0" w:color="auto"/>
              </w:divBdr>
            </w:div>
          </w:divsChild>
        </w:div>
        <w:div w:id="228000720">
          <w:marLeft w:val="1548"/>
          <w:marRight w:val="1548"/>
          <w:marTop w:val="240"/>
          <w:marBottom w:val="240"/>
          <w:divBdr>
            <w:top w:val="none" w:sz="0" w:space="0" w:color="auto"/>
            <w:left w:val="none" w:sz="0" w:space="0" w:color="auto"/>
            <w:bottom w:val="none" w:sz="0" w:space="0" w:color="auto"/>
            <w:right w:val="none" w:sz="0" w:space="0" w:color="auto"/>
          </w:divBdr>
          <w:divsChild>
            <w:div w:id="1428693969">
              <w:marLeft w:val="0"/>
              <w:marRight w:val="0"/>
              <w:marTop w:val="0"/>
              <w:marBottom w:val="0"/>
              <w:divBdr>
                <w:top w:val="none" w:sz="0" w:space="0" w:color="auto"/>
                <w:left w:val="none" w:sz="0" w:space="0" w:color="auto"/>
                <w:bottom w:val="none" w:sz="0" w:space="0" w:color="auto"/>
                <w:right w:val="none" w:sz="0" w:space="0" w:color="auto"/>
              </w:divBdr>
            </w:div>
          </w:divsChild>
        </w:div>
        <w:div w:id="669917793">
          <w:marLeft w:val="1548"/>
          <w:marRight w:val="1548"/>
          <w:marTop w:val="240"/>
          <w:marBottom w:val="240"/>
          <w:divBdr>
            <w:top w:val="none" w:sz="0" w:space="0" w:color="auto"/>
            <w:left w:val="none" w:sz="0" w:space="0" w:color="auto"/>
            <w:bottom w:val="none" w:sz="0" w:space="0" w:color="auto"/>
            <w:right w:val="none" w:sz="0" w:space="0" w:color="auto"/>
          </w:divBdr>
          <w:divsChild>
            <w:div w:id="1005131145">
              <w:marLeft w:val="0"/>
              <w:marRight w:val="0"/>
              <w:marTop w:val="0"/>
              <w:marBottom w:val="0"/>
              <w:divBdr>
                <w:top w:val="none" w:sz="0" w:space="0" w:color="auto"/>
                <w:left w:val="none" w:sz="0" w:space="0" w:color="auto"/>
                <w:bottom w:val="none" w:sz="0" w:space="0" w:color="auto"/>
                <w:right w:val="none" w:sz="0" w:space="0" w:color="auto"/>
              </w:divBdr>
            </w:div>
          </w:divsChild>
        </w:div>
        <w:div w:id="401607799">
          <w:marLeft w:val="1548"/>
          <w:marRight w:val="1548"/>
          <w:marTop w:val="240"/>
          <w:marBottom w:val="240"/>
          <w:divBdr>
            <w:top w:val="none" w:sz="0" w:space="0" w:color="auto"/>
            <w:left w:val="none" w:sz="0" w:space="0" w:color="auto"/>
            <w:bottom w:val="none" w:sz="0" w:space="0" w:color="auto"/>
            <w:right w:val="none" w:sz="0" w:space="0" w:color="auto"/>
          </w:divBdr>
          <w:divsChild>
            <w:div w:id="2103213159">
              <w:marLeft w:val="0"/>
              <w:marRight w:val="0"/>
              <w:marTop w:val="0"/>
              <w:marBottom w:val="0"/>
              <w:divBdr>
                <w:top w:val="none" w:sz="0" w:space="0" w:color="auto"/>
                <w:left w:val="none" w:sz="0" w:space="0" w:color="auto"/>
                <w:bottom w:val="none" w:sz="0" w:space="0" w:color="auto"/>
                <w:right w:val="none" w:sz="0" w:space="0" w:color="auto"/>
              </w:divBdr>
            </w:div>
          </w:divsChild>
        </w:div>
        <w:div w:id="1350330194">
          <w:marLeft w:val="1548"/>
          <w:marRight w:val="1548"/>
          <w:marTop w:val="240"/>
          <w:marBottom w:val="240"/>
          <w:divBdr>
            <w:top w:val="none" w:sz="0" w:space="0" w:color="auto"/>
            <w:left w:val="none" w:sz="0" w:space="0" w:color="auto"/>
            <w:bottom w:val="none" w:sz="0" w:space="0" w:color="auto"/>
            <w:right w:val="none" w:sz="0" w:space="0" w:color="auto"/>
          </w:divBdr>
          <w:divsChild>
            <w:div w:id="1108551211">
              <w:marLeft w:val="0"/>
              <w:marRight w:val="0"/>
              <w:marTop w:val="0"/>
              <w:marBottom w:val="0"/>
              <w:divBdr>
                <w:top w:val="none" w:sz="0" w:space="0" w:color="auto"/>
                <w:left w:val="none" w:sz="0" w:space="0" w:color="auto"/>
                <w:bottom w:val="none" w:sz="0" w:space="0" w:color="auto"/>
                <w:right w:val="none" w:sz="0" w:space="0" w:color="auto"/>
              </w:divBdr>
            </w:div>
          </w:divsChild>
        </w:div>
        <w:div w:id="94635218">
          <w:marLeft w:val="1548"/>
          <w:marRight w:val="1548"/>
          <w:marTop w:val="240"/>
          <w:marBottom w:val="240"/>
          <w:divBdr>
            <w:top w:val="none" w:sz="0" w:space="0" w:color="auto"/>
            <w:left w:val="none" w:sz="0" w:space="0" w:color="auto"/>
            <w:bottom w:val="none" w:sz="0" w:space="0" w:color="auto"/>
            <w:right w:val="none" w:sz="0" w:space="0" w:color="auto"/>
          </w:divBdr>
          <w:divsChild>
            <w:div w:id="1737778860">
              <w:marLeft w:val="0"/>
              <w:marRight w:val="0"/>
              <w:marTop w:val="0"/>
              <w:marBottom w:val="0"/>
              <w:divBdr>
                <w:top w:val="none" w:sz="0" w:space="0" w:color="auto"/>
                <w:left w:val="none" w:sz="0" w:space="0" w:color="auto"/>
                <w:bottom w:val="none" w:sz="0" w:space="0" w:color="auto"/>
                <w:right w:val="none" w:sz="0" w:space="0" w:color="auto"/>
              </w:divBdr>
            </w:div>
          </w:divsChild>
        </w:div>
        <w:div w:id="812327800">
          <w:marLeft w:val="1548"/>
          <w:marRight w:val="1548"/>
          <w:marTop w:val="240"/>
          <w:marBottom w:val="240"/>
          <w:divBdr>
            <w:top w:val="none" w:sz="0" w:space="0" w:color="auto"/>
            <w:left w:val="none" w:sz="0" w:space="0" w:color="auto"/>
            <w:bottom w:val="none" w:sz="0" w:space="0" w:color="auto"/>
            <w:right w:val="none" w:sz="0" w:space="0" w:color="auto"/>
          </w:divBdr>
          <w:divsChild>
            <w:div w:id="24596073">
              <w:marLeft w:val="0"/>
              <w:marRight w:val="0"/>
              <w:marTop w:val="0"/>
              <w:marBottom w:val="0"/>
              <w:divBdr>
                <w:top w:val="none" w:sz="0" w:space="0" w:color="auto"/>
                <w:left w:val="none" w:sz="0" w:space="0" w:color="auto"/>
                <w:bottom w:val="none" w:sz="0" w:space="0" w:color="auto"/>
                <w:right w:val="none" w:sz="0" w:space="0" w:color="auto"/>
              </w:divBdr>
            </w:div>
          </w:divsChild>
        </w:div>
        <w:div w:id="1392462271">
          <w:marLeft w:val="1548"/>
          <w:marRight w:val="1548"/>
          <w:marTop w:val="240"/>
          <w:marBottom w:val="240"/>
          <w:divBdr>
            <w:top w:val="none" w:sz="0" w:space="0" w:color="auto"/>
            <w:left w:val="none" w:sz="0" w:space="0" w:color="auto"/>
            <w:bottom w:val="none" w:sz="0" w:space="0" w:color="auto"/>
            <w:right w:val="none" w:sz="0" w:space="0" w:color="auto"/>
          </w:divBdr>
          <w:divsChild>
            <w:div w:id="908224465">
              <w:marLeft w:val="0"/>
              <w:marRight w:val="0"/>
              <w:marTop w:val="0"/>
              <w:marBottom w:val="0"/>
              <w:divBdr>
                <w:top w:val="none" w:sz="0" w:space="0" w:color="auto"/>
                <w:left w:val="none" w:sz="0" w:space="0" w:color="auto"/>
                <w:bottom w:val="none" w:sz="0" w:space="0" w:color="auto"/>
                <w:right w:val="none" w:sz="0" w:space="0" w:color="auto"/>
              </w:divBdr>
            </w:div>
          </w:divsChild>
        </w:div>
        <w:div w:id="1991395822">
          <w:marLeft w:val="1548"/>
          <w:marRight w:val="1548"/>
          <w:marTop w:val="240"/>
          <w:marBottom w:val="240"/>
          <w:divBdr>
            <w:top w:val="none" w:sz="0" w:space="0" w:color="auto"/>
            <w:left w:val="none" w:sz="0" w:space="0" w:color="auto"/>
            <w:bottom w:val="none" w:sz="0" w:space="0" w:color="auto"/>
            <w:right w:val="none" w:sz="0" w:space="0" w:color="auto"/>
          </w:divBdr>
          <w:divsChild>
            <w:div w:id="1343975792">
              <w:marLeft w:val="0"/>
              <w:marRight w:val="0"/>
              <w:marTop w:val="0"/>
              <w:marBottom w:val="0"/>
              <w:divBdr>
                <w:top w:val="none" w:sz="0" w:space="0" w:color="auto"/>
                <w:left w:val="none" w:sz="0" w:space="0" w:color="auto"/>
                <w:bottom w:val="none" w:sz="0" w:space="0" w:color="auto"/>
                <w:right w:val="none" w:sz="0" w:space="0" w:color="auto"/>
              </w:divBdr>
            </w:div>
          </w:divsChild>
        </w:div>
        <w:div w:id="1042291036">
          <w:marLeft w:val="1548"/>
          <w:marRight w:val="1548"/>
          <w:marTop w:val="240"/>
          <w:marBottom w:val="240"/>
          <w:divBdr>
            <w:top w:val="none" w:sz="0" w:space="0" w:color="auto"/>
            <w:left w:val="none" w:sz="0" w:space="0" w:color="auto"/>
            <w:bottom w:val="none" w:sz="0" w:space="0" w:color="auto"/>
            <w:right w:val="none" w:sz="0" w:space="0" w:color="auto"/>
          </w:divBdr>
          <w:divsChild>
            <w:div w:id="986859156">
              <w:marLeft w:val="0"/>
              <w:marRight w:val="0"/>
              <w:marTop w:val="0"/>
              <w:marBottom w:val="0"/>
              <w:divBdr>
                <w:top w:val="none" w:sz="0" w:space="0" w:color="auto"/>
                <w:left w:val="none" w:sz="0" w:space="0" w:color="auto"/>
                <w:bottom w:val="none" w:sz="0" w:space="0" w:color="auto"/>
                <w:right w:val="none" w:sz="0" w:space="0" w:color="auto"/>
              </w:divBdr>
            </w:div>
          </w:divsChild>
        </w:div>
        <w:div w:id="1500804736">
          <w:marLeft w:val="1548"/>
          <w:marRight w:val="1548"/>
          <w:marTop w:val="240"/>
          <w:marBottom w:val="240"/>
          <w:divBdr>
            <w:top w:val="none" w:sz="0" w:space="0" w:color="auto"/>
            <w:left w:val="none" w:sz="0" w:space="0" w:color="auto"/>
            <w:bottom w:val="none" w:sz="0" w:space="0" w:color="auto"/>
            <w:right w:val="none" w:sz="0" w:space="0" w:color="auto"/>
          </w:divBdr>
          <w:divsChild>
            <w:div w:id="1886869799">
              <w:marLeft w:val="0"/>
              <w:marRight w:val="0"/>
              <w:marTop w:val="0"/>
              <w:marBottom w:val="0"/>
              <w:divBdr>
                <w:top w:val="none" w:sz="0" w:space="0" w:color="auto"/>
                <w:left w:val="none" w:sz="0" w:space="0" w:color="auto"/>
                <w:bottom w:val="none" w:sz="0" w:space="0" w:color="auto"/>
                <w:right w:val="none" w:sz="0" w:space="0" w:color="auto"/>
              </w:divBdr>
            </w:div>
          </w:divsChild>
        </w:div>
        <w:div w:id="2040542743">
          <w:marLeft w:val="1548"/>
          <w:marRight w:val="1548"/>
          <w:marTop w:val="240"/>
          <w:marBottom w:val="240"/>
          <w:divBdr>
            <w:top w:val="none" w:sz="0" w:space="0" w:color="auto"/>
            <w:left w:val="none" w:sz="0" w:space="0" w:color="auto"/>
            <w:bottom w:val="none" w:sz="0" w:space="0" w:color="auto"/>
            <w:right w:val="none" w:sz="0" w:space="0" w:color="auto"/>
          </w:divBdr>
          <w:divsChild>
            <w:div w:id="1234966256">
              <w:marLeft w:val="0"/>
              <w:marRight w:val="0"/>
              <w:marTop w:val="0"/>
              <w:marBottom w:val="0"/>
              <w:divBdr>
                <w:top w:val="none" w:sz="0" w:space="0" w:color="auto"/>
                <w:left w:val="none" w:sz="0" w:space="0" w:color="auto"/>
                <w:bottom w:val="none" w:sz="0" w:space="0" w:color="auto"/>
                <w:right w:val="none" w:sz="0" w:space="0" w:color="auto"/>
              </w:divBdr>
            </w:div>
          </w:divsChild>
        </w:div>
        <w:div w:id="206458375">
          <w:marLeft w:val="1548"/>
          <w:marRight w:val="1548"/>
          <w:marTop w:val="240"/>
          <w:marBottom w:val="240"/>
          <w:divBdr>
            <w:top w:val="none" w:sz="0" w:space="0" w:color="auto"/>
            <w:left w:val="none" w:sz="0" w:space="0" w:color="auto"/>
            <w:bottom w:val="none" w:sz="0" w:space="0" w:color="auto"/>
            <w:right w:val="none" w:sz="0" w:space="0" w:color="auto"/>
          </w:divBdr>
          <w:divsChild>
            <w:div w:id="920673277">
              <w:marLeft w:val="0"/>
              <w:marRight w:val="0"/>
              <w:marTop w:val="0"/>
              <w:marBottom w:val="0"/>
              <w:divBdr>
                <w:top w:val="none" w:sz="0" w:space="0" w:color="auto"/>
                <w:left w:val="none" w:sz="0" w:space="0" w:color="auto"/>
                <w:bottom w:val="none" w:sz="0" w:space="0" w:color="auto"/>
                <w:right w:val="none" w:sz="0" w:space="0" w:color="auto"/>
              </w:divBdr>
            </w:div>
          </w:divsChild>
        </w:div>
        <w:div w:id="1831483725">
          <w:marLeft w:val="1548"/>
          <w:marRight w:val="1548"/>
          <w:marTop w:val="240"/>
          <w:marBottom w:val="240"/>
          <w:divBdr>
            <w:top w:val="none" w:sz="0" w:space="0" w:color="auto"/>
            <w:left w:val="none" w:sz="0" w:space="0" w:color="auto"/>
            <w:bottom w:val="none" w:sz="0" w:space="0" w:color="auto"/>
            <w:right w:val="none" w:sz="0" w:space="0" w:color="auto"/>
          </w:divBdr>
          <w:divsChild>
            <w:div w:id="7996042">
              <w:marLeft w:val="0"/>
              <w:marRight w:val="0"/>
              <w:marTop w:val="0"/>
              <w:marBottom w:val="0"/>
              <w:divBdr>
                <w:top w:val="none" w:sz="0" w:space="0" w:color="auto"/>
                <w:left w:val="none" w:sz="0" w:space="0" w:color="auto"/>
                <w:bottom w:val="none" w:sz="0" w:space="0" w:color="auto"/>
                <w:right w:val="none" w:sz="0" w:space="0" w:color="auto"/>
              </w:divBdr>
            </w:div>
          </w:divsChild>
        </w:div>
        <w:div w:id="439765889">
          <w:marLeft w:val="1548"/>
          <w:marRight w:val="1548"/>
          <w:marTop w:val="240"/>
          <w:marBottom w:val="240"/>
          <w:divBdr>
            <w:top w:val="none" w:sz="0" w:space="0" w:color="auto"/>
            <w:left w:val="none" w:sz="0" w:space="0" w:color="auto"/>
            <w:bottom w:val="none" w:sz="0" w:space="0" w:color="auto"/>
            <w:right w:val="none" w:sz="0" w:space="0" w:color="auto"/>
          </w:divBdr>
          <w:divsChild>
            <w:div w:id="1661040862">
              <w:marLeft w:val="0"/>
              <w:marRight w:val="0"/>
              <w:marTop w:val="0"/>
              <w:marBottom w:val="0"/>
              <w:divBdr>
                <w:top w:val="none" w:sz="0" w:space="0" w:color="auto"/>
                <w:left w:val="none" w:sz="0" w:space="0" w:color="auto"/>
                <w:bottom w:val="none" w:sz="0" w:space="0" w:color="auto"/>
                <w:right w:val="none" w:sz="0" w:space="0" w:color="auto"/>
              </w:divBdr>
            </w:div>
          </w:divsChild>
        </w:div>
        <w:div w:id="1408377372">
          <w:marLeft w:val="1548"/>
          <w:marRight w:val="1548"/>
          <w:marTop w:val="240"/>
          <w:marBottom w:val="240"/>
          <w:divBdr>
            <w:top w:val="none" w:sz="0" w:space="0" w:color="auto"/>
            <w:left w:val="none" w:sz="0" w:space="0" w:color="auto"/>
            <w:bottom w:val="none" w:sz="0" w:space="0" w:color="auto"/>
            <w:right w:val="none" w:sz="0" w:space="0" w:color="auto"/>
          </w:divBdr>
          <w:divsChild>
            <w:div w:id="592280146">
              <w:marLeft w:val="0"/>
              <w:marRight w:val="0"/>
              <w:marTop w:val="0"/>
              <w:marBottom w:val="0"/>
              <w:divBdr>
                <w:top w:val="none" w:sz="0" w:space="0" w:color="auto"/>
                <w:left w:val="none" w:sz="0" w:space="0" w:color="auto"/>
                <w:bottom w:val="none" w:sz="0" w:space="0" w:color="auto"/>
                <w:right w:val="none" w:sz="0" w:space="0" w:color="auto"/>
              </w:divBdr>
            </w:div>
          </w:divsChild>
        </w:div>
        <w:div w:id="640231032">
          <w:marLeft w:val="1548"/>
          <w:marRight w:val="1548"/>
          <w:marTop w:val="240"/>
          <w:marBottom w:val="240"/>
          <w:divBdr>
            <w:top w:val="none" w:sz="0" w:space="0" w:color="auto"/>
            <w:left w:val="none" w:sz="0" w:space="0" w:color="auto"/>
            <w:bottom w:val="none" w:sz="0" w:space="0" w:color="auto"/>
            <w:right w:val="none" w:sz="0" w:space="0" w:color="auto"/>
          </w:divBdr>
          <w:divsChild>
            <w:div w:id="548960369">
              <w:marLeft w:val="0"/>
              <w:marRight w:val="0"/>
              <w:marTop w:val="0"/>
              <w:marBottom w:val="0"/>
              <w:divBdr>
                <w:top w:val="none" w:sz="0" w:space="0" w:color="auto"/>
                <w:left w:val="none" w:sz="0" w:space="0" w:color="auto"/>
                <w:bottom w:val="none" w:sz="0" w:space="0" w:color="auto"/>
                <w:right w:val="none" w:sz="0" w:space="0" w:color="auto"/>
              </w:divBdr>
            </w:div>
          </w:divsChild>
        </w:div>
        <w:div w:id="657460937">
          <w:marLeft w:val="1548"/>
          <w:marRight w:val="1548"/>
          <w:marTop w:val="240"/>
          <w:marBottom w:val="240"/>
          <w:divBdr>
            <w:top w:val="none" w:sz="0" w:space="0" w:color="auto"/>
            <w:left w:val="none" w:sz="0" w:space="0" w:color="auto"/>
            <w:bottom w:val="none" w:sz="0" w:space="0" w:color="auto"/>
            <w:right w:val="none" w:sz="0" w:space="0" w:color="auto"/>
          </w:divBdr>
          <w:divsChild>
            <w:div w:id="1415277126">
              <w:marLeft w:val="0"/>
              <w:marRight w:val="0"/>
              <w:marTop w:val="0"/>
              <w:marBottom w:val="0"/>
              <w:divBdr>
                <w:top w:val="none" w:sz="0" w:space="0" w:color="auto"/>
                <w:left w:val="none" w:sz="0" w:space="0" w:color="auto"/>
                <w:bottom w:val="none" w:sz="0" w:space="0" w:color="auto"/>
                <w:right w:val="none" w:sz="0" w:space="0" w:color="auto"/>
              </w:divBdr>
            </w:div>
          </w:divsChild>
        </w:div>
        <w:div w:id="1812364665">
          <w:marLeft w:val="1548"/>
          <w:marRight w:val="1548"/>
          <w:marTop w:val="240"/>
          <w:marBottom w:val="240"/>
          <w:divBdr>
            <w:top w:val="none" w:sz="0" w:space="0" w:color="auto"/>
            <w:left w:val="none" w:sz="0" w:space="0" w:color="auto"/>
            <w:bottom w:val="none" w:sz="0" w:space="0" w:color="auto"/>
            <w:right w:val="none" w:sz="0" w:space="0" w:color="auto"/>
          </w:divBdr>
          <w:divsChild>
            <w:div w:id="1199780917">
              <w:marLeft w:val="0"/>
              <w:marRight w:val="0"/>
              <w:marTop w:val="0"/>
              <w:marBottom w:val="0"/>
              <w:divBdr>
                <w:top w:val="none" w:sz="0" w:space="0" w:color="auto"/>
                <w:left w:val="none" w:sz="0" w:space="0" w:color="auto"/>
                <w:bottom w:val="none" w:sz="0" w:space="0" w:color="auto"/>
                <w:right w:val="none" w:sz="0" w:space="0" w:color="auto"/>
              </w:divBdr>
            </w:div>
          </w:divsChild>
        </w:div>
        <w:div w:id="588003730">
          <w:marLeft w:val="1548"/>
          <w:marRight w:val="1548"/>
          <w:marTop w:val="240"/>
          <w:marBottom w:val="240"/>
          <w:divBdr>
            <w:top w:val="none" w:sz="0" w:space="0" w:color="auto"/>
            <w:left w:val="none" w:sz="0" w:space="0" w:color="auto"/>
            <w:bottom w:val="none" w:sz="0" w:space="0" w:color="auto"/>
            <w:right w:val="none" w:sz="0" w:space="0" w:color="auto"/>
          </w:divBdr>
          <w:divsChild>
            <w:div w:id="1145005975">
              <w:marLeft w:val="0"/>
              <w:marRight w:val="0"/>
              <w:marTop w:val="0"/>
              <w:marBottom w:val="0"/>
              <w:divBdr>
                <w:top w:val="none" w:sz="0" w:space="0" w:color="auto"/>
                <w:left w:val="none" w:sz="0" w:space="0" w:color="auto"/>
                <w:bottom w:val="none" w:sz="0" w:space="0" w:color="auto"/>
                <w:right w:val="none" w:sz="0" w:space="0" w:color="auto"/>
              </w:divBdr>
            </w:div>
          </w:divsChild>
        </w:div>
        <w:div w:id="410933891">
          <w:marLeft w:val="1548"/>
          <w:marRight w:val="1548"/>
          <w:marTop w:val="240"/>
          <w:marBottom w:val="240"/>
          <w:divBdr>
            <w:top w:val="none" w:sz="0" w:space="0" w:color="auto"/>
            <w:left w:val="none" w:sz="0" w:space="0" w:color="auto"/>
            <w:bottom w:val="none" w:sz="0" w:space="0" w:color="auto"/>
            <w:right w:val="none" w:sz="0" w:space="0" w:color="auto"/>
          </w:divBdr>
          <w:divsChild>
            <w:div w:id="694422102">
              <w:marLeft w:val="0"/>
              <w:marRight w:val="0"/>
              <w:marTop w:val="0"/>
              <w:marBottom w:val="0"/>
              <w:divBdr>
                <w:top w:val="none" w:sz="0" w:space="0" w:color="auto"/>
                <w:left w:val="none" w:sz="0" w:space="0" w:color="auto"/>
                <w:bottom w:val="none" w:sz="0" w:space="0" w:color="auto"/>
                <w:right w:val="none" w:sz="0" w:space="0" w:color="auto"/>
              </w:divBdr>
            </w:div>
          </w:divsChild>
        </w:div>
        <w:div w:id="1777947882">
          <w:marLeft w:val="1548"/>
          <w:marRight w:val="1548"/>
          <w:marTop w:val="240"/>
          <w:marBottom w:val="240"/>
          <w:divBdr>
            <w:top w:val="none" w:sz="0" w:space="0" w:color="auto"/>
            <w:left w:val="none" w:sz="0" w:space="0" w:color="auto"/>
            <w:bottom w:val="none" w:sz="0" w:space="0" w:color="auto"/>
            <w:right w:val="none" w:sz="0" w:space="0" w:color="auto"/>
          </w:divBdr>
          <w:divsChild>
            <w:div w:id="2084598271">
              <w:marLeft w:val="0"/>
              <w:marRight w:val="0"/>
              <w:marTop w:val="0"/>
              <w:marBottom w:val="0"/>
              <w:divBdr>
                <w:top w:val="none" w:sz="0" w:space="0" w:color="auto"/>
                <w:left w:val="none" w:sz="0" w:space="0" w:color="auto"/>
                <w:bottom w:val="none" w:sz="0" w:space="0" w:color="auto"/>
                <w:right w:val="none" w:sz="0" w:space="0" w:color="auto"/>
              </w:divBdr>
            </w:div>
          </w:divsChild>
        </w:div>
        <w:div w:id="1681539722">
          <w:marLeft w:val="1548"/>
          <w:marRight w:val="1548"/>
          <w:marTop w:val="240"/>
          <w:marBottom w:val="240"/>
          <w:divBdr>
            <w:top w:val="none" w:sz="0" w:space="0" w:color="auto"/>
            <w:left w:val="none" w:sz="0" w:space="0" w:color="auto"/>
            <w:bottom w:val="none" w:sz="0" w:space="0" w:color="auto"/>
            <w:right w:val="none" w:sz="0" w:space="0" w:color="auto"/>
          </w:divBdr>
          <w:divsChild>
            <w:div w:id="893127116">
              <w:marLeft w:val="0"/>
              <w:marRight w:val="0"/>
              <w:marTop w:val="0"/>
              <w:marBottom w:val="0"/>
              <w:divBdr>
                <w:top w:val="none" w:sz="0" w:space="0" w:color="auto"/>
                <w:left w:val="none" w:sz="0" w:space="0" w:color="auto"/>
                <w:bottom w:val="none" w:sz="0" w:space="0" w:color="auto"/>
                <w:right w:val="none" w:sz="0" w:space="0" w:color="auto"/>
              </w:divBdr>
            </w:div>
          </w:divsChild>
        </w:div>
        <w:div w:id="406922010">
          <w:marLeft w:val="1548"/>
          <w:marRight w:val="1548"/>
          <w:marTop w:val="240"/>
          <w:marBottom w:val="240"/>
          <w:divBdr>
            <w:top w:val="none" w:sz="0" w:space="0" w:color="auto"/>
            <w:left w:val="none" w:sz="0" w:space="0" w:color="auto"/>
            <w:bottom w:val="none" w:sz="0" w:space="0" w:color="auto"/>
            <w:right w:val="none" w:sz="0" w:space="0" w:color="auto"/>
          </w:divBdr>
          <w:divsChild>
            <w:div w:id="847016411">
              <w:marLeft w:val="0"/>
              <w:marRight w:val="0"/>
              <w:marTop w:val="0"/>
              <w:marBottom w:val="0"/>
              <w:divBdr>
                <w:top w:val="none" w:sz="0" w:space="0" w:color="auto"/>
                <w:left w:val="none" w:sz="0" w:space="0" w:color="auto"/>
                <w:bottom w:val="none" w:sz="0" w:space="0" w:color="auto"/>
                <w:right w:val="none" w:sz="0" w:space="0" w:color="auto"/>
              </w:divBdr>
            </w:div>
          </w:divsChild>
        </w:div>
        <w:div w:id="1986930857">
          <w:marLeft w:val="1548"/>
          <w:marRight w:val="1548"/>
          <w:marTop w:val="240"/>
          <w:marBottom w:val="240"/>
          <w:divBdr>
            <w:top w:val="none" w:sz="0" w:space="0" w:color="auto"/>
            <w:left w:val="none" w:sz="0" w:space="0" w:color="auto"/>
            <w:bottom w:val="none" w:sz="0" w:space="0" w:color="auto"/>
            <w:right w:val="none" w:sz="0" w:space="0" w:color="auto"/>
          </w:divBdr>
          <w:divsChild>
            <w:div w:id="754131827">
              <w:marLeft w:val="0"/>
              <w:marRight w:val="0"/>
              <w:marTop w:val="0"/>
              <w:marBottom w:val="0"/>
              <w:divBdr>
                <w:top w:val="none" w:sz="0" w:space="0" w:color="auto"/>
                <w:left w:val="none" w:sz="0" w:space="0" w:color="auto"/>
                <w:bottom w:val="none" w:sz="0" w:space="0" w:color="auto"/>
                <w:right w:val="none" w:sz="0" w:space="0" w:color="auto"/>
              </w:divBdr>
            </w:div>
          </w:divsChild>
        </w:div>
        <w:div w:id="1527478066">
          <w:marLeft w:val="1548"/>
          <w:marRight w:val="1548"/>
          <w:marTop w:val="240"/>
          <w:marBottom w:val="240"/>
          <w:divBdr>
            <w:top w:val="none" w:sz="0" w:space="0" w:color="auto"/>
            <w:left w:val="none" w:sz="0" w:space="0" w:color="auto"/>
            <w:bottom w:val="none" w:sz="0" w:space="0" w:color="auto"/>
            <w:right w:val="none" w:sz="0" w:space="0" w:color="auto"/>
          </w:divBdr>
          <w:divsChild>
            <w:div w:id="1907378650">
              <w:marLeft w:val="0"/>
              <w:marRight w:val="0"/>
              <w:marTop w:val="0"/>
              <w:marBottom w:val="0"/>
              <w:divBdr>
                <w:top w:val="none" w:sz="0" w:space="0" w:color="auto"/>
                <w:left w:val="none" w:sz="0" w:space="0" w:color="auto"/>
                <w:bottom w:val="none" w:sz="0" w:space="0" w:color="auto"/>
                <w:right w:val="none" w:sz="0" w:space="0" w:color="auto"/>
              </w:divBdr>
            </w:div>
          </w:divsChild>
        </w:div>
        <w:div w:id="1682975230">
          <w:marLeft w:val="1548"/>
          <w:marRight w:val="1548"/>
          <w:marTop w:val="240"/>
          <w:marBottom w:val="240"/>
          <w:divBdr>
            <w:top w:val="none" w:sz="0" w:space="0" w:color="auto"/>
            <w:left w:val="none" w:sz="0" w:space="0" w:color="auto"/>
            <w:bottom w:val="none" w:sz="0" w:space="0" w:color="auto"/>
            <w:right w:val="none" w:sz="0" w:space="0" w:color="auto"/>
          </w:divBdr>
          <w:divsChild>
            <w:div w:id="2009020209">
              <w:marLeft w:val="0"/>
              <w:marRight w:val="0"/>
              <w:marTop w:val="0"/>
              <w:marBottom w:val="0"/>
              <w:divBdr>
                <w:top w:val="none" w:sz="0" w:space="0" w:color="auto"/>
                <w:left w:val="none" w:sz="0" w:space="0" w:color="auto"/>
                <w:bottom w:val="none" w:sz="0" w:space="0" w:color="auto"/>
                <w:right w:val="none" w:sz="0" w:space="0" w:color="auto"/>
              </w:divBdr>
            </w:div>
          </w:divsChild>
        </w:div>
        <w:div w:id="298194783">
          <w:marLeft w:val="1548"/>
          <w:marRight w:val="1548"/>
          <w:marTop w:val="240"/>
          <w:marBottom w:val="240"/>
          <w:divBdr>
            <w:top w:val="none" w:sz="0" w:space="0" w:color="auto"/>
            <w:left w:val="none" w:sz="0" w:space="0" w:color="auto"/>
            <w:bottom w:val="none" w:sz="0" w:space="0" w:color="auto"/>
            <w:right w:val="none" w:sz="0" w:space="0" w:color="auto"/>
          </w:divBdr>
          <w:divsChild>
            <w:div w:id="2073459547">
              <w:marLeft w:val="0"/>
              <w:marRight w:val="0"/>
              <w:marTop w:val="0"/>
              <w:marBottom w:val="0"/>
              <w:divBdr>
                <w:top w:val="none" w:sz="0" w:space="0" w:color="auto"/>
                <w:left w:val="none" w:sz="0" w:space="0" w:color="auto"/>
                <w:bottom w:val="none" w:sz="0" w:space="0" w:color="auto"/>
                <w:right w:val="none" w:sz="0" w:space="0" w:color="auto"/>
              </w:divBdr>
            </w:div>
          </w:divsChild>
        </w:div>
        <w:div w:id="1731687658">
          <w:marLeft w:val="1548"/>
          <w:marRight w:val="1548"/>
          <w:marTop w:val="240"/>
          <w:marBottom w:val="240"/>
          <w:divBdr>
            <w:top w:val="none" w:sz="0" w:space="0" w:color="auto"/>
            <w:left w:val="none" w:sz="0" w:space="0" w:color="auto"/>
            <w:bottom w:val="none" w:sz="0" w:space="0" w:color="auto"/>
            <w:right w:val="none" w:sz="0" w:space="0" w:color="auto"/>
          </w:divBdr>
          <w:divsChild>
            <w:div w:id="738136795">
              <w:marLeft w:val="0"/>
              <w:marRight w:val="0"/>
              <w:marTop w:val="0"/>
              <w:marBottom w:val="0"/>
              <w:divBdr>
                <w:top w:val="none" w:sz="0" w:space="0" w:color="auto"/>
                <w:left w:val="none" w:sz="0" w:space="0" w:color="auto"/>
                <w:bottom w:val="none" w:sz="0" w:space="0" w:color="auto"/>
                <w:right w:val="none" w:sz="0" w:space="0" w:color="auto"/>
              </w:divBdr>
            </w:div>
          </w:divsChild>
        </w:div>
        <w:div w:id="724333942">
          <w:marLeft w:val="1548"/>
          <w:marRight w:val="1548"/>
          <w:marTop w:val="240"/>
          <w:marBottom w:val="240"/>
          <w:divBdr>
            <w:top w:val="none" w:sz="0" w:space="0" w:color="auto"/>
            <w:left w:val="none" w:sz="0" w:space="0" w:color="auto"/>
            <w:bottom w:val="none" w:sz="0" w:space="0" w:color="auto"/>
            <w:right w:val="none" w:sz="0" w:space="0" w:color="auto"/>
          </w:divBdr>
          <w:divsChild>
            <w:div w:id="1623734023">
              <w:marLeft w:val="0"/>
              <w:marRight w:val="0"/>
              <w:marTop w:val="0"/>
              <w:marBottom w:val="0"/>
              <w:divBdr>
                <w:top w:val="none" w:sz="0" w:space="0" w:color="auto"/>
                <w:left w:val="none" w:sz="0" w:space="0" w:color="auto"/>
                <w:bottom w:val="none" w:sz="0" w:space="0" w:color="auto"/>
                <w:right w:val="none" w:sz="0" w:space="0" w:color="auto"/>
              </w:divBdr>
            </w:div>
          </w:divsChild>
        </w:div>
        <w:div w:id="572855607">
          <w:marLeft w:val="1548"/>
          <w:marRight w:val="1548"/>
          <w:marTop w:val="240"/>
          <w:marBottom w:val="240"/>
          <w:divBdr>
            <w:top w:val="none" w:sz="0" w:space="0" w:color="auto"/>
            <w:left w:val="none" w:sz="0" w:space="0" w:color="auto"/>
            <w:bottom w:val="none" w:sz="0" w:space="0" w:color="auto"/>
            <w:right w:val="none" w:sz="0" w:space="0" w:color="auto"/>
          </w:divBdr>
          <w:divsChild>
            <w:div w:id="1809202898">
              <w:marLeft w:val="0"/>
              <w:marRight w:val="0"/>
              <w:marTop w:val="0"/>
              <w:marBottom w:val="0"/>
              <w:divBdr>
                <w:top w:val="none" w:sz="0" w:space="0" w:color="auto"/>
                <w:left w:val="none" w:sz="0" w:space="0" w:color="auto"/>
                <w:bottom w:val="none" w:sz="0" w:space="0" w:color="auto"/>
                <w:right w:val="none" w:sz="0" w:space="0" w:color="auto"/>
              </w:divBdr>
            </w:div>
          </w:divsChild>
        </w:div>
        <w:div w:id="1260214941">
          <w:marLeft w:val="1548"/>
          <w:marRight w:val="1548"/>
          <w:marTop w:val="240"/>
          <w:marBottom w:val="240"/>
          <w:divBdr>
            <w:top w:val="none" w:sz="0" w:space="0" w:color="auto"/>
            <w:left w:val="none" w:sz="0" w:space="0" w:color="auto"/>
            <w:bottom w:val="none" w:sz="0" w:space="0" w:color="auto"/>
            <w:right w:val="none" w:sz="0" w:space="0" w:color="auto"/>
          </w:divBdr>
          <w:divsChild>
            <w:div w:id="1910268209">
              <w:marLeft w:val="0"/>
              <w:marRight w:val="0"/>
              <w:marTop w:val="0"/>
              <w:marBottom w:val="0"/>
              <w:divBdr>
                <w:top w:val="none" w:sz="0" w:space="0" w:color="auto"/>
                <w:left w:val="none" w:sz="0" w:space="0" w:color="auto"/>
                <w:bottom w:val="none" w:sz="0" w:space="0" w:color="auto"/>
                <w:right w:val="none" w:sz="0" w:space="0" w:color="auto"/>
              </w:divBdr>
            </w:div>
          </w:divsChild>
        </w:div>
        <w:div w:id="484977730">
          <w:marLeft w:val="1548"/>
          <w:marRight w:val="1548"/>
          <w:marTop w:val="240"/>
          <w:marBottom w:val="240"/>
          <w:divBdr>
            <w:top w:val="none" w:sz="0" w:space="0" w:color="auto"/>
            <w:left w:val="none" w:sz="0" w:space="0" w:color="auto"/>
            <w:bottom w:val="none" w:sz="0" w:space="0" w:color="auto"/>
            <w:right w:val="none" w:sz="0" w:space="0" w:color="auto"/>
          </w:divBdr>
          <w:divsChild>
            <w:div w:id="1469081942">
              <w:marLeft w:val="0"/>
              <w:marRight w:val="0"/>
              <w:marTop w:val="0"/>
              <w:marBottom w:val="0"/>
              <w:divBdr>
                <w:top w:val="none" w:sz="0" w:space="0" w:color="auto"/>
                <w:left w:val="none" w:sz="0" w:space="0" w:color="auto"/>
                <w:bottom w:val="none" w:sz="0" w:space="0" w:color="auto"/>
                <w:right w:val="none" w:sz="0" w:space="0" w:color="auto"/>
              </w:divBdr>
            </w:div>
          </w:divsChild>
        </w:div>
        <w:div w:id="112402507">
          <w:marLeft w:val="1548"/>
          <w:marRight w:val="1548"/>
          <w:marTop w:val="240"/>
          <w:marBottom w:val="240"/>
          <w:divBdr>
            <w:top w:val="none" w:sz="0" w:space="0" w:color="auto"/>
            <w:left w:val="none" w:sz="0" w:space="0" w:color="auto"/>
            <w:bottom w:val="none" w:sz="0" w:space="0" w:color="auto"/>
            <w:right w:val="none" w:sz="0" w:space="0" w:color="auto"/>
          </w:divBdr>
          <w:divsChild>
            <w:div w:id="1828395233">
              <w:marLeft w:val="0"/>
              <w:marRight w:val="0"/>
              <w:marTop w:val="0"/>
              <w:marBottom w:val="0"/>
              <w:divBdr>
                <w:top w:val="none" w:sz="0" w:space="0" w:color="auto"/>
                <w:left w:val="none" w:sz="0" w:space="0" w:color="auto"/>
                <w:bottom w:val="none" w:sz="0" w:space="0" w:color="auto"/>
                <w:right w:val="none" w:sz="0" w:space="0" w:color="auto"/>
              </w:divBdr>
            </w:div>
          </w:divsChild>
        </w:div>
        <w:div w:id="1786189778">
          <w:marLeft w:val="1548"/>
          <w:marRight w:val="1548"/>
          <w:marTop w:val="240"/>
          <w:marBottom w:val="240"/>
          <w:divBdr>
            <w:top w:val="none" w:sz="0" w:space="0" w:color="auto"/>
            <w:left w:val="none" w:sz="0" w:space="0" w:color="auto"/>
            <w:bottom w:val="none" w:sz="0" w:space="0" w:color="auto"/>
            <w:right w:val="none" w:sz="0" w:space="0" w:color="auto"/>
          </w:divBdr>
          <w:divsChild>
            <w:div w:id="1722367226">
              <w:marLeft w:val="0"/>
              <w:marRight w:val="0"/>
              <w:marTop w:val="0"/>
              <w:marBottom w:val="0"/>
              <w:divBdr>
                <w:top w:val="none" w:sz="0" w:space="0" w:color="auto"/>
                <w:left w:val="none" w:sz="0" w:space="0" w:color="auto"/>
                <w:bottom w:val="none" w:sz="0" w:space="0" w:color="auto"/>
                <w:right w:val="none" w:sz="0" w:space="0" w:color="auto"/>
              </w:divBdr>
            </w:div>
          </w:divsChild>
        </w:div>
        <w:div w:id="538593492">
          <w:marLeft w:val="1548"/>
          <w:marRight w:val="1548"/>
          <w:marTop w:val="240"/>
          <w:marBottom w:val="240"/>
          <w:divBdr>
            <w:top w:val="none" w:sz="0" w:space="0" w:color="auto"/>
            <w:left w:val="none" w:sz="0" w:space="0" w:color="auto"/>
            <w:bottom w:val="none" w:sz="0" w:space="0" w:color="auto"/>
            <w:right w:val="none" w:sz="0" w:space="0" w:color="auto"/>
          </w:divBdr>
          <w:divsChild>
            <w:div w:id="1732116537">
              <w:marLeft w:val="0"/>
              <w:marRight w:val="0"/>
              <w:marTop w:val="0"/>
              <w:marBottom w:val="0"/>
              <w:divBdr>
                <w:top w:val="none" w:sz="0" w:space="0" w:color="auto"/>
                <w:left w:val="none" w:sz="0" w:space="0" w:color="auto"/>
                <w:bottom w:val="none" w:sz="0" w:space="0" w:color="auto"/>
                <w:right w:val="none" w:sz="0" w:space="0" w:color="auto"/>
              </w:divBdr>
            </w:div>
          </w:divsChild>
        </w:div>
        <w:div w:id="217128170">
          <w:marLeft w:val="1548"/>
          <w:marRight w:val="1548"/>
          <w:marTop w:val="240"/>
          <w:marBottom w:val="240"/>
          <w:divBdr>
            <w:top w:val="none" w:sz="0" w:space="0" w:color="auto"/>
            <w:left w:val="none" w:sz="0" w:space="0" w:color="auto"/>
            <w:bottom w:val="none" w:sz="0" w:space="0" w:color="auto"/>
            <w:right w:val="none" w:sz="0" w:space="0" w:color="auto"/>
          </w:divBdr>
          <w:divsChild>
            <w:div w:id="160776350">
              <w:marLeft w:val="0"/>
              <w:marRight w:val="0"/>
              <w:marTop w:val="0"/>
              <w:marBottom w:val="0"/>
              <w:divBdr>
                <w:top w:val="none" w:sz="0" w:space="0" w:color="auto"/>
                <w:left w:val="none" w:sz="0" w:space="0" w:color="auto"/>
                <w:bottom w:val="none" w:sz="0" w:space="0" w:color="auto"/>
                <w:right w:val="none" w:sz="0" w:space="0" w:color="auto"/>
              </w:divBdr>
            </w:div>
          </w:divsChild>
        </w:div>
        <w:div w:id="1690641963">
          <w:marLeft w:val="1548"/>
          <w:marRight w:val="1548"/>
          <w:marTop w:val="240"/>
          <w:marBottom w:val="240"/>
          <w:divBdr>
            <w:top w:val="none" w:sz="0" w:space="0" w:color="auto"/>
            <w:left w:val="none" w:sz="0" w:space="0" w:color="auto"/>
            <w:bottom w:val="none" w:sz="0" w:space="0" w:color="auto"/>
            <w:right w:val="none" w:sz="0" w:space="0" w:color="auto"/>
          </w:divBdr>
          <w:divsChild>
            <w:div w:id="1377121393">
              <w:marLeft w:val="0"/>
              <w:marRight w:val="0"/>
              <w:marTop w:val="0"/>
              <w:marBottom w:val="0"/>
              <w:divBdr>
                <w:top w:val="none" w:sz="0" w:space="0" w:color="auto"/>
                <w:left w:val="none" w:sz="0" w:space="0" w:color="auto"/>
                <w:bottom w:val="none" w:sz="0" w:space="0" w:color="auto"/>
                <w:right w:val="none" w:sz="0" w:space="0" w:color="auto"/>
              </w:divBdr>
            </w:div>
          </w:divsChild>
        </w:div>
        <w:div w:id="306059756">
          <w:marLeft w:val="1548"/>
          <w:marRight w:val="1548"/>
          <w:marTop w:val="240"/>
          <w:marBottom w:val="240"/>
          <w:divBdr>
            <w:top w:val="none" w:sz="0" w:space="0" w:color="auto"/>
            <w:left w:val="none" w:sz="0" w:space="0" w:color="auto"/>
            <w:bottom w:val="none" w:sz="0" w:space="0" w:color="auto"/>
            <w:right w:val="none" w:sz="0" w:space="0" w:color="auto"/>
          </w:divBdr>
          <w:divsChild>
            <w:div w:id="1383676679">
              <w:marLeft w:val="0"/>
              <w:marRight w:val="0"/>
              <w:marTop w:val="0"/>
              <w:marBottom w:val="0"/>
              <w:divBdr>
                <w:top w:val="none" w:sz="0" w:space="0" w:color="auto"/>
                <w:left w:val="none" w:sz="0" w:space="0" w:color="auto"/>
                <w:bottom w:val="none" w:sz="0" w:space="0" w:color="auto"/>
                <w:right w:val="none" w:sz="0" w:space="0" w:color="auto"/>
              </w:divBdr>
            </w:div>
          </w:divsChild>
        </w:div>
        <w:div w:id="1862863173">
          <w:marLeft w:val="1548"/>
          <w:marRight w:val="1548"/>
          <w:marTop w:val="240"/>
          <w:marBottom w:val="240"/>
          <w:divBdr>
            <w:top w:val="none" w:sz="0" w:space="0" w:color="auto"/>
            <w:left w:val="none" w:sz="0" w:space="0" w:color="auto"/>
            <w:bottom w:val="none" w:sz="0" w:space="0" w:color="auto"/>
            <w:right w:val="none" w:sz="0" w:space="0" w:color="auto"/>
          </w:divBdr>
          <w:divsChild>
            <w:div w:id="209652212">
              <w:marLeft w:val="0"/>
              <w:marRight w:val="0"/>
              <w:marTop w:val="0"/>
              <w:marBottom w:val="0"/>
              <w:divBdr>
                <w:top w:val="none" w:sz="0" w:space="0" w:color="auto"/>
                <w:left w:val="none" w:sz="0" w:space="0" w:color="auto"/>
                <w:bottom w:val="none" w:sz="0" w:space="0" w:color="auto"/>
                <w:right w:val="none" w:sz="0" w:space="0" w:color="auto"/>
              </w:divBdr>
            </w:div>
          </w:divsChild>
        </w:div>
        <w:div w:id="1839416704">
          <w:marLeft w:val="1548"/>
          <w:marRight w:val="1548"/>
          <w:marTop w:val="240"/>
          <w:marBottom w:val="240"/>
          <w:divBdr>
            <w:top w:val="none" w:sz="0" w:space="0" w:color="auto"/>
            <w:left w:val="none" w:sz="0" w:space="0" w:color="auto"/>
            <w:bottom w:val="none" w:sz="0" w:space="0" w:color="auto"/>
            <w:right w:val="none" w:sz="0" w:space="0" w:color="auto"/>
          </w:divBdr>
          <w:divsChild>
            <w:div w:id="582186308">
              <w:marLeft w:val="0"/>
              <w:marRight w:val="0"/>
              <w:marTop w:val="0"/>
              <w:marBottom w:val="0"/>
              <w:divBdr>
                <w:top w:val="none" w:sz="0" w:space="0" w:color="auto"/>
                <w:left w:val="none" w:sz="0" w:space="0" w:color="auto"/>
                <w:bottom w:val="none" w:sz="0" w:space="0" w:color="auto"/>
                <w:right w:val="none" w:sz="0" w:space="0" w:color="auto"/>
              </w:divBdr>
            </w:div>
          </w:divsChild>
        </w:div>
        <w:div w:id="1235050881">
          <w:marLeft w:val="1548"/>
          <w:marRight w:val="1548"/>
          <w:marTop w:val="240"/>
          <w:marBottom w:val="240"/>
          <w:divBdr>
            <w:top w:val="none" w:sz="0" w:space="0" w:color="auto"/>
            <w:left w:val="none" w:sz="0" w:space="0" w:color="auto"/>
            <w:bottom w:val="none" w:sz="0" w:space="0" w:color="auto"/>
            <w:right w:val="none" w:sz="0" w:space="0" w:color="auto"/>
          </w:divBdr>
          <w:divsChild>
            <w:div w:id="1393237129">
              <w:marLeft w:val="0"/>
              <w:marRight w:val="0"/>
              <w:marTop w:val="0"/>
              <w:marBottom w:val="0"/>
              <w:divBdr>
                <w:top w:val="none" w:sz="0" w:space="0" w:color="auto"/>
                <w:left w:val="none" w:sz="0" w:space="0" w:color="auto"/>
                <w:bottom w:val="none" w:sz="0" w:space="0" w:color="auto"/>
                <w:right w:val="none" w:sz="0" w:space="0" w:color="auto"/>
              </w:divBdr>
            </w:div>
          </w:divsChild>
        </w:div>
        <w:div w:id="498155987">
          <w:marLeft w:val="1548"/>
          <w:marRight w:val="1548"/>
          <w:marTop w:val="240"/>
          <w:marBottom w:val="240"/>
          <w:divBdr>
            <w:top w:val="none" w:sz="0" w:space="0" w:color="auto"/>
            <w:left w:val="none" w:sz="0" w:space="0" w:color="auto"/>
            <w:bottom w:val="none" w:sz="0" w:space="0" w:color="auto"/>
            <w:right w:val="none" w:sz="0" w:space="0" w:color="auto"/>
          </w:divBdr>
          <w:divsChild>
            <w:div w:id="1227372982">
              <w:marLeft w:val="0"/>
              <w:marRight w:val="0"/>
              <w:marTop w:val="0"/>
              <w:marBottom w:val="0"/>
              <w:divBdr>
                <w:top w:val="none" w:sz="0" w:space="0" w:color="auto"/>
                <w:left w:val="none" w:sz="0" w:space="0" w:color="auto"/>
                <w:bottom w:val="none" w:sz="0" w:space="0" w:color="auto"/>
                <w:right w:val="none" w:sz="0" w:space="0" w:color="auto"/>
              </w:divBdr>
            </w:div>
          </w:divsChild>
        </w:div>
        <w:div w:id="1682004397">
          <w:marLeft w:val="1548"/>
          <w:marRight w:val="1548"/>
          <w:marTop w:val="240"/>
          <w:marBottom w:val="240"/>
          <w:divBdr>
            <w:top w:val="none" w:sz="0" w:space="0" w:color="auto"/>
            <w:left w:val="none" w:sz="0" w:space="0" w:color="auto"/>
            <w:bottom w:val="none" w:sz="0" w:space="0" w:color="auto"/>
            <w:right w:val="none" w:sz="0" w:space="0" w:color="auto"/>
          </w:divBdr>
          <w:divsChild>
            <w:div w:id="1319312242">
              <w:marLeft w:val="0"/>
              <w:marRight w:val="0"/>
              <w:marTop w:val="0"/>
              <w:marBottom w:val="0"/>
              <w:divBdr>
                <w:top w:val="none" w:sz="0" w:space="0" w:color="auto"/>
                <w:left w:val="none" w:sz="0" w:space="0" w:color="auto"/>
                <w:bottom w:val="none" w:sz="0" w:space="0" w:color="auto"/>
                <w:right w:val="none" w:sz="0" w:space="0" w:color="auto"/>
              </w:divBdr>
            </w:div>
          </w:divsChild>
        </w:div>
        <w:div w:id="1373578466">
          <w:marLeft w:val="1548"/>
          <w:marRight w:val="1548"/>
          <w:marTop w:val="240"/>
          <w:marBottom w:val="240"/>
          <w:divBdr>
            <w:top w:val="none" w:sz="0" w:space="0" w:color="auto"/>
            <w:left w:val="none" w:sz="0" w:space="0" w:color="auto"/>
            <w:bottom w:val="none" w:sz="0" w:space="0" w:color="auto"/>
            <w:right w:val="none" w:sz="0" w:space="0" w:color="auto"/>
          </w:divBdr>
          <w:divsChild>
            <w:div w:id="1475634689">
              <w:marLeft w:val="0"/>
              <w:marRight w:val="0"/>
              <w:marTop w:val="0"/>
              <w:marBottom w:val="0"/>
              <w:divBdr>
                <w:top w:val="none" w:sz="0" w:space="0" w:color="auto"/>
                <w:left w:val="none" w:sz="0" w:space="0" w:color="auto"/>
                <w:bottom w:val="none" w:sz="0" w:space="0" w:color="auto"/>
                <w:right w:val="none" w:sz="0" w:space="0" w:color="auto"/>
              </w:divBdr>
            </w:div>
          </w:divsChild>
        </w:div>
        <w:div w:id="1541042710">
          <w:marLeft w:val="1548"/>
          <w:marRight w:val="1548"/>
          <w:marTop w:val="240"/>
          <w:marBottom w:val="240"/>
          <w:divBdr>
            <w:top w:val="none" w:sz="0" w:space="0" w:color="auto"/>
            <w:left w:val="none" w:sz="0" w:space="0" w:color="auto"/>
            <w:bottom w:val="none" w:sz="0" w:space="0" w:color="auto"/>
            <w:right w:val="none" w:sz="0" w:space="0" w:color="auto"/>
          </w:divBdr>
          <w:divsChild>
            <w:div w:id="362444510">
              <w:marLeft w:val="0"/>
              <w:marRight w:val="0"/>
              <w:marTop w:val="0"/>
              <w:marBottom w:val="0"/>
              <w:divBdr>
                <w:top w:val="none" w:sz="0" w:space="0" w:color="auto"/>
                <w:left w:val="none" w:sz="0" w:space="0" w:color="auto"/>
                <w:bottom w:val="none" w:sz="0" w:space="0" w:color="auto"/>
                <w:right w:val="none" w:sz="0" w:space="0" w:color="auto"/>
              </w:divBdr>
            </w:div>
          </w:divsChild>
        </w:div>
        <w:div w:id="566036424">
          <w:marLeft w:val="1548"/>
          <w:marRight w:val="1548"/>
          <w:marTop w:val="240"/>
          <w:marBottom w:val="240"/>
          <w:divBdr>
            <w:top w:val="none" w:sz="0" w:space="0" w:color="auto"/>
            <w:left w:val="none" w:sz="0" w:space="0" w:color="auto"/>
            <w:bottom w:val="none" w:sz="0" w:space="0" w:color="auto"/>
            <w:right w:val="none" w:sz="0" w:space="0" w:color="auto"/>
          </w:divBdr>
          <w:divsChild>
            <w:div w:id="1589850717">
              <w:marLeft w:val="0"/>
              <w:marRight w:val="0"/>
              <w:marTop w:val="0"/>
              <w:marBottom w:val="0"/>
              <w:divBdr>
                <w:top w:val="none" w:sz="0" w:space="0" w:color="auto"/>
                <w:left w:val="none" w:sz="0" w:space="0" w:color="auto"/>
                <w:bottom w:val="none" w:sz="0" w:space="0" w:color="auto"/>
                <w:right w:val="none" w:sz="0" w:space="0" w:color="auto"/>
              </w:divBdr>
            </w:div>
          </w:divsChild>
        </w:div>
        <w:div w:id="1642929904">
          <w:marLeft w:val="1548"/>
          <w:marRight w:val="1548"/>
          <w:marTop w:val="240"/>
          <w:marBottom w:val="240"/>
          <w:divBdr>
            <w:top w:val="none" w:sz="0" w:space="0" w:color="auto"/>
            <w:left w:val="none" w:sz="0" w:space="0" w:color="auto"/>
            <w:bottom w:val="none" w:sz="0" w:space="0" w:color="auto"/>
            <w:right w:val="none" w:sz="0" w:space="0" w:color="auto"/>
          </w:divBdr>
          <w:divsChild>
            <w:div w:id="78258891">
              <w:marLeft w:val="0"/>
              <w:marRight w:val="0"/>
              <w:marTop w:val="0"/>
              <w:marBottom w:val="0"/>
              <w:divBdr>
                <w:top w:val="none" w:sz="0" w:space="0" w:color="auto"/>
                <w:left w:val="none" w:sz="0" w:space="0" w:color="auto"/>
                <w:bottom w:val="none" w:sz="0" w:space="0" w:color="auto"/>
                <w:right w:val="none" w:sz="0" w:space="0" w:color="auto"/>
              </w:divBdr>
            </w:div>
          </w:divsChild>
        </w:div>
        <w:div w:id="490297584">
          <w:marLeft w:val="1548"/>
          <w:marRight w:val="1548"/>
          <w:marTop w:val="240"/>
          <w:marBottom w:val="240"/>
          <w:divBdr>
            <w:top w:val="none" w:sz="0" w:space="0" w:color="auto"/>
            <w:left w:val="none" w:sz="0" w:space="0" w:color="auto"/>
            <w:bottom w:val="none" w:sz="0" w:space="0" w:color="auto"/>
            <w:right w:val="none" w:sz="0" w:space="0" w:color="auto"/>
          </w:divBdr>
          <w:divsChild>
            <w:div w:id="1965958281">
              <w:marLeft w:val="0"/>
              <w:marRight w:val="0"/>
              <w:marTop w:val="0"/>
              <w:marBottom w:val="0"/>
              <w:divBdr>
                <w:top w:val="none" w:sz="0" w:space="0" w:color="auto"/>
                <w:left w:val="none" w:sz="0" w:space="0" w:color="auto"/>
                <w:bottom w:val="none" w:sz="0" w:space="0" w:color="auto"/>
                <w:right w:val="none" w:sz="0" w:space="0" w:color="auto"/>
              </w:divBdr>
            </w:div>
          </w:divsChild>
        </w:div>
        <w:div w:id="1291009447">
          <w:marLeft w:val="1548"/>
          <w:marRight w:val="1548"/>
          <w:marTop w:val="240"/>
          <w:marBottom w:val="240"/>
          <w:divBdr>
            <w:top w:val="none" w:sz="0" w:space="0" w:color="auto"/>
            <w:left w:val="none" w:sz="0" w:space="0" w:color="auto"/>
            <w:bottom w:val="none" w:sz="0" w:space="0" w:color="auto"/>
            <w:right w:val="none" w:sz="0" w:space="0" w:color="auto"/>
          </w:divBdr>
          <w:divsChild>
            <w:div w:id="598097346">
              <w:marLeft w:val="0"/>
              <w:marRight w:val="0"/>
              <w:marTop w:val="0"/>
              <w:marBottom w:val="0"/>
              <w:divBdr>
                <w:top w:val="none" w:sz="0" w:space="0" w:color="auto"/>
                <w:left w:val="none" w:sz="0" w:space="0" w:color="auto"/>
                <w:bottom w:val="none" w:sz="0" w:space="0" w:color="auto"/>
                <w:right w:val="none" w:sz="0" w:space="0" w:color="auto"/>
              </w:divBdr>
            </w:div>
          </w:divsChild>
        </w:div>
        <w:div w:id="648675848">
          <w:marLeft w:val="1548"/>
          <w:marRight w:val="1548"/>
          <w:marTop w:val="240"/>
          <w:marBottom w:val="240"/>
          <w:divBdr>
            <w:top w:val="none" w:sz="0" w:space="0" w:color="auto"/>
            <w:left w:val="none" w:sz="0" w:space="0" w:color="auto"/>
            <w:bottom w:val="none" w:sz="0" w:space="0" w:color="auto"/>
            <w:right w:val="none" w:sz="0" w:space="0" w:color="auto"/>
          </w:divBdr>
          <w:divsChild>
            <w:div w:id="1561789741">
              <w:marLeft w:val="0"/>
              <w:marRight w:val="0"/>
              <w:marTop w:val="0"/>
              <w:marBottom w:val="0"/>
              <w:divBdr>
                <w:top w:val="none" w:sz="0" w:space="0" w:color="auto"/>
                <w:left w:val="none" w:sz="0" w:space="0" w:color="auto"/>
                <w:bottom w:val="none" w:sz="0" w:space="0" w:color="auto"/>
                <w:right w:val="none" w:sz="0" w:space="0" w:color="auto"/>
              </w:divBdr>
            </w:div>
          </w:divsChild>
        </w:div>
        <w:div w:id="1224176489">
          <w:marLeft w:val="1548"/>
          <w:marRight w:val="1548"/>
          <w:marTop w:val="240"/>
          <w:marBottom w:val="240"/>
          <w:divBdr>
            <w:top w:val="none" w:sz="0" w:space="0" w:color="auto"/>
            <w:left w:val="none" w:sz="0" w:space="0" w:color="auto"/>
            <w:bottom w:val="none" w:sz="0" w:space="0" w:color="auto"/>
            <w:right w:val="none" w:sz="0" w:space="0" w:color="auto"/>
          </w:divBdr>
          <w:divsChild>
            <w:div w:id="2126265894">
              <w:marLeft w:val="0"/>
              <w:marRight w:val="0"/>
              <w:marTop w:val="0"/>
              <w:marBottom w:val="0"/>
              <w:divBdr>
                <w:top w:val="none" w:sz="0" w:space="0" w:color="auto"/>
                <w:left w:val="none" w:sz="0" w:space="0" w:color="auto"/>
                <w:bottom w:val="none" w:sz="0" w:space="0" w:color="auto"/>
                <w:right w:val="none" w:sz="0" w:space="0" w:color="auto"/>
              </w:divBdr>
            </w:div>
          </w:divsChild>
        </w:div>
        <w:div w:id="457989866">
          <w:marLeft w:val="1548"/>
          <w:marRight w:val="1548"/>
          <w:marTop w:val="240"/>
          <w:marBottom w:val="240"/>
          <w:divBdr>
            <w:top w:val="none" w:sz="0" w:space="0" w:color="auto"/>
            <w:left w:val="none" w:sz="0" w:space="0" w:color="auto"/>
            <w:bottom w:val="none" w:sz="0" w:space="0" w:color="auto"/>
            <w:right w:val="none" w:sz="0" w:space="0" w:color="auto"/>
          </w:divBdr>
          <w:divsChild>
            <w:div w:id="715813096">
              <w:marLeft w:val="0"/>
              <w:marRight w:val="0"/>
              <w:marTop w:val="0"/>
              <w:marBottom w:val="0"/>
              <w:divBdr>
                <w:top w:val="none" w:sz="0" w:space="0" w:color="auto"/>
                <w:left w:val="none" w:sz="0" w:space="0" w:color="auto"/>
                <w:bottom w:val="none" w:sz="0" w:space="0" w:color="auto"/>
                <w:right w:val="none" w:sz="0" w:space="0" w:color="auto"/>
              </w:divBdr>
            </w:div>
          </w:divsChild>
        </w:div>
        <w:div w:id="1601183325">
          <w:marLeft w:val="1548"/>
          <w:marRight w:val="1548"/>
          <w:marTop w:val="240"/>
          <w:marBottom w:val="240"/>
          <w:divBdr>
            <w:top w:val="none" w:sz="0" w:space="0" w:color="auto"/>
            <w:left w:val="none" w:sz="0" w:space="0" w:color="auto"/>
            <w:bottom w:val="none" w:sz="0" w:space="0" w:color="auto"/>
            <w:right w:val="none" w:sz="0" w:space="0" w:color="auto"/>
          </w:divBdr>
          <w:divsChild>
            <w:div w:id="1690644496">
              <w:marLeft w:val="0"/>
              <w:marRight w:val="0"/>
              <w:marTop w:val="0"/>
              <w:marBottom w:val="0"/>
              <w:divBdr>
                <w:top w:val="none" w:sz="0" w:space="0" w:color="auto"/>
                <w:left w:val="none" w:sz="0" w:space="0" w:color="auto"/>
                <w:bottom w:val="none" w:sz="0" w:space="0" w:color="auto"/>
                <w:right w:val="none" w:sz="0" w:space="0" w:color="auto"/>
              </w:divBdr>
            </w:div>
          </w:divsChild>
        </w:div>
        <w:div w:id="280115243">
          <w:marLeft w:val="1548"/>
          <w:marRight w:val="1548"/>
          <w:marTop w:val="240"/>
          <w:marBottom w:val="240"/>
          <w:divBdr>
            <w:top w:val="none" w:sz="0" w:space="0" w:color="auto"/>
            <w:left w:val="none" w:sz="0" w:space="0" w:color="auto"/>
            <w:bottom w:val="none" w:sz="0" w:space="0" w:color="auto"/>
            <w:right w:val="none" w:sz="0" w:space="0" w:color="auto"/>
          </w:divBdr>
          <w:divsChild>
            <w:div w:id="1668049227">
              <w:marLeft w:val="0"/>
              <w:marRight w:val="0"/>
              <w:marTop w:val="0"/>
              <w:marBottom w:val="0"/>
              <w:divBdr>
                <w:top w:val="none" w:sz="0" w:space="0" w:color="auto"/>
                <w:left w:val="none" w:sz="0" w:space="0" w:color="auto"/>
                <w:bottom w:val="none" w:sz="0" w:space="0" w:color="auto"/>
                <w:right w:val="none" w:sz="0" w:space="0" w:color="auto"/>
              </w:divBdr>
            </w:div>
          </w:divsChild>
        </w:div>
        <w:div w:id="1127118748">
          <w:marLeft w:val="1548"/>
          <w:marRight w:val="1548"/>
          <w:marTop w:val="240"/>
          <w:marBottom w:val="240"/>
          <w:divBdr>
            <w:top w:val="none" w:sz="0" w:space="0" w:color="auto"/>
            <w:left w:val="none" w:sz="0" w:space="0" w:color="auto"/>
            <w:bottom w:val="none" w:sz="0" w:space="0" w:color="auto"/>
            <w:right w:val="none" w:sz="0" w:space="0" w:color="auto"/>
          </w:divBdr>
          <w:divsChild>
            <w:div w:id="1840191818">
              <w:marLeft w:val="0"/>
              <w:marRight w:val="0"/>
              <w:marTop w:val="0"/>
              <w:marBottom w:val="0"/>
              <w:divBdr>
                <w:top w:val="none" w:sz="0" w:space="0" w:color="auto"/>
                <w:left w:val="none" w:sz="0" w:space="0" w:color="auto"/>
                <w:bottom w:val="none" w:sz="0" w:space="0" w:color="auto"/>
                <w:right w:val="none" w:sz="0" w:space="0" w:color="auto"/>
              </w:divBdr>
            </w:div>
          </w:divsChild>
        </w:div>
        <w:div w:id="636036873">
          <w:marLeft w:val="1548"/>
          <w:marRight w:val="1548"/>
          <w:marTop w:val="240"/>
          <w:marBottom w:val="240"/>
          <w:divBdr>
            <w:top w:val="none" w:sz="0" w:space="0" w:color="auto"/>
            <w:left w:val="none" w:sz="0" w:space="0" w:color="auto"/>
            <w:bottom w:val="none" w:sz="0" w:space="0" w:color="auto"/>
            <w:right w:val="none" w:sz="0" w:space="0" w:color="auto"/>
          </w:divBdr>
          <w:divsChild>
            <w:div w:id="1282612640">
              <w:marLeft w:val="0"/>
              <w:marRight w:val="0"/>
              <w:marTop w:val="0"/>
              <w:marBottom w:val="0"/>
              <w:divBdr>
                <w:top w:val="none" w:sz="0" w:space="0" w:color="auto"/>
                <w:left w:val="none" w:sz="0" w:space="0" w:color="auto"/>
                <w:bottom w:val="none" w:sz="0" w:space="0" w:color="auto"/>
                <w:right w:val="none" w:sz="0" w:space="0" w:color="auto"/>
              </w:divBdr>
            </w:div>
          </w:divsChild>
        </w:div>
        <w:div w:id="31001295">
          <w:marLeft w:val="1548"/>
          <w:marRight w:val="1548"/>
          <w:marTop w:val="240"/>
          <w:marBottom w:val="240"/>
          <w:divBdr>
            <w:top w:val="none" w:sz="0" w:space="0" w:color="auto"/>
            <w:left w:val="none" w:sz="0" w:space="0" w:color="auto"/>
            <w:bottom w:val="none" w:sz="0" w:space="0" w:color="auto"/>
            <w:right w:val="none" w:sz="0" w:space="0" w:color="auto"/>
          </w:divBdr>
          <w:divsChild>
            <w:div w:id="263078606">
              <w:marLeft w:val="0"/>
              <w:marRight w:val="0"/>
              <w:marTop w:val="0"/>
              <w:marBottom w:val="0"/>
              <w:divBdr>
                <w:top w:val="none" w:sz="0" w:space="0" w:color="auto"/>
                <w:left w:val="none" w:sz="0" w:space="0" w:color="auto"/>
                <w:bottom w:val="none" w:sz="0" w:space="0" w:color="auto"/>
                <w:right w:val="none" w:sz="0" w:space="0" w:color="auto"/>
              </w:divBdr>
            </w:div>
          </w:divsChild>
        </w:div>
        <w:div w:id="1619527550">
          <w:marLeft w:val="1548"/>
          <w:marRight w:val="1548"/>
          <w:marTop w:val="240"/>
          <w:marBottom w:val="240"/>
          <w:divBdr>
            <w:top w:val="none" w:sz="0" w:space="0" w:color="auto"/>
            <w:left w:val="none" w:sz="0" w:space="0" w:color="auto"/>
            <w:bottom w:val="none" w:sz="0" w:space="0" w:color="auto"/>
            <w:right w:val="none" w:sz="0" w:space="0" w:color="auto"/>
          </w:divBdr>
          <w:divsChild>
            <w:div w:id="727994860">
              <w:marLeft w:val="0"/>
              <w:marRight w:val="0"/>
              <w:marTop w:val="0"/>
              <w:marBottom w:val="0"/>
              <w:divBdr>
                <w:top w:val="none" w:sz="0" w:space="0" w:color="auto"/>
                <w:left w:val="none" w:sz="0" w:space="0" w:color="auto"/>
                <w:bottom w:val="none" w:sz="0" w:space="0" w:color="auto"/>
                <w:right w:val="none" w:sz="0" w:space="0" w:color="auto"/>
              </w:divBdr>
            </w:div>
          </w:divsChild>
        </w:div>
        <w:div w:id="2005163091">
          <w:marLeft w:val="1548"/>
          <w:marRight w:val="1548"/>
          <w:marTop w:val="240"/>
          <w:marBottom w:val="240"/>
          <w:divBdr>
            <w:top w:val="none" w:sz="0" w:space="0" w:color="auto"/>
            <w:left w:val="none" w:sz="0" w:space="0" w:color="auto"/>
            <w:bottom w:val="none" w:sz="0" w:space="0" w:color="auto"/>
            <w:right w:val="none" w:sz="0" w:space="0" w:color="auto"/>
          </w:divBdr>
          <w:divsChild>
            <w:div w:id="20402842">
              <w:marLeft w:val="0"/>
              <w:marRight w:val="0"/>
              <w:marTop w:val="0"/>
              <w:marBottom w:val="0"/>
              <w:divBdr>
                <w:top w:val="none" w:sz="0" w:space="0" w:color="auto"/>
                <w:left w:val="none" w:sz="0" w:space="0" w:color="auto"/>
                <w:bottom w:val="none" w:sz="0" w:space="0" w:color="auto"/>
                <w:right w:val="none" w:sz="0" w:space="0" w:color="auto"/>
              </w:divBdr>
            </w:div>
          </w:divsChild>
        </w:div>
        <w:div w:id="198711058">
          <w:marLeft w:val="1548"/>
          <w:marRight w:val="1548"/>
          <w:marTop w:val="240"/>
          <w:marBottom w:val="240"/>
          <w:divBdr>
            <w:top w:val="none" w:sz="0" w:space="0" w:color="auto"/>
            <w:left w:val="none" w:sz="0" w:space="0" w:color="auto"/>
            <w:bottom w:val="none" w:sz="0" w:space="0" w:color="auto"/>
            <w:right w:val="none" w:sz="0" w:space="0" w:color="auto"/>
          </w:divBdr>
          <w:divsChild>
            <w:div w:id="2003701344">
              <w:marLeft w:val="0"/>
              <w:marRight w:val="0"/>
              <w:marTop w:val="0"/>
              <w:marBottom w:val="0"/>
              <w:divBdr>
                <w:top w:val="none" w:sz="0" w:space="0" w:color="auto"/>
                <w:left w:val="none" w:sz="0" w:space="0" w:color="auto"/>
                <w:bottom w:val="none" w:sz="0" w:space="0" w:color="auto"/>
                <w:right w:val="none" w:sz="0" w:space="0" w:color="auto"/>
              </w:divBdr>
            </w:div>
          </w:divsChild>
        </w:div>
        <w:div w:id="1247611662">
          <w:marLeft w:val="1548"/>
          <w:marRight w:val="1548"/>
          <w:marTop w:val="240"/>
          <w:marBottom w:val="240"/>
          <w:divBdr>
            <w:top w:val="none" w:sz="0" w:space="0" w:color="auto"/>
            <w:left w:val="none" w:sz="0" w:space="0" w:color="auto"/>
            <w:bottom w:val="none" w:sz="0" w:space="0" w:color="auto"/>
            <w:right w:val="none" w:sz="0" w:space="0" w:color="auto"/>
          </w:divBdr>
          <w:divsChild>
            <w:div w:id="566845122">
              <w:marLeft w:val="0"/>
              <w:marRight w:val="0"/>
              <w:marTop w:val="0"/>
              <w:marBottom w:val="0"/>
              <w:divBdr>
                <w:top w:val="none" w:sz="0" w:space="0" w:color="auto"/>
                <w:left w:val="none" w:sz="0" w:space="0" w:color="auto"/>
                <w:bottom w:val="none" w:sz="0" w:space="0" w:color="auto"/>
                <w:right w:val="none" w:sz="0" w:space="0" w:color="auto"/>
              </w:divBdr>
            </w:div>
          </w:divsChild>
        </w:div>
        <w:div w:id="23026175">
          <w:marLeft w:val="1548"/>
          <w:marRight w:val="1548"/>
          <w:marTop w:val="240"/>
          <w:marBottom w:val="240"/>
          <w:divBdr>
            <w:top w:val="none" w:sz="0" w:space="0" w:color="auto"/>
            <w:left w:val="none" w:sz="0" w:space="0" w:color="auto"/>
            <w:bottom w:val="none" w:sz="0" w:space="0" w:color="auto"/>
            <w:right w:val="none" w:sz="0" w:space="0" w:color="auto"/>
          </w:divBdr>
          <w:divsChild>
            <w:div w:id="496461751">
              <w:marLeft w:val="0"/>
              <w:marRight w:val="0"/>
              <w:marTop w:val="0"/>
              <w:marBottom w:val="0"/>
              <w:divBdr>
                <w:top w:val="none" w:sz="0" w:space="0" w:color="auto"/>
                <w:left w:val="none" w:sz="0" w:space="0" w:color="auto"/>
                <w:bottom w:val="none" w:sz="0" w:space="0" w:color="auto"/>
                <w:right w:val="none" w:sz="0" w:space="0" w:color="auto"/>
              </w:divBdr>
            </w:div>
          </w:divsChild>
        </w:div>
        <w:div w:id="1103764429">
          <w:marLeft w:val="1548"/>
          <w:marRight w:val="1548"/>
          <w:marTop w:val="240"/>
          <w:marBottom w:val="240"/>
          <w:divBdr>
            <w:top w:val="none" w:sz="0" w:space="0" w:color="auto"/>
            <w:left w:val="none" w:sz="0" w:space="0" w:color="auto"/>
            <w:bottom w:val="none" w:sz="0" w:space="0" w:color="auto"/>
            <w:right w:val="none" w:sz="0" w:space="0" w:color="auto"/>
          </w:divBdr>
          <w:divsChild>
            <w:div w:id="888762711">
              <w:marLeft w:val="0"/>
              <w:marRight w:val="0"/>
              <w:marTop w:val="0"/>
              <w:marBottom w:val="0"/>
              <w:divBdr>
                <w:top w:val="none" w:sz="0" w:space="0" w:color="auto"/>
                <w:left w:val="none" w:sz="0" w:space="0" w:color="auto"/>
                <w:bottom w:val="none" w:sz="0" w:space="0" w:color="auto"/>
                <w:right w:val="none" w:sz="0" w:space="0" w:color="auto"/>
              </w:divBdr>
            </w:div>
          </w:divsChild>
        </w:div>
        <w:div w:id="825053747">
          <w:marLeft w:val="1548"/>
          <w:marRight w:val="1548"/>
          <w:marTop w:val="240"/>
          <w:marBottom w:val="240"/>
          <w:divBdr>
            <w:top w:val="none" w:sz="0" w:space="0" w:color="auto"/>
            <w:left w:val="none" w:sz="0" w:space="0" w:color="auto"/>
            <w:bottom w:val="none" w:sz="0" w:space="0" w:color="auto"/>
            <w:right w:val="none" w:sz="0" w:space="0" w:color="auto"/>
          </w:divBdr>
          <w:divsChild>
            <w:div w:id="103619227">
              <w:marLeft w:val="0"/>
              <w:marRight w:val="0"/>
              <w:marTop w:val="0"/>
              <w:marBottom w:val="0"/>
              <w:divBdr>
                <w:top w:val="none" w:sz="0" w:space="0" w:color="auto"/>
                <w:left w:val="none" w:sz="0" w:space="0" w:color="auto"/>
                <w:bottom w:val="none" w:sz="0" w:space="0" w:color="auto"/>
                <w:right w:val="none" w:sz="0" w:space="0" w:color="auto"/>
              </w:divBdr>
            </w:div>
          </w:divsChild>
        </w:div>
        <w:div w:id="526336330">
          <w:marLeft w:val="1548"/>
          <w:marRight w:val="1548"/>
          <w:marTop w:val="240"/>
          <w:marBottom w:val="240"/>
          <w:divBdr>
            <w:top w:val="none" w:sz="0" w:space="0" w:color="auto"/>
            <w:left w:val="none" w:sz="0" w:space="0" w:color="auto"/>
            <w:bottom w:val="none" w:sz="0" w:space="0" w:color="auto"/>
            <w:right w:val="none" w:sz="0" w:space="0" w:color="auto"/>
          </w:divBdr>
          <w:divsChild>
            <w:div w:id="446848481">
              <w:marLeft w:val="0"/>
              <w:marRight w:val="0"/>
              <w:marTop w:val="0"/>
              <w:marBottom w:val="0"/>
              <w:divBdr>
                <w:top w:val="none" w:sz="0" w:space="0" w:color="auto"/>
                <w:left w:val="none" w:sz="0" w:space="0" w:color="auto"/>
                <w:bottom w:val="none" w:sz="0" w:space="0" w:color="auto"/>
                <w:right w:val="none" w:sz="0" w:space="0" w:color="auto"/>
              </w:divBdr>
            </w:div>
          </w:divsChild>
        </w:div>
        <w:div w:id="1027295177">
          <w:marLeft w:val="1548"/>
          <w:marRight w:val="1548"/>
          <w:marTop w:val="240"/>
          <w:marBottom w:val="240"/>
          <w:divBdr>
            <w:top w:val="none" w:sz="0" w:space="0" w:color="auto"/>
            <w:left w:val="none" w:sz="0" w:space="0" w:color="auto"/>
            <w:bottom w:val="none" w:sz="0" w:space="0" w:color="auto"/>
            <w:right w:val="none" w:sz="0" w:space="0" w:color="auto"/>
          </w:divBdr>
          <w:divsChild>
            <w:div w:id="1650986183">
              <w:marLeft w:val="0"/>
              <w:marRight w:val="0"/>
              <w:marTop w:val="0"/>
              <w:marBottom w:val="0"/>
              <w:divBdr>
                <w:top w:val="none" w:sz="0" w:space="0" w:color="auto"/>
                <w:left w:val="none" w:sz="0" w:space="0" w:color="auto"/>
                <w:bottom w:val="none" w:sz="0" w:space="0" w:color="auto"/>
                <w:right w:val="none" w:sz="0" w:space="0" w:color="auto"/>
              </w:divBdr>
            </w:div>
          </w:divsChild>
        </w:div>
        <w:div w:id="615798083">
          <w:marLeft w:val="1548"/>
          <w:marRight w:val="1548"/>
          <w:marTop w:val="240"/>
          <w:marBottom w:val="240"/>
          <w:divBdr>
            <w:top w:val="none" w:sz="0" w:space="0" w:color="auto"/>
            <w:left w:val="none" w:sz="0" w:space="0" w:color="auto"/>
            <w:bottom w:val="none" w:sz="0" w:space="0" w:color="auto"/>
            <w:right w:val="none" w:sz="0" w:space="0" w:color="auto"/>
          </w:divBdr>
          <w:divsChild>
            <w:div w:id="2107769327">
              <w:marLeft w:val="0"/>
              <w:marRight w:val="0"/>
              <w:marTop w:val="0"/>
              <w:marBottom w:val="0"/>
              <w:divBdr>
                <w:top w:val="none" w:sz="0" w:space="0" w:color="auto"/>
                <w:left w:val="none" w:sz="0" w:space="0" w:color="auto"/>
                <w:bottom w:val="none" w:sz="0" w:space="0" w:color="auto"/>
                <w:right w:val="none" w:sz="0" w:space="0" w:color="auto"/>
              </w:divBdr>
            </w:div>
          </w:divsChild>
        </w:div>
        <w:div w:id="335497527">
          <w:marLeft w:val="1548"/>
          <w:marRight w:val="1548"/>
          <w:marTop w:val="240"/>
          <w:marBottom w:val="240"/>
          <w:divBdr>
            <w:top w:val="none" w:sz="0" w:space="0" w:color="auto"/>
            <w:left w:val="none" w:sz="0" w:space="0" w:color="auto"/>
            <w:bottom w:val="none" w:sz="0" w:space="0" w:color="auto"/>
            <w:right w:val="none" w:sz="0" w:space="0" w:color="auto"/>
          </w:divBdr>
          <w:divsChild>
            <w:div w:id="469516840">
              <w:marLeft w:val="0"/>
              <w:marRight w:val="0"/>
              <w:marTop w:val="0"/>
              <w:marBottom w:val="0"/>
              <w:divBdr>
                <w:top w:val="none" w:sz="0" w:space="0" w:color="auto"/>
                <w:left w:val="none" w:sz="0" w:space="0" w:color="auto"/>
                <w:bottom w:val="none" w:sz="0" w:space="0" w:color="auto"/>
                <w:right w:val="none" w:sz="0" w:space="0" w:color="auto"/>
              </w:divBdr>
            </w:div>
          </w:divsChild>
        </w:div>
        <w:div w:id="229199989">
          <w:marLeft w:val="1548"/>
          <w:marRight w:val="1548"/>
          <w:marTop w:val="240"/>
          <w:marBottom w:val="240"/>
          <w:divBdr>
            <w:top w:val="none" w:sz="0" w:space="0" w:color="auto"/>
            <w:left w:val="none" w:sz="0" w:space="0" w:color="auto"/>
            <w:bottom w:val="none" w:sz="0" w:space="0" w:color="auto"/>
            <w:right w:val="none" w:sz="0" w:space="0" w:color="auto"/>
          </w:divBdr>
          <w:divsChild>
            <w:div w:id="1763405689">
              <w:marLeft w:val="0"/>
              <w:marRight w:val="0"/>
              <w:marTop w:val="0"/>
              <w:marBottom w:val="0"/>
              <w:divBdr>
                <w:top w:val="none" w:sz="0" w:space="0" w:color="auto"/>
                <w:left w:val="none" w:sz="0" w:space="0" w:color="auto"/>
                <w:bottom w:val="none" w:sz="0" w:space="0" w:color="auto"/>
                <w:right w:val="none" w:sz="0" w:space="0" w:color="auto"/>
              </w:divBdr>
            </w:div>
          </w:divsChild>
        </w:div>
        <w:div w:id="2134206979">
          <w:marLeft w:val="1548"/>
          <w:marRight w:val="1548"/>
          <w:marTop w:val="240"/>
          <w:marBottom w:val="240"/>
          <w:divBdr>
            <w:top w:val="none" w:sz="0" w:space="0" w:color="auto"/>
            <w:left w:val="none" w:sz="0" w:space="0" w:color="auto"/>
            <w:bottom w:val="none" w:sz="0" w:space="0" w:color="auto"/>
            <w:right w:val="none" w:sz="0" w:space="0" w:color="auto"/>
          </w:divBdr>
          <w:divsChild>
            <w:div w:id="843007765">
              <w:marLeft w:val="0"/>
              <w:marRight w:val="0"/>
              <w:marTop w:val="0"/>
              <w:marBottom w:val="0"/>
              <w:divBdr>
                <w:top w:val="none" w:sz="0" w:space="0" w:color="auto"/>
                <w:left w:val="none" w:sz="0" w:space="0" w:color="auto"/>
                <w:bottom w:val="none" w:sz="0" w:space="0" w:color="auto"/>
                <w:right w:val="none" w:sz="0" w:space="0" w:color="auto"/>
              </w:divBdr>
            </w:div>
          </w:divsChild>
        </w:div>
        <w:div w:id="334647836">
          <w:marLeft w:val="1548"/>
          <w:marRight w:val="1548"/>
          <w:marTop w:val="240"/>
          <w:marBottom w:val="240"/>
          <w:divBdr>
            <w:top w:val="none" w:sz="0" w:space="0" w:color="auto"/>
            <w:left w:val="none" w:sz="0" w:space="0" w:color="auto"/>
            <w:bottom w:val="none" w:sz="0" w:space="0" w:color="auto"/>
            <w:right w:val="none" w:sz="0" w:space="0" w:color="auto"/>
          </w:divBdr>
          <w:divsChild>
            <w:div w:id="560167828">
              <w:marLeft w:val="0"/>
              <w:marRight w:val="0"/>
              <w:marTop w:val="0"/>
              <w:marBottom w:val="0"/>
              <w:divBdr>
                <w:top w:val="none" w:sz="0" w:space="0" w:color="auto"/>
                <w:left w:val="none" w:sz="0" w:space="0" w:color="auto"/>
                <w:bottom w:val="none" w:sz="0" w:space="0" w:color="auto"/>
                <w:right w:val="none" w:sz="0" w:space="0" w:color="auto"/>
              </w:divBdr>
            </w:div>
          </w:divsChild>
        </w:div>
        <w:div w:id="2005429737">
          <w:marLeft w:val="1548"/>
          <w:marRight w:val="1548"/>
          <w:marTop w:val="240"/>
          <w:marBottom w:val="240"/>
          <w:divBdr>
            <w:top w:val="none" w:sz="0" w:space="0" w:color="auto"/>
            <w:left w:val="none" w:sz="0" w:space="0" w:color="auto"/>
            <w:bottom w:val="none" w:sz="0" w:space="0" w:color="auto"/>
            <w:right w:val="none" w:sz="0" w:space="0" w:color="auto"/>
          </w:divBdr>
          <w:divsChild>
            <w:div w:id="341012664">
              <w:marLeft w:val="0"/>
              <w:marRight w:val="0"/>
              <w:marTop w:val="0"/>
              <w:marBottom w:val="0"/>
              <w:divBdr>
                <w:top w:val="none" w:sz="0" w:space="0" w:color="auto"/>
                <w:left w:val="none" w:sz="0" w:space="0" w:color="auto"/>
                <w:bottom w:val="none" w:sz="0" w:space="0" w:color="auto"/>
                <w:right w:val="none" w:sz="0" w:space="0" w:color="auto"/>
              </w:divBdr>
            </w:div>
          </w:divsChild>
        </w:div>
        <w:div w:id="1142042608">
          <w:marLeft w:val="1548"/>
          <w:marRight w:val="1548"/>
          <w:marTop w:val="240"/>
          <w:marBottom w:val="240"/>
          <w:divBdr>
            <w:top w:val="none" w:sz="0" w:space="0" w:color="auto"/>
            <w:left w:val="none" w:sz="0" w:space="0" w:color="auto"/>
            <w:bottom w:val="none" w:sz="0" w:space="0" w:color="auto"/>
            <w:right w:val="none" w:sz="0" w:space="0" w:color="auto"/>
          </w:divBdr>
          <w:divsChild>
            <w:div w:id="567302799">
              <w:marLeft w:val="0"/>
              <w:marRight w:val="0"/>
              <w:marTop w:val="0"/>
              <w:marBottom w:val="0"/>
              <w:divBdr>
                <w:top w:val="none" w:sz="0" w:space="0" w:color="auto"/>
                <w:left w:val="none" w:sz="0" w:space="0" w:color="auto"/>
                <w:bottom w:val="none" w:sz="0" w:space="0" w:color="auto"/>
                <w:right w:val="none" w:sz="0" w:space="0" w:color="auto"/>
              </w:divBdr>
            </w:div>
          </w:divsChild>
        </w:div>
        <w:div w:id="1106578793">
          <w:marLeft w:val="1548"/>
          <w:marRight w:val="1548"/>
          <w:marTop w:val="240"/>
          <w:marBottom w:val="240"/>
          <w:divBdr>
            <w:top w:val="none" w:sz="0" w:space="0" w:color="auto"/>
            <w:left w:val="none" w:sz="0" w:space="0" w:color="auto"/>
            <w:bottom w:val="none" w:sz="0" w:space="0" w:color="auto"/>
            <w:right w:val="none" w:sz="0" w:space="0" w:color="auto"/>
          </w:divBdr>
          <w:divsChild>
            <w:div w:id="554900417">
              <w:marLeft w:val="0"/>
              <w:marRight w:val="0"/>
              <w:marTop w:val="0"/>
              <w:marBottom w:val="0"/>
              <w:divBdr>
                <w:top w:val="none" w:sz="0" w:space="0" w:color="auto"/>
                <w:left w:val="none" w:sz="0" w:space="0" w:color="auto"/>
                <w:bottom w:val="none" w:sz="0" w:space="0" w:color="auto"/>
                <w:right w:val="none" w:sz="0" w:space="0" w:color="auto"/>
              </w:divBdr>
            </w:div>
          </w:divsChild>
        </w:div>
        <w:div w:id="942343978">
          <w:marLeft w:val="1548"/>
          <w:marRight w:val="1548"/>
          <w:marTop w:val="240"/>
          <w:marBottom w:val="240"/>
          <w:divBdr>
            <w:top w:val="none" w:sz="0" w:space="0" w:color="auto"/>
            <w:left w:val="none" w:sz="0" w:space="0" w:color="auto"/>
            <w:bottom w:val="none" w:sz="0" w:space="0" w:color="auto"/>
            <w:right w:val="none" w:sz="0" w:space="0" w:color="auto"/>
          </w:divBdr>
          <w:divsChild>
            <w:div w:id="2062557691">
              <w:marLeft w:val="0"/>
              <w:marRight w:val="0"/>
              <w:marTop w:val="0"/>
              <w:marBottom w:val="0"/>
              <w:divBdr>
                <w:top w:val="none" w:sz="0" w:space="0" w:color="auto"/>
                <w:left w:val="none" w:sz="0" w:space="0" w:color="auto"/>
                <w:bottom w:val="none" w:sz="0" w:space="0" w:color="auto"/>
                <w:right w:val="none" w:sz="0" w:space="0" w:color="auto"/>
              </w:divBdr>
            </w:div>
          </w:divsChild>
        </w:div>
        <w:div w:id="1981568126">
          <w:marLeft w:val="1548"/>
          <w:marRight w:val="1548"/>
          <w:marTop w:val="240"/>
          <w:marBottom w:val="240"/>
          <w:divBdr>
            <w:top w:val="none" w:sz="0" w:space="0" w:color="auto"/>
            <w:left w:val="none" w:sz="0" w:space="0" w:color="auto"/>
            <w:bottom w:val="none" w:sz="0" w:space="0" w:color="auto"/>
            <w:right w:val="none" w:sz="0" w:space="0" w:color="auto"/>
          </w:divBdr>
          <w:divsChild>
            <w:div w:id="1797093401">
              <w:marLeft w:val="0"/>
              <w:marRight w:val="0"/>
              <w:marTop w:val="0"/>
              <w:marBottom w:val="0"/>
              <w:divBdr>
                <w:top w:val="none" w:sz="0" w:space="0" w:color="auto"/>
                <w:left w:val="none" w:sz="0" w:space="0" w:color="auto"/>
                <w:bottom w:val="none" w:sz="0" w:space="0" w:color="auto"/>
                <w:right w:val="none" w:sz="0" w:space="0" w:color="auto"/>
              </w:divBdr>
            </w:div>
          </w:divsChild>
        </w:div>
        <w:div w:id="331949918">
          <w:marLeft w:val="1548"/>
          <w:marRight w:val="1548"/>
          <w:marTop w:val="240"/>
          <w:marBottom w:val="240"/>
          <w:divBdr>
            <w:top w:val="none" w:sz="0" w:space="0" w:color="auto"/>
            <w:left w:val="none" w:sz="0" w:space="0" w:color="auto"/>
            <w:bottom w:val="none" w:sz="0" w:space="0" w:color="auto"/>
            <w:right w:val="none" w:sz="0" w:space="0" w:color="auto"/>
          </w:divBdr>
          <w:divsChild>
            <w:div w:id="138151473">
              <w:marLeft w:val="0"/>
              <w:marRight w:val="0"/>
              <w:marTop w:val="0"/>
              <w:marBottom w:val="0"/>
              <w:divBdr>
                <w:top w:val="none" w:sz="0" w:space="0" w:color="auto"/>
                <w:left w:val="none" w:sz="0" w:space="0" w:color="auto"/>
                <w:bottom w:val="none" w:sz="0" w:space="0" w:color="auto"/>
                <w:right w:val="none" w:sz="0" w:space="0" w:color="auto"/>
              </w:divBdr>
            </w:div>
          </w:divsChild>
        </w:div>
        <w:div w:id="406659055">
          <w:marLeft w:val="1548"/>
          <w:marRight w:val="1548"/>
          <w:marTop w:val="240"/>
          <w:marBottom w:val="240"/>
          <w:divBdr>
            <w:top w:val="none" w:sz="0" w:space="0" w:color="auto"/>
            <w:left w:val="none" w:sz="0" w:space="0" w:color="auto"/>
            <w:bottom w:val="none" w:sz="0" w:space="0" w:color="auto"/>
            <w:right w:val="none" w:sz="0" w:space="0" w:color="auto"/>
          </w:divBdr>
          <w:divsChild>
            <w:div w:id="1568610136">
              <w:marLeft w:val="0"/>
              <w:marRight w:val="0"/>
              <w:marTop w:val="0"/>
              <w:marBottom w:val="0"/>
              <w:divBdr>
                <w:top w:val="none" w:sz="0" w:space="0" w:color="auto"/>
                <w:left w:val="none" w:sz="0" w:space="0" w:color="auto"/>
                <w:bottom w:val="none" w:sz="0" w:space="0" w:color="auto"/>
                <w:right w:val="none" w:sz="0" w:space="0" w:color="auto"/>
              </w:divBdr>
            </w:div>
          </w:divsChild>
        </w:div>
        <w:div w:id="2134395111">
          <w:marLeft w:val="1548"/>
          <w:marRight w:val="1548"/>
          <w:marTop w:val="240"/>
          <w:marBottom w:val="240"/>
          <w:divBdr>
            <w:top w:val="none" w:sz="0" w:space="0" w:color="auto"/>
            <w:left w:val="none" w:sz="0" w:space="0" w:color="auto"/>
            <w:bottom w:val="none" w:sz="0" w:space="0" w:color="auto"/>
            <w:right w:val="none" w:sz="0" w:space="0" w:color="auto"/>
          </w:divBdr>
          <w:divsChild>
            <w:div w:id="684865653">
              <w:marLeft w:val="0"/>
              <w:marRight w:val="0"/>
              <w:marTop w:val="0"/>
              <w:marBottom w:val="0"/>
              <w:divBdr>
                <w:top w:val="none" w:sz="0" w:space="0" w:color="auto"/>
                <w:left w:val="none" w:sz="0" w:space="0" w:color="auto"/>
                <w:bottom w:val="none" w:sz="0" w:space="0" w:color="auto"/>
                <w:right w:val="none" w:sz="0" w:space="0" w:color="auto"/>
              </w:divBdr>
            </w:div>
          </w:divsChild>
        </w:div>
        <w:div w:id="2023167230">
          <w:marLeft w:val="1548"/>
          <w:marRight w:val="1548"/>
          <w:marTop w:val="240"/>
          <w:marBottom w:val="240"/>
          <w:divBdr>
            <w:top w:val="none" w:sz="0" w:space="0" w:color="auto"/>
            <w:left w:val="none" w:sz="0" w:space="0" w:color="auto"/>
            <w:bottom w:val="none" w:sz="0" w:space="0" w:color="auto"/>
            <w:right w:val="none" w:sz="0" w:space="0" w:color="auto"/>
          </w:divBdr>
          <w:divsChild>
            <w:div w:id="1721246959">
              <w:marLeft w:val="0"/>
              <w:marRight w:val="0"/>
              <w:marTop w:val="0"/>
              <w:marBottom w:val="0"/>
              <w:divBdr>
                <w:top w:val="none" w:sz="0" w:space="0" w:color="auto"/>
                <w:left w:val="none" w:sz="0" w:space="0" w:color="auto"/>
                <w:bottom w:val="none" w:sz="0" w:space="0" w:color="auto"/>
                <w:right w:val="none" w:sz="0" w:space="0" w:color="auto"/>
              </w:divBdr>
            </w:div>
          </w:divsChild>
        </w:div>
        <w:div w:id="68697260">
          <w:marLeft w:val="1548"/>
          <w:marRight w:val="1548"/>
          <w:marTop w:val="240"/>
          <w:marBottom w:val="240"/>
          <w:divBdr>
            <w:top w:val="none" w:sz="0" w:space="0" w:color="auto"/>
            <w:left w:val="none" w:sz="0" w:space="0" w:color="auto"/>
            <w:bottom w:val="none" w:sz="0" w:space="0" w:color="auto"/>
            <w:right w:val="none" w:sz="0" w:space="0" w:color="auto"/>
          </w:divBdr>
          <w:divsChild>
            <w:div w:id="1491754020">
              <w:marLeft w:val="0"/>
              <w:marRight w:val="0"/>
              <w:marTop w:val="0"/>
              <w:marBottom w:val="0"/>
              <w:divBdr>
                <w:top w:val="none" w:sz="0" w:space="0" w:color="auto"/>
                <w:left w:val="none" w:sz="0" w:space="0" w:color="auto"/>
                <w:bottom w:val="none" w:sz="0" w:space="0" w:color="auto"/>
                <w:right w:val="none" w:sz="0" w:space="0" w:color="auto"/>
              </w:divBdr>
            </w:div>
          </w:divsChild>
        </w:div>
        <w:div w:id="347298570">
          <w:marLeft w:val="1548"/>
          <w:marRight w:val="1548"/>
          <w:marTop w:val="240"/>
          <w:marBottom w:val="240"/>
          <w:divBdr>
            <w:top w:val="none" w:sz="0" w:space="0" w:color="auto"/>
            <w:left w:val="none" w:sz="0" w:space="0" w:color="auto"/>
            <w:bottom w:val="none" w:sz="0" w:space="0" w:color="auto"/>
            <w:right w:val="none" w:sz="0" w:space="0" w:color="auto"/>
          </w:divBdr>
          <w:divsChild>
            <w:div w:id="726105110">
              <w:marLeft w:val="0"/>
              <w:marRight w:val="0"/>
              <w:marTop w:val="0"/>
              <w:marBottom w:val="0"/>
              <w:divBdr>
                <w:top w:val="none" w:sz="0" w:space="0" w:color="auto"/>
                <w:left w:val="none" w:sz="0" w:space="0" w:color="auto"/>
                <w:bottom w:val="none" w:sz="0" w:space="0" w:color="auto"/>
                <w:right w:val="none" w:sz="0" w:space="0" w:color="auto"/>
              </w:divBdr>
            </w:div>
          </w:divsChild>
        </w:div>
        <w:div w:id="935478608">
          <w:marLeft w:val="1548"/>
          <w:marRight w:val="1548"/>
          <w:marTop w:val="240"/>
          <w:marBottom w:val="240"/>
          <w:divBdr>
            <w:top w:val="none" w:sz="0" w:space="0" w:color="auto"/>
            <w:left w:val="none" w:sz="0" w:space="0" w:color="auto"/>
            <w:bottom w:val="none" w:sz="0" w:space="0" w:color="auto"/>
            <w:right w:val="none" w:sz="0" w:space="0" w:color="auto"/>
          </w:divBdr>
          <w:divsChild>
            <w:div w:id="921135470">
              <w:marLeft w:val="0"/>
              <w:marRight w:val="0"/>
              <w:marTop w:val="0"/>
              <w:marBottom w:val="0"/>
              <w:divBdr>
                <w:top w:val="none" w:sz="0" w:space="0" w:color="auto"/>
                <w:left w:val="none" w:sz="0" w:space="0" w:color="auto"/>
                <w:bottom w:val="none" w:sz="0" w:space="0" w:color="auto"/>
                <w:right w:val="none" w:sz="0" w:space="0" w:color="auto"/>
              </w:divBdr>
            </w:div>
          </w:divsChild>
        </w:div>
        <w:div w:id="1283415685">
          <w:marLeft w:val="1548"/>
          <w:marRight w:val="1548"/>
          <w:marTop w:val="240"/>
          <w:marBottom w:val="240"/>
          <w:divBdr>
            <w:top w:val="none" w:sz="0" w:space="0" w:color="auto"/>
            <w:left w:val="none" w:sz="0" w:space="0" w:color="auto"/>
            <w:bottom w:val="none" w:sz="0" w:space="0" w:color="auto"/>
            <w:right w:val="none" w:sz="0" w:space="0" w:color="auto"/>
          </w:divBdr>
          <w:divsChild>
            <w:div w:id="401291276">
              <w:marLeft w:val="0"/>
              <w:marRight w:val="0"/>
              <w:marTop w:val="0"/>
              <w:marBottom w:val="0"/>
              <w:divBdr>
                <w:top w:val="none" w:sz="0" w:space="0" w:color="auto"/>
                <w:left w:val="none" w:sz="0" w:space="0" w:color="auto"/>
                <w:bottom w:val="none" w:sz="0" w:space="0" w:color="auto"/>
                <w:right w:val="none" w:sz="0" w:space="0" w:color="auto"/>
              </w:divBdr>
            </w:div>
          </w:divsChild>
        </w:div>
        <w:div w:id="646587478">
          <w:marLeft w:val="1548"/>
          <w:marRight w:val="1548"/>
          <w:marTop w:val="240"/>
          <w:marBottom w:val="240"/>
          <w:divBdr>
            <w:top w:val="none" w:sz="0" w:space="0" w:color="auto"/>
            <w:left w:val="none" w:sz="0" w:space="0" w:color="auto"/>
            <w:bottom w:val="none" w:sz="0" w:space="0" w:color="auto"/>
            <w:right w:val="none" w:sz="0" w:space="0" w:color="auto"/>
          </w:divBdr>
          <w:divsChild>
            <w:div w:id="951596343">
              <w:marLeft w:val="0"/>
              <w:marRight w:val="0"/>
              <w:marTop w:val="0"/>
              <w:marBottom w:val="0"/>
              <w:divBdr>
                <w:top w:val="none" w:sz="0" w:space="0" w:color="auto"/>
                <w:left w:val="none" w:sz="0" w:space="0" w:color="auto"/>
                <w:bottom w:val="none" w:sz="0" w:space="0" w:color="auto"/>
                <w:right w:val="none" w:sz="0" w:space="0" w:color="auto"/>
              </w:divBdr>
            </w:div>
          </w:divsChild>
        </w:div>
        <w:div w:id="1489789406">
          <w:marLeft w:val="1548"/>
          <w:marRight w:val="1548"/>
          <w:marTop w:val="240"/>
          <w:marBottom w:val="240"/>
          <w:divBdr>
            <w:top w:val="none" w:sz="0" w:space="0" w:color="auto"/>
            <w:left w:val="none" w:sz="0" w:space="0" w:color="auto"/>
            <w:bottom w:val="none" w:sz="0" w:space="0" w:color="auto"/>
            <w:right w:val="none" w:sz="0" w:space="0" w:color="auto"/>
          </w:divBdr>
          <w:divsChild>
            <w:div w:id="312761333">
              <w:marLeft w:val="0"/>
              <w:marRight w:val="0"/>
              <w:marTop w:val="0"/>
              <w:marBottom w:val="0"/>
              <w:divBdr>
                <w:top w:val="none" w:sz="0" w:space="0" w:color="auto"/>
                <w:left w:val="none" w:sz="0" w:space="0" w:color="auto"/>
                <w:bottom w:val="none" w:sz="0" w:space="0" w:color="auto"/>
                <w:right w:val="none" w:sz="0" w:space="0" w:color="auto"/>
              </w:divBdr>
            </w:div>
          </w:divsChild>
        </w:div>
        <w:div w:id="1304432645">
          <w:marLeft w:val="1548"/>
          <w:marRight w:val="1548"/>
          <w:marTop w:val="240"/>
          <w:marBottom w:val="240"/>
          <w:divBdr>
            <w:top w:val="none" w:sz="0" w:space="0" w:color="auto"/>
            <w:left w:val="none" w:sz="0" w:space="0" w:color="auto"/>
            <w:bottom w:val="none" w:sz="0" w:space="0" w:color="auto"/>
            <w:right w:val="none" w:sz="0" w:space="0" w:color="auto"/>
          </w:divBdr>
          <w:divsChild>
            <w:div w:id="970981965">
              <w:marLeft w:val="0"/>
              <w:marRight w:val="0"/>
              <w:marTop w:val="0"/>
              <w:marBottom w:val="0"/>
              <w:divBdr>
                <w:top w:val="none" w:sz="0" w:space="0" w:color="auto"/>
                <w:left w:val="none" w:sz="0" w:space="0" w:color="auto"/>
                <w:bottom w:val="none" w:sz="0" w:space="0" w:color="auto"/>
                <w:right w:val="none" w:sz="0" w:space="0" w:color="auto"/>
              </w:divBdr>
            </w:div>
          </w:divsChild>
        </w:div>
        <w:div w:id="5639513">
          <w:marLeft w:val="1548"/>
          <w:marRight w:val="1548"/>
          <w:marTop w:val="240"/>
          <w:marBottom w:val="240"/>
          <w:divBdr>
            <w:top w:val="none" w:sz="0" w:space="0" w:color="auto"/>
            <w:left w:val="none" w:sz="0" w:space="0" w:color="auto"/>
            <w:bottom w:val="none" w:sz="0" w:space="0" w:color="auto"/>
            <w:right w:val="none" w:sz="0" w:space="0" w:color="auto"/>
          </w:divBdr>
          <w:divsChild>
            <w:div w:id="172107021">
              <w:marLeft w:val="0"/>
              <w:marRight w:val="0"/>
              <w:marTop w:val="0"/>
              <w:marBottom w:val="0"/>
              <w:divBdr>
                <w:top w:val="none" w:sz="0" w:space="0" w:color="auto"/>
                <w:left w:val="none" w:sz="0" w:space="0" w:color="auto"/>
                <w:bottom w:val="none" w:sz="0" w:space="0" w:color="auto"/>
                <w:right w:val="none" w:sz="0" w:space="0" w:color="auto"/>
              </w:divBdr>
            </w:div>
          </w:divsChild>
        </w:div>
        <w:div w:id="578949450">
          <w:marLeft w:val="1548"/>
          <w:marRight w:val="1548"/>
          <w:marTop w:val="240"/>
          <w:marBottom w:val="240"/>
          <w:divBdr>
            <w:top w:val="none" w:sz="0" w:space="0" w:color="auto"/>
            <w:left w:val="none" w:sz="0" w:space="0" w:color="auto"/>
            <w:bottom w:val="none" w:sz="0" w:space="0" w:color="auto"/>
            <w:right w:val="none" w:sz="0" w:space="0" w:color="auto"/>
          </w:divBdr>
          <w:divsChild>
            <w:div w:id="252512681">
              <w:marLeft w:val="0"/>
              <w:marRight w:val="0"/>
              <w:marTop w:val="0"/>
              <w:marBottom w:val="0"/>
              <w:divBdr>
                <w:top w:val="none" w:sz="0" w:space="0" w:color="auto"/>
                <w:left w:val="none" w:sz="0" w:space="0" w:color="auto"/>
                <w:bottom w:val="none" w:sz="0" w:space="0" w:color="auto"/>
                <w:right w:val="none" w:sz="0" w:space="0" w:color="auto"/>
              </w:divBdr>
            </w:div>
          </w:divsChild>
        </w:div>
        <w:div w:id="1901359693">
          <w:marLeft w:val="1548"/>
          <w:marRight w:val="1548"/>
          <w:marTop w:val="240"/>
          <w:marBottom w:val="240"/>
          <w:divBdr>
            <w:top w:val="none" w:sz="0" w:space="0" w:color="auto"/>
            <w:left w:val="none" w:sz="0" w:space="0" w:color="auto"/>
            <w:bottom w:val="none" w:sz="0" w:space="0" w:color="auto"/>
            <w:right w:val="none" w:sz="0" w:space="0" w:color="auto"/>
          </w:divBdr>
          <w:divsChild>
            <w:div w:id="1137918817">
              <w:marLeft w:val="0"/>
              <w:marRight w:val="0"/>
              <w:marTop w:val="0"/>
              <w:marBottom w:val="0"/>
              <w:divBdr>
                <w:top w:val="none" w:sz="0" w:space="0" w:color="auto"/>
                <w:left w:val="none" w:sz="0" w:space="0" w:color="auto"/>
                <w:bottom w:val="none" w:sz="0" w:space="0" w:color="auto"/>
                <w:right w:val="none" w:sz="0" w:space="0" w:color="auto"/>
              </w:divBdr>
            </w:div>
          </w:divsChild>
        </w:div>
        <w:div w:id="1504004158">
          <w:marLeft w:val="1548"/>
          <w:marRight w:val="1548"/>
          <w:marTop w:val="240"/>
          <w:marBottom w:val="240"/>
          <w:divBdr>
            <w:top w:val="none" w:sz="0" w:space="0" w:color="auto"/>
            <w:left w:val="none" w:sz="0" w:space="0" w:color="auto"/>
            <w:bottom w:val="none" w:sz="0" w:space="0" w:color="auto"/>
            <w:right w:val="none" w:sz="0" w:space="0" w:color="auto"/>
          </w:divBdr>
          <w:divsChild>
            <w:div w:id="460147966">
              <w:marLeft w:val="0"/>
              <w:marRight w:val="0"/>
              <w:marTop w:val="0"/>
              <w:marBottom w:val="0"/>
              <w:divBdr>
                <w:top w:val="none" w:sz="0" w:space="0" w:color="auto"/>
                <w:left w:val="none" w:sz="0" w:space="0" w:color="auto"/>
                <w:bottom w:val="none" w:sz="0" w:space="0" w:color="auto"/>
                <w:right w:val="none" w:sz="0" w:space="0" w:color="auto"/>
              </w:divBdr>
            </w:div>
          </w:divsChild>
        </w:div>
        <w:div w:id="2115705778">
          <w:marLeft w:val="1548"/>
          <w:marRight w:val="1548"/>
          <w:marTop w:val="240"/>
          <w:marBottom w:val="240"/>
          <w:divBdr>
            <w:top w:val="none" w:sz="0" w:space="0" w:color="auto"/>
            <w:left w:val="none" w:sz="0" w:space="0" w:color="auto"/>
            <w:bottom w:val="none" w:sz="0" w:space="0" w:color="auto"/>
            <w:right w:val="none" w:sz="0" w:space="0" w:color="auto"/>
          </w:divBdr>
          <w:divsChild>
            <w:div w:id="201284914">
              <w:marLeft w:val="0"/>
              <w:marRight w:val="0"/>
              <w:marTop w:val="0"/>
              <w:marBottom w:val="0"/>
              <w:divBdr>
                <w:top w:val="none" w:sz="0" w:space="0" w:color="auto"/>
                <w:left w:val="none" w:sz="0" w:space="0" w:color="auto"/>
                <w:bottom w:val="none" w:sz="0" w:space="0" w:color="auto"/>
                <w:right w:val="none" w:sz="0" w:space="0" w:color="auto"/>
              </w:divBdr>
            </w:div>
          </w:divsChild>
        </w:div>
        <w:div w:id="506091779">
          <w:marLeft w:val="1548"/>
          <w:marRight w:val="1548"/>
          <w:marTop w:val="240"/>
          <w:marBottom w:val="240"/>
          <w:divBdr>
            <w:top w:val="none" w:sz="0" w:space="0" w:color="auto"/>
            <w:left w:val="none" w:sz="0" w:space="0" w:color="auto"/>
            <w:bottom w:val="none" w:sz="0" w:space="0" w:color="auto"/>
            <w:right w:val="none" w:sz="0" w:space="0" w:color="auto"/>
          </w:divBdr>
          <w:divsChild>
            <w:div w:id="396562153">
              <w:marLeft w:val="0"/>
              <w:marRight w:val="0"/>
              <w:marTop w:val="0"/>
              <w:marBottom w:val="0"/>
              <w:divBdr>
                <w:top w:val="none" w:sz="0" w:space="0" w:color="auto"/>
                <w:left w:val="none" w:sz="0" w:space="0" w:color="auto"/>
                <w:bottom w:val="none" w:sz="0" w:space="0" w:color="auto"/>
                <w:right w:val="none" w:sz="0" w:space="0" w:color="auto"/>
              </w:divBdr>
            </w:div>
          </w:divsChild>
        </w:div>
        <w:div w:id="1702053525">
          <w:marLeft w:val="1548"/>
          <w:marRight w:val="1548"/>
          <w:marTop w:val="240"/>
          <w:marBottom w:val="240"/>
          <w:divBdr>
            <w:top w:val="none" w:sz="0" w:space="0" w:color="auto"/>
            <w:left w:val="none" w:sz="0" w:space="0" w:color="auto"/>
            <w:bottom w:val="none" w:sz="0" w:space="0" w:color="auto"/>
            <w:right w:val="none" w:sz="0" w:space="0" w:color="auto"/>
          </w:divBdr>
          <w:divsChild>
            <w:div w:id="1478109766">
              <w:marLeft w:val="0"/>
              <w:marRight w:val="0"/>
              <w:marTop w:val="0"/>
              <w:marBottom w:val="0"/>
              <w:divBdr>
                <w:top w:val="none" w:sz="0" w:space="0" w:color="auto"/>
                <w:left w:val="none" w:sz="0" w:space="0" w:color="auto"/>
                <w:bottom w:val="none" w:sz="0" w:space="0" w:color="auto"/>
                <w:right w:val="none" w:sz="0" w:space="0" w:color="auto"/>
              </w:divBdr>
            </w:div>
          </w:divsChild>
        </w:div>
        <w:div w:id="797724108">
          <w:marLeft w:val="1548"/>
          <w:marRight w:val="1548"/>
          <w:marTop w:val="240"/>
          <w:marBottom w:val="240"/>
          <w:divBdr>
            <w:top w:val="none" w:sz="0" w:space="0" w:color="auto"/>
            <w:left w:val="none" w:sz="0" w:space="0" w:color="auto"/>
            <w:bottom w:val="none" w:sz="0" w:space="0" w:color="auto"/>
            <w:right w:val="none" w:sz="0" w:space="0" w:color="auto"/>
          </w:divBdr>
          <w:divsChild>
            <w:div w:id="1688553265">
              <w:marLeft w:val="0"/>
              <w:marRight w:val="0"/>
              <w:marTop w:val="0"/>
              <w:marBottom w:val="0"/>
              <w:divBdr>
                <w:top w:val="none" w:sz="0" w:space="0" w:color="auto"/>
                <w:left w:val="none" w:sz="0" w:space="0" w:color="auto"/>
                <w:bottom w:val="none" w:sz="0" w:space="0" w:color="auto"/>
                <w:right w:val="none" w:sz="0" w:space="0" w:color="auto"/>
              </w:divBdr>
            </w:div>
          </w:divsChild>
        </w:div>
        <w:div w:id="1874078421">
          <w:marLeft w:val="1548"/>
          <w:marRight w:val="1548"/>
          <w:marTop w:val="240"/>
          <w:marBottom w:val="240"/>
          <w:divBdr>
            <w:top w:val="none" w:sz="0" w:space="0" w:color="auto"/>
            <w:left w:val="none" w:sz="0" w:space="0" w:color="auto"/>
            <w:bottom w:val="none" w:sz="0" w:space="0" w:color="auto"/>
            <w:right w:val="none" w:sz="0" w:space="0" w:color="auto"/>
          </w:divBdr>
          <w:divsChild>
            <w:div w:id="671183586">
              <w:marLeft w:val="0"/>
              <w:marRight w:val="0"/>
              <w:marTop w:val="0"/>
              <w:marBottom w:val="0"/>
              <w:divBdr>
                <w:top w:val="none" w:sz="0" w:space="0" w:color="auto"/>
                <w:left w:val="none" w:sz="0" w:space="0" w:color="auto"/>
                <w:bottom w:val="none" w:sz="0" w:space="0" w:color="auto"/>
                <w:right w:val="none" w:sz="0" w:space="0" w:color="auto"/>
              </w:divBdr>
            </w:div>
          </w:divsChild>
        </w:div>
        <w:div w:id="456144826">
          <w:marLeft w:val="1548"/>
          <w:marRight w:val="1548"/>
          <w:marTop w:val="240"/>
          <w:marBottom w:val="240"/>
          <w:divBdr>
            <w:top w:val="none" w:sz="0" w:space="0" w:color="auto"/>
            <w:left w:val="none" w:sz="0" w:space="0" w:color="auto"/>
            <w:bottom w:val="none" w:sz="0" w:space="0" w:color="auto"/>
            <w:right w:val="none" w:sz="0" w:space="0" w:color="auto"/>
          </w:divBdr>
          <w:divsChild>
            <w:div w:id="1188256285">
              <w:marLeft w:val="0"/>
              <w:marRight w:val="0"/>
              <w:marTop w:val="0"/>
              <w:marBottom w:val="0"/>
              <w:divBdr>
                <w:top w:val="none" w:sz="0" w:space="0" w:color="auto"/>
                <w:left w:val="none" w:sz="0" w:space="0" w:color="auto"/>
                <w:bottom w:val="none" w:sz="0" w:space="0" w:color="auto"/>
                <w:right w:val="none" w:sz="0" w:space="0" w:color="auto"/>
              </w:divBdr>
            </w:div>
          </w:divsChild>
        </w:div>
        <w:div w:id="256407015">
          <w:marLeft w:val="1548"/>
          <w:marRight w:val="1548"/>
          <w:marTop w:val="240"/>
          <w:marBottom w:val="240"/>
          <w:divBdr>
            <w:top w:val="none" w:sz="0" w:space="0" w:color="auto"/>
            <w:left w:val="none" w:sz="0" w:space="0" w:color="auto"/>
            <w:bottom w:val="none" w:sz="0" w:space="0" w:color="auto"/>
            <w:right w:val="none" w:sz="0" w:space="0" w:color="auto"/>
          </w:divBdr>
          <w:divsChild>
            <w:div w:id="1775053407">
              <w:marLeft w:val="0"/>
              <w:marRight w:val="0"/>
              <w:marTop w:val="0"/>
              <w:marBottom w:val="0"/>
              <w:divBdr>
                <w:top w:val="none" w:sz="0" w:space="0" w:color="auto"/>
                <w:left w:val="none" w:sz="0" w:space="0" w:color="auto"/>
                <w:bottom w:val="none" w:sz="0" w:space="0" w:color="auto"/>
                <w:right w:val="none" w:sz="0" w:space="0" w:color="auto"/>
              </w:divBdr>
            </w:div>
          </w:divsChild>
        </w:div>
        <w:div w:id="203955774">
          <w:marLeft w:val="1548"/>
          <w:marRight w:val="1548"/>
          <w:marTop w:val="240"/>
          <w:marBottom w:val="240"/>
          <w:divBdr>
            <w:top w:val="none" w:sz="0" w:space="0" w:color="auto"/>
            <w:left w:val="none" w:sz="0" w:space="0" w:color="auto"/>
            <w:bottom w:val="none" w:sz="0" w:space="0" w:color="auto"/>
            <w:right w:val="none" w:sz="0" w:space="0" w:color="auto"/>
          </w:divBdr>
          <w:divsChild>
            <w:div w:id="1195535241">
              <w:marLeft w:val="0"/>
              <w:marRight w:val="0"/>
              <w:marTop w:val="0"/>
              <w:marBottom w:val="0"/>
              <w:divBdr>
                <w:top w:val="none" w:sz="0" w:space="0" w:color="auto"/>
                <w:left w:val="none" w:sz="0" w:space="0" w:color="auto"/>
                <w:bottom w:val="none" w:sz="0" w:space="0" w:color="auto"/>
                <w:right w:val="none" w:sz="0" w:space="0" w:color="auto"/>
              </w:divBdr>
            </w:div>
          </w:divsChild>
        </w:div>
        <w:div w:id="355084448">
          <w:marLeft w:val="1548"/>
          <w:marRight w:val="1548"/>
          <w:marTop w:val="240"/>
          <w:marBottom w:val="240"/>
          <w:divBdr>
            <w:top w:val="none" w:sz="0" w:space="0" w:color="auto"/>
            <w:left w:val="none" w:sz="0" w:space="0" w:color="auto"/>
            <w:bottom w:val="none" w:sz="0" w:space="0" w:color="auto"/>
            <w:right w:val="none" w:sz="0" w:space="0" w:color="auto"/>
          </w:divBdr>
          <w:divsChild>
            <w:div w:id="1219973216">
              <w:marLeft w:val="0"/>
              <w:marRight w:val="0"/>
              <w:marTop w:val="0"/>
              <w:marBottom w:val="0"/>
              <w:divBdr>
                <w:top w:val="none" w:sz="0" w:space="0" w:color="auto"/>
                <w:left w:val="none" w:sz="0" w:space="0" w:color="auto"/>
                <w:bottom w:val="none" w:sz="0" w:space="0" w:color="auto"/>
                <w:right w:val="none" w:sz="0" w:space="0" w:color="auto"/>
              </w:divBdr>
            </w:div>
          </w:divsChild>
        </w:div>
        <w:div w:id="914516193">
          <w:marLeft w:val="1548"/>
          <w:marRight w:val="1548"/>
          <w:marTop w:val="240"/>
          <w:marBottom w:val="240"/>
          <w:divBdr>
            <w:top w:val="none" w:sz="0" w:space="0" w:color="auto"/>
            <w:left w:val="none" w:sz="0" w:space="0" w:color="auto"/>
            <w:bottom w:val="none" w:sz="0" w:space="0" w:color="auto"/>
            <w:right w:val="none" w:sz="0" w:space="0" w:color="auto"/>
          </w:divBdr>
          <w:divsChild>
            <w:div w:id="630789440">
              <w:marLeft w:val="0"/>
              <w:marRight w:val="0"/>
              <w:marTop w:val="0"/>
              <w:marBottom w:val="0"/>
              <w:divBdr>
                <w:top w:val="none" w:sz="0" w:space="0" w:color="auto"/>
                <w:left w:val="none" w:sz="0" w:space="0" w:color="auto"/>
                <w:bottom w:val="none" w:sz="0" w:space="0" w:color="auto"/>
                <w:right w:val="none" w:sz="0" w:space="0" w:color="auto"/>
              </w:divBdr>
            </w:div>
          </w:divsChild>
        </w:div>
        <w:div w:id="1579441214">
          <w:marLeft w:val="1548"/>
          <w:marRight w:val="1548"/>
          <w:marTop w:val="240"/>
          <w:marBottom w:val="240"/>
          <w:divBdr>
            <w:top w:val="none" w:sz="0" w:space="0" w:color="auto"/>
            <w:left w:val="none" w:sz="0" w:space="0" w:color="auto"/>
            <w:bottom w:val="none" w:sz="0" w:space="0" w:color="auto"/>
            <w:right w:val="none" w:sz="0" w:space="0" w:color="auto"/>
          </w:divBdr>
          <w:divsChild>
            <w:div w:id="727918474">
              <w:marLeft w:val="0"/>
              <w:marRight w:val="0"/>
              <w:marTop w:val="0"/>
              <w:marBottom w:val="0"/>
              <w:divBdr>
                <w:top w:val="none" w:sz="0" w:space="0" w:color="auto"/>
                <w:left w:val="none" w:sz="0" w:space="0" w:color="auto"/>
                <w:bottom w:val="none" w:sz="0" w:space="0" w:color="auto"/>
                <w:right w:val="none" w:sz="0" w:space="0" w:color="auto"/>
              </w:divBdr>
            </w:div>
          </w:divsChild>
        </w:div>
        <w:div w:id="56324075">
          <w:marLeft w:val="1548"/>
          <w:marRight w:val="1548"/>
          <w:marTop w:val="240"/>
          <w:marBottom w:val="240"/>
          <w:divBdr>
            <w:top w:val="none" w:sz="0" w:space="0" w:color="auto"/>
            <w:left w:val="none" w:sz="0" w:space="0" w:color="auto"/>
            <w:bottom w:val="none" w:sz="0" w:space="0" w:color="auto"/>
            <w:right w:val="none" w:sz="0" w:space="0" w:color="auto"/>
          </w:divBdr>
          <w:divsChild>
            <w:div w:id="1590428982">
              <w:marLeft w:val="0"/>
              <w:marRight w:val="0"/>
              <w:marTop w:val="0"/>
              <w:marBottom w:val="0"/>
              <w:divBdr>
                <w:top w:val="none" w:sz="0" w:space="0" w:color="auto"/>
                <w:left w:val="none" w:sz="0" w:space="0" w:color="auto"/>
                <w:bottom w:val="none" w:sz="0" w:space="0" w:color="auto"/>
                <w:right w:val="none" w:sz="0" w:space="0" w:color="auto"/>
              </w:divBdr>
            </w:div>
          </w:divsChild>
        </w:div>
        <w:div w:id="1019546689">
          <w:marLeft w:val="1548"/>
          <w:marRight w:val="1548"/>
          <w:marTop w:val="240"/>
          <w:marBottom w:val="240"/>
          <w:divBdr>
            <w:top w:val="none" w:sz="0" w:space="0" w:color="auto"/>
            <w:left w:val="none" w:sz="0" w:space="0" w:color="auto"/>
            <w:bottom w:val="none" w:sz="0" w:space="0" w:color="auto"/>
            <w:right w:val="none" w:sz="0" w:space="0" w:color="auto"/>
          </w:divBdr>
          <w:divsChild>
            <w:div w:id="860389056">
              <w:marLeft w:val="0"/>
              <w:marRight w:val="0"/>
              <w:marTop w:val="0"/>
              <w:marBottom w:val="0"/>
              <w:divBdr>
                <w:top w:val="none" w:sz="0" w:space="0" w:color="auto"/>
                <w:left w:val="none" w:sz="0" w:space="0" w:color="auto"/>
                <w:bottom w:val="none" w:sz="0" w:space="0" w:color="auto"/>
                <w:right w:val="none" w:sz="0" w:space="0" w:color="auto"/>
              </w:divBdr>
            </w:div>
          </w:divsChild>
        </w:div>
        <w:div w:id="34279364">
          <w:marLeft w:val="1548"/>
          <w:marRight w:val="1548"/>
          <w:marTop w:val="240"/>
          <w:marBottom w:val="240"/>
          <w:divBdr>
            <w:top w:val="none" w:sz="0" w:space="0" w:color="auto"/>
            <w:left w:val="none" w:sz="0" w:space="0" w:color="auto"/>
            <w:bottom w:val="none" w:sz="0" w:space="0" w:color="auto"/>
            <w:right w:val="none" w:sz="0" w:space="0" w:color="auto"/>
          </w:divBdr>
          <w:divsChild>
            <w:div w:id="444276828">
              <w:marLeft w:val="0"/>
              <w:marRight w:val="0"/>
              <w:marTop w:val="0"/>
              <w:marBottom w:val="0"/>
              <w:divBdr>
                <w:top w:val="none" w:sz="0" w:space="0" w:color="auto"/>
                <w:left w:val="none" w:sz="0" w:space="0" w:color="auto"/>
                <w:bottom w:val="none" w:sz="0" w:space="0" w:color="auto"/>
                <w:right w:val="none" w:sz="0" w:space="0" w:color="auto"/>
              </w:divBdr>
            </w:div>
          </w:divsChild>
        </w:div>
        <w:div w:id="2056615951">
          <w:marLeft w:val="1548"/>
          <w:marRight w:val="1548"/>
          <w:marTop w:val="240"/>
          <w:marBottom w:val="240"/>
          <w:divBdr>
            <w:top w:val="none" w:sz="0" w:space="0" w:color="auto"/>
            <w:left w:val="none" w:sz="0" w:space="0" w:color="auto"/>
            <w:bottom w:val="none" w:sz="0" w:space="0" w:color="auto"/>
            <w:right w:val="none" w:sz="0" w:space="0" w:color="auto"/>
          </w:divBdr>
          <w:divsChild>
            <w:div w:id="1591501427">
              <w:marLeft w:val="0"/>
              <w:marRight w:val="0"/>
              <w:marTop w:val="0"/>
              <w:marBottom w:val="0"/>
              <w:divBdr>
                <w:top w:val="none" w:sz="0" w:space="0" w:color="auto"/>
                <w:left w:val="none" w:sz="0" w:space="0" w:color="auto"/>
                <w:bottom w:val="none" w:sz="0" w:space="0" w:color="auto"/>
                <w:right w:val="none" w:sz="0" w:space="0" w:color="auto"/>
              </w:divBdr>
            </w:div>
          </w:divsChild>
        </w:div>
        <w:div w:id="1469592916">
          <w:marLeft w:val="1548"/>
          <w:marRight w:val="1548"/>
          <w:marTop w:val="240"/>
          <w:marBottom w:val="240"/>
          <w:divBdr>
            <w:top w:val="none" w:sz="0" w:space="0" w:color="auto"/>
            <w:left w:val="none" w:sz="0" w:space="0" w:color="auto"/>
            <w:bottom w:val="none" w:sz="0" w:space="0" w:color="auto"/>
            <w:right w:val="none" w:sz="0" w:space="0" w:color="auto"/>
          </w:divBdr>
          <w:divsChild>
            <w:div w:id="2135556412">
              <w:marLeft w:val="0"/>
              <w:marRight w:val="0"/>
              <w:marTop w:val="0"/>
              <w:marBottom w:val="0"/>
              <w:divBdr>
                <w:top w:val="none" w:sz="0" w:space="0" w:color="auto"/>
                <w:left w:val="none" w:sz="0" w:space="0" w:color="auto"/>
                <w:bottom w:val="none" w:sz="0" w:space="0" w:color="auto"/>
                <w:right w:val="none" w:sz="0" w:space="0" w:color="auto"/>
              </w:divBdr>
            </w:div>
          </w:divsChild>
        </w:div>
        <w:div w:id="338629618">
          <w:marLeft w:val="1548"/>
          <w:marRight w:val="1548"/>
          <w:marTop w:val="240"/>
          <w:marBottom w:val="240"/>
          <w:divBdr>
            <w:top w:val="none" w:sz="0" w:space="0" w:color="auto"/>
            <w:left w:val="none" w:sz="0" w:space="0" w:color="auto"/>
            <w:bottom w:val="none" w:sz="0" w:space="0" w:color="auto"/>
            <w:right w:val="none" w:sz="0" w:space="0" w:color="auto"/>
          </w:divBdr>
          <w:divsChild>
            <w:div w:id="1551722874">
              <w:marLeft w:val="0"/>
              <w:marRight w:val="0"/>
              <w:marTop w:val="0"/>
              <w:marBottom w:val="0"/>
              <w:divBdr>
                <w:top w:val="none" w:sz="0" w:space="0" w:color="auto"/>
                <w:left w:val="none" w:sz="0" w:space="0" w:color="auto"/>
                <w:bottom w:val="none" w:sz="0" w:space="0" w:color="auto"/>
                <w:right w:val="none" w:sz="0" w:space="0" w:color="auto"/>
              </w:divBdr>
            </w:div>
          </w:divsChild>
        </w:div>
        <w:div w:id="1466393497">
          <w:marLeft w:val="1548"/>
          <w:marRight w:val="1548"/>
          <w:marTop w:val="240"/>
          <w:marBottom w:val="240"/>
          <w:divBdr>
            <w:top w:val="none" w:sz="0" w:space="0" w:color="auto"/>
            <w:left w:val="none" w:sz="0" w:space="0" w:color="auto"/>
            <w:bottom w:val="none" w:sz="0" w:space="0" w:color="auto"/>
            <w:right w:val="none" w:sz="0" w:space="0" w:color="auto"/>
          </w:divBdr>
          <w:divsChild>
            <w:div w:id="656761965">
              <w:marLeft w:val="0"/>
              <w:marRight w:val="0"/>
              <w:marTop w:val="0"/>
              <w:marBottom w:val="0"/>
              <w:divBdr>
                <w:top w:val="none" w:sz="0" w:space="0" w:color="auto"/>
                <w:left w:val="none" w:sz="0" w:space="0" w:color="auto"/>
                <w:bottom w:val="none" w:sz="0" w:space="0" w:color="auto"/>
                <w:right w:val="none" w:sz="0" w:space="0" w:color="auto"/>
              </w:divBdr>
            </w:div>
          </w:divsChild>
        </w:div>
        <w:div w:id="2025740135">
          <w:marLeft w:val="1548"/>
          <w:marRight w:val="1548"/>
          <w:marTop w:val="240"/>
          <w:marBottom w:val="240"/>
          <w:divBdr>
            <w:top w:val="none" w:sz="0" w:space="0" w:color="auto"/>
            <w:left w:val="none" w:sz="0" w:space="0" w:color="auto"/>
            <w:bottom w:val="none" w:sz="0" w:space="0" w:color="auto"/>
            <w:right w:val="none" w:sz="0" w:space="0" w:color="auto"/>
          </w:divBdr>
          <w:divsChild>
            <w:div w:id="437262337">
              <w:marLeft w:val="0"/>
              <w:marRight w:val="0"/>
              <w:marTop w:val="0"/>
              <w:marBottom w:val="0"/>
              <w:divBdr>
                <w:top w:val="none" w:sz="0" w:space="0" w:color="auto"/>
                <w:left w:val="none" w:sz="0" w:space="0" w:color="auto"/>
                <w:bottom w:val="none" w:sz="0" w:space="0" w:color="auto"/>
                <w:right w:val="none" w:sz="0" w:space="0" w:color="auto"/>
              </w:divBdr>
            </w:div>
          </w:divsChild>
        </w:div>
        <w:div w:id="1104350173">
          <w:marLeft w:val="1548"/>
          <w:marRight w:val="1548"/>
          <w:marTop w:val="240"/>
          <w:marBottom w:val="240"/>
          <w:divBdr>
            <w:top w:val="none" w:sz="0" w:space="0" w:color="auto"/>
            <w:left w:val="none" w:sz="0" w:space="0" w:color="auto"/>
            <w:bottom w:val="none" w:sz="0" w:space="0" w:color="auto"/>
            <w:right w:val="none" w:sz="0" w:space="0" w:color="auto"/>
          </w:divBdr>
          <w:divsChild>
            <w:div w:id="892235135">
              <w:marLeft w:val="0"/>
              <w:marRight w:val="0"/>
              <w:marTop w:val="0"/>
              <w:marBottom w:val="0"/>
              <w:divBdr>
                <w:top w:val="none" w:sz="0" w:space="0" w:color="auto"/>
                <w:left w:val="none" w:sz="0" w:space="0" w:color="auto"/>
                <w:bottom w:val="none" w:sz="0" w:space="0" w:color="auto"/>
                <w:right w:val="none" w:sz="0" w:space="0" w:color="auto"/>
              </w:divBdr>
            </w:div>
          </w:divsChild>
        </w:div>
        <w:div w:id="1686320548">
          <w:marLeft w:val="1548"/>
          <w:marRight w:val="1548"/>
          <w:marTop w:val="240"/>
          <w:marBottom w:val="240"/>
          <w:divBdr>
            <w:top w:val="none" w:sz="0" w:space="0" w:color="auto"/>
            <w:left w:val="none" w:sz="0" w:space="0" w:color="auto"/>
            <w:bottom w:val="none" w:sz="0" w:space="0" w:color="auto"/>
            <w:right w:val="none" w:sz="0" w:space="0" w:color="auto"/>
          </w:divBdr>
          <w:divsChild>
            <w:div w:id="855190013">
              <w:marLeft w:val="0"/>
              <w:marRight w:val="0"/>
              <w:marTop w:val="0"/>
              <w:marBottom w:val="0"/>
              <w:divBdr>
                <w:top w:val="none" w:sz="0" w:space="0" w:color="auto"/>
                <w:left w:val="none" w:sz="0" w:space="0" w:color="auto"/>
                <w:bottom w:val="none" w:sz="0" w:space="0" w:color="auto"/>
                <w:right w:val="none" w:sz="0" w:space="0" w:color="auto"/>
              </w:divBdr>
            </w:div>
          </w:divsChild>
        </w:div>
        <w:div w:id="1007634204">
          <w:marLeft w:val="1548"/>
          <w:marRight w:val="1548"/>
          <w:marTop w:val="240"/>
          <w:marBottom w:val="240"/>
          <w:divBdr>
            <w:top w:val="none" w:sz="0" w:space="0" w:color="auto"/>
            <w:left w:val="none" w:sz="0" w:space="0" w:color="auto"/>
            <w:bottom w:val="none" w:sz="0" w:space="0" w:color="auto"/>
            <w:right w:val="none" w:sz="0" w:space="0" w:color="auto"/>
          </w:divBdr>
          <w:divsChild>
            <w:div w:id="1767654316">
              <w:marLeft w:val="0"/>
              <w:marRight w:val="0"/>
              <w:marTop w:val="0"/>
              <w:marBottom w:val="0"/>
              <w:divBdr>
                <w:top w:val="none" w:sz="0" w:space="0" w:color="auto"/>
                <w:left w:val="none" w:sz="0" w:space="0" w:color="auto"/>
                <w:bottom w:val="none" w:sz="0" w:space="0" w:color="auto"/>
                <w:right w:val="none" w:sz="0" w:space="0" w:color="auto"/>
              </w:divBdr>
            </w:div>
          </w:divsChild>
        </w:div>
        <w:div w:id="78989071">
          <w:marLeft w:val="1548"/>
          <w:marRight w:val="1548"/>
          <w:marTop w:val="240"/>
          <w:marBottom w:val="240"/>
          <w:divBdr>
            <w:top w:val="none" w:sz="0" w:space="0" w:color="auto"/>
            <w:left w:val="none" w:sz="0" w:space="0" w:color="auto"/>
            <w:bottom w:val="none" w:sz="0" w:space="0" w:color="auto"/>
            <w:right w:val="none" w:sz="0" w:space="0" w:color="auto"/>
          </w:divBdr>
          <w:divsChild>
            <w:div w:id="356781767">
              <w:marLeft w:val="0"/>
              <w:marRight w:val="0"/>
              <w:marTop w:val="0"/>
              <w:marBottom w:val="0"/>
              <w:divBdr>
                <w:top w:val="none" w:sz="0" w:space="0" w:color="auto"/>
                <w:left w:val="none" w:sz="0" w:space="0" w:color="auto"/>
                <w:bottom w:val="none" w:sz="0" w:space="0" w:color="auto"/>
                <w:right w:val="none" w:sz="0" w:space="0" w:color="auto"/>
              </w:divBdr>
            </w:div>
          </w:divsChild>
        </w:div>
        <w:div w:id="1170102980">
          <w:marLeft w:val="1548"/>
          <w:marRight w:val="1548"/>
          <w:marTop w:val="240"/>
          <w:marBottom w:val="240"/>
          <w:divBdr>
            <w:top w:val="none" w:sz="0" w:space="0" w:color="auto"/>
            <w:left w:val="none" w:sz="0" w:space="0" w:color="auto"/>
            <w:bottom w:val="none" w:sz="0" w:space="0" w:color="auto"/>
            <w:right w:val="none" w:sz="0" w:space="0" w:color="auto"/>
          </w:divBdr>
          <w:divsChild>
            <w:div w:id="805659937">
              <w:marLeft w:val="0"/>
              <w:marRight w:val="0"/>
              <w:marTop w:val="0"/>
              <w:marBottom w:val="0"/>
              <w:divBdr>
                <w:top w:val="none" w:sz="0" w:space="0" w:color="auto"/>
                <w:left w:val="none" w:sz="0" w:space="0" w:color="auto"/>
                <w:bottom w:val="none" w:sz="0" w:space="0" w:color="auto"/>
                <w:right w:val="none" w:sz="0" w:space="0" w:color="auto"/>
              </w:divBdr>
            </w:div>
          </w:divsChild>
        </w:div>
        <w:div w:id="386150029">
          <w:marLeft w:val="1548"/>
          <w:marRight w:val="1548"/>
          <w:marTop w:val="240"/>
          <w:marBottom w:val="240"/>
          <w:divBdr>
            <w:top w:val="none" w:sz="0" w:space="0" w:color="auto"/>
            <w:left w:val="none" w:sz="0" w:space="0" w:color="auto"/>
            <w:bottom w:val="none" w:sz="0" w:space="0" w:color="auto"/>
            <w:right w:val="none" w:sz="0" w:space="0" w:color="auto"/>
          </w:divBdr>
          <w:divsChild>
            <w:div w:id="845024354">
              <w:marLeft w:val="0"/>
              <w:marRight w:val="0"/>
              <w:marTop w:val="0"/>
              <w:marBottom w:val="0"/>
              <w:divBdr>
                <w:top w:val="none" w:sz="0" w:space="0" w:color="auto"/>
                <w:left w:val="none" w:sz="0" w:space="0" w:color="auto"/>
                <w:bottom w:val="none" w:sz="0" w:space="0" w:color="auto"/>
                <w:right w:val="none" w:sz="0" w:space="0" w:color="auto"/>
              </w:divBdr>
            </w:div>
          </w:divsChild>
        </w:div>
        <w:div w:id="227038075">
          <w:marLeft w:val="1548"/>
          <w:marRight w:val="1548"/>
          <w:marTop w:val="240"/>
          <w:marBottom w:val="240"/>
          <w:divBdr>
            <w:top w:val="none" w:sz="0" w:space="0" w:color="auto"/>
            <w:left w:val="none" w:sz="0" w:space="0" w:color="auto"/>
            <w:bottom w:val="none" w:sz="0" w:space="0" w:color="auto"/>
            <w:right w:val="none" w:sz="0" w:space="0" w:color="auto"/>
          </w:divBdr>
          <w:divsChild>
            <w:div w:id="1595555224">
              <w:marLeft w:val="0"/>
              <w:marRight w:val="0"/>
              <w:marTop w:val="0"/>
              <w:marBottom w:val="0"/>
              <w:divBdr>
                <w:top w:val="none" w:sz="0" w:space="0" w:color="auto"/>
                <w:left w:val="none" w:sz="0" w:space="0" w:color="auto"/>
                <w:bottom w:val="none" w:sz="0" w:space="0" w:color="auto"/>
                <w:right w:val="none" w:sz="0" w:space="0" w:color="auto"/>
              </w:divBdr>
            </w:div>
          </w:divsChild>
        </w:div>
        <w:div w:id="450172956">
          <w:marLeft w:val="1548"/>
          <w:marRight w:val="1548"/>
          <w:marTop w:val="240"/>
          <w:marBottom w:val="240"/>
          <w:divBdr>
            <w:top w:val="none" w:sz="0" w:space="0" w:color="auto"/>
            <w:left w:val="none" w:sz="0" w:space="0" w:color="auto"/>
            <w:bottom w:val="none" w:sz="0" w:space="0" w:color="auto"/>
            <w:right w:val="none" w:sz="0" w:space="0" w:color="auto"/>
          </w:divBdr>
          <w:divsChild>
            <w:div w:id="1162358114">
              <w:marLeft w:val="0"/>
              <w:marRight w:val="0"/>
              <w:marTop w:val="0"/>
              <w:marBottom w:val="0"/>
              <w:divBdr>
                <w:top w:val="none" w:sz="0" w:space="0" w:color="auto"/>
                <w:left w:val="none" w:sz="0" w:space="0" w:color="auto"/>
                <w:bottom w:val="none" w:sz="0" w:space="0" w:color="auto"/>
                <w:right w:val="none" w:sz="0" w:space="0" w:color="auto"/>
              </w:divBdr>
            </w:div>
          </w:divsChild>
        </w:div>
        <w:div w:id="1280989473">
          <w:marLeft w:val="1548"/>
          <w:marRight w:val="1548"/>
          <w:marTop w:val="240"/>
          <w:marBottom w:val="240"/>
          <w:divBdr>
            <w:top w:val="none" w:sz="0" w:space="0" w:color="auto"/>
            <w:left w:val="none" w:sz="0" w:space="0" w:color="auto"/>
            <w:bottom w:val="none" w:sz="0" w:space="0" w:color="auto"/>
            <w:right w:val="none" w:sz="0" w:space="0" w:color="auto"/>
          </w:divBdr>
          <w:divsChild>
            <w:div w:id="1984044743">
              <w:marLeft w:val="0"/>
              <w:marRight w:val="0"/>
              <w:marTop w:val="0"/>
              <w:marBottom w:val="0"/>
              <w:divBdr>
                <w:top w:val="none" w:sz="0" w:space="0" w:color="auto"/>
                <w:left w:val="none" w:sz="0" w:space="0" w:color="auto"/>
                <w:bottom w:val="none" w:sz="0" w:space="0" w:color="auto"/>
                <w:right w:val="none" w:sz="0" w:space="0" w:color="auto"/>
              </w:divBdr>
            </w:div>
          </w:divsChild>
        </w:div>
        <w:div w:id="843788422">
          <w:marLeft w:val="1548"/>
          <w:marRight w:val="1548"/>
          <w:marTop w:val="240"/>
          <w:marBottom w:val="240"/>
          <w:divBdr>
            <w:top w:val="none" w:sz="0" w:space="0" w:color="auto"/>
            <w:left w:val="none" w:sz="0" w:space="0" w:color="auto"/>
            <w:bottom w:val="none" w:sz="0" w:space="0" w:color="auto"/>
            <w:right w:val="none" w:sz="0" w:space="0" w:color="auto"/>
          </w:divBdr>
          <w:divsChild>
            <w:div w:id="1620719207">
              <w:marLeft w:val="0"/>
              <w:marRight w:val="0"/>
              <w:marTop w:val="0"/>
              <w:marBottom w:val="0"/>
              <w:divBdr>
                <w:top w:val="none" w:sz="0" w:space="0" w:color="auto"/>
                <w:left w:val="none" w:sz="0" w:space="0" w:color="auto"/>
                <w:bottom w:val="none" w:sz="0" w:space="0" w:color="auto"/>
                <w:right w:val="none" w:sz="0" w:space="0" w:color="auto"/>
              </w:divBdr>
            </w:div>
          </w:divsChild>
        </w:div>
        <w:div w:id="1048458645">
          <w:marLeft w:val="1548"/>
          <w:marRight w:val="1548"/>
          <w:marTop w:val="240"/>
          <w:marBottom w:val="240"/>
          <w:divBdr>
            <w:top w:val="none" w:sz="0" w:space="0" w:color="auto"/>
            <w:left w:val="none" w:sz="0" w:space="0" w:color="auto"/>
            <w:bottom w:val="none" w:sz="0" w:space="0" w:color="auto"/>
            <w:right w:val="none" w:sz="0" w:space="0" w:color="auto"/>
          </w:divBdr>
          <w:divsChild>
            <w:div w:id="310253147">
              <w:marLeft w:val="0"/>
              <w:marRight w:val="0"/>
              <w:marTop w:val="0"/>
              <w:marBottom w:val="0"/>
              <w:divBdr>
                <w:top w:val="none" w:sz="0" w:space="0" w:color="auto"/>
                <w:left w:val="none" w:sz="0" w:space="0" w:color="auto"/>
                <w:bottom w:val="none" w:sz="0" w:space="0" w:color="auto"/>
                <w:right w:val="none" w:sz="0" w:space="0" w:color="auto"/>
              </w:divBdr>
            </w:div>
          </w:divsChild>
        </w:div>
        <w:div w:id="438182193">
          <w:marLeft w:val="1548"/>
          <w:marRight w:val="1548"/>
          <w:marTop w:val="240"/>
          <w:marBottom w:val="240"/>
          <w:divBdr>
            <w:top w:val="none" w:sz="0" w:space="0" w:color="auto"/>
            <w:left w:val="none" w:sz="0" w:space="0" w:color="auto"/>
            <w:bottom w:val="none" w:sz="0" w:space="0" w:color="auto"/>
            <w:right w:val="none" w:sz="0" w:space="0" w:color="auto"/>
          </w:divBdr>
          <w:divsChild>
            <w:div w:id="790325249">
              <w:marLeft w:val="0"/>
              <w:marRight w:val="0"/>
              <w:marTop w:val="0"/>
              <w:marBottom w:val="0"/>
              <w:divBdr>
                <w:top w:val="none" w:sz="0" w:space="0" w:color="auto"/>
                <w:left w:val="none" w:sz="0" w:space="0" w:color="auto"/>
                <w:bottom w:val="none" w:sz="0" w:space="0" w:color="auto"/>
                <w:right w:val="none" w:sz="0" w:space="0" w:color="auto"/>
              </w:divBdr>
            </w:div>
          </w:divsChild>
        </w:div>
        <w:div w:id="1141389180">
          <w:marLeft w:val="1548"/>
          <w:marRight w:val="1548"/>
          <w:marTop w:val="240"/>
          <w:marBottom w:val="240"/>
          <w:divBdr>
            <w:top w:val="none" w:sz="0" w:space="0" w:color="auto"/>
            <w:left w:val="none" w:sz="0" w:space="0" w:color="auto"/>
            <w:bottom w:val="none" w:sz="0" w:space="0" w:color="auto"/>
            <w:right w:val="none" w:sz="0" w:space="0" w:color="auto"/>
          </w:divBdr>
          <w:divsChild>
            <w:div w:id="1426807519">
              <w:marLeft w:val="0"/>
              <w:marRight w:val="0"/>
              <w:marTop w:val="0"/>
              <w:marBottom w:val="0"/>
              <w:divBdr>
                <w:top w:val="none" w:sz="0" w:space="0" w:color="auto"/>
                <w:left w:val="none" w:sz="0" w:space="0" w:color="auto"/>
                <w:bottom w:val="none" w:sz="0" w:space="0" w:color="auto"/>
                <w:right w:val="none" w:sz="0" w:space="0" w:color="auto"/>
              </w:divBdr>
            </w:div>
          </w:divsChild>
        </w:div>
        <w:div w:id="2001960622">
          <w:marLeft w:val="1548"/>
          <w:marRight w:val="1548"/>
          <w:marTop w:val="240"/>
          <w:marBottom w:val="240"/>
          <w:divBdr>
            <w:top w:val="none" w:sz="0" w:space="0" w:color="auto"/>
            <w:left w:val="none" w:sz="0" w:space="0" w:color="auto"/>
            <w:bottom w:val="none" w:sz="0" w:space="0" w:color="auto"/>
            <w:right w:val="none" w:sz="0" w:space="0" w:color="auto"/>
          </w:divBdr>
          <w:divsChild>
            <w:div w:id="887109165">
              <w:marLeft w:val="0"/>
              <w:marRight w:val="0"/>
              <w:marTop w:val="0"/>
              <w:marBottom w:val="0"/>
              <w:divBdr>
                <w:top w:val="none" w:sz="0" w:space="0" w:color="auto"/>
                <w:left w:val="none" w:sz="0" w:space="0" w:color="auto"/>
                <w:bottom w:val="none" w:sz="0" w:space="0" w:color="auto"/>
                <w:right w:val="none" w:sz="0" w:space="0" w:color="auto"/>
              </w:divBdr>
            </w:div>
          </w:divsChild>
        </w:div>
        <w:div w:id="1726949476">
          <w:marLeft w:val="1548"/>
          <w:marRight w:val="1548"/>
          <w:marTop w:val="240"/>
          <w:marBottom w:val="240"/>
          <w:divBdr>
            <w:top w:val="none" w:sz="0" w:space="0" w:color="auto"/>
            <w:left w:val="none" w:sz="0" w:space="0" w:color="auto"/>
            <w:bottom w:val="none" w:sz="0" w:space="0" w:color="auto"/>
            <w:right w:val="none" w:sz="0" w:space="0" w:color="auto"/>
          </w:divBdr>
          <w:divsChild>
            <w:div w:id="360278443">
              <w:marLeft w:val="0"/>
              <w:marRight w:val="0"/>
              <w:marTop w:val="0"/>
              <w:marBottom w:val="0"/>
              <w:divBdr>
                <w:top w:val="none" w:sz="0" w:space="0" w:color="auto"/>
                <w:left w:val="none" w:sz="0" w:space="0" w:color="auto"/>
                <w:bottom w:val="none" w:sz="0" w:space="0" w:color="auto"/>
                <w:right w:val="none" w:sz="0" w:space="0" w:color="auto"/>
              </w:divBdr>
            </w:div>
          </w:divsChild>
        </w:div>
        <w:div w:id="1304505937">
          <w:marLeft w:val="1548"/>
          <w:marRight w:val="1548"/>
          <w:marTop w:val="240"/>
          <w:marBottom w:val="240"/>
          <w:divBdr>
            <w:top w:val="none" w:sz="0" w:space="0" w:color="auto"/>
            <w:left w:val="none" w:sz="0" w:space="0" w:color="auto"/>
            <w:bottom w:val="none" w:sz="0" w:space="0" w:color="auto"/>
            <w:right w:val="none" w:sz="0" w:space="0" w:color="auto"/>
          </w:divBdr>
          <w:divsChild>
            <w:div w:id="170721719">
              <w:marLeft w:val="0"/>
              <w:marRight w:val="0"/>
              <w:marTop w:val="0"/>
              <w:marBottom w:val="0"/>
              <w:divBdr>
                <w:top w:val="none" w:sz="0" w:space="0" w:color="auto"/>
                <w:left w:val="none" w:sz="0" w:space="0" w:color="auto"/>
                <w:bottom w:val="none" w:sz="0" w:space="0" w:color="auto"/>
                <w:right w:val="none" w:sz="0" w:space="0" w:color="auto"/>
              </w:divBdr>
            </w:div>
          </w:divsChild>
        </w:div>
        <w:div w:id="512307996">
          <w:marLeft w:val="1548"/>
          <w:marRight w:val="1548"/>
          <w:marTop w:val="240"/>
          <w:marBottom w:val="240"/>
          <w:divBdr>
            <w:top w:val="none" w:sz="0" w:space="0" w:color="auto"/>
            <w:left w:val="none" w:sz="0" w:space="0" w:color="auto"/>
            <w:bottom w:val="none" w:sz="0" w:space="0" w:color="auto"/>
            <w:right w:val="none" w:sz="0" w:space="0" w:color="auto"/>
          </w:divBdr>
          <w:divsChild>
            <w:div w:id="1915582957">
              <w:marLeft w:val="0"/>
              <w:marRight w:val="0"/>
              <w:marTop w:val="0"/>
              <w:marBottom w:val="0"/>
              <w:divBdr>
                <w:top w:val="none" w:sz="0" w:space="0" w:color="auto"/>
                <w:left w:val="none" w:sz="0" w:space="0" w:color="auto"/>
                <w:bottom w:val="none" w:sz="0" w:space="0" w:color="auto"/>
                <w:right w:val="none" w:sz="0" w:space="0" w:color="auto"/>
              </w:divBdr>
            </w:div>
          </w:divsChild>
        </w:div>
        <w:div w:id="394402312">
          <w:marLeft w:val="1548"/>
          <w:marRight w:val="1548"/>
          <w:marTop w:val="240"/>
          <w:marBottom w:val="240"/>
          <w:divBdr>
            <w:top w:val="none" w:sz="0" w:space="0" w:color="auto"/>
            <w:left w:val="none" w:sz="0" w:space="0" w:color="auto"/>
            <w:bottom w:val="none" w:sz="0" w:space="0" w:color="auto"/>
            <w:right w:val="none" w:sz="0" w:space="0" w:color="auto"/>
          </w:divBdr>
          <w:divsChild>
            <w:div w:id="1598977106">
              <w:marLeft w:val="0"/>
              <w:marRight w:val="0"/>
              <w:marTop w:val="0"/>
              <w:marBottom w:val="0"/>
              <w:divBdr>
                <w:top w:val="none" w:sz="0" w:space="0" w:color="auto"/>
                <w:left w:val="none" w:sz="0" w:space="0" w:color="auto"/>
                <w:bottom w:val="none" w:sz="0" w:space="0" w:color="auto"/>
                <w:right w:val="none" w:sz="0" w:space="0" w:color="auto"/>
              </w:divBdr>
            </w:div>
          </w:divsChild>
        </w:div>
        <w:div w:id="346253852">
          <w:marLeft w:val="1548"/>
          <w:marRight w:val="1548"/>
          <w:marTop w:val="240"/>
          <w:marBottom w:val="240"/>
          <w:divBdr>
            <w:top w:val="none" w:sz="0" w:space="0" w:color="auto"/>
            <w:left w:val="none" w:sz="0" w:space="0" w:color="auto"/>
            <w:bottom w:val="none" w:sz="0" w:space="0" w:color="auto"/>
            <w:right w:val="none" w:sz="0" w:space="0" w:color="auto"/>
          </w:divBdr>
          <w:divsChild>
            <w:div w:id="778185378">
              <w:marLeft w:val="0"/>
              <w:marRight w:val="0"/>
              <w:marTop w:val="0"/>
              <w:marBottom w:val="0"/>
              <w:divBdr>
                <w:top w:val="none" w:sz="0" w:space="0" w:color="auto"/>
                <w:left w:val="none" w:sz="0" w:space="0" w:color="auto"/>
                <w:bottom w:val="none" w:sz="0" w:space="0" w:color="auto"/>
                <w:right w:val="none" w:sz="0" w:space="0" w:color="auto"/>
              </w:divBdr>
            </w:div>
          </w:divsChild>
        </w:div>
        <w:div w:id="651445249">
          <w:marLeft w:val="1548"/>
          <w:marRight w:val="1548"/>
          <w:marTop w:val="240"/>
          <w:marBottom w:val="240"/>
          <w:divBdr>
            <w:top w:val="none" w:sz="0" w:space="0" w:color="auto"/>
            <w:left w:val="none" w:sz="0" w:space="0" w:color="auto"/>
            <w:bottom w:val="none" w:sz="0" w:space="0" w:color="auto"/>
            <w:right w:val="none" w:sz="0" w:space="0" w:color="auto"/>
          </w:divBdr>
          <w:divsChild>
            <w:div w:id="1222862326">
              <w:marLeft w:val="0"/>
              <w:marRight w:val="0"/>
              <w:marTop w:val="0"/>
              <w:marBottom w:val="0"/>
              <w:divBdr>
                <w:top w:val="none" w:sz="0" w:space="0" w:color="auto"/>
                <w:left w:val="none" w:sz="0" w:space="0" w:color="auto"/>
                <w:bottom w:val="none" w:sz="0" w:space="0" w:color="auto"/>
                <w:right w:val="none" w:sz="0" w:space="0" w:color="auto"/>
              </w:divBdr>
            </w:div>
          </w:divsChild>
        </w:div>
        <w:div w:id="1614290093">
          <w:marLeft w:val="1548"/>
          <w:marRight w:val="1548"/>
          <w:marTop w:val="240"/>
          <w:marBottom w:val="240"/>
          <w:divBdr>
            <w:top w:val="none" w:sz="0" w:space="0" w:color="auto"/>
            <w:left w:val="none" w:sz="0" w:space="0" w:color="auto"/>
            <w:bottom w:val="none" w:sz="0" w:space="0" w:color="auto"/>
            <w:right w:val="none" w:sz="0" w:space="0" w:color="auto"/>
          </w:divBdr>
          <w:divsChild>
            <w:div w:id="1864130993">
              <w:marLeft w:val="0"/>
              <w:marRight w:val="0"/>
              <w:marTop w:val="0"/>
              <w:marBottom w:val="0"/>
              <w:divBdr>
                <w:top w:val="none" w:sz="0" w:space="0" w:color="auto"/>
                <w:left w:val="none" w:sz="0" w:space="0" w:color="auto"/>
                <w:bottom w:val="none" w:sz="0" w:space="0" w:color="auto"/>
                <w:right w:val="none" w:sz="0" w:space="0" w:color="auto"/>
              </w:divBdr>
            </w:div>
          </w:divsChild>
        </w:div>
        <w:div w:id="1375496891">
          <w:marLeft w:val="1548"/>
          <w:marRight w:val="1548"/>
          <w:marTop w:val="240"/>
          <w:marBottom w:val="240"/>
          <w:divBdr>
            <w:top w:val="none" w:sz="0" w:space="0" w:color="auto"/>
            <w:left w:val="none" w:sz="0" w:space="0" w:color="auto"/>
            <w:bottom w:val="none" w:sz="0" w:space="0" w:color="auto"/>
            <w:right w:val="none" w:sz="0" w:space="0" w:color="auto"/>
          </w:divBdr>
          <w:divsChild>
            <w:div w:id="922181801">
              <w:marLeft w:val="0"/>
              <w:marRight w:val="0"/>
              <w:marTop w:val="0"/>
              <w:marBottom w:val="0"/>
              <w:divBdr>
                <w:top w:val="none" w:sz="0" w:space="0" w:color="auto"/>
                <w:left w:val="none" w:sz="0" w:space="0" w:color="auto"/>
                <w:bottom w:val="none" w:sz="0" w:space="0" w:color="auto"/>
                <w:right w:val="none" w:sz="0" w:space="0" w:color="auto"/>
              </w:divBdr>
            </w:div>
          </w:divsChild>
        </w:div>
        <w:div w:id="415826544">
          <w:marLeft w:val="1548"/>
          <w:marRight w:val="1548"/>
          <w:marTop w:val="240"/>
          <w:marBottom w:val="240"/>
          <w:divBdr>
            <w:top w:val="none" w:sz="0" w:space="0" w:color="auto"/>
            <w:left w:val="none" w:sz="0" w:space="0" w:color="auto"/>
            <w:bottom w:val="none" w:sz="0" w:space="0" w:color="auto"/>
            <w:right w:val="none" w:sz="0" w:space="0" w:color="auto"/>
          </w:divBdr>
          <w:divsChild>
            <w:div w:id="722363416">
              <w:marLeft w:val="0"/>
              <w:marRight w:val="0"/>
              <w:marTop w:val="0"/>
              <w:marBottom w:val="0"/>
              <w:divBdr>
                <w:top w:val="none" w:sz="0" w:space="0" w:color="auto"/>
                <w:left w:val="none" w:sz="0" w:space="0" w:color="auto"/>
                <w:bottom w:val="none" w:sz="0" w:space="0" w:color="auto"/>
                <w:right w:val="none" w:sz="0" w:space="0" w:color="auto"/>
              </w:divBdr>
            </w:div>
          </w:divsChild>
        </w:div>
        <w:div w:id="1021397755">
          <w:marLeft w:val="1548"/>
          <w:marRight w:val="1548"/>
          <w:marTop w:val="240"/>
          <w:marBottom w:val="240"/>
          <w:divBdr>
            <w:top w:val="none" w:sz="0" w:space="0" w:color="auto"/>
            <w:left w:val="none" w:sz="0" w:space="0" w:color="auto"/>
            <w:bottom w:val="none" w:sz="0" w:space="0" w:color="auto"/>
            <w:right w:val="none" w:sz="0" w:space="0" w:color="auto"/>
          </w:divBdr>
          <w:divsChild>
            <w:div w:id="299969030">
              <w:marLeft w:val="0"/>
              <w:marRight w:val="0"/>
              <w:marTop w:val="0"/>
              <w:marBottom w:val="0"/>
              <w:divBdr>
                <w:top w:val="none" w:sz="0" w:space="0" w:color="auto"/>
                <w:left w:val="none" w:sz="0" w:space="0" w:color="auto"/>
                <w:bottom w:val="none" w:sz="0" w:space="0" w:color="auto"/>
                <w:right w:val="none" w:sz="0" w:space="0" w:color="auto"/>
              </w:divBdr>
            </w:div>
          </w:divsChild>
        </w:div>
        <w:div w:id="1302005116">
          <w:marLeft w:val="1548"/>
          <w:marRight w:val="1548"/>
          <w:marTop w:val="240"/>
          <w:marBottom w:val="240"/>
          <w:divBdr>
            <w:top w:val="none" w:sz="0" w:space="0" w:color="auto"/>
            <w:left w:val="none" w:sz="0" w:space="0" w:color="auto"/>
            <w:bottom w:val="none" w:sz="0" w:space="0" w:color="auto"/>
            <w:right w:val="none" w:sz="0" w:space="0" w:color="auto"/>
          </w:divBdr>
          <w:divsChild>
            <w:div w:id="741297433">
              <w:marLeft w:val="0"/>
              <w:marRight w:val="0"/>
              <w:marTop w:val="0"/>
              <w:marBottom w:val="0"/>
              <w:divBdr>
                <w:top w:val="none" w:sz="0" w:space="0" w:color="auto"/>
                <w:left w:val="none" w:sz="0" w:space="0" w:color="auto"/>
                <w:bottom w:val="none" w:sz="0" w:space="0" w:color="auto"/>
                <w:right w:val="none" w:sz="0" w:space="0" w:color="auto"/>
              </w:divBdr>
            </w:div>
          </w:divsChild>
        </w:div>
        <w:div w:id="1526360519">
          <w:marLeft w:val="1548"/>
          <w:marRight w:val="1548"/>
          <w:marTop w:val="240"/>
          <w:marBottom w:val="240"/>
          <w:divBdr>
            <w:top w:val="none" w:sz="0" w:space="0" w:color="auto"/>
            <w:left w:val="none" w:sz="0" w:space="0" w:color="auto"/>
            <w:bottom w:val="none" w:sz="0" w:space="0" w:color="auto"/>
            <w:right w:val="none" w:sz="0" w:space="0" w:color="auto"/>
          </w:divBdr>
          <w:divsChild>
            <w:div w:id="1709647610">
              <w:marLeft w:val="0"/>
              <w:marRight w:val="0"/>
              <w:marTop w:val="0"/>
              <w:marBottom w:val="0"/>
              <w:divBdr>
                <w:top w:val="none" w:sz="0" w:space="0" w:color="auto"/>
                <w:left w:val="none" w:sz="0" w:space="0" w:color="auto"/>
                <w:bottom w:val="none" w:sz="0" w:space="0" w:color="auto"/>
                <w:right w:val="none" w:sz="0" w:space="0" w:color="auto"/>
              </w:divBdr>
            </w:div>
          </w:divsChild>
        </w:div>
        <w:div w:id="1722246199">
          <w:marLeft w:val="1548"/>
          <w:marRight w:val="1548"/>
          <w:marTop w:val="240"/>
          <w:marBottom w:val="240"/>
          <w:divBdr>
            <w:top w:val="none" w:sz="0" w:space="0" w:color="auto"/>
            <w:left w:val="none" w:sz="0" w:space="0" w:color="auto"/>
            <w:bottom w:val="none" w:sz="0" w:space="0" w:color="auto"/>
            <w:right w:val="none" w:sz="0" w:space="0" w:color="auto"/>
          </w:divBdr>
          <w:divsChild>
            <w:div w:id="278529047">
              <w:marLeft w:val="0"/>
              <w:marRight w:val="0"/>
              <w:marTop w:val="0"/>
              <w:marBottom w:val="0"/>
              <w:divBdr>
                <w:top w:val="none" w:sz="0" w:space="0" w:color="auto"/>
                <w:left w:val="none" w:sz="0" w:space="0" w:color="auto"/>
                <w:bottom w:val="none" w:sz="0" w:space="0" w:color="auto"/>
                <w:right w:val="none" w:sz="0" w:space="0" w:color="auto"/>
              </w:divBdr>
            </w:div>
          </w:divsChild>
        </w:div>
        <w:div w:id="672874429">
          <w:marLeft w:val="1548"/>
          <w:marRight w:val="1548"/>
          <w:marTop w:val="240"/>
          <w:marBottom w:val="240"/>
          <w:divBdr>
            <w:top w:val="none" w:sz="0" w:space="0" w:color="auto"/>
            <w:left w:val="none" w:sz="0" w:space="0" w:color="auto"/>
            <w:bottom w:val="none" w:sz="0" w:space="0" w:color="auto"/>
            <w:right w:val="none" w:sz="0" w:space="0" w:color="auto"/>
          </w:divBdr>
          <w:divsChild>
            <w:div w:id="1056588839">
              <w:marLeft w:val="0"/>
              <w:marRight w:val="0"/>
              <w:marTop w:val="0"/>
              <w:marBottom w:val="0"/>
              <w:divBdr>
                <w:top w:val="none" w:sz="0" w:space="0" w:color="auto"/>
                <w:left w:val="none" w:sz="0" w:space="0" w:color="auto"/>
                <w:bottom w:val="none" w:sz="0" w:space="0" w:color="auto"/>
                <w:right w:val="none" w:sz="0" w:space="0" w:color="auto"/>
              </w:divBdr>
            </w:div>
          </w:divsChild>
        </w:div>
        <w:div w:id="1500074610">
          <w:marLeft w:val="1548"/>
          <w:marRight w:val="1548"/>
          <w:marTop w:val="240"/>
          <w:marBottom w:val="240"/>
          <w:divBdr>
            <w:top w:val="none" w:sz="0" w:space="0" w:color="auto"/>
            <w:left w:val="none" w:sz="0" w:space="0" w:color="auto"/>
            <w:bottom w:val="none" w:sz="0" w:space="0" w:color="auto"/>
            <w:right w:val="none" w:sz="0" w:space="0" w:color="auto"/>
          </w:divBdr>
          <w:divsChild>
            <w:div w:id="1629165472">
              <w:marLeft w:val="0"/>
              <w:marRight w:val="0"/>
              <w:marTop w:val="0"/>
              <w:marBottom w:val="0"/>
              <w:divBdr>
                <w:top w:val="none" w:sz="0" w:space="0" w:color="auto"/>
                <w:left w:val="none" w:sz="0" w:space="0" w:color="auto"/>
                <w:bottom w:val="none" w:sz="0" w:space="0" w:color="auto"/>
                <w:right w:val="none" w:sz="0" w:space="0" w:color="auto"/>
              </w:divBdr>
            </w:div>
          </w:divsChild>
        </w:div>
        <w:div w:id="1852598161">
          <w:marLeft w:val="1548"/>
          <w:marRight w:val="1548"/>
          <w:marTop w:val="240"/>
          <w:marBottom w:val="240"/>
          <w:divBdr>
            <w:top w:val="none" w:sz="0" w:space="0" w:color="auto"/>
            <w:left w:val="none" w:sz="0" w:space="0" w:color="auto"/>
            <w:bottom w:val="none" w:sz="0" w:space="0" w:color="auto"/>
            <w:right w:val="none" w:sz="0" w:space="0" w:color="auto"/>
          </w:divBdr>
          <w:divsChild>
            <w:div w:id="1969362011">
              <w:marLeft w:val="0"/>
              <w:marRight w:val="0"/>
              <w:marTop w:val="0"/>
              <w:marBottom w:val="0"/>
              <w:divBdr>
                <w:top w:val="none" w:sz="0" w:space="0" w:color="auto"/>
                <w:left w:val="none" w:sz="0" w:space="0" w:color="auto"/>
                <w:bottom w:val="none" w:sz="0" w:space="0" w:color="auto"/>
                <w:right w:val="none" w:sz="0" w:space="0" w:color="auto"/>
              </w:divBdr>
            </w:div>
          </w:divsChild>
        </w:div>
        <w:div w:id="1988628700">
          <w:marLeft w:val="1548"/>
          <w:marRight w:val="1548"/>
          <w:marTop w:val="240"/>
          <w:marBottom w:val="240"/>
          <w:divBdr>
            <w:top w:val="none" w:sz="0" w:space="0" w:color="auto"/>
            <w:left w:val="none" w:sz="0" w:space="0" w:color="auto"/>
            <w:bottom w:val="none" w:sz="0" w:space="0" w:color="auto"/>
            <w:right w:val="none" w:sz="0" w:space="0" w:color="auto"/>
          </w:divBdr>
          <w:divsChild>
            <w:div w:id="1157957165">
              <w:marLeft w:val="0"/>
              <w:marRight w:val="0"/>
              <w:marTop w:val="0"/>
              <w:marBottom w:val="0"/>
              <w:divBdr>
                <w:top w:val="none" w:sz="0" w:space="0" w:color="auto"/>
                <w:left w:val="none" w:sz="0" w:space="0" w:color="auto"/>
                <w:bottom w:val="none" w:sz="0" w:space="0" w:color="auto"/>
                <w:right w:val="none" w:sz="0" w:space="0" w:color="auto"/>
              </w:divBdr>
            </w:div>
          </w:divsChild>
        </w:div>
        <w:div w:id="1264921204">
          <w:marLeft w:val="1548"/>
          <w:marRight w:val="1548"/>
          <w:marTop w:val="240"/>
          <w:marBottom w:val="240"/>
          <w:divBdr>
            <w:top w:val="none" w:sz="0" w:space="0" w:color="auto"/>
            <w:left w:val="none" w:sz="0" w:space="0" w:color="auto"/>
            <w:bottom w:val="none" w:sz="0" w:space="0" w:color="auto"/>
            <w:right w:val="none" w:sz="0" w:space="0" w:color="auto"/>
          </w:divBdr>
          <w:divsChild>
            <w:div w:id="1507942348">
              <w:marLeft w:val="0"/>
              <w:marRight w:val="0"/>
              <w:marTop w:val="0"/>
              <w:marBottom w:val="0"/>
              <w:divBdr>
                <w:top w:val="none" w:sz="0" w:space="0" w:color="auto"/>
                <w:left w:val="none" w:sz="0" w:space="0" w:color="auto"/>
                <w:bottom w:val="none" w:sz="0" w:space="0" w:color="auto"/>
                <w:right w:val="none" w:sz="0" w:space="0" w:color="auto"/>
              </w:divBdr>
            </w:div>
          </w:divsChild>
        </w:div>
        <w:div w:id="104423954">
          <w:marLeft w:val="1548"/>
          <w:marRight w:val="1548"/>
          <w:marTop w:val="240"/>
          <w:marBottom w:val="240"/>
          <w:divBdr>
            <w:top w:val="none" w:sz="0" w:space="0" w:color="auto"/>
            <w:left w:val="none" w:sz="0" w:space="0" w:color="auto"/>
            <w:bottom w:val="none" w:sz="0" w:space="0" w:color="auto"/>
            <w:right w:val="none" w:sz="0" w:space="0" w:color="auto"/>
          </w:divBdr>
          <w:divsChild>
            <w:div w:id="1167592035">
              <w:marLeft w:val="0"/>
              <w:marRight w:val="0"/>
              <w:marTop w:val="0"/>
              <w:marBottom w:val="0"/>
              <w:divBdr>
                <w:top w:val="none" w:sz="0" w:space="0" w:color="auto"/>
                <w:left w:val="none" w:sz="0" w:space="0" w:color="auto"/>
                <w:bottom w:val="none" w:sz="0" w:space="0" w:color="auto"/>
                <w:right w:val="none" w:sz="0" w:space="0" w:color="auto"/>
              </w:divBdr>
            </w:div>
          </w:divsChild>
        </w:div>
        <w:div w:id="22287699">
          <w:marLeft w:val="1548"/>
          <w:marRight w:val="1548"/>
          <w:marTop w:val="240"/>
          <w:marBottom w:val="240"/>
          <w:divBdr>
            <w:top w:val="none" w:sz="0" w:space="0" w:color="auto"/>
            <w:left w:val="none" w:sz="0" w:space="0" w:color="auto"/>
            <w:bottom w:val="none" w:sz="0" w:space="0" w:color="auto"/>
            <w:right w:val="none" w:sz="0" w:space="0" w:color="auto"/>
          </w:divBdr>
          <w:divsChild>
            <w:div w:id="1965424873">
              <w:marLeft w:val="0"/>
              <w:marRight w:val="0"/>
              <w:marTop w:val="0"/>
              <w:marBottom w:val="0"/>
              <w:divBdr>
                <w:top w:val="none" w:sz="0" w:space="0" w:color="auto"/>
                <w:left w:val="none" w:sz="0" w:space="0" w:color="auto"/>
                <w:bottom w:val="none" w:sz="0" w:space="0" w:color="auto"/>
                <w:right w:val="none" w:sz="0" w:space="0" w:color="auto"/>
              </w:divBdr>
            </w:div>
          </w:divsChild>
        </w:div>
        <w:div w:id="1261834976">
          <w:marLeft w:val="1548"/>
          <w:marRight w:val="1548"/>
          <w:marTop w:val="240"/>
          <w:marBottom w:val="240"/>
          <w:divBdr>
            <w:top w:val="none" w:sz="0" w:space="0" w:color="auto"/>
            <w:left w:val="none" w:sz="0" w:space="0" w:color="auto"/>
            <w:bottom w:val="none" w:sz="0" w:space="0" w:color="auto"/>
            <w:right w:val="none" w:sz="0" w:space="0" w:color="auto"/>
          </w:divBdr>
          <w:divsChild>
            <w:div w:id="723329125">
              <w:marLeft w:val="0"/>
              <w:marRight w:val="0"/>
              <w:marTop w:val="0"/>
              <w:marBottom w:val="0"/>
              <w:divBdr>
                <w:top w:val="none" w:sz="0" w:space="0" w:color="auto"/>
                <w:left w:val="none" w:sz="0" w:space="0" w:color="auto"/>
                <w:bottom w:val="none" w:sz="0" w:space="0" w:color="auto"/>
                <w:right w:val="none" w:sz="0" w:space="0" w:color="auto"/>
              </w:divBdr>
            </w:div>
          </w:divsChild>
        </w:div>
        <w:div w:id="1416172816">
          <w:marLeft w:val="1548"/>
          <w:marRight w:val="1548"/>
          <w:marTop w:val="240"/>
          <w:marBottom w:val="240"/>
          <w:divBdr>
            <w:top w:val="none" w:sz="0" w:space="0" w:color="auto"/>
            <w:left w:val="none" w:sz="0" w:space="0" w:color="auto"/>
            <w:bottom w:val="none" w:sz="0" w:space="0" w:color="auto"/>
            <w:right w:val="none" w:sz="0" w:space="0" w:color="auto"/>
          </w:divBdr>
          <w:divsChild>
            <w:div w:id="545070057">
              <w:marLeft w:val="0"/>
              <w:marRight w:val="0"/>
              <w:marTop w:val="0"/>
              <w:marBottom w:val="0"/>
              <w:divBdr>
                <w:top w:val="none" w:sz="0" w:space="0" w:color="auto"/>
                <w:left w:val="none" w:sz="0" w:space="0" w:color="auto"/>
                <w:bottom w:val="none" w:sz="0" w:space="0" w:color="auto"/>
                <w:right w:val="none" w:sz="0" w:space="0" w:color="auto"/>
              </w:divBdr>
            </w:div>
          </w:divsChild>
        </w:div>
        <w:div w:id="208030088">
          <w:marLeft w:val="1548"/>
          <w:marRight w:val="1548"/>
          <w:marTop w:val="240"/>
          <w:marBottom w:val="240"/>
          <w:divBdr>
            <w:top w:val="none" w:sz="0" w:space="0" w:color="auto"/>
            <w:left w:val="none" w:sz="0" w:space="0" w:color="auto"/>
            <w:bottom w:val="none" w:sz="0" w:space="0" w:color="auto"/>
            <w:right w:val="none" w:sz="0" w:space="0" w:color="auto"/>
          </w:divBdr>
          <w:divsChild>
            <w:div w:id="331303875">
              <w:marLeft w:val="0"/>
              <w:marRight w:val="0"/>
              <w:marTop w:val="0"/>
              <w:marBottom w:val="0"/>
              <w:divBdr>
                <w:top w:val="none" w:sz="0" w:space="0" w:color="auto"/>
                <w:left w:val="none" w:sz="0" w:space="0" w:color="auto"/>
                <w:bottom w:val="none" w:sz="0" w:space="0" w:color="auto"/>
                <w:right w:val="none" w:sz="0" w:space="0" w:color="auto"/>
              </w:divBdr>
            </w:div>
          </w:divsChild>
        </w:div>
        <w:div w:id="175386532">
          <w:marLeft w:val="1548"/>
          <w:marRight w:val="1548"/>
          <w:marTop w:val="240"/>
          <w:marBottom w:val="240"/>
          <w:divBdr>
            <w:top w:val="none" w:sz="0" w:space="0" w:color="auto"/>
            <w:left w:val="none" w:sz="0" w:space="0" w:color="auto"/>
            <w:bottom w:val="none" w:sz="0" w:space="0" w:color="auto"/>
            <w:right w:val="none" w:sz="0" w:space="0" w:color="auto"/>
          </w:divBdr>
          <w:divsChild>
            <w:div w:id="2119132397">
              <w:marLeft w:val="0"/>
              <w:marRight w:val="0"/>
              <w:marTop w:val="0"/>
              <w:marBottom w:val="0"/>
              <w:divBdr>
                <w:top w:val="none" w:sz="0" w:space="0" w:color="auto"/>
                <w:left w:val="none" w:sz="0" w:space="0" w:color="auto"/>
                <w:bottom w:val="none" w:sz="0" w:space="0" w:color="auto"/>
                <w:right w:val="none" w:sz="0" w:space="0" w:color="auto"/>
              </w:divBdr>
            </w:div>
          </w:divsChild>
        </w:div>
        <w:div w:id="95952589">
          <w:marLeft w:val="1548"/>
          <w:marRight w:val="1548"/>
          <w:marTop w:val="240"/>
          <w:marBottom w:val="240"/>
          <w:divBdr>
            <w:top w:val="none" w:sz="0" w:space="0" w:color="auto"/>
            <w:left w:val="none" w:sz="0" w:space="0" w:color="auto"/>
            <w:bottom w:val="none" w:sz="0" w:space="0" w:color="auto"/>
            <w:right w:val="none" w:sz="0" w:space="0" w:color="auto"/>
          </w:divBdr>
          <w:divsChild>
            <w:div w:id="1155536667">
              <w:marLeft w:val="0"/>
              <w:marRight w:val="0"/>
              <w:marTop w:val="0"/>
              <w:marBottom w:val="0"/>
              <w:divBdr>
                <w:top w:val="none" w:sz="0" w:space="0" w:color="auto"/>
                <w:left w:val="none" w:sz="0" w:space="0" w:color="auto"/>
                <w:bottom w:val="none" w:sz="0" w:space="0" w:color="auto"/>
                <w:right w:val="none" w:sz="0" w:space="0" w:color="auto"/>
              </w:divBdr>
            </w:div>
          </w:divsChild>
        </w:div>
        <w:div w:id="1560045516">
          <w:marLeft w:val="1548"/>
          <w:marRight w:val="1548"/>
          <w:marTop w:val="240"/>
          <w:marBottom w:val="240"/>
          <w:divBdr>
            <w:top w:val="none" w:sz="0" w:space="0" w:color="auto"/>
            <w:left w:val="none" w:sz="0" w:space="0" w:color="auto"/>
            <w:bottom w:val="none" w:sz="0" w:space="0" w:color="auto"/>
            <w:right w:val="none" w:sz="0" w:space="0" w:color="auto"/>
          </w:divBdr>
          <w:divsChild>
            <w:div w:id="896890724">
              <w:marLeft w:val="0"/>
              <w:marRight w:val="0"/>
              <w:marTop w:val="0"/>
              <w:marBottom w:val="0"/>
              <w:divBdr>
                <w:top w:val="none" w:sz="0" w:space="0" w:color="auto"/>
                <w:left w:val="none" w:sz="0" w:space="0" w:color="auto"/>
                <w:bottom w:val="none" w:sz="0" w:space="0" w:color="auto"/>
                <w:right w:val="none" w:sz="0" w:space="0" w:color="auto"/>
              </w:divBdr>
            </w:div>
          </w:divsChild>
        </w:div>
        <w:div w:id="1343972674">
          <w:marLeft w:val="1548"/>
          <w:marRight w:val="1548"/>
          <w:marTop w:val="240"/>
          <w:marBottom w:val="240"/>
          <w:divBdr>
            <w:top w:val="none" w:sz="0" w:space="0" w:color="auto"/>
            <w:left w:val="none" w:sz="0" w:space="0" w:color="auto"/>
            <w:bottom w:val="none" w:sz="0" w:space="0" w:color="auto"/>
            <w:right w:val="none" w:sz="0" w:space="0" w:color="auto"/>
          </w:divBdr>
          <w:divsChild>
            <w:div w:id="870068002">
              <w:marLeft w:val="0"/>
              <w:marRight w:val="0"/>
              <w:marTop w:val="0"/>
              <w:marBottom w:val="0"/>
              <w:divBdr>
                <w:top w:val="none" w:sz="0" w:space="0" w:color="auto"/>
                <w:left w:val="none" w:sz="0" w:space="0" w:color="auto"/>
                <w:bottom w:val="none" w:sz="0" w:space="0" w:color="auto"/>
                <w:right w:val="none" w:sz="0" w:space="0" w:color="auto"/>
              </w:divBdr>
            </w:div>
          </w:divsChild>
        </w:div>
        <w:div w:id="1857690009">
          <w:marLeft w:val="1548"/>
          <w:marRight w:val="1548"/>
          <w:marTop w:val="240"/>
          <w:marBottom w:val="240"/>
          <w:divBdr>
            <w:top w:val="none" w:sz="0" w:space="0" w:color="auto"/>
            <w:left w:val="none" w:sz="0" w:space="0" w:color="auto"/>
            <w:bottom w:val="none" w:sz="0" w:space="0" w:color="auto"/>
            <w:right w:val="none" w:sz="0" w:space="0" w:color="auto"/>
          </w:divBdr>
          <w:divsChild>
            <w:div w:id="1145508521">
              <w:marLeft w:val="0"/>
              <w:marRight w:val="0"/>
              <w:marTop w:val="0"/>
              <w:marBottom w:val="0"/>
              <w:divBdr>
                <w:top w:val="none" w:sz="0" w:space="0" w:color="auto"/>
                <w:left w:val="none" w:sz="0" w:space="0" w:color="auto"/>
                <w:bottom w:val="none" w:sz="0" w:space="0" w:color="auto"/>
                <w:right w:val="none" w:sz="0" w:space="0" w:color="auto"/>
              </w:divBdr>
            </w:div>
          </w:divsChild>
        </w:div>
        <w:div w:id="1592466814">
          <w:marLeft w:val="1548"/>
          <w:marRight w:val="1548"/>
          <w:marTop w:val="240"/>
          <w:marBottom w:val="240"/>
          <w:divBdr>
            <w:top w:val="none" w:sz="0" w:space="0" w:color="auto"/>
            <w:left w:val="none" w:sz="0" w:space="0" w:color="auto"/>
            <w:bottom w:val="none" w:sz="0" w:space="0" w:color="auto"/>
            <w:right w:val="none" w:sz="0" w:space="0" w:color="auto"/>
          </w:divBdr>
          <w:divsChild>
            <w:div w:id="446050350">
              <w:marLeft w:val="0"/>
              <w:marRight w:val="0"/>
              <w:marTop w:val="0"/>
              <w:marBottom w:val="0"/>
              <w:divBdr>
                <w:top w:val="none" w:sz="0" w:space="0" w:color="auto"/>
                <w:left w:val="none" w:sz="0" w:space="0" w:color="auto"/>
                <w:bottom w:val="none" w:sz="0" w:space="0" w:color="auto"/>
                <w:right w:val="none" w:sz="0" w:space="0" w:color="auto"/>
              </w:divBdr>
            </w:div>
          </w:divsChild>
        </w:div>
        <w:div w:id="941492406">
          <w:marLeft w:val="1548"/>
          <w:marRight w:val="1548"/>
          <w:marTop w:val="240"/>
          <w:marBottom w:val="240"/>
          <w:divBdr>
            <w:top w:val="none" w:sz="0" w:space="0" w:color="auto"/>
            <w:left w:val="none" w:sz="0" w:space="0" w:color="auto"/>
            <w:bottom w:val="none" w:sz="0" w:space="0" w:color="auto"/>
            <w:right w:val="none" w:sz="0" w:space="0" w:color="auto"/>
          </w:divBdr>
          <w:divsChild>
            <w:div w:id="2043627616">
              <w:marLeft w:val="0"/>
              <w:marRight w:val="0"/>
              <w:marTop w:val="0"/>
              <w:marBottom w:val="0"/>
              <w:divBdr>
                <w:top w:val="none" w:sz="0" w:space="0" w:color="auto"/>
                <w:left w:val="none" w:sz="0" w:space="0" w:color="auto"/>
                <w:bottom w:val="none" w:sz="0" w:space="0" w:color="auto"/>
                <w:right w:val="none" w:sz="0" w:space="0" w:color="auto"/>
              </w:divBdr>
            </w:div>
          </w:divsChild>
        </w:div>
        <w:div w:id="750737328">
          <w:marLeft w:val="1548"/>
          <w:marRight w:val="1548"/>
          <w:marTop w:val="240"/>
          <w:marBottom w:val="240"/>
          <w:divBdr>
            <w:top w:val="none" w:sz="0" w:space="0" w:color="auto"/>
            <w:left w:val="none" w:sz="0" w:space="0" w:color="auto"/>
            <w:bottom w:val="none" w:sz="0" w:space="0" w:color="auto"/>
            <w:right w:val="none" w:sz="0" w:space="0" w:color="auto"/>
          </w:divBdr>
          <w:divsChild>
            <w:div w:id="666787924">
              <w:marLeft w:val="0"/>
              <w:marRight w:val="0"/>
              <w:marTop w:val="0"/>
              <w:marBottom w:val="0"/>
              <w:divBdr>
                <w:top w:val="none" w:sz="0" w:space="0" w:color="auto"/>
                <w:left w:val="none" w:sz="0" w:space="0" w:color="auto"/>
                <w:bottom w:val="none" w:sz="0" w:space="0" w:color="auto"/>
                <w:right w:val="none" w:sz="0" w:space="0" w:color="auto"/>
              </w:divBdr>
            </w:div>
          </w:divsChild>
        </w:div>
        <w:div w:id="847913231">
          <w:marLeft w:val="1548"/>
          <w:marRight w:val="1548"/>
          <w:marTop w:val="240"/>
          <w:marBottom w:val="240"/>
          <w:divBdr>
            <w:top w:val="none" w:sz="0" w:space="0" w:color="auto"/>
            <w:left w:val="none" w:sz="0" w:space="0" w:color="auto"/>
            <w:bottom w:val="none" w:sz="0" w:space="0" w:color="auto"/>
            <w:right w:val="none" w:sz="0" w:space="0" w:color="auto"/>
          </w:divBdr>
          <w:divsChild>
            <w:div w:id="781724126">
              <w:marLeft w:val="0"/>
              <w:marRight w:val="0"/>
              <w:marTop w:val="0"/>
              <w:marBottom w:val="0"/>
              <w:divBdr>
                <w:top w:val="none" w:sz="0" w:space="0" w:color="auto"/>
                <w:left w:val="none" w:sz="0" w:space="0" w:color="auto"/>
                <w:bottom w:val="none" w:sz="0" w:space="0" w:color="auto"/>
                <w:right w:val="none" w:sz="0" w:space="0" w:color="auto"/>
              </w:divBdr>
            </w:div>
          </w:divsChild>
        </w:div>
        <w:div w:id="1402369543">
          <w:marLeft w:val="1548"/>
          <w:marRight w:val="1548"/>
          <w:marTop w:val="240"/>
          <w:marBottom w:val="240"/>
          <w:divBdr>
            <w:top w:val="none" w:sz="0" w:space="0" w:color="auto"/>
            <w:left w:val="none" w:sz="0" w:space="0" w:color="auto"/>
            <w:bottom w:val="none" w:sz="0" w:space="0" w:color="auto"/>
            <w:right w:val="none" w:sz="0" w:space="0" w:color="auto"/>
          </w:divBdr>
          <w:divsChild>
            <w:div w:id="1597400987">
              <w:marLeft w:val="0"/>
              <w:marRight w:val="0"/>
              <w:marTop w:val="0"/>
              <w:marBottom w:val="0"/>
              <w:divBdr>
                <w:top w:val="none" w:sz="0" w:space="0" w:color="auto"/>
                <w:left w:val="none" w:sz="0" w:space="0" w:color="auto"/>
                <w:bottom w:val="none" w:sz="0" w:space="0" w:color="auto"/>
                <w:right w:val="none" w:sz="0" w:space="0" w:color="auto"/>
              </w:divBdr>
            </w:div>
          </w:divsChild>
        </w:div>
        <w:div w:id="1533885311">
          <w:marLeft w:val="1548"/>
          <w:marRight w:val="1548"/>
          <w:marTop w:val="240"/>
          <w:marBottom w:val="240"/>
          <w:divBdr>
            <w:top w:val="none" w:sz="0" w:space="0" w:color="auto"/>
            <w:left w:val="none" w:sz="0" w:space="0" w:color="auto"/>
            <w:bottom w:val="none" w:sz="0" w:space="0" w:color="auto"/>
            <w:right w:val="none" w:sz="0" w:space="0" w:color="auto"/>
          </w:divBdr>
          <w:divsChild>
            <w:div w:id="529949919">
              <w:marLeft w:val="0"/>
              <w:marRight w:val="0"/>
              <w:marTop w:val="0"/>
              <w:marBottom w:val="0"/>
              <w:divBdr>
                <w:top w:val="none" w:sz="0" w:space="0" w:color="auto"/>
                <w:left w:val="none" w:sz="0" w:space="0" w:color="auto"/>
                <w:bottom w:val="none" w:sz="0" w:space="0" w:color="auto"/>
                <w:right w:val="none" w:sz="0" w:space="0" w:color="auto"/>
              </w:divBdr>
            </w:div>
          </w:divsChild>
        </w:div>
        <w:div w:id="765543781">
          <w:marLeft w:val="1548"/>
          <w:marRight w:val="1548"/>
          <w:marTop w:val="240"/>
          <w:marBottom w:val="240"/>
          <w:divBdr>
            <w:top w:val="none" w:sz="0" w:space="0" w:color="auto"/>
            <w:left w:val="none" w:sz="0" w:space="0" w:color="auto"/>
            <w:bottom w:val="none" w:sz="0" w:space="0" w:color="auto"/>
            <w:right w:val="none" w:sz="0" w:space="0" w:color="auto"/>
          </w:divBdr>
          <w:divsChild>
            <w:div w:id="577252786">
              <w:marLeft w:val="0"/>
              <w:marRight w:val="0"/>
              <w:marTop w:val="0"/>
              <w:marBottom w:val="0"/>
              <w:divBdr>
                <w:top w:val="none" w:sz="0" w:space="0" w:color="auto"/>
                <w:left w:val="none" w:sz="0" w:space="0" w:color="auto"/>
                <w:bottom w:val="none" w:sz="0" w:space="0" w:color="auto"/>
                <w:right w:val="none" w:sz="0" w:space="0" w:color="auto"/>
              </w:divBdr>
            </w:div>
          </w:divsChild>
        </w:div>
        <w:div w:id="252857886">
          <w:marLeft w:val="1548"/>
          <w:marRight w:val="1548"/>
          <w:marTop w:val="240"/>
          <w:marBottom w:val="240"/>
          <w:divBdr>
            <w:top w:val="none" w:sz="0" w:space="0" w:color="auto"/>
            <w:left w:val="none" w:sz="0" w:space="0" w:color="auto"/>
            <w:bottom w:val="none" w:sz="0" w:space="0" w:color="auto"/>
            <w:right w:val="none" w:sz="0" w:space="0" w:color="auto"/>
          </w:divBdr>
          <w:divsChild>
            <w:div w:id="1095395733">
              <w:marLeft w:val="0"/>
              <w:marRight w:val="0"/>
              <w:marTop w:val="0"/>
              <w:marBottom w:val="0"/>
              <w:divBdr>
                <w:top w:val="none" w:sz="0" w:space="0" w:color="auto"/>
                <w:left w:val="none" w:sz="0" w:space="0" w:color="auto"/>
                <w:bottom w:val="none" w:sz="0" w:space="0" w:color="auto"/>
                <w:right w:val="none" w:sz="0" w:space="0" w:color="auto"/>
              </w:divBdr>
            </w:div>
          </w:divsChild>
        </w:div>
        <w:div w:id="1224415924">
          <w:marLeft w:val="1548"/>
          <w:marRight w:val="1548"/>
          <w:marTop w:val="240"/>
          <w:marBottom w:val="240"/>
          <w:divBdr>
            <w:top w:val="none" w:sz="0" w:space="0" w:color="auto"/>
            <w:left w:val="none" w:sz="0" w:space="0" w:color="auto"/>
            <w:bottom w:val="none" w:sz="0" w:space="0" w:color="auto"/>
            <w:right w:val="none" w:sz="0" w:space="0" w:color="auto"/>
          </w:divBdr>
          <w:divsChild>
            <w:div w:id="40328657">
              <w:marLeft w:val="0"/>
              <w:marRight w:val="0"/>
              <w:marTop w:val="0"/>
              <w:marBottom w:val="0"/>
              <w:divBdr>
                <w:top w:val="none" w:sz="0" w:space="0" w:color="auto"/>
                <w:left w:val="none" w:sz="0" w:space="0" w:color="auto"/>
                <w:bottom w:val="none" w:sz="0" w:space="0" w:color="auto"/>
                <w:right w:val="none" w:sz="0" w:space="0" w:color="auto"/>
              </w:divBdr>
            </w:div>
          </w:divsChild>
        </w:div>
        <w:div w:id="1482233141">
          <w:marLeft w:val="1548"/>
          <w:marRight w:val="1548"/>
          <w:marTop w:val="240"/>
          <w:marBottom w:val="240"/>
          <w:divBdr>
            <w:top w:val="none" w:sz="0" w:space="0" w:color="auto"/>
            <w:left w:val="none" w:sz="0" w:space="0" w:color="auto"/>
            <w:bottom w:val="none" w:sz="0" w:space="0" w:color="auto"/>
            <w:right w:val="none" w:sz="0" w:space="0" w:color="auto"/>
          </w:divBdr>
          <w:divsChild>
            <w:div w:id="1920862921">
              <w:marLeft w:val="0"/>
              <w:marRight w:val="0"/>
              <w:marTop w:val="0"/>
              <w:marBottom w:val="0"/>
              <w:divBdr>
                <w:top w:val="none" w:sz="0" w:space="0" w:color="auto"/>
                <w:left w:val="none" w:sz="0" w:space="0" w:color="auto"/>
                <w:bottom w:val="none" w:sz="0" w:space="0" w:color="auto"/>
                <w:right w:val="none" w:sz="0" w:space="0" w:color="auto"/>
              </w:divBdr>
            </w:div>
          </w:divsChild>
        </w:div>
        <w:div w:id="2067946196">
          <w:marLeft w:val="1548"/>
          <w:marRight w:val="1548"/>
          <w:marTop w:val="240"/>
          <w:marBottom w:val="240"/>
          <w:divBdr>
            <w:top w:val="none" w:sz="0" w:space="0" w:color="auto"/>
            <w:left w:val="none" w:sz="0" w:space="0" w:color="auto"/>
            <w:bottom w:val="none" w:sz="0" w:space="0" w:color="auto"/>
            <w:right w:val="none" w:sz="0" w:space="0" w:color="auto"/>
          </w:divBdr>
          <w:divsChild>
            <w:div w:id="447748221">
              <w:marLeft w:val="0"/>
              <w:marRight w:val="0"/>
              <w:marTop w:val="0"/>
              <w:marBottom w:val="0"/>
              <w:divBdr>
                <w:top w:val="none" w:sz="0" w:space="0" w:color="auto"/>
                <w:left w:val="none" w:sz="0" w:space="0" w:color="auto"/>
                <w:bottom w:val="none" w:sz="0" w:space="0" w:color="auto"/>
                <w:right w:val="none" w:sz="0" w:space="0" w:color="auto"/>
              </w:divBdr>
            </w:div>
          </w:divsChild>
        </w:div>
        <w:div w:id="439297296">
          <w:marLeft w:val="1548"/>
          <w:marRight w:val="1548"/>
          <w:marTop w:val="240"/>
          <w:marBottom w:val="240"/>
          <w:divBdr>
            <w:top w:val="none" w:sz="0" w:space="0" w:color="auto"/>
            <w:left w:val="none" w:sz="0" w:space="0" w:color="auto"/>
            <w:bottom w:val="none" w:sz="0" w:space="0" w:color="auto"/>
            <w:right w:val="none" w:sz="0" w:space="0" w:color="auto"/>
          </w:divBdr>
          <w:divsChild>
            <w:div w:id="361135247">
              <w:marLeft w:val="0"/>
              <w:marRight w:val="0"/>
              <w:marTop w:val="0"/>
              <w:marBottom w:val="0"/>
              <w:divBdr>
                <w:top w:val="none" w:sz="0" w:space="0" w:color="auto"/>
                <w:left w:val="none" w:sz="0" w:space="0" w:color="auto"/>
                <w:bottom w:val="none" w:sz="0" w:space="0" w:color="auto"/>
                <w:right w:val="none" w:sz="0" w:space="0" w:color="auto"/>
              </w:divBdr>
            </w:div>
          </w:divsChild>
        </w:div>
        <w:div w:id="1167985559">
          <w:marLeft w:val="1548"/>
          <w:marRight w:val="1548"/>
          <w:marTop w:val="240"/>
          <w:marBottom w:val="240"/>
          <w:divBdr>
            <w:top w:val="none" w:sz="0" w:space="0" w:color="auto"/>
            <w:left w:val="none" w:sz="0" w:space="0" w:color="auto"/>
            <w:bottom w:val="none" w:sz="0" w:space="0" w:color="auto"/>
            <w:right w:val="none" w:sz="0" w:space="0" w:color="auto"/>
          </w:divBdr>
          <w:divsChild>
            <w:div w:id="1514687989">
              <w:marLeft w:val="0"/>
              <w:marRight w:val="0"/>
              <w:marTop w:val="0"/>
              <w:marBottom w:val="0"/>
              <w:divBdr>
                <w:top w:val="none" w:sz="0" w:space="0" w:color="auto"/>
                <w:left w:val="none" w:sz="0" w:space="0" w:color="auto"/>
                <w:bottom w:val="none" w:sz="0" w:space="0" w:color="auto"/>
                <w:right w:val="none" w:sz="0" w:space="0" w:color="auto"/>
              </w:divBdr>
            </w:div>
          </w:divsChild>
        </w:div>
        <w:div w:id="1471052836">
          <w:marLeft w:val="1548"/>
          <w:marRight w:val="1548"/>
          <w:marTop w:val="240"/>
          <w:marBottom w:val="240"/>
          <w:divBdr>
            <w:top w:val="none" w:sz="0" w:space="0" w:color="auto"/>
            <w:left w:val="none" w:sz="0" w:space="0" w:color="auto"/>
            <w:bottom w:val="none" w:sz="0" w:space="0" w:color="auto"/>
            <w:right w:val="none" w:sz="0" w:space="0" w:color="auto"/>
          </w:divBdr>
          <w:divsChild>
            <w:div w:id="709888366">
              <w:marLeft w:val="0"/>
              <w:marRight w:val="0"/>
              <w:marTop w:val="0"/>
              <w:marBottom w:val="0"/>
              <w:divBdr>
                <w:top w:val="none" w:sz="0" w:space="0" w:color="auto"/>
                <w:left w:val="none" w:sz="0" w:space="0" w:color="auto"/>
                <w:bottom w:val="none" w:sz="0" w:space="0" w:color="auto"/>
                <w:right w:val="none" w:sz="0" w:space="0" w:color="auto"/>
              </w:divBdr>
            </w:div>
          </w:divsChild>
        </w:div>
        <w:div w:id="619188445">
          <w:marLeft w:val="1548"/>
          <w:marRight w:val="1548"/>
          <w:marTop w:val="240"/>
          <w:marBottom w:val="240"/>
          <w:divBdr>
            <w:top w:val="none" w:sz="0" w:space="0" w:color="auto"/>
            <w:left w:val="none" w:sz="0" w:space="0" w:color="auto"/>
            <w:bottom w:val="none" w:sz="0" w:space="0" w:color="auto"/>
            <w:right w:val="none" w:sz="0" w:space="0" w:color="auto"/>
          </w:divBdr>
          <w:divsChild>
            <w:div w:id="575167749">
              <w:marLeft w:val="0"/>
              <w:marRight w:val="0"/>
              <w:marTop w:val="0"/>
              <w:marBottom w:val="0"/>
              <w:divBdr>
                <w:top w:val="none" w:sz="0" w:space="0" w:color="auto"/>
                <w:left w:val="none" w:sz="0" w:space="0" w:color="auto"/>
                <w:bottom w:val="none" w:sz="0" w:space="0" w:color="auto"/>
                <w:right w:val="none" w:sz="0" w:space="0" w:color="auto"/>
              </w:divBdr>
            </w:div>
          </w:divsChild>
        </w:div>
        <w:div w:id="340163827">
          <w:marLeft w:val="1548"/>
          <w:marRight w:val="1548"/>
          <w:marTop w:val="240"/>
          <w:marBottom w:val="240"/>
          <w:divBdr>
            <w:top w:val="none" w:sz="0" w:space="0" w:color="auto"/>
            <w:left w:val="none" w:sz="0" w:space="0" w:color="auto"/>
            <w:bottom w:val="none" w:sz="0" w:space="0" w:color="auto"/>
            <w:right w:val="none" w:sz="0" w:space="0" w:color="auto"/>
          </w:divBdr>
          <w:divsChild>
            <w:div w:id="24404375">
              <w:marLeft w:val="0"/>
              <w:marRight w:val="0"/>
              <w:marTop w:val="0"/>
              <w:marBottom w:val="0"/>
              <w:divBdr>
                <w:top w:val="none" w:sz="0" w:space="0" w:color="auto"/>
                <w:left w:val="none" w:sz="0" w:space="0" w:color="auto"/>
                <w:bottom w:val="none" w:sz="0" w:space="0" w:color="auto"/>
                <w:right w:val="none" w:sz="0" w:space="0" w:color="auto"/>
              </w:divBdr>
            </w:div>
          </w:divsChild>
        </w:div>
        <w:div w:id="1699043078">
          <w:marLeft w:val="1548"/>
          <w:marRight w:val="1548"/>
          <w:marTop w:val="240"/>
          <w:marBottom w:val="240"/>
          <w:divBdr>
            <w:top w:val="none" w:sz="0" w:space="0" w:color="auto"/>
            <w:left w:val="none" w:sz="0" w:space="0" w:color="auto"/>
            <w:bottom w:val="none" w:sz="0" w:space="0" w:color="auto"/>
            <w:right w:val="none" w:sz="0" w:space="0" w:color="auto"/>
          </w:divBdr>
          <w:divsChild>
            <w:div w:id="289895958">
              <w:marLeft w:val="0"/>
              <w:marRight w:val="0"/>
              <w:marTop w:val="0"/>
              <w:marBottom w:val="0"/>
              <w:divBdr>
                <w:top w:val="none" w:sz="0" w:space="0" w:color="auto"/>
                <w:left w:val="none" w:sz="0" w:space="0" w:color="auto"/>
                <w:bottom w:val="none" w:sz="0" w:space="0" w:color="auto"/>
                <w:right w:val="none" w:sz="0" w:space="0" w:color="auto"/>
              </w:divBdr>
            </w:div>
          </w:divsChild>
        </w:div>
        <w:div w:id="1680035071">
          <w:marLeft w:val="1548"/>
          <w:marRight w:val="1548"/>
          <w:marTop w:val="240"/>
          <w:marBottom w:val="240"/>
          <w:divBdr>
            <w:top w:val="none" w:sz="0" w:space="0" w:color="auto"/>
            <w:left w:val="none" w:sz="0" w:space="0" w:color="auto"/>
            <w:bottom w:val="none" w:sz="0" w:space="0" w:color="auto"/>
            <w:right w:val="none" w:sz="0" w:space="0" w:color="auto"/>
          </w:divBdr>
          <w:divsChild>
            <w:div w:id="596640617">
              <w:marLeft w:val="0"/>
              <w:marRight w:val="0"/>
              <w:marTop w:val="0"/>
              <w:marBottom w:val="0"/>
              <w:divBdr>
                <w:top w:val="none" w:sz="0" w:space="0" w:color="auto"/>
                <w:left w:val="none" w:sz="0" w:space="0" w:color="auto"/>
                <w:bottom w:val="none" w:sz="0" w:space="0" w:color="auto"/>
                <w:right w:val="none" w:sz="0" w:space="0" w:color="auto"/>
              </w:divBdr>
            </w:div>
          </w:divsChild>
        </w:div>
        <w:div w:id="783774104">
          <w:marLeft w:val="1548"/>
          <w:marRight w:val="1548"/>
          <w:marTop w:val="240"/>
          <w:marBottom w:val="240"/>
          <w:divBdr>
            <w:top w:val="none" w:sz="0" w:space="0" w:color="auto"/>
            <w:left w:val="none" w:sz="0" w:space="0" w:color="auto"/>
            <w:bottom w:val="none" w:sz="0" w:space="0" w:color="auto"/>
            <w:right w:val="none" w:sz="0" w:space="0" w:color="auto"/>
          </w:divBdr>
          <w:divsChild>
            <w:div w:id="27875862">
              <w:marLeft w:val="0"/>
              <w:marRight w:val="0"/>
              <w:marTop w:val="0"/>
              <w:marBottom w:val="0"/>
              <w:divBdr>
                <w:top w:val="none" w:sz="0" w:space="0" w:color="auto"/>
                <w:left w:val="none" w:sz="0" w:space="0" w:color="auto"/>
                <w:bottom w:val="none" w:sz="0" w:space="0" w:color="auto"/>
                <w:right w:val="none" w:sz="0" w:space="0" w:color="auto"/>
              </w:divBdr>
            </w:div>
          </w:divsChild>
        </w:div>
        <w:div w:id="806898983">
          <w:marLeft w:val="1548"/>
          <w:marRight w:val="1548"/>
          <w:marTop w:val="240"/>
          <w:marBottom w:val="240"/>
          <w:divBdr>
            <w:top w:val="none" w:sz="0" w:space="0" w:color="auto"/>
            <w:left w:val="none" w:sz="0" w:space="0" w:color="auto"/>
            <w:bottom w:val="none" w:sz="0" w:space="0" w:color="auto"/>
            <w:right w:val="none" w:sz="0" w:space="0" w:color="auto"/>
          </w:divBdr>
          <w:divsChild>
            <w:div w:id="278069943">
              <w:marLeft w:val="0"/>
              <w:marRight w:val="0"/>
              <w:marTop w:val="0"/>
              <w:marBottom w:val="0"/>
              <w:divBdr>
                <w:top w:val="none" w:sz="0" w:space="0" w:color="auto"/>
                <w:left w:val="none" w:sz="0" w:space="0" w:color="auto"/>
                <w:bottom w:val="none" w:sz="0" w:space="0" w:color="auto"/>
                <w:right w:val="none" w:sz="0" w:space="0" w:color="auto"/>
              </w:divBdr>
            </w:div>
          </w:divsChild>
        </w:div>
        <w:div w:id="1059325454">
          <w:marLeft w:val="1548"/>
          <w:marRight w:val="1548"/>
          <w:marTop w:val="240"/>
          <w:marBottom w:val="240"/>
          <w:divBdr>
            <w:top w:val="none" w:sz="0" w:space="0" w:color="auto"/>
            <w:left w:val="none" w:sz="0" w:space="0" w:color="auto"/>
            <w:bottom w:val="none" w:sz="0" w:space="0" w:color="auto"/>
            <w:right w:val="none" w:sz="0" w:space="0" w:color="auto"/>
          </w:divBdr>
          <w:divsChild>
            <w:div w:id="1956525205">
              <w:marLeft w:val="0"/>
              <w:marRight w:val="0"/>
              <w:marTop w:val="0"/>
              <w:marBottom w:val="0"/>
              <w:divBdr>
                <w:top w:val="none" w:sz="0" w:space="0" w:color="auto"/>
                <w:left w:val="none" w:sz="0" w:space="0" w:color="auto"/>
                <w:bottom w:val="none" w:sz="0" w:space="0" w:color="auto"/>
                <w:right w:val="none" w:sz="0" w:space="0" w:color="auto"/>
              </w:divBdr>
            </w:div>
          </w:divsChild>
        </w:div>
        <w:div w:id="1244798072">
          <w:marLeft w:val="1548"/>
          <w:marRight w:val="1548"/>
          <w:marTop w:val="240"/>
          <w:marBottom w:val="240"/>
          <w:divBdr>
            <w:top w:val="none" w:sz="0" w:space="0" w:color="auto"/>
            <w:left w:val="none" w:sz="0" w:space="0" w:color="auto"/>
            <w:bottom w:val="none" w:sz="0" w:space="0" w:color="auto"/>
            <w:right w:val="none" w:sz="0" w:space="0" w:color="auto"/>
          </w:divBdr>
          <w:divsChild>
            <w:div w:id="1580476998">
              <w:marLeft w:val="0"/>
              <w:marRight w:val="0"/>
              <w:marTop w:val="0"/>
              <w:marBottom w:val="0"/>
              <w:divBdr>
                <w:top w:val="none" w:sz="0" w:space="0" w:color="auto"/>
                <w:left w:val="none" w:sz="0" w:space="0" w:color="auto"/>
                <w:bottom w:val="none" w:sz="0" w:space="0" w:color="auto"/>
                <w:right w:val="none" w:sz="0" w:space="0" w:color="auto"/>
              </w:divBdr>
            </w:div>
          </w:divsChild>
        </w:div>
        <w:div w:id="453909045">
          <w:marLeft w:val="1548"/>
          <w:marRight w:val="1548"/>
          <w:marTop w:val="240"/>
          <w:marBottom w:val="240"/>
          <w:divBdr>
            <w:top w:val="none" w:sz="0" w:space="0" w:color="auto"/>
            <w:left w:val="none" w:sz="0" w:space="0" w:color="auto"/>
            <w:bottom w:val="none" w:sz="0" w:space="0" w:color="auto"/>
            <w:right w:val="none" w:sz="0" w:space="0" w:color="auto"/>
          </w:divBdr>
          <w:divsChild>
            <w:div w:id="983704049">
              <w:marLeft w:val="0"/>
              <w:marRight w:val="0"/>
              <w:marTop w:val="0"/>
              <w:marBottom w:val="0"/>
              <w:divBdr>
                <w:top w:val="none" w:sz="0" w:space="0" w:color="auto"/>
                <w:left w:val="none" w:sz="0" w:space="0" w:color="auto"/>
                <w:bottom w:val="none" w:sz="0" w:space="0" w:color="auto"/>
                <w:right w:val="none" w:sz="0" w:space="0" w:color="auto"/>
              </w:divBdr>
            </w:div>
          </w:divsChild>
        </w:div>
        <w:div w:id="4479226">
          <w:marLeft w:val="1548"/>
          <w:marRight w:val="1548"/>
          <w:marTop w:val="240"/>
          <w:marBottom w:val="240"/>
          <w:divBdr>
            <w:top w:val="none" w:sz="0" w:space="0" w:color="auto"/>
            <w:left w:val="none" w:sz="0" w:space="0" w:color="auto"/>
            <w:bottom w:val="none" w:sz="0" w:space="0" w:color="auto"/>
            <w:right w:val="none" w:sz="0" w:space="0" w:color="auto"/>
          </w:divBdr>
          <w:divsChild>
            <w:div w:id="2079815818">
              <w:marLeft w:val="0"/>
              <w:marRight w:val="0"/>
              <w:marTop w:val="0"/>
              <w:marBottom w:val="0"/>
              <w:divBdr>
                <w:top w:val="none" w:sz="0" w:space="0" w:color="auto"/>
                <w:left w:val="none" w:sz="0" w:space="0" w:color="auto"/>
                <w:bottom w:val="none" w:sz="0" w:space="0" w:color="auto"/>
                <w:right w:val="none" w:sz="0" w:space="0" w:color="auto"/>
              </w:divBdr>
            </w:div>
          </w:divsChild>
        </w:div>
        <w:div w:id="1640264242">
          <w:marLeft w:val="1548"/>
          <w:marRight w:val="1548"/>
          <w:marTop w:val="240"/>
          <w:marBottom w:val="240"/>
          <w:divBdr>
            <w:top w:val="none" w:sz="0" w:space="0" w:color="auto"/>
            <w:left w:val="none" w:sz="0" w:space="0" w:color="auto"/>
            <w:bottom w:val="none" w:sz="0" w:space="0" w:color="auto"/>
            <w:right w:val="none" w:sz="0" w:space="0" w:color="auto"/>
          </w:divBdr>
          <w:divsChild>
            <w:div w:id="341595254">
              <w:marLeft w:val="0"/>
              <w:marRight w:val="0"/>
              <w:marTop w:val="0"/>
              <w:marBottom w:val="0"/>
              <w:divBdr>
                <w:top w:val="none" w:sz="0" w:space="0" w:color="auto"/>
                <w:left w:val="none" w:sz="0" w:space="0" w:color="auto"/>
                <w:bottom w:val="none" w:sz="0" w:space="0" w:color="auto"/>
                <w:right w:val="none" w:sz="0" w:space="0" w:color="auto"/>
              </w:divBdr>
            </w:div>
          </w:divsChild>
        </w:div>
        <w:div w:id="997728378">
          <w:marLeft w:val="1548"/>
          <w:marRight w:val="1548"/>
          <w:marTop w:val="240"/>
          <w:marBottom w:val="240"/>
          <w:divBdr>
            <w:top w:val="none" w:sz="0" w:space="0" w:color="auto"/>
            <w:left w:val="none" w:sz="0" w:space="0" w:color="auto"/>
            <w:bottom w:val="none" w:sz="0" w:space="0" w:color="auto"/>
            <w:right w:val="none" w:sz="0" w:space="0" w:color="auto"/>
          </w:divBdr>
          <w:divsChild>
            <w:div w:id="88552783">
              <w:marLeft w:val="0"/>
              <w:marRight w:val="0"/>
              <w:marTop w:val="0"/>
              <w:marBottom w:val="0"/>
              <w:divBdr>
                <w:top w:val="none" w:sz="0" w:space="0" w:color="auto"/>
                <w:left w:val="none" w:sz="0" w:space="0" w:color="auto"/>
                <w:bottom w:val="none" w:sz="0" w:space="0" w:color="auto"/>
                <w:right w:val="none" w:sz="0" w:space="0" w:color="auto"/>
              </w:divBdr>
            </w:div>
          </w:divsChild>
        </w:div>
        <w:div w:id="930964693">
          <w:marLeft w:val="1548"/>
          <w:marRight w:val="1548"/>
          <w:marTop w:val="240"/>
          <w:marBottom w:val="240"/>
          <w:divBdr>
            <w:top w:val="none" w:sz="0" w:space="0" w:color="auto"/>
            <w:left w:val="none" w:sz="0" w:space="0" w:color="auto"/>
            <w:bottom w:val="none" w:sz="0" w:space="0" w:color="auto"/>
            <w:right w:val="none" w:sz="0" w:space="0" w:color="auto"/>
          </w:divBdr>
          <w:divsChild>
            <w:div w:id="126749905">
              <w:marLeft w:val="0"/>
              <w:marRight w:val="0"/>
              <w:marTop w:val="0"/>
              <w:marBottom w:val="0"/>
              <w:divBdr>
                <w:top w:val="none" w:sz="0" w:space="0" w:color="auto"/>
                <w:left w:val="none" w:sz="0" w:space="0" w:color="auto"/>
                <w:bottom w:val="none" w:sz="0" w:space="0" w:color="auto"/>
                <w:right w:val="none" w:sz="0" w:space="0" w:color="auto"/>
              </w:divBdr>
            </w:div>
          </w:divsChild>
        </w:div>
        <w:div w:id="828248265">
          <w:marLeft w:val="1548"/>
          <w:marRight w:val="1548"/>
          <w:marTop w:val="240"/>
          <w:marBottom w:val="240"/>
          <w:divBdr>
            <w:top w:val="none" w:sz="0" w:space="0" w:color="auto"/>
            <w:left w:val="none" w:sz="0" w:space="0" w:color="auto"/>
            <w:bottom w:val="none" w:sz="0" w:space="0" w:color="auto"/>
            <w:right w:val="none" w:sz="0" w:space="0" w:color="auto"/>
          </w:divBdr>
          <w:divsChild>
            <w:div w:id="1933733306">
              <w:marLeft w:val="0"/>
              <w:marRight w:val="0"/>
              <w:marTop w:val="0"/>
              <w:marBottom w:val="0"/>
              <w:divBdr>
                <w:top w:val="none" w:sz="0" w:space="0" w:color="auto"/>
                <w:left w:val="none" w:sz="0" w:space="0" w:color="auto"/>
                <w:bottom w:val="none" w:sz="0" w:space="0" w:color="auto"/>
                <w:right w:val="none" w:sz="0" w:space="0" w:color="auto"/>
              </w:divBdr>
            </w:div>
          </w:divsChild>
        </w:div>
        <w:div w:id="246425513">
          <w:marLeft w:val="1548"/>
          <w:marRight w:val="1548"/>
          <w:marTop w:val="240"/>
          <w:marBottom w:val="240"/>
          <w:divBdr>
            <w:top w:val="none" w:sz="0" w:space="0" w:color="auto"/>
            <w:left w:val="none" w:sz="0" w:space="0" w:color="auto"/>
            <w:bottom w:val="none" w:sz="0" w:space="0" w:color="auto"/>
            <w:right w:val="none" w:sz="0" w:space="0" w:color="auto"/>
          </w:divBdr>
          <w:divsChild>
            <w:div w:id="1880505665">
              <w:marLeft w:val="0"/>
              <w:marRight w:val="0"/>
              <w:marTop w:val="0"/>
              <w:marBottom w:val="0"/>
              <w:divBdr>
                <w:top w:val="none" w:sz="0" w:space="0" w:color="auto"/>
                <w:left w:val="none" w:sz="0" w:space="0" w:color="auto"/>
                <w:bottom w:val="none" w:sz="0" w:space="0" w:color="auto"/>
                <w:right w:val="none" w:sz="0" w:space="0" w:color="auto"/>
              </w:divBdr>
            </w:div>
          </w:divsChild>
        </w:div>
        <w:div w:id="139201981">
          <w:marLeft w:val="1548"/>
          <w:marRight w:val="1548"/>
          <w:marTop w:val="240"/>
          <w:marBottom w:val="240"/>
          <w:divBdr>
            <w:top w:val="none" w:sz="0" w:space="0" w:color="auto"/>
            <w:left w:val="none" w:sz="0" w:space="0" w:color="auto"/>
            <w:bottom w:val="none" w:sz="0" w:space="0" w:color="auto"/>
            <w:right w:val="none" w:sz="0" w:space="0" w:color="auto"/>
          </w:divBdr>
          <w:divsChild>
            <w:div w:id="346100681">
              <w:marLeft w:val="0"/>
              <w:marRight w:val="0"/>
              <w:marTop w:val="0"/>
              <w:marBottom w:val="0"/>
              <w:divBdr>
                <w:top w:val="none" w:sz="0" w:space="0" w:color="auto"/>
                <w:left w:val="none" w:sz="0" w:space="0" w:color="auto"/>
                <w:bottom w:val="none" w:sz="0" w:space="0" w:color="auto"/>
                <w:right w:val="none" w:sz="0" w:space="0" w:color="auto"/>
              </w:divBdr>
            </w:div>
          </w:divsChild>
        </w:div>
        <w:div w:id="245309190">
          <w:marLeft w:val="1548"/>
          <w:marRight w:val="1548"/>
          <w:marTop w:val="240"/>
          <w:marBottom w:val="240"/>
          <w:divBdr>
            <w:top w:val="none" w:sz="0" w:space="0" w:color="auto"/>
            <w:left w:val="none" w:sz="0" w:space="0" w:color="auto"/>
            <w:bottom w:val="none" w:sz="0" w:space="0" w:color="auto"/>
            <w:right w:val="none" w:sz="0" w:space="0" w:color="auto"/>
          </w:divBdr>
          <w:divsChild>
            <w:div w:id="242108608">
              <w:marLeft w:val="0"/>
              <w:marRight w:val="0"/>
              <w:marTop w:val="0"/>
              <w:marBottom w:val="0"/>
              <w:divBdr>
                <w:top w:val="none" w:sz="0" w:space="0" w:color="auto"/>
                <w:left w:val="none" w:sz="0" w:space="0" w:color="auto"/>
                <w:bottom w:val="none" w:sz="0" w:space="0" w:color="auto"/>
                <w:right w:val="none" w:sz="0" w:space="0" w:color="auto"/>
              </w:divBdr>
            </w:div>
          </w:divsChild>
        </w:div>
        <w:div w:id="649484977">
          <w:marLeft w:val="1548"/>
          <w:marRight w:val="1548"/>
          <w:marTop w:val="240"/>
          <w:marBottom w:val="240"/>
          <w:divBdr>
            <w:top w:val="none" w:sz="0" w:space="0" w:color="auto"/>
            <w:left w:val="none" w:sz="0" w:space="0" w:color="auto"/>
            <w:bottom w:val="none" w:sz="0" w:space="0" w:color="auto"/>
            <w:right w:val="none" w:sz="0" w:space="0" w:color="auto"/>
          </w:divBdr>
          <w:divsChild>
            <w:div w:id="791166988">
              <w:marLeft w:val="0"/>
              <w:marRight w:val="0"/>
              <w:marTop w:val="0"/>
              <w:marBottom w:val="0"/>
              <w:divBdr>
                <w:top w:val="none" w:sz="0" w:space="0" w:color="auto"/>
                <w:left w:val="none" w:sz="0" w:space="0" w:color="auto"/>
                <w:bottom w:val="none" w:sz="0" w:space="0" w:color="auto"/>
                <w:right w:val="none" w:sz="0" w:space="0" w:color="auto"/>
              </w:divBdr>
            </w:div>
          </w:divsChild>
        </w:div>
        <w:div w:id="810712827">
          <w:marLeft w:val="1548"/>
          <w:marRight w:val="1548"/>
          <w:marTop w:val="240"/>
          <w:marBottom w:val="240"/>
          <w:divBdr>
            <w:top w:val="none" w:sz="0" w:space="0" w:color="auto"/>
            <w:left w:val="none" w:sz="0" w:space="0" w:color="auto"/>
            <w:bottom w:val="none" w:sz="0" w:space="0" w:color="auto"/>
            <w:right w:val="none" w:sz="0" w:space="0" w:color="auto"/>
          </w:divBdr>
          <w:divsChild>
            <w:div w:id="1306928692">
              <w:marLeft w:val="0"/>
              <w:marRight w:val="0"/>
              <w:marTop w:val="0"/>
              <w:marBottom w:val="0"/>
              <w:divBdr>
                <w:top w:val="none" w:sz="0" w:space="0" w:color="auto"/>
                <w:left w:val="none" w:sz="0" w:space="0" w:color="auto"/>
                <w:bottom w:val="none" w:sz="0" w:space="0" w:color="auto"/>
                <w:right w:val="none" w:sz="0" w:space="0" w:color="auto"/>
              </w:divBdr>
            </w:div>
          </w:divsChild>
        </w:div>
        <w:div w:id="318969683">
          <w:marLeft w:val="1548"/>
          <w:marRight w:val="1548"/>
          <w:marTop w:val="240"/>
          <w:marBottom w:val="240"/>
          <w:divBdr>
            <w:top w:val="none" w:sz="0" w:space="0" w:color="auto"/>
            <w:left w:val="none" w:sz="0" w:space="0" w:color="auto"/>
            <w:bottom w:val="none" w:sz="0" w:space="0" w:color="auto"/>
            <w:right w:val="none" w:sz="0" w:space="0" w:color="auto"/>
          </w:divBdr>
          <w:divsChild>
            <w:div w:id="269355479">
              <w:marLeft w:val="0"/>
              <w:marRight w:val="0"/>
              <w:marTop w:val="0"/>
              <w:marBottom w:val="0"/>
              <w:divBdr>
                <w:top w:val="none" w:sz="0" w:space="0" w:color="auto"/>
                <w:left w:val="none" w:sz="0" w:space="0" w:color="auto"/>
                <w:bottom w:val="none" w:sz="0" w:space="0" w:color="auto"/>
                <w:right w:val="none" w:sz="0" w:space="0" w:color="auto"/>
              </w:divBdr>
            </w:div>
          </w:divsChild>
        </w:div>
        <w:div w:id="374625486">
          <w:marLeft w:val="1548"/>
          <w:marRight w:val="1548"/>
          <w:marTop w:val="240"/>
          <w:marBottom w:val="240"/>
          <w:divBdr>
            <w:top w:val="none" w:sz="0" w:space="0" w:color="auto"/>
            <w:left w:val="none" w:sz="0" w:space="0" w:color="auto"/>
            <w:bottom w:val="none" w:sz="0" w:space="0" w:color="auto"/>
            <w:right w:val="none" w:sz="0" w:space="0" w:color="auto"/>
          </w:divBdr>
          <w:divsChild>
            <w:div w:id="1608928682">
              <w:marLeft w:val="0"/>
              <w:marRight w:val="0"/>
              <w:marTop w:val="0"/>
              <w:marBottom w:val="0"/>
              <w:divBdr>
                <w:top w:val="none" w:sz="0" w:space="0" w:color="auto"/>
                <w:left w:val="none" w:sz="0" w:space="0" w:color="auto"/>
                <w:bottom w:val="none" w:sz="0" w:space="0" w:color="auto"/>
                <w:right w:val="none" w:sz="0" w:space="0" w:color="auto"/>
              </w:divBdr>
            </w:div>
          </w:divsChild>
        </w:div>
        <w:div w:id="153617306">
          <w:marLeft w:val="1548"/>
          <w:marRight w:val="1548"/>
          <w:marTop w:val="240"/>
          <w:marBottom w:val="240"/>
          <w:divBdr>
            <w:top w:val="none" w:sz="0" w:space="0" w:color="auto"/>
            <w:left w:val="none" w:sz="0" w:space="0" w:color="auto"/>
            <w:bottom w:val="none" w:sz="0" w:space="0" w:color="auto"/>
            <w:right w:val="none" w:sz="0" w:space="0" w:color="auto"/>
          </w:divBdr>
          <w:divsChild>
            <w:div w:id="1897472416">
              <w:marLeft w:val="0"/>
              <w:marRight w:val="0"/>
              <w:marTop w:val="0"/>
              <w:marBottom w:val="0"/>
              <w:divBdr>
                <w:top w:val="none" w:sz="0" w:space="0" w:color="auto"/>
                <w:left w:val="none" w:sz="0" w:space="0" w:color="auto"/>
                <w:bottom w:val="none" w:sz="0" w:space="0" w:color="auto"/>
                <w:right w:val="none" w:sz="0" w:space="0" w:color="auto"/>
              </w:divBdr>
            </w:div>
          </w:divsChild>
        </w:div>
        <w:div w:id="902911202">
          <w:marLeft w:val="1548"/>
          <w:marRight w:val="1548"/>
          <w:marTop w:val="240"/>
          <w:marBottom w:val="240"/>
          <w:divBdr>
            <w:top w:val="none" w:sz="0" w:space="0" w:color="auto"/>
            <w:left w:val="none" w:sz="0" w:space="0" w:color="auto"/>
            <w:bottom w:val="none" w:sz="0" w:space="0" w:color="auto"/>
            <w:right w:val="none" w:sz="0" w:space="0" w:color="auto"/>
          </w:divBdr>
          <w:divsChild>
            <w:div w:id="1026637176">
              <w:marLeft w:val="0"/>
              <w:marRight w:val="0"/>
              <w:marTop w:val="0"/>
              <w:marBottom w:val="0"/>
              <w:divBdr>
                <w:top w:val="none" w:sz="0" w:space="0" w:color="auto"/>
                <w:left w:val="none" w:sz="0" w:space="0" w:color="auto"/>
                <w:bottom w:val="none" w:sz="0" w:space="0" w:color="auto"/>
                <w:right w:val="none" w:sz="0" w:space="0" w:color="auto"/>
              </w:divBdr>
            </w:div>
          </w:divsChild>
        </w:div>
        <w:div w:id="1672175800">
          <w:marLeft w:val="1548"/>
          <w:marRight w:val="1548"/>
          <w:marTop w:val="240"/>
          <w:marBottom w:val="240"/>
          <w:divBdr>
            <w:top w:val="none" w:sz="0" w:space="0" w:color="auto"/>
            <w:left w:val="none" w:sz="0" w:space="0" w:color="auto"/>
            <w:bottom w:val="none" w:sz="0" w:space="0" w:color="auto"/>
            <w:right w:val="none" w:sz="0" w:space="0" w:color="auto"/>
          </w:divBdr>
          <w:divsChild>
            <w:div w:id="252515505">
              <w:marLeft w:val="0"/>
              <w:marRight w:val="0"/>
              <w:marTop w:val="0"/>
              <w:marBottom w:val="0"/>
              <w:divBdr>
                <w:top w:val="none" w:sz="0" w:space="0" w:color="auto"/>
                <w:left w:val="none" w:sz="0" w:space="0" w:color="auto"/>
                <w:bottom w:val="none" w:sz="0" w:space="0" w:color="auto"/>
                <w:right w:val="none" w:sz="0" w:space="0" w:color="auto"/>
              </w:divBdr>
            </w:div>
          </w:divsChild>
        </w:div>
        <w:div w:id="1447655334">
          <w:marLeft w:val="1548"/>
          <w:marRight w:val="1548"/>
          <w:marTop w:val="240"/>
          <w:marBottom w:val="240"/>
          <w:divBdr>
            <w:top w:val="none" w:sz="0" w:space="0" w:color="auto"/>
            <w:left w:val="none" w:sz="0" w:space="0" w:color="auto"/>
            <w:bottom w:val="none" w:sz="0" w:space="0" w:color="auto"/>
            <w:right w:val="none" w:sz="0" w:space="0" w:color="auto"/>
          </w:divBdr>
          <w:divsChild>
            <w:div w:id="183329818">
              <w:marLeft w:val="0"/>
              <w:marRight w:val="0"/>
              <w:marTop w:val="0"/>
              <w:marBottom w:val="0"/>
              <w:divBdr>
                <w:top w:val="none" w:sz="0" w:space="0" w:color="auto"/>
                <w:left w:val="none" w:sz="0" w:space="0" w:color="auto"/>
                <w:bottom w:val="none" w:sz="0" w:space="0" w:color="auto"/>
                <w:right w:val="none" w:sz="0" w:space="0" w:color="auto"/>
              </w:divBdr>
            </w:div>
          </w:divsChild>
        </w:div>
        <w:div w:id="1584560282">
          <w:marLeft w:val="1548"/>
          <w:marRight w:val="1548"/>
          <w:marTop w:val="240"/>
          <w:marBottom w:val="240"/>
          <w:divBdr>
            <w:top w:val="none" w:sz="0" w:space="0" w:color="auto"/>
            <w:left w:val="none" w:sz="0" w:space="0" w:color="auto"/>
            <w:bottom w:val="none" w:sz="0" w:space="0" w:color="auto"/>
            <w:right w:val="none" w:sz="0" w:space="0" w:color="auto"/>
          </w:divBdr>
          <w:divsChild>
            <w:div w:id="933711890">
              <w:marLeft w:val="0"/>
              <w:marRight w:val="0"/>
              <w:marTop w:val="0"/>
              <w:marBottom w:val="0"/>
              <w:divBdr>
                <w:top w:val="none" w:sz="0" w:space="0" w:color="auto"/>
                <w:left w:val="none" w:sz="0" w:space="0" w:color="auto"/>
                <w:bottom w:val="none" w:sz="0" w:space="0" w:color="auto"/>
                <w:right w:val="none" w:sz="0" w:space="0" w:color="auto"/>
              </w:divBdr>
            </w:div>
          </w:divsChild>
        </w:div>
        <w:div w:id="246966404">
          <w:marLeft w:val="1548"/>
          <w:marRight w:val="1548"/>
          <w:marTop w:val="240"/>
          <w:marBottom w:val="240"/>
          <w:divBdr>
            <w:top w:val="none" w:sz="0" w:space="0" w:color="auto"/>
            <w:left w:val="none" w:sz="0" w:space="0" w:color="auto"/>
            <w:bottom w:val="none" w:sz="0" w:space="0" w:color="auto"/>
            <w:right w:val="none" w:sz="0" w:space="0" w:color="auto"/>
          </w:divBdr>
          <w:divsChild>
            <w:div w:id="1164708281">
              <w:marLeft w:val="0"/>
              <w:marRight w:val="0"/>
              <w:marTop w:val="0"/>
              <w:marBottom w:val="0"/>
              <w:divBdr>
                <w:top w:val="none" w:sz="0" w:space="0" w:color="auto"/>
                <w:left w:val="none" w:sz="0" w:space="0" w:color="auto"/>
                <w:bottom w:val="none" w:sz="0" w:space="0" w:color="auto"/>
                <w:right w:val="none" w:sz="0" w:space="0" w:color="auto"/>
              </w:divBdr>
            </w:div>
          </w:divsChild>
        </w:div>
        <w:div w:id="1746141683">
          <w:marLeft w:val="1548"/>
          <w:marRight w:val="1548"/>
          <w:marTop w:val="240"/>
          <w:marBottom w:val="240"/>
          <w:divBdr>
            <w:top w:val="none" w:sz="0" w:space="0" w:color="auto"/>
            <w:left w:val="none" w:sz="0" w:space="0" w:color="auto"/>
            <w:bottom w:val="none" w:sz="0" w:space="0" w:color="auto"/>
            <w:right w:val="none" w:sz="0" w:space="0" w:color="auto"/>
          </w:divBdr>
          <w:divsChild>
            <w:div w:id="609243354">
              <w:marLeft w:val="0"/>
              <w:marRight w:val="0"/>
              <w:marTop w:val="0"/>
              <w:marBottom w:val="0"/>
              <w:divBdr>
                <w:top w:val="none" w:sz="0" w:space="0" w:color="auto"/>
                <w:left w:val="none" w:sz="0" w:space="0" w:color="auto"/>
                <w:bottom w:val="none" w:sz="0" w:space="0" w:color="auto"/>
                <w:right w:val="none" w:sz="0" w:space="0" w:color="auto"/>
              </w:divBdr>
            </w:div>
          </w:divsChild>
        </w:div>
        <w:div w:id="414403087">
          <w:marLeft w:val="1548"/>
          <w:marRight w:val="1548"/>
          <w:marTop w:val="240"/>
          <w:marBottom w:val="240"/>
          <w:divBdr>
            <w:top w:val="none" w:sz="0" w:space="0" w:color="auto"/>
            <w:left w:val="none" w:sz="0" w:space="0" w:color="auto"/>
            <w:bottom w:val="none" w:sz="0" w:space="0" w:color="auto"/>
            <w:right w:val="none" w:sz="0" w:space="0" w:color="auto"/>
          </w:divBdr>
          <w:divsChild>
            <w:div w:id="1421870575">
              <w:marLeft w:val="0"/>
              <w:marRight w:val="0"/>
              <w:marTop w:val="0"/>
              <w:marBottom w:val="0"/>
              <w:divBdr>
                <w:top w:val="none" w:sz="0" w:space="0" w:color="auto"/>
                <w:left w:val="none" w:sz="0" w:space="0" w:color="auto"/>
                <w:bottom w:val="none" w:sz="0" w:space="0" w:color="auto"/>
                <w:right w:val="none" w:sz="0" w:space="0" w:color="auto"/>
              </w:divBdr>
            </w:div>
          </w:divsChild>
        </w:div>
        <w:div w:id="809322848">
          <w:marLeft w:val="1548"/>
          <w:marRight w:val="1548"/>
          <w:marTop w:val="240"/>
          <w:marBottom w:val="240"/>
          <w:divBdr>
            <w:top w:val="none" w:sz="0" w:space="0" w:color="auto"/>
            <w:left w:val="none" w:sz="0" w:space="0" w:color="auto"/>
            <w:bottom w:val="none" w:sz="0" w:space="0" w:color="auto"/>
            <w:right w:val="none" w:sz="0" w:space="0" w:color="auto"/>
          </w:divBdr>
          <w:divsChild>
            <w:div w:id="1135106432">
              <w:marLeft w:val="0"/>
              <w:marRight w:val="0"/>
              <w:marTop w:val="0"/>
              <w:marBottom w:val="0"/>
              <w:divBdr>
                <w:top w:val="none" w:sz="0" w:space="0" w:color="auto"/>
                <w:left w:val="none" w:sz="0" w:space="0" w:color="auto"/>
                <w:bottom w:val="none" w:sz="0" w:space="0" w:color="auto"/>
                <w:right w:val="none" w:sz="0" w:space="0" w:color="auto"/>
              </w:divBdr>
            </w:div>
          </w:divsChild>
        </w:div>
        <w:div w:id="1379472167">
          <w:marLeft w:val="1548"/>
          <w:marRight w:val="1548"/>
          <w:marTop w:val="240"/>
          <w:marBottom w:val="240"/>
          <w:divBdr>
            <w:top w:val="none" w:sz="0" w:space="0" w:color="auto"/>
            <w:left w:val="none" w:sz="0" w:space="0" w:color="auto"/>
            <w:bottom w:val="none" w:sz="0" w:space="0" w:color="auto"/>
            <w:right w:val="none" w:sz="0" w:space="0" w:color="auto"/>
          </w:divBdr>
          <w:divsChild>
            <w:div w:id="292911979">
              <w:marLeft w:val="0"/>
              <w:marRight w:val="0"/>
              <w:marTop w:val="0"/>
              <w:marBottom w:val="0"/>
              <w:divBdr>
                <w:top w:val="none" w:sz="0" w:space="0" w:color="auto"/>
                <w:left w:val="none" w:sz="0" w:space="0" w:color="auto"/>
                <w:bottom w:val="none" w:sz="0" w:space="0" w:color="auto"/>
                <w:right w:val="none" w:sz="0" w:space="0" w:color="auto"/>
              </w:divBdr>
            </w:div>
          </w:divsChild>
        </w:div>
        <w:div w:id="800080046">
          <w:marLeft w:val="1548"/>
          <w:marRight w:val="1548"/>
          <w:marTop w:val="240"/>
          <w:marBottom w:val="240"/>
          <w:divBdr>
            <w:top w:val="none" w:sz="0" w:space="0" w:color="auto"/>
            <w:left w:val="none" w:sz="0" w:space="0" w:color="auto"/>
            <w:bottom w:val="none" w:sz="0" w:space="0" w:color="auto"/>
            <w:right w:val="none" w:sz="0" w:space="0" w:color="auto"/>
          </w:divBdr>
          <w:divsChild>
            <w:div w:id="1335915062">
              <w:marLeft w:val="0"/>
              <w:marRight w:val="0"/>
              <w:marTop w:val="0"/>
              <w:marBottom w:val="0"/>
              <w:divBdr>
                <w:top w:val="none" w:sz="0" w:space="0" w:color="auto"/>
                <w:left w:val="none" w:sz="0" w:space="0" w:color="auto"/>
                <w:bottom w:val="none" w:sz="0" w:space="0" w:color="auto"/>
                <w:right w:val="none" w:sz="0" w:space="0" w:color="auto"/>
              </w:divBdr>
            </w:div>
          </w:divsChild>
        </w:div>
        <w:div w:id="1666280454">
          <w:marLeft w:val="1548"/>
          <w:marRight w:val="1548"/>
          <w:marTop w:val="240"/>
          <w:marBottom w:val="240"/>
          <w:divBdr>
            <w:top w:val="none" w:sz="0" w:space="0" w:color="auto"/>
            <w:left w:val="none" w:sz="0" w:space="0" w:color="auto"/>
            <w:bottom w:val="none" w:sz="0" w:space="0" w:color="auto"/>
            <w:right w:val="none" w:sz="0" w:space="0" w:color="auto"/>
          </w:divBdr>
          <w:divsChild>
            <w:div w:id="1905530851">
              <w:marLeft w:val="0"/>
              <w:marRight w:val="0"/>
              <w:marTop w:val="0"/>
              <w:marBottom w:val="0"/>
              <w:divBdr>
                <w:top w:val="none" w:sz="0" w:space="0" w:color="auto"/>
                <w:left w:val="none" w:sz="0" w:space="0" w:color="auto"/>
                <w:bottom w:val="none" w:sz="0" w:space="0" w:color="auto"/>
                <w:right w:val="none" w:sz="0" w:space="0" w:color="auto"/>
              </w:divBdr>
            </w:div>
          </w:divsChild>
        </w:div>
        <w:div w:id="898634901">
          <w:marLeft w:val="1548"/>
          <w:marRight w:val="1548"/>
          <w:marTop w:val="240"/>
          <w:marBottom w:val="240"/>
          <w:divBdr>
            <w:top w:val="none" w:sz="0" w:space="0" w:color="auto"/>
            <w:left w:val="none" w:sz="0" w:space="0" w:color="auto"/>
            <w:bottom w:val="none" w:sz="0" w:space="0" w:color="auto"/>
            <w:right w:val="none" w:sz="0" w:space="0" w:color="auto"/>
          </w:divBdr>
          <w:divsChild>
            <w:div w:id="1410078723">
              <w:marLeft w:val="0"/>
              <w:marRight w:val="0"/>
              <w:marTop w:val="0"/>
              <w:marBottom w:val="0"/>
              <w:divBdr>
                <w:top w:val="none" w:sz="0" w:space="0" w:color="auto"/>
                <w:left w:val="none" w:sz="0" w:space="0" w:color="auto"/>
                <w:bottom w:val="none" w:sz="0" w:space="0" w:color="auto"/>
                <w:right w:val="none" w:sz="0" w:space="0" w:color="auto"/>
              </w:divBdr>
            </w:div>
          </w:divsChild>
        </w:div>
        <w:div w:id="867060710">
          <w:marLeft w:val="1548"/>
          <w:marRight w:val="1548"/>
          <w:marTop w:val="240"/>
          <w:marBottom w:val="240"/>
          <w:divBdr>
            <w:top w:val="none" w:sz="0" w:space="0" w:color="auto"/>
            <w:left w:val="none" w:sz="0" w:space="0" w:color="auto"/>
            <w:bottom w:val="none" w:sz="0" w:space="0" w:color="auto"/>
            <w:right w:val="none" w:sz="0" w:space="0" w:color="auto"/>
          </w:divBdr>
          <w:divsChild>
            <w:div w:id="686516636">
              <w:marLeft w:val="0"/>
              <w:marRight w:val="0"/>
              <w:marTop w:val="0"/>
              <w:marBottom w:val="0"/>
              <w:divBdr>
                <w:top w:val="none" w:sz="0" w:space="0" w:color="auto"/>
                <w:left w:val="none" w:sz="0" w:space="0" w:color="auto"/>
                <w:bottom w:val="none" w:sz="0" w:space="0" w:color="auto"/>
                <w:right w:val="none" w:sz="0" w:space="0" w:color="auto"/>
              </w:divBdr>
            </w:div>
          </w:divsChild>
        </w:div>
        <w:div w:id="986469652">
          <w:marLeft w:val="1548"/>
          <w:marRight w:val="1548"/>
          <w:marTop w:val="240"/>
          <w:marBottom w:val="240"/>
          <w:divBdr>
            <w:top w:val="none" w:sz="0" w:space="0" w:color="auto"/>
            <w:left w:val="none" w:sz="0" w:space="0" w:color="auto"/>
            <w:bottom w:val="none" w:sz="0" w:space="0" w:color="auto"/>
            <w:right w:val="none" w:sz="0" w:space="0" w:color="auto"/>
          </w:divBdr>
          <w:divsChild>
            <w:div w:id="1667779350">
              <w:marLeft w:val="0"/>
              <w:marRight w:val="0"/>
              <w:marTop w:val="0"/>
              <w:marBottom w:val="0"/>
              <w:divBdr>
                <w:top w:val="none" w:sz="0" w:space="0" w:color="auto"/>
                <w:left w:val="none" w:sz="0" w:space="0" w:color="auto"/>
                <w:bottom w:val="none" w:sz="0" w:space="0" w:color="auto"/>
                <w:right w:val="none" w:sz="0" w:space="0" w:color="auto"/>
              </w:divBdr>
            </w:div>
          </w:divsChild>
        </w:div>
        <w:div w:id="1306155944">
          <w:marLeft w:val="1548"/>
          <w:marRight w:val="1548"/>
          <w:marTop w:val="240"/>
          <w:marBottom w:val="240"/>
          <w:divBdr>
            <w:top w:val="none" w:sz="0" w:space="0" w:color="auto"/>
            <w:left w:val="none" w:sz="0" w:space="0" w:color="auto"/>
            <w:bottom w:val="none" w:sz="0" w:space="0" w:color="auto"/>
            <w:right w:val="none" w:sz="0" w:space="0" w:color="auto"/>
          </w:divBdr>
          <w:divsChild>
            <w:div w:id="2093700457">
              <w:marLeft w:val="0"/>
              <w:marRight w:val="0"/>
              <w:marTop w:val="0"/>
              <w:marBottom w:val="0"/>
              <w:divBdr>
                <w:top w:val="none" w:sz="0" w:space="0" w:color="auto"/>
                <w:left w:val="none" w:sz="0" w:space="0" w:color="auto"/>
                <w:bottom w:val="none" w:sz="0" w:space="0" w:color="auto"/>
                <w:right w:val="none" w:sz="0" w:space="0" w:color="auto"/>
              </w:divBdr>
            </w:div>
          </w:divsChild>
        </w:div>
        <w:div w:id="1935286067">
          <w:marLeft w:val="1548"/>
          <w:marRight w:val="1548"/>
          <w:marTop w:val="240"/>
          <w:marBottom w:val="240"/>
          <w:divBdr>
            <w:top w:val="none" w:sz="0" w:space="0" w:color="auto"/>
            <w:left w:val="none" w:sz="0" w:space="0" w:color="auto"/>
            <w:bottom w:val="none" w:sz="0" w:space="0" w:color="auto"/>
            <w:right w:val="none" w:sz="0" w:space="0" w:color="auto"/>
          </w:divBdr>
          <w:divsChild>
            <w:div w:id="1729067386">
              <w:marLeft w:val="0"/>
              <w:marRight w:val="0"/>
              <w:marTop w:val="0"/>
              <w:marBottom w:val="0"/>
              <w:divBdr>
                <w:top w:val="none" w:sz="0" w:space="0" w:color="auto"/>
                <w:left w:val="none" w:sz="0" w:space="0" w:color="auto"/>
                <w:bottom w:val="none" w:sz="0" w:space="0" w:color="auto"/>
                <w:right w:val="none" w:sz="0" w:space="0" w:color="auto"/>
              </w:divBdr>
            </w:div>
          </w:divsChild>
        </w:div>
        <w:div w:id="961352035">
          <w:marLeft w:val="1548"/>
          <w:marRight w:val="1548"/>
          <w:marTop w:val="240"/>
          <w:marBottom w:val="240"/>
          <w:divBdr>
            <w:top w:val="none" w:sz="0" w:space="0" w:color="auto"/>
            <w:left w:val="none" w:sz="0" w:space="0" w:color="auto"/>
            <w:bottom w:val="none" w:sz="0" w:space="0" w:color="auto"/>
            <w:right w:val="none" w:sz="0" w:space="0" w:color="auto"/>
          </w:divBdr>
          <w:divsChild>
            <w:div w:id="2038651845">
              <w:marLeft w:val="0"/>
              <w:marRight w:val="0"/>
              <w:marTop w:val="0"/>
              <w:marBottom w:val="0"/>
              <w:divBdr>
                <w:top w:val="none" w:sz="0" w:space="0" w:color="auto"/>
                <w:left w:val="none" w:sz="0" w:space="0" w:color="auto"/>
                <w:bottom w:val="none" w:sz="0" w:space="0" w:color="auto"/>
                <w:right w:val="none" w:sz="0" w:space="0" w:color="auto"/>
              </w:divBdr>
            </w:div>
          </w:divsChild>
        </w:div>
        <w:div w:id="1342002262">
          <w:marLeft w:val="1548"/>
          <w:marRight w:val="1548"/>
          <w:marTop w:val="240"/>
          <w:marBottom w:val="240"/>
          <w:divBdr>
            <w:top w:val="none" w:sz="0" w:space="0" w:color="auto"/>
            <w:left w:val="none" w:sz="0" w:space="0" w:color="auto"/>
            <w:bottom w:val="none" w:sz="0" w:space="0" w:color="auto"/>
            <w:right w:val="none" w:sz="0" w:space="0" w:color="auto"/>
          </w:divBdr>
          <w:divsChild>
            <w:div w:id="104352562">
              <w:marLeft w:val="0"/>
              <w:marRight w:val="0"/>
              <w:marTop w:val="0"/>
              <w:marBottom w:val="0"/>
              <w:divBdr>
                <w:top w:val="none" w:sz="0" w:space="0" w:color="auto"/>
                <w:left w:val="none" w:sz="0" w:space="0" w:color="auto"/>
                <w:bottom w:val="none" w:sz="0" w:space="0" w:color="auto"/>
                <w:right w:val="none" w:sz="0" w:space="0" w:color="auto"/>
              </w:divBdr>
            </w:div>
          </w:divsChild>
        </w:div>
        <w:div w:id="917834990">
          <w:marLeft w:val="1548"/>
          <w:marRight w:val="1548"/>
          <w:marTop w:val="240"/>
          <w:marBottom w:val="240"/>
          <w:divBdr>
            <w:top w:val="none" w:sz="0" w:space="0" w:color="auto"/>
            <w:left w:val="none" w:sz="0" w:space="0" w:color="auto"/>
            <w:bottom w:val="none" w:sz="0" w:space="0" w:color="auto"/>
            <w:right w:val="none" w:sz="0" w:space="0" w:color="auto"/>
          </w:divBdr>
          <w:divsChild>
            <w:div w:id="2045863554">
              <w:marLeft w:val="0"/>
              <w:marRight w:val="0"/>
              <w:marTop w:val="0"/>
              <w:marBottom w:val="0"/>
              <w:divBdr>
                <w:top w:val="none" w:sz="0" w:space="0" w:color="auto"/>
                <w:left w:val="none" w:sz="0" w:space="0" w:color="auto"/>
                <w:bottom w:val="none" w:sz="0" w:space="0" w:color="auto"/>
                <w:right w:val="none" w:sz="0" w:space="0" w:color="auto"/>
              </w:divBdr>
            </w:div>
          </w:divsChild>
        </w:div>
        <w:div w:id="1815564779">
          <w:marLeft w:val="1548"/>
          <w:marRight w:val="1548"/>
          <w:marTop w:val="240"/>
          <w:marBottom w:val="240"/>
          <w:divBdr>
            <w:top w:val="none" w:sz="0" w:space="0" w:color="auto"/>
            <w:left w:val="none" w:sz="0" w:space="0" w:color="auto"/>
            <w:bottom w:val="none" w:sz="0" w:space="0" w:color="auto"/>
            <w:right w:val="none" w:sz="0" w:space="0" w:color="auto"/>
          </w:divBdr>
          <w:divsChild>
            <w:div w:id="576282440">
              <w:marLeft w:val="0"/>
              <w:marRight w:val="0"/>
              <w:marTop w:val="0"/>
              <w:marBottom w:val="0"/>
              <w:divBdr>
                <w:top w:val="none" w:sz="0" w:space="0" w:color="auto"/>
                <w:left w:val="none" w:sz="0" w:space="0" w:color="auto"/>
                <w:bottom w:val="none" w:sz="0" w:space="0" w:color="auto"/>
                <w:right w:val="none" w:sz="0" w:space="0" w:color="auto"/>
              </w:divBdr>
            </w:div>
          </w:divsChild>
        </w:div>
        <w:div w:id="2010449889">
          <w:marLeft w:val="1548"/>
          <w:marRight w:val="1548"/>
          <w:marTop w:val="240"/>
          <w:marBottom w:val="240"/>
          <w:divBdr>
            <w:top w:val="none" w:sz="0" w:space="0" w:color="auto"/>
            <w:left w:val="none" w:sz="0" w:space="0" w:color="auto"/>
            <w:bottom w:val="none" w:sz="0" w:space="0" w:color="auto"/>
            <w:right w:val="none" w:sz="0" w:space="0" w:color="auto"/>
          </w:divBdr>
          <w:divsChild>
            <w:div w:id="1387291394">
              <w:marLeft w:val="0"/>
              <w:marRight w:val="0"/>
              <w:marTop w:val="0"/>
              <w:marBottom w:val="0"/>
              <w:divBdr>
                <w:top w:val="none" w:sz="0" w:space="0" w:color="auto"/>
                <w:left w:val="none" w:sz="0" w:space="0" w:color="auto"/>
                <w:bottom w:val="none" w:sz="0" w:space="0" w:color="auto"/>
                <w:right w:val="none" w:sz="0" w:space="0" w:color="auto"/>
              </w:divBdr>
            </w:div>
          </w:divsChild>
        </w:div>
        <w:div w:id="181211564">
          <w:marLeft w:val="1548"/>
          <w:marRight w:val="1548"/>
          <w:marTop w:val="240"/>
          <w:marBottom w:val="240"/>
          <w:divBdr>
            <w:top w:val="none" w:sz="0" w:space="0" w:color="auto"/>
            <w:left w:val="none" w:sz="0" w:space="0" w:color="auto"/>
            <w:bottom w:val="none" w:sz="0" w:space="0" w:color="auto"/>
            <w:right w:val="none" w:sz="0" w:space="0" w:color="auto"/>
          </w:divBdr>
          <w:divsChild>
            <w:div w:id="1354264027">
              <w:marLeft w:val="0"/>
              <w:marRight w:val="0"/>
              <w:marTop w:val="0"/>
              <w:marBottom w:val="0"/>
              <w:divBdr>
                <w:top w:val="none" w:sz="0" w:space="0" w:color="auto"/>
                <w:left w:val="none" w:sz="0" w:space="0" w:color="auto"/>
                <w:bottom w:val="none" w:sz="0" w:space="0" w:color="auto"/>
                <w:right w:val="none" w:sz="0" w:space="0" w:color="auto"/>
              </w:divBdr>
            </w:div>
          </w:divsChild>
        </w:div>
        <w:div w:id="2036466375">
          <w:marLeft w:val="1548"/>
          <w:marRight w:val="1548"/>
          <w:marTop w:val="240"/>
          <w:marBottom w:val="240"/>
          <w:divBdr>
            <w:top w:val="none" w:sz="0" w:space="0" w:color="auto"/>
            <w:left w:val="none" w:sz="0" w:space="0" w:color="auto"/>
            <w:bottom w:val="none" w:sz="0" w:space="0" w:color="auto"/>
            <w:right w:val="none" w:sz="0" w:space="0" w:color="auto"/>
          </w:divBdr>
          <w:divsChild>
            <w:div w:id="82337238">
              <w:marLeft w:val="0"/>
              <w:marRight w:val="0"/>
              <w:marTop w:val="0"/>
              <w:marBottom w:val="0"/>
              <w:divBdr>
                <w:top w:val="none" w:sz="0" w:space="0" w:color="auto"/>
                <w:left w:val="none" w:sz="0" w:space="0" w:color="auto"/>
                <w:bottom w:val="none" w:sz="0" w:space="0" w:color="auto"/>
                <w:right w:val="none" w:sz="0" w:space="0" w:color="auto"/>
              </w:divBdr>
            </w:div>
          </w:divsChild>
        </w:div>
        <w:div w:id="1935018288">
          <w:marLeft w:val="1548"/>
          <w:marRight w:val="1548"/>
          <w:marTop w:val="240"/>
          <w:marBottom w:val="240"/>
          <w:divBdr>
            <w:top w:val="none" w:sz="0" w:space="0" w:color="auto"/>
            <w:left w:val="none" w:sz="0" w:space="0" w:color="auto"/>
            <w:bottom w:val="none" w:sz="0" w:space="0" w:color="auto"/>
            <w:right w:val="none" w:sz="0" w:space="0" w:color="auto"/>
          </w:divBdr>
          <w:divsChild>
            <w:div w:id="356463516">
              <w:marLeft w:val="0"/>
              <w:marRight w:val="0"/>
              <w:marTop w:val="0"/>
              <w:marBottom w:val="0"/>
              <w:divBdr>
                <w:top w:val="none" w:sz="0" w:space="0" w:color="auto"/>
                <w:left w:val="none" w:sz="0" w:space="0" w:color="auto"/>
                <w:bottom w:val="none" w:sz="0" w:space="0" w:color="auto"/>
                <w:right w:val="none" w:sz="0" w:space="0" w:color="auto"/>
              </w:divBdr>
            </w:div>
          </w:divsChild>
        </w:div>
        <w:div w:id="1759403223">
          <w:marLeft w:val="1548"/>
          <w:marRight w:val="1548"/>
          <w:marTop w:val="240"/>
          <w:marBottom w:val="240"/>
          <w:divBdr>
            <w:top w:val="none" w:sz="0" w:space="0" w:color="auto"/>
            <w:left w:val="none" w:sz="0" w:space="0" w:color="auto"/>
            <w:bottom w:val="none" w:sz="0" w:space="0" w:color="auto"/>
            <w:right w:val="none" w:sz="0" w:space="0" w:color="auto"/>
          </w:divBdr>
          <w:divsChild>
            <w:div w:id="2041082674">
              <w:marLeft w:val="0"/>
              <w:marRight w:val="0"/>
              <w:marTop w:val="0"/>
              <w:marBottom w:val="0"/>
              <w:divBdr>
                <w:top w:val="none" w:sz="0" w:space="0" w:color="auto"/>
                <w:left w:val="none" w:sz="0" w:space="0" w:color="auto"/>
                <w:bottom w:val="none" w:sz="0" w:space="0" w:color="auto"/>
                <w:right w:val="none" w:sz="0" w:space="0" w:color="auto"/>
              </w:divBdr>
            </w:div>
          </w:divsChild>
        </w:div>
        <w:div w:id="199513400">
          <w:marLeft w:val="1548"/>
          <w:marRight w:val="1548"/>
          <w:marTop w:val="240"/>
          <w:marBottom w:val="240"/>
          <w:divBdr>
            <w:top w:val="none" w:sz="0" w:space="0" w:color="auto"/>
            <w:left w:val="none" w:sz="0" w:space="0" w:color="auto"/>
            <w:bottom w:val="none" w:sz="0" w:space="0" w:color="auto"/>
            <w:right w:val="none" w:sz="0" w:space="0" w:color="auto"/>
          </w:divBdr>
          <w:divsChild>
            <w:div w:id="1473133999">
              <w:marLeft w:val="0"/>
              <w:marRight w:val="0"/>
              <w:marTop w:val="0"/>
              <w:marBottom w:val="0"/>
              <w:divBdr>
                <w:top w:val="none" w:sz="0" w:space="0" w:color="auto"/>
                <w:left w:val="none" w:sz="0" w:space="0" w:color="auto"/>
                <w:bottom w:val="none" w:sz="0" w:space="0" w:color="auto"/>
                <w:right w:val="none" w:sz="0" w:space="0" w:color="auto"/>
              </w:divBdr>
            </w:div>
          </w:divsChild>
        </w:div>
        <w:div w:id="1906180700">
          <w:marLeft w:val="1548"/>
          <w:marRight w:val="1548"/>
          <w:marTop w:val="240"/>
          <w:marBottom w:val="240"/>
          <w:divBdr>
            <w:top w:val="none" w:sz="0" w:space="0" w:color="auto"/>
            <w:left w:val="none" w:sz="0" w:space="0" w:color="auto"/>
            <w:bottom w:val="none" w:sz="0" w:space="0" w:color="auto"/>
            <w:right w:val="none" w:sz="0" w:space="0" w:color="auto"/>
          </w:divBdr>
          <w:divsChild>
            <w:div w:id="1564294795">
              <w:marLeft w:val="0"/>
              <w:marRight w:val="0"/>
              <w:marTop w:val="0"/>
              <w:marBottom w:val="0"/>
              <w:divBdr>
                <w:top w:val="none" w:sz="0" w:space="0" w:color="auto"/>
                <w:left w:val="none" w:sz="0" w:space="0" w:color="auto"/>
                <w:bottom w:val="none" w:sz="0" w:space="0" w:color="auto"/>
                <w:right w:val="none" w:sz="0" w:space="0" w:color="auto"/>
              </w:divBdr>
            </w:div>
          </w:divsChild>
        </w:div>
        <w:div w:id="1426075734">
          <w:marLeft w:val="1548"/>
          <w:marRight w:val="1548"/>
          <w:marTop w:val="240"/>
          <w:marBottom w:val="240"/>
          <w:divBdr>
            <w:top w:val="none" w:sz="0" w:space="0" w:color="auto"/>
            <w:left w:val="none" w:sz="0" w:space="0" w:color="auto"/>
            <w:bottom w:val="none" w:sz="0" w:space="0" w:color="auto"/>
            <w:right w:val="none" w:sz="0" w:space="0" w:color="auto"/>
          </w:divBdr>
          <w:divsChild>
            <w:div w:id="394478609">
              <w:marLeft w:val="0"/>
              <w:marRight w:val="0"/>
              <w:marTop w:val="0"/>
              <w:marBottom w:val="0"/>
              <w:divBdr>
                <w:top w:val="none" w:sz="0" w:space="0" w:color="auto"/>
                <w:left w:val="none" w:sz="0" w:space="0" w:color="auto"/>
                <w:bottom w:val="none" w:sz="0" w:space="0" w:color="auto"/>
                <w:right w:val="none" w:sz="0" w:space="0" w:color="auto"/>
              </w:divBdr>
            </w:div>
          </w:divsChild>
        </w:div>
        <w:div w:id="1844664771">
          <w:marLeft w:val="1548"/>
          <w:marRight w:val="1548"/>
          <w:marTop w:val="240"/>
          <w:marBottom w:val="240"/>
          <w:divBdr>
            <w:top w:val="none" w:sz="0" w:space="0" w:color="auto"/>
            <w:left w:val="none" w:sz="0" w:space="0" w:color="auto"/>
            <w:bottom w:val="none" w:sz="0" w:space="0" w:color="auto"/>
            <w:right w:val="none" w:sz="0" w:space="0" w:color="auto"/>
          </w:divBdr>
          <w:divsChild>
            <w:div w:id="2089766770">
              <w:marLeft w:val="0"/>
              <w:marRight w:val="0"/>
              <w:marTop w:val="0"/>
              <w:marBottom w:val="0"/>
              <w:divBdr>
                <w:top w:val="none" w:sz="0" w:space="0" w:color="auto"/>
                <w:left w:val="none" w:sz="0" w:space="0" w:color="auto"/>
                <w:bottom w:val="none" w:sz="0" w:space="0" w:color="auto"/>
                <w:right w:val="none" w:sz="0" w:space="0" w:color="auto"/>
              </w:divBdr>
            </w:div>
          </w:divsChild>
        </w:div>
        <w:div w:id="13506331">
          <w:marLeft w:val="1548"/>
          <w:marRight w:val="1548"/>
          <w:marTop w:val="240"/>
          <w:marBottom w:val="240"/>
          <w:divBdr>
            <w:top w:val="none" w:sz="0" w:space="0" w:color="auto"/>
            <w:left w:val="none" w:sz="0" w:space="0" w:color="auto"/>
            <w:bottom w:val="none" w:sz="0" w:space="0" w:color="auto"/>
            <w:right w:val="none" w:sz="0" w:space="0" w:color="auto"/>
          </w:divBdr>
          <w:divsChild>
            <w:div w:id="1083339247">
              <w:marLeft w:val="0"/>
              <w:marRight w:val="0"/>
              <w:marTop w:val="0"/>
              <w:marBottom w:val="0"/>
              <w:divBdr>
                <w:top w:val="none" w:sz="0" w:space="0" w:color="auto"/>
                <w:left w:val="none" w:sz="0" w:space="0" w:color="auto"/>
                <w:bottom w:val="none" w:sz="0" w:space="0" w:color="auto"/>
                <w:right w:val="none" w:sz="0" w:space="0" w:color="auto"/>
              </w:divBdr>
            </w:div>
          </w:divsChild>
        </w:div>
        <w:div w:id="372079508">
          <w:marLeft w:val="1548"/>
          <w:marRight w:val="1548"/>
          <w:marTop w:val="240"/>
          <w:marBottom w:val="240"/>
          <w:divBdr>
            <w:top w:val="none" w:sz="0" w:space="0" w:color="auto"/>
            <w:left w:val="none" w:sz="0" w:space="0" w:color="auto"/>
            <w:bottom w:val="none" w:sz="0" w:space="0" w:color="auto"/>
            <w:right w:val="none" w:sz="0" w:space="0" w:color="auto"/>
          </w:divBdr>
          <w:divsChild>
            <w:div w:id="1714041890">
              <w:marLeft w:val="0"/>
              <w:marRight w:val="0"/>
              <w:marTop w:val="0"/>
              <w:marBottom w:val="0"/>
              <w:divBdr>
                <w:top w:val="none" w:sz="0" w:space="0" w:color="auto"/>
                <w:left w:val="none" w:sz="0" w:space="0" w:color="auto"/>
                <w:bottom w:val="none" w:sz="0" w:space="0" w:color="auto"/>
                <w:right w:val="none" w:sz="0" w:space="0" w:color="auto"/>
              </w:divBdr>
            </w:div>
          </w:divsChild>
        </w:div>
        <w:div w:id="208077133">
          <w:marLeft w:val="1548"/>
          <w:marRight w:val="1548"/>
          <w:marTop w:val="240"/>
          <w:marBottom w:val="240"/>
          <w:divBdr>
            <w:top w:val="none" w:sz="0" w:space="0" w:color="auto"/>
            <w:left w:val="none" w:sz="0" w:space="0" w:color="auto"/>
            <w:bottom w:val="none" w:sz="0" w:space="0" w:color="auto"/>
            <w:right w:val="none" w:sz="0" w:space="0" w:color="auto"/>
          </w:divBdr>
          <w:divsChild>
            <w:div w:id="2056853202">
              <w:marLeft w:val="0"/>
              <w:marRight w:val="0"/>
              <w:marTop w:val="0"/>
              <w:marBottom w:val="0"/>
              <w:divBdr>
                <w:top w:val="none" w:sz="0" w:space="0" w:color="auto"/>
                <w:left w:val="none" w:sz="0" w:space="0" w:color="auto"/>
                <w:bottom w:val="none" w:sz="0" w:space="0" w:color="auto"/>
                <w:right w:val="none" w:sz="0" w:space="0" w:color="auto"/>
              </w:divBdr>
            </w:div>
          </w:divsChild>
        </w:div>
        <w:div w:id="1933515604">
          <w:marLeft w:val="1548"/>
          <w:marRight w:val="1548"/>
          <w:marTop w:val="240"/>
          <w:marBottom w:val="240"/>
          <w:divBdr>
            <w:top w:val="none" w:sz="0" w:space="0" w:color="auto"/>
            <w:left w:val="none" w:sz="0" w:space="0" w:color="auto"/>
            <w:bottom w:val="none" w:sz="0" w:space="0" w:color="auto"/>
            <w:right w:val="none" w:sz="0" w:space="0" w:color="auto"/>
          </w:divBdr>
          <w:divsChild>
            <w:div w:id="1900631823">
              <w:marLeft w:val="0"/>
              <w:marRight w:val="0"/>
              <w:marTop w:val="0"/>
              <w:marBottom w:val="0"/>
              <w:divBdr>
                <w:top w:val="none" w:sz="0" w:space="0" w:color="auto"/>
                <w:left w:val="none" w:sz="0" w:space="0" w:color="auto"/>
                <w:bottom w:val="none" w:sz="0" w:space="0" w:color="auto"/>
                <w:right w:val="none" w:sz="0" w:space="0" w:color="auto"/>
              </w:divBdr>
            </w:div>
          </w:divsChild>
        </w:div>
        <w:div w:id="2103066352">
          <w:marLeft w:val="1548"/>
          <w:marRight w:val="1548"/>
          <w:marTop w:val="240"/>
          <w:marBottom w:val="240"/>
          <w:divBdr>
            <w:top w:val="none" w:sz="0" w:space="0" w:color="auto"/>
            <w:left w:val="none" w:sz="0" w:space="0" w:color="auto"/>
            <w:bottom w:val="none" w:sz="0" w:space="0" w:color="auto"/>
            <w:right w:val="none" w:sz="0" w:space="0" w:color="auto"/>
          </w:divBdr>
          <w:divsChild>
            <w:div w:id="12851772">
              <w:marLeft w:val="0"/>
              <w:marRight w:val="0"/>
              <w:marTop w:val="0"/>
              <w:marBottom w:val="0"/>
              <w:divBdr>
                <w:top w:val="none" w:sz="0" w:space="0" w:color="auto"/>
                <w:left w:val="none" w:sz="0" w:space="0" w:color="auto"/>
                <w:bottom w:val="none" w:sz="0" w:space="0" w:color="auto"/>
                <w:right w:val="none" w:sz="0" w:space="0" w:color="auto"/>
              </w:divBdr>
            </w:div>
          </w:divsChild>
        </w:div>
        <w:div w:id="1159468479">
          <w:marLeft w:val="1548"/>
          <w:marRight w:val="1548"/>
          <w:marTop w:val="240"/>
          <w:marBottom w:val="240"/>
          <w:divBdr>
            <w:top w:val="none" w:sz="0" w:space="0" w:color="auto"/>
            <w:left w:val="none" w:sz="0" w:space="0" w:color="auto"/>
            <w:bottom w:val="none" w:sz="0" w:space="0" w:color="auto"/>
            <w:right w:val="none" w:sz="0" w:space="0" w:color="auto"/>
          </w:divBdr>
          <w:divsChild>
            <w:div w:id="679234357">
              <w:marLeft w:val="0"/>
              <w:marRight w:val="0"/>
              <w:marTop w:val="0"/>
              <w:marBottom w:val="0"/>
              <w:divBdr>
                <w:top w:val="none" w:sz="0" w:space="0" w:color="auto"/>
                <w:left w:val="none" w:sz="0" w:space="0" w:color="auto"/>
                <w:bottom w:val="none" w:sz="0" w:space="0" w:color="auto"/>
                <w:right w:val="none" w:sz="0" w:space="0" w:color="auto"/>
              </w:divBdr>
            </w:div>
          </w:divsChild>
        </w:div>
        <w:div w:id="573394357">
          <w:marLeft w:val="1548"/>
          <w:marRight w:val="1548"/>
          <w:marTop w:val="240"/>
          <w:marBottom w:val="240"/>
          <w:divBdr>
            <w:top w:val="none" w:sz="0" w:space="0" w:color="auto"/>
            <w:left w:val="none" w:sz="0" w:space="0" w:color="auto"/>
            <w:bottom w:val="none" w:sz="0" w:space="0" w:color="auto"/>
            <w:right w:val="none" w:sz="0" w:space="0" w:color="auto"/>
          </w:divBdr>
          <w:divsChild>
            <w:div w:id="1401059487">
              <w:marLeft w:val="0"/>
              <w:marRight w:val="0"/>
              <w:marTop w:val="0"/>
              <w:marBottom w:val="0"/>
              <w:divBdr>
                <w:top w:val="none" w:sz="0" w:space="0" w:color="auto"/>
                <w:left w:val="none" w:sz="0" w:space="0" w:color="auto"/>
                <w:bottom w:val="none" w:sz="0" w:space="0" w:color="auto"/>
                <w:right w:val="none" w:sz="0" w:space="0" w:color="auto"/>
              </w:divBdr>
            </w:div>
          </w:divsChild>
        </w:div>
        <w:div w:id="2033410349">
          <w:marLeft w:val="1548"/>
          <w:marRight w:val="1548"/>
          <w:marTop w:val="240"/>
          <w:marBottom w:val="240"/>
          <w:divBdr>
            <w:top w:val="none" w:sz="0" w:space="0" w:color="auto"/>
            <w:left w:val="none" w:sz="0" w:space="0" w:color="auto"/>
            <w:bottom w:val="none" w:sz="0" w:space="0" w:color="auto"/>
            <w:right w:val="none" w:sz="0" w:space="0" w:color="auto"/>
          </w:divBdr>
          <w:divsChild>
            <w:div w:id="1243835609">
              <w:marLeft w:val="0"/>
              <w:marRight w:val="0"/>
              <w:marTop w:val="0"/>
              <w:marBottom w:val="0"/>
              <w:divBdr>
                <w:top w:val="none" w:sz="0" w:space="0" w:color="auto"/>
                <w:left w:val="none" w:sz="0" w:space="0" w:color="auto"/>
                <w:bottom w:val="none" w:sz="0" w:space="0" w:color="auto"/>
                <w:right w:val="none" w:sz="0" w:space="0" w:color="auto"/>
              </w:divBdr>
            </w:div>
          </w:divsChild>
        </w:div>
        <w:div w:id="660738635">
          <w:marLeft w:val="1548"/>
          <w:marRight w:val="1548"/>
          <w:marTop w:val="240"/>
          <w:marBottom w:val="240"/>
          <w:divBdr>
            <w:top w:val="none" w:sz="0" w:space="0" w:color="auto"/>
            <w:left w:val="none" w:sz="0" w:space="0" w:color="auto"/>
            <w:bottom w:val="none" w:sz="0" w:space="0" w:color="auto"/>
            <w:right w:val="none" w:sz="0" w:space="0" w:color="auto"/>
          </w:divBdr>
          <w:divsChild>
            <w:div w:id="785739588">
              <w:marLeft w:val="0"/>
              <w:marRight w:val="0"/>
              <w:marTop w:val="0"/>
              <w:marBottom w:val="0"/>
              <w:divBdr>
                <w:top w:val="none" w:sz="0" w:space="0" w:color="auto"/>
                <w:left w:val="none" w:sz="0" w:space="0" w:color="auto"/>
                <w:bottom w:val="none" w:sz="0" w:space="0" w:color="auto"/>
                <w:right w:val="none" w:sz="0" w:space="0" w:color="auto"/>
              </w:divBdr>
            </w:div>
          </w:divsChild>
        </w:div>
        <w:div w:id="1505975926">
          <w:marLeft w:val="1548"/>
          <w:marRight w:val="1548"/>
          <w:marTop w:val="240"/>
          <w:marBottom w:val="240"/>
          <w:divBdr>
            <w:top w:val="none" w:sz="0" w:space="0" w:color="auto"/>
            <w:left w:val="none" w:sz="0" w:space="0" w:color="auto"/>
            <w:bottom w:val="none" w:sz="0" w:space="0" w:color="auto"/>
            <w:right w:val="none" w:sz="0" w:space="0" w:color="auto"/>
          </w:divBdr>
          <w:divsChild>
            <w:div w:id="1231425256">
              <w:marLeft w:val="0"/>
              <w:marRight w:val="0"/>
              <w:marTop w:val="0"/>
              <w:marBottom w:val="0"/>
              <w:divBdr>
                <w:top w:val="none" w:sz="0" w:space="0" w:color="auto"/>
                <w:left w:val="none" w:sz="0" w:space="0" w:color="auto"/>
                <w:bottom w:val="none" w:sz="0" w:space="0" w:color="auto"/>
                <w:right w:val="none" w:sz="0" w:space="0" w:color="auto"/>
              </w:divBdr>
            </w:div>
          </w:divsChild>
        </w:div>
        <w:div w:id="529029950">
          <w:marLeft w:val="1548"/>
          <w:marRight w:val="1548"/>
          <w:marTop w:val="240"/>
          <w:marBottom w:val="240"/>
          <w:divBdr>
            <w:top w:val="none" w:sz="0" w:space="0" w:color="auto"/>
            <w:left w:val="none" w:sz="0" w:space="0" w:color="auto"/>
            <w:bottom w:val="none" w:sz="0" w:space="0" w:color="auto"/>
            <w:right w:val="none" w:sz="0" w:space="0" w:color="auto"/>
          </w:divBdr>
          <w:divsChild>
            <w:div w:id="1814981373">
              <w:marLeft w:val="0"/>
              <w:marRight w:val="0"/>
              <w:marTop w:val="0"/>
              <w:marBottom w:val="0"/>
              <w:divBdr>
                <w:top w:val="none" w:sz="0" w:space="0" w:color="auto"/>
                <w:left w:val="none" w:sz="0" w:space="0" w:color="auto"/>
                <w:bottom w:val="none" w:sz="0" w:space="0" w:color="auto"/>
                <w:right w:val="none" w:sz="0" w:space="0" w:color="auto"/>
              </w:divBdr>
            </w:div>
          </w:divsChild>
        </w:div>
        <w:div w:id="595214369">
          <w:marLeft w:val="1548"/>
          <w:marRight w:val="1548"/>
          <w:marTop w:val="240"/>
          <w:marBottom w:val="240"/>
          <w:divBdr>
            <w:top w:val="none" w:sz="0" w:space="0" w:color="auto"/>
            <w:left w:val="none" w:sz="0" w:space="0" w:color="auto"/>
            <w:bottom w:val="none" w:sz="0" w:space="0" w:color="auto"/>
            <w:right w:val="none" w:sz="0" w:space="0" w:color="auto"/>
          </w:divBdr>
          <w:divsChild>
            <w:div w:id="1860851285">
              <w:marLeft w:val="0"/>
              <w:marRight w:val="0"/>
              <w:marTop w:val="0"/>
              <w:marBottom w:val="0"/>
              <w:divBdr>
                <w:top w:val="none" w:sz="0" w:space="0" w:color="auto"/>
                <w:left w:val="none" w:sz="0" w:space="0" w:color="auto"/>
                <w:bottom w:val="none" w:sz="0" w:space="0" w:color="auto"/>
                <w:right w:val="none" w:sz="0" w:space="0" w:color="auto"/>
              </w:divBdr>
            </w:div>
          </w:divsChild>
        </w:div>
        <w:div w:id="415513397">
          <w:marLeft w:val="1548"/>
          <w:marRight w:val="1548"/>
          <w:marTop w:val="240"/>
          <w:marBottom w:val="240"/>
          <w:divBdr>
            <w:top w:val="none" w:sz="0" w:space="0" w:color="auto"/>
            <w:left w:val="none" w:sz="0" w:space="0" w:color="auto"/>
            <w:bottom w:val="none" w:sz="0" w:space="0" w:color="auto"/>
            <w:right w:val="none" w:sz="0" w:space="0" w:color="auto"/>
          </w:divBdr>
          <w:divsChild>
            <w:div w:id="1236084362">
              <w:marLeft w:val="0"/>
              <w:marRight w:val="0"/>
              <w:marTop w:val="0"/>
              <w:marBottom w:val="0"/>
              <w:divBdr>
                <w:top w:val="none" w:sz="0" w:space="0" w:color="auto"/>
                <w:left w:val="none" w:sz="0" w:space="0" w:color="auto"/>
                <w:bottom w:val="none" w:sz="0" w:space="0" w:color="auto"/>
                <w:right w:val="none" w:sz="0" w:space="0" w:color="auto"/>
              </w:divBdr>
            </w:div>
          </w:divsChild>
        </w:div>
        <w:div w:id="216940730">
          <w:marLeft w:val="1548"/>
          <w:marRight w:val="1548"/>
          <w:marTop w:val="240"/>
          <w:marBottom w:val="240"/>
          <w:divBdr>
            <w:top w:val="none" w:sz="0" w:space="0" w:color="auto"/>
            <w:left w:val="none" w:sz="0" w:space="0" w:color="auto"/>
            <w:bottom w:val="none" w:sz="0" w:space="0" w:color="auto"/>
            <w:right w:val="none" w:sz="0" w:space="0" w:color="auto"/>
          </w:divBdr>
          <w:divsChild>
            <w:div w:id="199172676">
              <w:marLeft w:val="0"/>
              <w:marRight w:val="0"/>
              <w:marTop w:val="0"/>
              <w:marBottom w:val="0"/>
              <w:divBdr>
                <w:top w:val="none" w:sz="0" w:space="0" w:color="auto"/>
                <w:left w:val="none" w:sz="0" w:space="0" w:color="auto"/>
                <w:bottom w:val="none" w:sz="0" w:space="0" w:color="auto"/>
                <w:right w:val="none" w:sz="0" w:space="0" w:color="auto"/>
              </w:divBdr>
            </w:div>
          </w:divsChild>
        </w:div>
        <w:div w:id="683291409">
          <w:marLeft w:val="1548"/>
          <w:marRight w:val="1548"/>
          <w:marTop w:val="240"/>
          <w:marBottom w:val="240"/>
          <w:divBdr>
            <w:top w:val="none" w:sz="0" w:space="0" w:color="auto"/>
            <w:left w:val="none" w:sz="0" w:space="0" w:color="auto"/>
            <w:bottom w:val="none" w:sz="0" w:space="0" w:color="auto"/>
            <w:right w:val="none" w:sz="0" w:space="0" w:color="auto"/>
          </w:divBdr>
          <w:divsChild>
            <w:div w:id="763845412">
              <w:marLeft w:val="0"/>
              <w:marRight w:val="0"/>
              <w:marTop w:val="0"/>
              <w:marBottom w:val="0"/>
              <w:divBdr>
                <w:top w:val="none" w:sz="0" w:space="0" w:color="auto"/>
                <w:left w:val="none" w:sz="0" w:space="0" w:color="auto"/>
                <w:bottom w:val="none" w:sz="0" w:space="0" w:color="auto"/>
                <w:right w:val="none" w:sz="0" w:space="0" w:color="auto"/>
              </w:divBdr>
            </w:div>
          </w:divsChild>
        </w:div>
        <w:div w:id="755173389">
          <w:marLeft w:val="1548"/>
          <w:marRight w:val="1548"/>
          <w:marTop w:val="240"/>
          <w:marBottom w:val="240"/>
          <w:divBdr>
            <w:top w:val="none" w:sz="0" w:space="0" w:color="auto"/>
            <w:left w:val="none" w:sz="0" w:space="0" w:color="auto"/>
            <w:bottom w:val="none" w:sz="0" w:space="0" w:color="auto"/>
            <w:right w:val="none" w:sz="0" w:space="0" w:color="auto"/>
          </w:divBdr>
          <w:divsChild>
            <w:div w:id="927352024">
              <w:marLeft w:val="0"/>
              <w:marRight w:val="0"/>
              <w:marTop w:val="0"/>
              <w:marBottom w:val="0"/>
              <w:divBdr>
                <w:top w:val="none" w:sz="0" w:space="0" w:color="auto"/>
                <w:left w:val="none" w:sz="0" w:space="0" w:color="auto"/>
                <w:bottom w:val="none" w:sz="0" w:space="0" w:color="auto"/>
                <w:right w:val="none" w:sz="0" w:space="0" w:color="auto"/>
              </w:divBdr>
            </w:div>
          </w:divsChild>
        </w:div>
        <w:div w:id="381491187">
          <w:marLeft w:val="1548"/>
          <w:marRight w:val="1548"/>
          <w:marTop w:val="240"/>
          <w:marBottom w:val="240"/>
          <w:divBdr>
            <w:top w:val="none" w:sz="0" w:space="0" w:color="auto"/>
            <w:left w:val="none" w:sz="0" w:space="0" w:color="auto"/>
            <w:bottom w:val="none" w:sz="0" w:space="0" w:color="auto"/>
            <w:right w:val="none" w:sz="0" w:space="0" w:color="auto"/>
          </w:divBdr>
          <w:divsChild>
            <w:div w:id="1500727465">
              <w:marLeft w:val="0"/>
              <w:marRight w:val="0"/>
              <w:marTop w:val="0"/>
              <w:marBottom w:val="0"/>
              <w:divBdr>
                <w:top w:val="none" w:sz="0" w:space="0" w:color="auto"/>
                <w:left w:val="none" w:sz="0" w:space="0" w:color="auto"/>
                <w:bottom w:val="none" w:sz="0" w:space="0" w:color="auto"/>
                <w:right w:val="none" w:sz="0" w:space="0" w:color="auto"/>
              </w:divBdr>
            </w:div>
          </w:divsChild>
        </w:div>
        <w:div w:id="1656840264">
          <w:marLeft w:val="1548"/>
          <w:marRight w:val="1548"/>
          <w:marTop w:val="240"/>
          <w:marBottom w:val="240"/>
          <w:divBdr>
            <w:top w:val="none" w:sz="0" w:space="0" w:color="auto"/>
            <w:left w:val="none" w:sz="0" w:space="0" w:color="auto"/>
            <w:bottom w:val="none" w:sz="0" w:space="0" w:color="auto"/>
            <w:right w:val="none" w:sz="0" w:space="0" w:color="auto"/>
          </w:divBdr>
          <w:divsChild>
            <w:div w:id="1244752732">
              <w:marLeft w:val="0"/>
              <w:marRight w:val="0"/>
              <w:marTop w:val="0"/>
              <w:marBottom w:val="0"/>
              <w:divBdr>
                <w:top w:val="none" w:sz="0" w:space="0" w:color="auto"/>
                <w:left w:val="none" w:sz="0" w:space="0" w:color="auto"/>
                <w:bottom w:val="none" w:sz="0" w:space="0" w:color="auto"/>
                <w:right w:val="none" w:sz="0" w:space="0" w:color="auto"/>
              </w:divBdr>
            </w:div>
          </w:divsChild>
        </w:div>
        <w:div w:id="2088728349">
          <w:marLeft w:val="1548"/>
          <w:marRight w:val="1548"/>
          <w:marTop w:val="240"/>
          <w:marBottom w:val="240"/>
          <w:divBdr>
            <w:top w:val="none" w:sz="0" w:space="0" w:color="auto"/>
            <w:left w:val="none" w:sz="0" w:space="0" w:color="auto"/>
            <w:bottom w:val="none" w:sz="0" w:space="0" w:color="auto"/>
            <w:right w:val="none" w:sz="0" w:space="0" w:color="auto"/>
          </w:divBdr>
          <w:divsChild>
            <w:div w:id="1002121519">
              <w:marLeft w:val="0"/>
              <w:marRight w:val="0"/>
              <w:marTop w:val="0"/>
              <w:marBottom w:val="0"/>
              <w:divBdr>
                <w:top w:val="none" w:sz="0" w:space="0" w:color="auto"/>
                <w:left w:val="none" w:sz="0" w:space="0" w:color="auto"/>
                <w:bottom w:val="none" w:sz="0" w:space="0" w:color="auto"/>
                <w:right w:val="none" w:sz="0" w:space="0" w:color="auto"/>
              </w:divBdr>
            </w:div>
          </w:divsChild>
        </w:div>
        <w:div w:id="417097549">
          <w:marLeft w:val="1548"/>
          <w:marRight w:val="1548"/>
          <w:marTop w:val="240"/>
          <w:marBottom w:val="240"/>
          <w:divBdr>
            <w:top w:val="none" w:sz="0" w:space="0" w:color="auto"/>
            <w:left w:val="none" w:sz="0" w:space="0" w:color="auto"/>
            <w:bottom w:val="none" w:sz="0" w:space="0" w:color="auto"/>
            <w:right w:val="none" w:sz="0" w:space="0" w:color="auto"/>
          </w:divBdr>
          <w:divsChild>
            <w:div w:id="1331328606">
              <w:marLeft w:val="0"/>
              <w:marRight w:val="0"/>
              <w:marTop w:val="0"/>
              <w:marBottom w:val="0"/>
              <w:divBdr>
                <w:top w:val="none" w:sz="0" w:space="0" w:color="auto"/>
                <w:left w:val="none" w:sz="0" w:space="0" w:color="auto"/>
                <w:bottom w:val="none" w:sz="0" w:space="0" w:color="auto"/>
                <w:right w:val="none" w:sz="0" w:space="0" w:color="auto"/>
              </w:divBdr>
            </w:div>
          </w:divsChild>
        </w:div>
        <w:div w:id="830170850">
          <w:marLeft w:val="1548"/>
          <w:marRight w:val="1548"/>
          <w:marTop w:val="240"/>
          <w:marBottom w:val="240"/>
          <w:divBdr>
            <w:top w:val="none" w:sz="0" w:space="0" w:color="auto"/>
            <w:left w:val="none" w:sz="0" w:space="0" w:color="auto"/>
            <w:bottom w:val="none" w:sz="0" w:space="0" w:color="auto"/>
            <w:right w:val="none" w:sz="0" w:space="0" w:color="auto"/>
          </w:divBdr>
          <w:divsChild>
            <w:div w:id="479228814">
              <w:marLeft w:val="0"/>
              <w:marRight w:val="0"/>
              <w:marTop w:val="0"/>
              <w:marBottom w:val="0"/>
              <w:divBdr>
                <w:top w:val="none" w:sz="0" w:space="0" w:color="auto"/>
                <w:left w:val="none" w:sz="0" w:space="0" w:color="auto"/>
                <w:bottom w:val="none" w:sz="0" w:space="0" w:color="auto"/>
                <w:right w:val="none" w:sz="0" w:space="0" w:color="auto"/>
              </w:divBdr>
            </w:div>
          </w:divsChild>
        </w:div>
        <w:div w:id="182717438">
          <w:marLeft w:val="1548"/>
          <w:marRight w:val="1548"/>
          <w:marTop w:val="240"/>
          <w:marBottom w:val="240"/>
          <w:divBdr>
            <w:top w:val="none" w:sz="0" w:space="0" w:color="auto"/>
            <w:left w:val="none" w:sz="0" w:space="0" w:color="auto"/>
            <w:bottom w:val="none" w:sz="0" w:space="0" w:color="auto"/>
            <w:right w:val="none" w:sz="0" w:space="0" w:color="auto"/>
          </w:divBdr>
          <w:divsChild>
            <w:div w:id="96023829">
              <w:marLeft w:val="0"/>
              <w:marRight w:val="0"/>
              <w:marTop w:val="0"/>
              <w:marBottom w:val="0"/>
              <w:divBdr>
                <w:top w:val="none" w:sz="0" w:space="0" w:color="auto"/>
                <w:left w:val="none" w:sz="0" w:space="0" w:color="auto"/>
                <w:bottom w:val="none" w:sz="0" w:space="0" w:color="auto"/>
                <w:right w:val="none" w:sz="0" w:space="0" w:color="auto"/>
              </w:divBdr>
            </w:div>
          </w:divsChild>
        </w:div>
        <w:div w:id="2096592070">
          <w:marLeft w:val="1548"/>
          <w:marRight w:val="1548"/>
          <w:marTop w:val="240"/>
          <w:marBottom w:val="240"/>
          <w:divBdr>
            <w:top w:val="none" w:sz="0" w:space="0" w:color="auto"/>
            <w:left w:val="none" w:sz="0" w:space="0" w:color="auto"/>
            <w:bottom w:val="none" w:sz="0" w:space="0" w:color="auto"/>
            <w:right w:val="none" w:sz="0" w:space="0" w:color="auto"/>
          </w:divBdr>
          <w:divsChild>
            <w:div w:id="366561495">
              <w:marLeft w:val="0"/>
              <w:marRight w:val="0"/>
              <w:marTop w:val="0"/>
              <w:marBottom w:val="0"/>
              <w:divBdr>
                <w:top w:val="none" w:sz="0" w:space="0" w:color="auto"/>
                <w:left w:val="none" w:sz="0" w:space="0" w:color="auto"/>
                <w:bottom w:val="none" w:sz="0" w:space="0" w:color="auto"/>
                <w:right w:val="none" w:sz="0" w:space="0" w:color="auto"/>
              </w:divBdr>
            </w:div>
          </w:divsChild>
        </w:div>
        <w:div w:id="144782175">
          <w:marLeft w:val="1548"/>
          <w:marRight w:val="1548"/>
          <w:marTop w:val="240"/>
          <w:marBottom w:val="240"/>
          <w:divBdr>
            <w:top w:val="none" w:sz="0" w:space="0" w:color="auto"/>
            <w:left w:val="none" w:sz="0" w:space="0" w:color="auto"/>
            <w:bottom w:val="none" w:sz="0" w:space="0" w:color="auto"/>
            <w:right w:val="none" w:sz="0" w:space="0" w:color="auto"/>
          </w:divBdr>
          <w:divsChild>
            <w:div w:id="1809593825">
              <w:marLeft w:val="0"/>
              <w:marRight w:val="0"/>
              <w:marTop w:val="0"/>
              <w:marBottom w:val="0"/>
              <w:divBdr>
                <w:top w:val="none" w:sz="0" w:space="0" w:color="auto"/>
                <w:left w:val="none" w:sz="0" w:space="0" w:color="auto"/>
                <w:bottom w:val="none" w:sz="0" w:space="0" w:color="auto"/>
                <w:right w:val="none" w:sz="0" w:space="0" w:color="auto"/>
              </w:divBdr>
            </w:div>
          </w:divsChild>
        </w:div>
        <w:div w:id="1307274411">
          <w:marLeft w:val="1548"/>
          <w:marRight w:val="1548"/>
          <w:marTop w:val="240"/>
          <w:marBottom w:val="240"/>
          <w:divBdr>
            <w:top w:val="none" w:sz="0" w:space="0" w:color="auto"/>
            <w:left w:val="none" w:sz="0" w:space="0" w:color="auto"/>
            <w:bottom w:val="none" w:sz="0" w:space="0" w:color="auto"/>
            <w:right w:val="none" w:sz="0" w:space="0" w:color="auto"/>
          </w:divBdr>
          <w:divsChild>
            <w:div w:id="1309241737">
              <w:marLeft w:val="0"/>
              <w:marRight w:val="0"/>
              <w:marTop w:val="0"/>
              <w:marBottom w:val="0"/>
              <w:divBdr>
                <w:top w:val="none" w:sz="0" w:space="0" w:color="auto"/>
                <w:left w:val="none" w:sz="0" w:space="0" w:color="auto"/>
                <w:bottom w:val="none" w:sz="0" w:space="0" w:color="auto"/>
                <w:right w:val="none" w:sz="0" w:space="0" w:color="auto"/>
              </w:divBdr>
            </w:div>
          </w:divsChild>
        </w:div>
        <w:div w:id="2015718443">
          <w:marLeft w:val="1548"/>
          <w:marRight w:val="1548"/>
          <w:marTop w:val="240"/>
          <w:marBottom w:val="240"/>
          <w:divBdr>
            <w:top w:val="none" w:sz="0" w:space="0" w:color="auto"/>
            <w:left w:val="none" w:sz="0" w:space="0" w:color="auto"/>
            <w:bottom w:val="none" w:sz="0" w:space="0" w:color="auto"/>
            <w:right w:val="none" w:sz="0" w:space="0" w:color="auto"/>
          </w:divBdr>
          <w:divsChild>
            <w:div w:id="60061480">
              <w:marLeft w:val="0"/>
              <w:marRight w:val="0"/>
              <w:marTop w:val="0"/>
              <w:marBottom w:val="0"/>
              <w:divBdr>
                <w:top w:val="none" w:sz="0" w:space="0" w:color="auto"/>
                <w:left w:val="none" w:sz="0" w:space="0" w:color="auto"/>
                <w:bottom w:val="none" w:sz="0" w:space="0" w:color="auto"/>
                <w:right w:val="none" w:sz="0" w:space="0" w:color="auto"/>
              </w:divBdr>
            </w:div>
          </w:divsChild>
        </w:div>
        <w:div w:id="87503732">
          <w:marLeft w:val="1548"/>
          <w:marRight w:val="1548"/>
          <w:marTop w:val="240"/>
          <w:marBottom w:val="240"/>
          <w:divBdr>
            <w:top w:val="none" w:sz="0" w:space="0" w:color="auto"/>
            <w:left w:val="none" w:sz="0" w:space="0" w:color="auto"/>
            <w:bottom w:val="none" w:sz="0" w:space="0" w:color="auto"/>
            <w:right w:val="none" w:sz="0" w:space="0" w:color="auto"/>
          </w:divBdr>
          <w:divsChild>
            <w:div w:id="1683891209">
              <w:marLeft w:val="0"/>
              <w:marRight w:val="0"/>
              <w:marTop w:val="0"/>
              <w:marBottom w:val="0"/>
              <w:divBdr>
                <w:top w:val="none" w:sz="0" w:space="0" w:color="auto"/>
                <w:left w:val="none" w:sz="0" w:space="0" w:color="auto"/>
                <w:bottom w:val="none" w:sz="0" w:space="0" w:color="auto"/>
                <w:right w:val="none" w:sz="0" w:space="0" w:color="auto"/>
              </w:divBdr>
            </w:div>
          </w:divsChild>
        </w:div>
        <w:div w:id="2077316861">
          <w:marLeft w:val="1548"/>
          <w:marRight w:val="1548"/>
          <w:marTop w:val="240"/>
          <w:marBottom w:val="240"/>
          <w:divBdr>
            <w:top w:val="none" w:sz="0" w:space="0" w:color="auto"/>
            <w:left w:val="none" w:sz="0" w:space="0" w:color="auto"/>
            <w:bottom w:val="none" w:sz="0" w:space="0" w:color="auto"/>
            <w:right w:val="none" w:sz="0" w:space="0" w:color="auto"/>
          </w:divBdr>
          <w:divsChild>
            <w:div w:id="1883251187">
              <w:marLeft w:val="0"/>
              <w:marRight w:val="0"/>
              <w:marTop w:val="0"/>
              <w:marBottom w:val="0"/>
              <w:divBdr>
                <w:top w:val="none" w:sz="0" w:space="0" w:color="auto"/>
                <w:left w:val="none" w:sz="0" w:space="0" w:color="auto"/>
                <w:bottom w:val="none" w:sz="0" w:space="0" w:color="auto"/>
                <w:right w:val="none" w:sz="0" w:space="0" w:color="auto"/>
              </w:divBdr>
            </w:div>
          </w:divsChild>
        </w:div>
        <w:div w:id="2028946681">
          <w:marLeft w:val="1548"/>
          <w:marRight w:val="1548"/>
          <w:marTop w:val="240"/>
          <w:marBottom w:val="240"/>
          <w:divBdr>
            <w:top w:val="none" w:sz="0" w:space="0" w:color="auto"/>
            <w:left w:val="none" w:sz="0" w:space="0" w:color="auto"/>
            <w:bottom w:val="none" w:sz="0" w:space="0" w:color="auto"/>
            <w:right w:val="none" w:sz="0" w:space="0" w:color="auto"/>
          </w:divBdr>
          <w:divsChild>
            <w:div w:id="925262111">
              <w:marLeft w:val="0"/>
              <w:marRight w:val="0"/>
              <w:marTop w:val="0"/>
              <w:marBottom w:val="0"/>
              <w:divBdr>
                <w:top w:val="none" w:sz="0" w:space="0" w:color="auto"/>
                <w:left w:val="none" w:sz="0" w:space="0" w:color="auto"/>
                <w:bottom w:val="none" w:sz="0" w:space="0" w:color="auto"/>
                <w:right w:val="none" w:sz="0" w:space="0" w:color="auto"/>
              </w:divBdr>
            </w:div>
          </w:divsChild>
        </w:div>
        <w:div w:id="236063096">
          <w:marLeft w:val="1548"/>
          <w:marRight w:val="1548"/>
          <w:marTop w:val="240"/>
          <w:marBottom w:val="240"/>
          <w:divBdr>
            <w:top w:val="none" w:sz="0" w:space="0" w:color="auto"/>
            <w:left w:val="none" w:sz="0" w:space="0" w:color="auto"/>
            <w:bottom w:val="none" w:sz="0" w:space="0" w:color="auto"/>
            <w:right w:val="none" w:sz="0" w:space="0" w:color="auto"/>
          </w:divBdr>
          <w:divsChild>
            <w:div w:id="705447978">
              <w:marLeft w:val="0"/>
              <w:marRight w:val="0"/>
              <w:marTop w:val="0"/>
              <w:marBottom w:val="0"/>
              <w:divBdr>
                <w:top w:val="none" w:sz="0" w:space="0" w:color="auto"/>
                <w:left w:val="none" w:sz="0" w:space="0" w:color="auto"/>
                <w:bottom w:val="none" w:sz="0" w:space="0" w:color="auto"/>
                <w:right w:val="none" w:sz="0" w:space="0" w:color="auto"/>
              </w:divBdr>
            </w:div>
          </w:divsChild>
        </w:div>
        <w:div w:id="861238845">
          <w:marLeft w:val="1548"/>
          <w:marRight w:val="1548"/>
          <w:marTop w:val="240"/>
          <w:marBottom w:val="240"/>
          <w:divBdr>
            <w:top w:val="none" w:sz="0" w:space="0" w:color="auto"/>
            <w:left w:val="none" w:sz="0" w:space="0" w:color="auto"/>
            <w:bottom w:val="none" w:sz="0" w:space="0" w:color="auto"/>
            <w:right w:val="none" w:sz="0" w:space="0" w:color="auto"/>
          </w:divBdr>
          <w:divsChild>
            <w:div w:id="1179932663">
              <w:marLeft w:val="0"/>
              <w:marRight w:val="0"/>
              <w:marTop w:val="0"/>
              <w:marBottom w:val="0"/>
              <w:divBdr>
                <w:top w:val="none" w:sz="0" w:space="0" w:color="auto"/>
                <w:left w:val="none" w:sz="0" w:space="0" w:color="auto"/>
                <w:bottom w:val="none" w:sz="0" w:space="0" w:color="auto"/>
                <w:right w:val="none" w:sz="0" w:space="0" w:color="auto"/>
              </w:divBdr>
            </w:div>
          </w:divsChild>
        </w:div>
        <w:div w:id="504134031">
          <w:marLeft w:val="1548"/>
          <w:marRight w:val="1548"/>
          <w:marTop w:val="240"/>
          <w:marBottom w:val="240"/>
          <w:divBdr>
            <w:top w:val="none" w:sz="0" w:space="0" w:color="auto"/>
            <w:left w:val="none" w:sz="0" w:space="0" w:color="auto"/>
            <w:bottom w:val="none" w:sz="0" w:space="0" w:color="auto"/>
            <w:right w:val="none" w:sz="0" w:space="0" w:color="auto"/>
          </w:divBdr>
          <w:divsChild>
            <w:div w:id="446587975">
              <w:marLeft w:val="0"/>
              <w:marRight w:val="0"/>
              <w:marTop w:val="0"/>
              <w:marBottom w:val="0"/>
              <w:divBdr>
                <w:top w:val="none" w:sz="0" w:space="0" w:color="auto"/>
                <w:left w:val="none" w:sz="0" w:space="0" w:color="auto"/>
                <w:bottom w:val="none" w:sz="0" w:space="0" w:color="auto"/>
                <w:right w:val="none" w:sz="0" w:space="0" w:color="auto"/>
              </w:divBdr>
            </w:div>
          </w:divsChild>
        </w:div>
        <w:div w:id="1804806495">
          <w:marLeft w:val="1548"/>
          <w:marRight w:val="1548"/>
          <w:marTop w:val="240"/>
          <w:marBottom w:val="240"/>
          <w:divBdr>
            <w:top w:val="none" w:sz="0" w:space="0" w:color="auto"/>
            <w:left w:val="none" w:sz="0" w:space="0" w:color="auto"/>
            <w:bottom w:val="none" w:sz="0" w:space="0" w:color="auto"/>
            <w:right w:val="none" w:sz="0" w:space="0" w:color="auto"/>
          </w:divBdr>
          <w:divsChild>
            <w:div w:id="28848414">
              <w:marLeft w:val="0"/>
              <w:marRight w:val="0"/>
              <w:marTop w:val="0"/>
              <w:marBottom w:val="0"/>
              <w:divBdr>
                <w:top w:val="none" w:sz="0" w:space="0" w:color="auto"/>
                <w:left w:val="none" w:sz="0" w:space="0" w:color="auto"/>
                <w:bottom w:val="none" w:sz="0" w:space="0" w:color="auto"/>
                <w:right w:val="none" w:sz="0" w:space="0" w:color="auto"/>
              </w:divBdr>
            </w:div>
          </w:divsChild>
        </w:div>
        <w:div w:id="313070775">
          <w:marLeft w:val="1548"/>
          <w:marRight w:val="1548"/>
          <w:marTop w:val="240"/>
          <w:marBottom w:val="240"/>
          <w:divBdr>
            <w:top w:val="none" w:sz="0" w:space="0" w:color="auto"/>
            <w:left w:val="none" w:sz="0" w:space="0" w:color="auto"/>
            <w:bottom w:val="none" w:sz="0" w:space="0" w:color="auto"/>
            <w:right w:val="none" w:sz="0" w:space="0" w:color="auto"/>
          </w:divBdr>
          <w:divsChild>
            <w:div w:id="664281057">
              <w:marLeft w:val="0"/>
              <w:marRight w:val="0"/>
              <w:marTop w:val="0"/>
              <w:marBottom w:val="0"/>
              <w:divBdr>
                <w:top w:val="none" w:sz="0" w:space="0" w:color="auto"/>
                <w:left w:val="none" w:sz="0" w:space="0" w:color="auto"/>
                <w:bottom w:val="none" w:sz="0" w:space="0" w:color="auto"/>
                <w:right w:val="none" w:sz="0" w:space="0" w:color="auto"/>
              </w:divBdr>
            </w:div>
          </w:divsChild>
        </w:div>
        <w:div w:id="1942956253">
          <w:marLeft w:val="1548"/>
          <w:marRight w:val="1548"/>
          <w:marTop w:val="240"/>
          <w:marBottom w:val="240"/>
          <w:divBdr>
            <w:top w:val="none" w:sz="0" w:space="0" w:color="auto"/>
            <w:left w:val="none" w:sz="0" w:space="0" w:color="auto"/>
            <w:bottom w:val="none" w:sz="0" w:space="0" w:color="auto"/>
            <w:right w:val="none" w:sz="0" w:space="0" w:color="auto"/>
          </w:divBdr>
          <w:divsChild>
            <w:div w:id="1018309575">
              <w:marLeft w:val="0"/>
              <w:marRight w:val="0"/>
              <w:marTop w:val="0"/>
              <w:marBottom w:val="0"/>
              <w:divBdr>
                <w:top w:val="none" w:sz="0" w:space="0" w:color="auto"/>
                <w:left w:val="none" w:sz="0" w:space="0" w:color="auto"/>
                <w:bottom w:val="none" w:sz="0" w:space="0" w:color="auto"/>
                <w:right w:val="none" w:sz="0" w:space="0" w:color="auto"/>
              </w:divBdr>
            </w:div>
          </w:divsChild>
        </w:div>
        <w:div w:id="678460178">
          <w:marLeft w:val="1548"/>
          <w:marRight w:val="1548"/>
          <w:marTop w:val="240"/>
          <w:marBottom w:val="240"/>
          <w:divBdr>
            <w:top w:val="none" w:sz="0" w:space="0" w:color="auto"/>
            <w:left w:val="none" w:sz="0" w:space="0" w:color="auto"/>
            <w:bottom w:val="none" w:sz="0" w:space="0" w:color="auto"/>
            <w:right w:val="none" w:sz="0" w:space="0" w:color="auto"/>
          </w:divBdr>
          <w:divsChild>
            <w:div w:id="1023674673">
              <w:marLeft w:val="0"/>
              <w:marRight w:val="0"/>
              <w:marTop w:val="0"/>
              <w:marBottom w:val="0"/>
              <w:divBdr>
                <w:top w:val="none" w:sz="0" w:space="0" w:color="auto"/>
                <w:left w:val="none" w:sz="0" w:space="0" w:color="auto"/>
                <w:bottom w:val="none" w:sz="0" w:space="0" w:color="auto"/>
                <w:right w:val="none" w:sz="0" w:space="0" w:color="auto"/>
              </w:divBdr>
            </w:div>
          </w:divsChild>
        </w:div>
        <w:div w:id="879897615">
          <w:marLeft w:val="1548"/>
          <w:marRight w:val="1548"/>
          <w:marTop w:val="240"/>
          <w:marBottom w:val="240"/>
          <w:divBdr>
            <w:top w:val="none" w:sz="0" w:space="0" w:color="auto"/>
            <w:left w:val="none" w:sz="0" w:space="0" w:color="auto"/>
            <w:bottom w:val="none" w:sz="0" w:space="0" w:color="auto"/>
            <w:right w:val="none" w:sz="0" w:space="0" w:color="auto"/>
          </w:divBdr>
          <w:divsChild>
            <w:div w:id="232741145">
              <w:marLeft w:val="0"/>
              <w:marRight w:val="0"/>
              <w:marTop w:val="0"/>
              <w:marBottom w:val="0"/>
              <w:divBdr>
                <w:top w:val="none" w:sz="0" w:space="0" w:color="auto"/>
                <w:left w:val="none" w:sz="0" w:space="0" w:color="auto"/>
                <w:bottom w:val="none" w:sz="0" w:space="0" w:color="auto"/>
                <w:right w:val="none" w:sz="0" w:space="0" w:color="auto"/>
              </w:divBdr>
            </w:div>
          </w:divsChild>
        </w:div>
        <w:div w:id="374890409">
          <w:marLeft w:val="1548"/>
          <w:marRight w:val="1548"/>
          <w:marTop w:val="240"/>
          <w:marBottom w:val="240"/>
          <w:divBdr>
            <w:top w:val="none" w:sz="0" w:space="0" w:color="auto"/>
            <w:left w:val="none" w:sz="0" w:space="0" w:color="auto"/>
            <w:bottom w:val="none" w:sz="0" w:space="0" w:color="auto"/>
            <w:right w:val="none" w:sz="0" w:space="0" w:color="auto"/>
          </w:divBdr>
          <w:divsChild>
            <w:div w:id="1337145929">
              <w:marLeft w:val="0"/>
              <w:marRight w:val="0"/>
              <w:marTop w:val="0"/>
              <w:marBottom w:val="0"/>
              <w:divBdr>
                <w:top w:val="none" w:sz="0" w:space="0" w:color="auto"/>
                <w:left w:val="none" w:sz="0" w:space="0" w:color="auto"/>
                <w:bottom w:val="none" w:sz="0" w:space="0" w:color="auto"/>
                <w:right w:val="none" w:sz="0" w:space="0" w:color="auto"/>
              </w:divBdr>
            </w:div>
          </w:divsChild>
        </w:div>
        <w:div w:id="1854418010">
          <w:marLeft w:val="1548"/>
          <w:marRight w:val="1548"/>
          <w:marTop w:val="240"/>
          <w:marBottom w:val="240"/>
          <w:divBdr>
            <w:top w:val="none" w:sz="0" w:space="0" w:color="auto"/>
            <w:left w:val="none" w:sz="0" w:space="0" w:color="auto"/>
            <w:bottom w:val="none" w:sz="0" w:space="0" w:color="auto"/>
            <w:right w:val="none" w:sz="0" w:space="0" w:color="auto"/>
          </w:divBdr>
          <w:divsChild>
            <w:div w:id="1781337619">
              <w:marLeft w:val="0"/>
              <w:marRight w:val="0"/>
              <w:marTop w:val="0"/>
              <w:marBottom w:val="0"/>
              <w:divBdr>
                <w:top w:val="none" w:sz="0" w:space="0" w:color="auto"/>
                <w:left w:val="none" w:sz="0" w:space="0" w:color="auto"/>
                <w:bottom w:val="none" w:sz="0" w:space="0" w:color="auto"/>
                <w:right w:val="none" w:sz="0" w:space="0" w:color="auto"/>
              </w:divBdr>
            </w:div>
          </w:divsChild>
        </w:div>
        <w:div w:id="1636444571">
          <w:marLeft w:val="1548"/>
          <w:marRight w:val="1548"/>
          <w:marTop w:val="240"/>
          <w:marBottom w:val="240"/>
          <w:divBdr>
            <w:top w:val="none" w:sz="0" w:space="0" w:color="auto"/>
            <w:left w:val="none" w:sz="0" w:space="0" w:color="auto"/>
            <w:bottom w:val="none" w:sz="0" w:space="0" w:color="auto"/>
            <w:right w:val="none" w:sz="0" w:space="0" w:color="auto"/>
          </w:divBdr>
          <w:divsChild>
            <w:div w:id="408626007">
              <w:marLeft w:val="0"/>
              <w:marRight w:val="0"/>
              <w:marTop w:val="0"/>
              <w:marBottom w:val="0"/>
              <w:divBdr>
                <w:top w:val="none" w:sz="0" w:space="0" w:color="auto"/>
                <w:left w:val="none" w:sz="0" w:space="0" w:color="auto"/>
                <w:bottom w:val="none" w:sz="0" w:space="0" w:color="auto"/>
                <w:right w:val="none" w:sz="0" w:space="0" w:color="auto"/>
              </w:divBdr>
            </w:div>
          </w:divsChild>
        </w:div>
        <w:div w:id="161048521">
          <w:marLeft w:val="1548"/>
          <w:marRight w:val="1548"/>
          <w:marTop w:val="240"/>
          <w:marBottom w:val="240"/>
          <w:divBdr>
            <w:top w:val="none" w:sz="0" w:space="0" w:color="auto"/>
            <w:left w:val="none" w:sz="0" w:space="0" w:color="auto"/>
            <w:bottom w:val="none" w:sz="0" w:space="0" w:color="auto"/>
            <w:right w:val="none" w:sz="0" w:space="0" w:color="auto"/>
          </w:divBdr>
          <w:divsChild>
            <w:div w:id="766921890">
              <w:marLeft w:val="0"/>
              <w:marRight w:val="0"/>
              <w:marTop w:val="0"/>
              <w:marBottom w:val="0"/>
              <w:divBdr>
                <w:top w:val="none" w:sz="0" w:space="0" w:color="auto"/>
                <w:left w:val="none" w:sz="0" w:space="0" w:color="auto"/>
                <w:bottom w:val="none" w:sz="0" w:space="0" w:color="auto"/>
                <w:right w:val="none" w:sz="0" w:space="0" w:color="auto"/>
              </w:divBdr>
            </w:div>
          </w:divsChild>
        </w:div>
        <w:div w:id="182717843">
          <w:marLeft w:val="1548"/>
          <w:marRight w:val="1548"/>
          <w:marTop w:val="240"/>
          <w:marBottom w:val="240"/>
          <w:divBdr>
            <w:top w:val="none" w:sz="0" w:space="0" w:color="auto"/>
            <w:left w:val="none" w:sz="0" w:space="0" w:color="auto"/>
            <w:bottom w:val="none" w:sz="0" w:space="0" w:color="auto"/>
            <w:right w:val="none" w:sz="0" w:space="0" w:color="auto"/>
          </w:divBdr>
          <w:divsChild>
            <w:div w:id="819033780">
              <w:marLeft w:val="0"/>
              <w:marRight w:val="0"/>
              <w:marTop w:val="0"/>
              <w:marBottom w:val="0"/>
              <w:divBdr>
                <w:top w:val="none" w:sz="0" w:space="0" w:color="auto"/>
                <w:left w:val="none" w:sz="0" w:space="0" w:color="auto"/>
                <w:bottom w:val="none" w:sz="0" w:space="0" w:color="auto"/>
                <w:right w:val="none" w:sz="0" w:space="0" w:color="auto"/>
              </w:divBdr>
            </w:div>
          </w:divsChild>
        </w:div>
        <w:div w:id="1773891858">
          <w:marLeft w:val="1548"/>
          <w:marRight w:val="1548"/>
          <w:marTop w:val="240"/>
          <w:marBottom w:val="240"/>
          <w:divBdr>
            <w:top w:val="none" w:sz="0" w:space="0" w:color="auto"/>
            <w:left w:val="none" w:sz="0" w:space="0" w:color="auto"/>
            <w:bottom w:val="none" w:sz="0" w:space="0" w:color="auto"/>
            <w:right w:val="none" w:sz="0" w:space="0" w:color="auto"/>
          </w:divBdr>
          <w:divsChild>
            <w:div w:id="1477992914">
              <w:marLeft w:val="0"/>
              <w:marRight w:val="0"/>
              <w:marTop w:val="0"/>
              <w:marBottom w:val="0"/>
              <w:divBdr>
                <w:top w:val="none" w:sz="0" w:space="0" w:color="auto"/>
                <w:left w:val="none" w:sz="0" w:space="0" w:color="auto"/>
                <w:bottom w:val="none" w:sz="0" w:space="0" w:color="auto"/>
                <w:right w:val="none" w:sz="0" w:space="0" w:color="auto"/>
              </w:divBdr>
            </w:div>
          </w:divsChild>
        </w:div>
        <w:div w:id="1348024098">
          <w:marLeft w:val="1548"/>
          <w:marRight w:val="1548"/>
          <w:marTop w:val="240"/>
          <w:marBottom w:val="240"/>
          <w:divBdr>
            <w:top w:val="none" w:sz="0" w:space="0" w:color="auto"/>
            <w:left w:val="none" w:sz="0" w:space="0" w:color="auto"/>
            <w:bottom w:val="none" w:sz="0" w:space="0" w:color="auto"/>
            <w:right w:val="none" w:sz="0" w:space="0" w:color="auto"/>
          </w:divBdr>
          <w:divsChild>
            <w:div w:id="1892954618">
              <w:marLeft w:val="0"/>
              <w:marRight w:val="0"/>
              <w:marTop w:val="0"/>
              <w:marBottom w:val="0"/>
              <w:divBdr>
                <w:top w:val="none" w:sz="0" w:space="0" w:color="auto"/>
                <w:left w:val="none" w:sz="0" w:space="0" w:color="auto"/>
                <w:bottom w:val="none" w:sz="0" w:space="0" w:color="auto"/>
                <w:right w:val="none" w:sz="0" w:space="0" w:color="auto"/>
              </w:divBdr>
            </w:div>
          </w:divsChild>
        </w:div>
        <w:div w:id="1836454930">
          <w:marLeft w:val="1548"/>
          <w:marRight w:val="1548"/>
          <w:marTop w:val="240"/>
          <w:marBottom w:val="240"/>
          <w:divBdr>
            <w:top w:val="none" w:sz="0" w:space="0" w:color="auto"/>
            <w:left w:val="none" w:sz="0" w:space="0" w:color="auto"/>
            <w:bottom w:val="none" w:sz="0" w:space="0" w:color="auto"/>
            <w:right w:val="none" w:sz="0" w:space="0" w:color="auto"/>
          </w:divBdr>
          <w:divsChild>
            <w:div w:id="421488763">
              <w:marLeft w:val="0"/>
              <w:marRight w:val="0"/>
              <w:marTop w:val="0"/>
              <w:marBottom w:val="0"/>
              <w:divBdr>
                <w:top w:val="none" w:sz="0" w:space="0" w:color="auto"/>
                <w:left w:val="none" w:sz="0" w:space="0" w:color="auto"/>
                <w:bottom w:val="none" w:sz="0" w:space="0" w:color="auto"/>
                <w:right w:val="none" w:sz="0" w:space="0" w:color="auto"/>
              </w:divBdr>
            </w:div>
          </w:divsChild>
        </w:div>
        <w:div w:id="222369701">
          <w:marLeft w:val="1548"/>
          <w:marRight w:val="1548"/>
          <w:marTop w:val="240"/>
          <w:marBottom w:val="240"/>
          <w:divBdr>
            <w:top w:val="none" w:sz="0" w:space="0" w:color="auto"/>
            <w:left w:val="none" w:sz="0" w:space="0" w:color="auto"/>
            <w:bottom w:val="none" w:sz="0" w:space="0" w:color="auto"/>
            <w:right w:val="none" w:sz="0" w:space="0" w:color="auto"/>
          </w:divBdr>
          <w:divsChild>
            <w:div w:id="157816997">
              <w:marLeft w:val="0"/>
              <w:marRight w:val="0"/>
              <w:marTop w:val="0"/>
              <w:marBottom w:val="0"/>
              <w:divBdr>
                <w:top w:val="none" w:sz="0" w:space="0" w:color="auto"/>
                <w:left w:val="none" w:sz="0" w:space="0" w:color="auto"/>
                <w:bottom w:val="none" w:sz="0" w:space="0" w:color="auto"/>
                <w:right w:val="none" w:sz="0" w:space="0" w:color="auto"/>
              </w:divBdr>
            </w:div>
          </w:divsChild>
        </w:div>
        <w:div w:id="361322634">
          <w:marLeft w:val="1548"/>
          <w:marRight w:val="1548"/>
          <w:marTop w:val="240"/>
          <w:marBottom w:val="240"/>
          <w:divBdr>
            <w:top w:val="none" w:sz="0" w:space="0" w:color="auto"/>
            <w:left w:val="none" w:sz="0" w:space="0" w:color="auto"/>
            <w:bottom w:val="none" w:sz="0" w:space="0" w:color="auto"/>
            <w:right w:val="none" w:sz="0" w:space="0" w:color="auto"/>
          </w:divBdr>
          <w:divsChild>
            <w:div w:id="452596875">
              <w:marLeft w:val="0"/>
              <w:marRight w:val="0"/>
              <w:marTop w:val="0"/>
              <w:marBottom w:val="0"/>
              <w:divBdr>
                <w:top w:val="none" w:sz="0" w:space="0" w:color="auto"/>
                <w:left w:val="none" w:sz="0" w:space="0" w:color="auto"/>
                <w:bottom w:val="none" w:sz="0" w:space="0" w:color="auto"/>
                <w:right w:val="none" w:sz="0" w:space="0" w:color="auto"/>
              </w:divBdr>
            </w:div>
          </w:divsChild>
        </w:div>
        <w:div w:id="877010388">
          <w:marLeft w:val="1548"/>
          <w:marRight w:val="1548"/>
          <w:marTop w:val="240"/>
          <w:marBottom w:val="240"/>
          <w:divBdr>
            <w:top w:val="none" w:sz="0" w:space="0" w:color="auto"/>
            <w:left w:val="none" w:sz="0" w:space="0" w:color="auto"/>
            <w:bottom w:val="none" w:sz="0" w:space="0" w:color="auto"/>
            <w:right w:val="none" w:sz="0" w:space="0" w:color="auto"/>
          </w:divBdr>
          <w:divsChild>
            <w:div w:id="934441500">
              <w:marLeft w:val="0"/>
              <w:marRight w:val="0"/>
              <w:marTop w:val="0"/>
              <w:marBottom w:val="0"/>
              <w:divBdr>
                <w:top w:val="none" w:sz="0" w:space="0" w:color="auto"/>
                <w:left w:val="none" w:sz="0" w:space="0" w:color="auto"/>
                <w:bottom w:val="none" w:sz="0" w:space="0" w:color="auto"/>
                <w:right w:val="none" w:sz="0" w:space="0" w:color="auto"/>
              </w:divBdr>
            </w:div>
          </w:divsChild>
        </w:div>
        <w:div w:id="1605572682">
          <w:marLeft w:val="1548"/>
          <w:marRight w:val="1548"/>
          <w:marTop w:val="240"/>
          <w:marBottom w:val="240"/>
          <w:divBdr>
            <w:top w:val="none" w:sz="0" w:space="0" w:color="auto"/>
            <w:left w:val="none" w:sz="0" w:space="0" w:color="auto"/>
            <w:bottom w:val="none" w:sz="0" w:space="0" w:color="auto"/>
            <w:right w:val="none" w:sz="0" w:space="0" w:color="auto"/>
          </w:divBdr>
          <w:divsChild>
            <w:div w:id="1755779676">
              <w:marLeft w:val="0"/>
              <w:marRight w:val="0"/>
              <w:marTop w:val="0"/>
              <w:marBottom w:val="0"/>
              <w:divBdr>
                <w:top w:val="none" w:sz="0" w:space="0" w:color="auto"/>
                <w:left w:val="none" w:sz="0" w:space="0" w:color="auto"/>
                <w:bottom w:val="none" w:sz="0" w:space="0" w:color="auto"/>
                <w:right w:val="none" w:sz="0" w:space="0" w:color="auto"/>
              </w:divBdr>
            </w:div>
          </w:divsChild>
        </w:div>
        <w:div w:id="238714362">
          <w:marLeft w:val="1548"/>
          <w:marRight w:val="1548"/>
          <w:marTop w:val="240"/>
          <w:marBottom w:val="240"/>
          <w:divBdr>
            <w:top w:val="none" w:sz="0" w:space="0" w:color="auto"/>
            <w:left w:val="none" w:sz="0" w:space="0" w:color="auto"/>
            <w:bottom w:val="none" w:sz="0" w:space="0" w:color="auto"/>
            <w:right w:val="none" w:sz="0" w:space="0" w:color="auto"/>
          </w:divBdr>
          <w:divsChild>
            <w:div w:id="1898202771">
              <w:marLeft w:val="0"/>
              <w:marRight w:val="0"/>
              <w:marTop w:val="0"/>
              <w:marBottom w:val="0"/>
              <w:divBdr>
                <w:top w:val="none" w:sz="0" w:space="0" w:color="auto"/>
                <w:left w:val="none" w:sz="0" w:space="0" w:color="auto"/>
                <w:bottom w:val="none" w:sz="0" w:space="0" w:color="auto"/>
                <w:right w:val="none" w:sz="0" w:space="0" w:color="auto"/>
              </w:divBdr>
            </w:div>
          </w:divsChild>
        </w:div>
        <w:div w:id="887185997">
          <w:marLeft w:val="1548"/>
          <w:marRight w:val="1548"/>
          <w:marTop w:val="240"/>
          <w:marBottom w:val="240"/>
          <w:divBdr>
            <w:top w:val="none" w:sz="0" w:space="0" w:color="auto"/>
            <w:left w:val="none" w:sz="0" w:space="0" w:color="auto"/>
            <w:bottom w:val="none" w:sz="0" w:space="0" w:color="auto"/>
            <w:right w:val="none" w:sz="0" w:space="0" w:color="auto"/>
          </w:divBdr>
          <w:divsChild>
            <w:div w:id="27805202">
              <w:marLeft w:val="0"/>
              <w:marRight w:val="0"/>
              <w:marTop w:val="0"/>
              <w:marBottom w:val="0"/>
              <w:divBdr>
                <w:top w:val="none" w:sz="0" w:space="0" w:color="auto"/>
                <w:left w:val="none" w:sz="0" w:space="0" w:color="auto"/>
                <w:bottom w:val="none" w:sz="0" w:space="0" w:color="auto"/>
                <w:right w:val="none" w:sz="0" w:space="0" w:color="auto"/>
              </w:divBdr>
            </w:div>
          </w:divsChild>
        </w:div>
        <w:div w:id="2141800410">
          <w:marLeft w:val="1548"/>
          <w:marRight w:val="1548"/>
          <w:marTop w:val="240"/>
          <w:marBottom w:val="240"/>
          <w:divBdr>
            <w:top w:val="none" w:sz="0" w:space="0" w:color="auto"/>
            <w:left w:val="none" w:sz="0" w:space="0" w:color="auto"/>
            <w:bottom w:val="none" w:sz="0" w:space="0" w:color="auto"/>
            <w:right w:val="none" w:sz="0" w:space="0" w:color="auto"/>
          </w:divBdr>
          <w:divsChild>
            <w:div w:id="951131211">
              <w:marLeft w:val="0"/>
              <w:marRight w:val="0"/>
              <w:marTop w:val="0"/>
              <w:marBottom w:val="0"/>
              <w:divBdr>
                <w:top w:val="none" w:sz="0" w:space="0" w:color="auto"/>
                <w:left w:val="none" w:sz="0" w:space="0" w:color="auto"/>
                <w:bottom w:val="none" w:sz="0" w:space="0" w:color="auto"/>
                <w:right w:val="none" w:sz="0" w:space="0" w:color="auto"/>
              </w:divBdr>
            </w:div>
          </w:divsChild>
        </w:div>
        <w:div w:id="61028405">
          <w:marLeft w:val="1548"/>
          <w:marRight w:val="1548"/>
          <w:marTop w:val="240"/>
          <w:marBottom w:val="240"/>
          <w:divBdr>
            <w:top w:val="none" w:sz="0" w:space="0" w:color="auto"/>
            <w:left w:val="none" w:sz="0" w:space="0" w:color="auto"/>
            <w:bottom w:val="none" w:sz="0" w:space="0" w:color="auto"/>
            <w:right w:val="none" w:sz="0" w:space="0" w:color="auto"/>
          </w:divBdr>
          <w:divsChild>
            <w:div w:id="77949749">
              <w:marLeft w:val="0"/>
              <w:marRight w:val="0"/>
              <w:marTop w:val="0"/>
              <w:marBottom w:val="0"/>
              <w:divBdr>
                <w:top w:val="none" w:sz="0" w:space="0" w:color="auto"/>
                <w:left w:val="none" w:sz="0" w:space="0" w:color="auto"/>
                <w:bottom w:val="none" w:sz="0" w:space="0" w:color="auto"/>
                <w:right w:val="none" w:sz="0" w:space="0" w:color="auto"/>
              </w:divBdr>
            </w:div>
          </w:divsChild>
        </w:div>
        <w:div w:id="1029069874">
          <w:marLeft w:val="1548"/>
          <w:marRight w:val="1548"/>
          <w:marTop w:val="240"/>
          <w:marBottom w:val="240"/>
          <w:divBdr>
            <w:top w:val="none" w:sz="0" w:space="0" w:color="auto"/>
            <w:left w:val="none" w:sz="0" w:space="0" w:color="auto"/>
            <w:bottom w:val="none" w:sz="0" w:space="0" w:color="auto"/>
            <w:right w:val="none" w:sz="0" w:space="0" w:color="auto"/>
          </w:divBdr>
          <w:divsChild>
            <w:div w:id="1371489016">
              <w:marLeft w:val="0"/>
              <w:marRight w:val="0"/>
              <w:marTop w:val="0"/>
              <w:marBottom w:val="0"/>
              <w:divBdr>
                <w:top w:val="none" w:sz="0" w:space="0" w:color="auto"/>
                <w:left w:val="none" w:sz="0" w:space="0" w:color="auto"/>
                <w:bottom w:val="none" w:sz="0" w:space="0" w:color="auto"/>
                <w:right w:val="none" w:sz="0" w:space="0" w:color="auto"/>
              </w:divBdr>
            </w:div>
          </w:divsChild>
        </w:div>
        <w:div w:id="880168317">
          <w:marLeft w:val="1548"/>
          <w:marRight w:val="1548"/>
          <w:marTop w:val="240"/>
          <w:marBottom w:val="240"/>
          <w:divBdr>
            <w:top w:val="none" w:sz="0" w:space="0" w:color="auto"/>
            <w:left w:val="none" w:sz="0" w:space="0" w:color="auto"/>
            <w:bottom w:val="none" w:sz="0" w:space="0" w:color="auto"/>
            <w:right w:val="none" w:sz="0" w:space="0" w:color="auto"/>
          </w:divBdr>
          <w:divsChild>
            <w:div w:id="405110617">
              <w:marLeft w:val="0"/>
              <w:marRight w:val="0"/>
              <w:marTop w:val="0"/>
              <w:marBottom w:val="0"/>
              <w:divBdr>
                <w:top w:val="none" w:sz="0" w:space="0" w:color="auto"/>
                <w:left w:val="none" w:sz="0" w:space="0" w:color="auto"/>
                <w:bottom w:val="none" w:sz="0" w:space="0" w:color="auto"/>
                <w:right w:val="none" w:sz="0" w:space="0" w:color="auto"/>
              </w:divBdr>
            </w:div>
          </w:divsChild>
        </w:div>
        <w:div w:id="1088845899">
          <w:marLeft w:val="1548"/>
          <w:marRight w:val="1548"/>
          <w:marTop w:val="240"/>
          <w:marBottom w:val="240"/>
          <w:divBdr>
            <w:top w:val="none" w:sz="0" w:space="0" w:color="auto"/>
            <w:left w:val="none" w:sz="0" w:space="0" w:color="auto"/>
            <w:bottom w:val="none" w:sz="0" w:space="0" w:color="auto"/>
            <w:right w:val="none" w:sz="0" w:space="0" w:color="auto"/>
          </w:divBdr>
          <w:divsChild>
            <w:div w:id="1297443926">
              <w:marLeft w:val="0"/>
              <w:marRight w:val="0"/>
              <w:marTop w:val="0"/>
              <w:marBottom w:val="0"/>
              <w:divBdr>
                <w:top w:val="none" w:sz="0" w:space="0" w:color="auto"/>
                <w:left w:val="none" w:sz="0" w:space="0" w:color="auto"/>
                <w:bottom w:val="none" w:sz="0" w:space="0" w:color="auto"/>
                <w:right w:val="none" w:sz="0" w:space="0" w:color="auto"/>
              </w:divBdr>
            </w:div>
          </w:divsChild>
        </w:div>
        <w:div w:id="136606724">
          <w:marLeft w:val="1548"/>
          <w:marRight w:val="1548"/>
          <w:marTop w:val="240"/>
          <w:marBottom w:val="240"/>
          <w:divBdr>
            <w:top w:val="none" w:sz="0" w:space="0" w:color="auto"/>
            <w:left w:val="none" w:sz="0" w:space="0" w:color="auto"/>
            <w:bottom w:val="none" w:sz="0" w:space="0" w:color="auto"/>
            <w:right w:val="none" w:sz="0" w:space="0" w:color="auto"/>
          </w:divBdr>
          <w:divsChild>
            <w:div w:id="1970352292">
              <w:marLeft w:val="0"/>
              <w:marRight w:val="0"/>
              <w:marTop w:val="0"/>
              <w:marBottom w:val="0"/>
              <w:divBdr>
                <w:top w:val="none" w:sz="0" w:space="0" w:color="auto"/>
                <w:left w:val="none" w:sz="0" w:space="0" w:color="auto"/>
                <w:bottom w:val="none" w:sz="0" w:space="0" w:color="auto"/>
                <w:right w:val="none" w:sz="0" w:space="0" w:color="auto"/>
              </w:divBdr>
            </w:div>
          </w:divsChild>
        </w:div>
        <w:div w:id="117070214">
          <w:marLeft w:val="1548"/>
          <w:marRight w:val="1548"/>
          <w:marTop w:val="240"/>
          <w:marBottom w:val="240"/>
          <w:divBdr>
            <w:top w:val="none" w:sz="0" w:space="0" w:color="auto"/>
            <w:left w:val="none" w:sz="0" w:space="0" w:color="auto"/>
            <w:bottom w:val="none" w:sz="0" w:space="0" w:color="auto"/>
            <w:right w:val="none" w:sz="0" w:space="0" w:color="auto"/>
          </w:divBdr>
          <w:divsChild>
            <w:div w:id="1892224561">
              <w:marLeft w:val="0"/>
              <w:marRight w:val="0"/>
              <w:marTop w:val="0"/>
              <w:marBottom w:val="0"/>
              <w:divBdr>
                <w:top w:val="none" w:sz="0" w:space="0" w:color="auto"/>
                <w:left w:val="none" w:sz="0" w:space="0" w:color="auto"/>
                <w:bottom w:val="none" w:sz="0" w:space="0" w:color="auto"/>
                <w:right w:val="none" w:sz="0" w:space="0" w:color="auto"/>
              </w:divBdr>
            </w:div>
          </w:divsChild>
        </w:div>
        <w:div w:id="88236857">
          <w:marLeft w:val="1548"/>
          <w:marRight w:val="1548"/>
          <w:marTop w:val="240"/>
          <w:marBottom w:val="240"/>
          <w:divBdr>
            <w:top w:val="none" w:sz="0" w:space="0" w:color="auto"/>
            <w:left w:val="none" w:sz="0" w:space="0" w:color="auto"/>
            <w:bottom w:val="none" w:sz="0" w:space="0" w:color="auto"/>
            <w:right w:val="none" w:sz="0" w:space="0" w:color="auto"/>
          </w:divBdr>
          <w:divsChild>
            <w:div w:id="521095994">
              <w:marLeft w:val="0"/>
              <w:marRight w:val="0"/>
              <w:marTop w:val="0"/>
              <w:marBottom w:val="0"/>
              <w:divBdr>
                <w:top w:val="none" w:sz="0" w:space="0" w:color="auto"/>
                <w:left w:val="none" w:sz="0" w:space="0" w:color="auto"/>
                <w:bottom w:val="none" w:sz="0" w:space="0" w:color="auto"/>
                <w:right w:val="none" w:sz="0" w:space="0" w:color="auto"/>
              </w:divBdr>
            </w:div>
          </w:divsChild>
        </w:div>
        <w:div w:id="1334458641">
          <w:marLeft w:val="1548"/>
          <w:marRight w:val="1548"/>
          <w:marTop w:val="240"/>
          <w:marBottom w:val="240"/>
          <w:divBdr>
            <w:top w:val="none" w:sz="0" w:space="0" w:color="auto"/>
            <w:left w:val="none" w:sz="0" w:space="0" w:color="auto"/>
            <w:bottom w:val="none" w:sz="0" w:space="0" w:color="auto"/>
            <w:right w:val="none" w:sz="0" w:space="0" w:color="auto"/>
          </w:divBdr>
          <w:divsChild>
            <w:div w:id="944651911">
              <w:marLeft w:val="0"/>
              <w:marRight w:val="0"/>
              <w:marTop w:val="0"/>
              <w:marBottom w:val="0"/>
              <w:divBdr>
                <w:top w:val="none" w:sz="0" w:space="0" w:color="auto"/>
                <w:left w:val="none" w:sz="0" w:space="0" w:color="auto"/>
                <w:bottom w:val="none" w:sz="0" w:space="0" w:color="auto"/>
                <w:right w:val="none" w:sz="0" w:space="0" w:color="auto"/>
              </w:divBdr>
            </w:div>
          </w:divsChild>
        </w:div>
        <w:div w:id="1127160243">
          <w:marLeft w:val="1548"/>
          <w:marRight w:val="1548"/>
          <w:marTop w:val="240"/>
          <w:marBottom w:val="240"/>
          <w:divBdr>
            <w:top w:val="none" w:sz="0" w:space="0" w:color="auto"/>
            <w:left w:val="none" w:sz="0" w:space="0" w:color="auto"/>
            <w:bottom w:val="none" w:sz="0" w:space="0" w:color="auto"/>
            <w:right w:val="none" w:sz="0" w:space="0" w:color="auto"/>
          </w:divBdr>
          <w:divsChild>
            <w:div w:id="1529610799">
              <w:marLeft w:val="0"/>
              <w:marRight w:val="0"/>
              <w:marTop w:val="0"/>
              <w:marBottom w:val="0"/>
              <w:divBdr>
                <w:top w:val="none" w:sz="0" w:space="0" w:color="auto"/>
                <w:left w:val="none" w:sz="0" w:space="0" w:color="auto"/>
                <w:bottom w:val="none" w:sz="0" w:space="0" w:color="auto"/>
                <w:right w:val="none" w:sz="0" w:space="0" w:color="auto"/>
              </w:divBdr>
            </w:div>
          </w:divsChild>
        </w:div>
        <w:div w:id="71851823">
          <w:marLeft w:val="1548"/>
          <w:marRight w:val="1548"/>
          <w:marTop w:val="240"/>
          <w:marBottom w:val="240"/>
          <w:divBdr>
            <w:top w:val="none" w:sz="0" w:space="0" w:color="auto"/>
            <w:left w:val="none" w:sz="0" w:space="0" w:color="auto"/>
            <w:bottom w:val="none" w:sz="0" w:space="0" w:color="auto"/>
            <w:right w:val="none" w:sz="0" w:space="0" w:color="auto"/>
          </w:divBdr>
          <w:divsChild>
            <w:div w:id="1862208950">
              <w:marLeft w:val="0"/>
              <w:marRight w:val="0"/>
              <w:marTop w:val="0"/>
              <w:marBottom w:val="0"/>
              <w:divBdr>
                <w:top w:val="none" w:sz="0" w:space="0" w:color="auto"/>
                <w:left w:val="none" w:sz="0" w:space="0" w:color="auto"/>
                <w:bottom w:val="none" w:sz="0" w:space="0" w:color="auto"/>
                <w:right w:val="none" w:sz="0" w:space="0" w:color="auto"/>
              </w:divBdr>
            </w:div>
          </w:divsChild>
        </w:div>
        <w:div w:id="1656570195">
          <w:marLeft w:val="1548"/>
          <w:marRight w:val="1548"/>
          <w:marTop w:val="240"/>
          <w:marBottom w:val="240"/>
          <w:divBdr>
            <w:top w:val="none" w:sz="0" w:space="0" w:color="auto"/>
            <w:left w:val="none" w:sz="0" w:space="0" w:color="auto"/>
            <w:bottom w:val="none" w:sz="0" w:space="0" w:color="auto"/>
            <w:right w:val="none" w:sz="0" w:space="0" w:color="auto"/>
          </w:divBdr>
          <w:divsChild>
            <w:div w:id="912397199">
              <w:marLeft w:val="0"/>
              <w:marRight w:val="0"/>
              <w:marTop w:val="0"/>
              <w:marBottom w:val="0"/>
              <w:divBdr>
                <w:top w:val="none" w:sz="0" w:space="0" w:color="auto"/>
                <w:left w:val="none" w:sz="0" w:space="0" w:color="auto"/>
                <w:bottom w:val="none" w:sz="0" w:space="0" w:color="auto"/>
                <w:right w:val="none" w:sz="0" w:space="0" w:color="auto"/>
              </w:divBdr>
            </w:div>
          </w:divsChild>
        </w:div>
        <w:div w:id="1029914664">
          <w:marLeft w:val="1548"/>
          <w:marRight w:val="1548"/>
          <w:marTop w:val="240"/>
          <w:marBottom w:val="240"/>
          <w:divBdr>
            <w:top w:val="none" w:sz="0" w:space="0" w:color="auto"/>
            <w:left w:val="none" w:sz="0" w:space="0" w:color="auto"/>
            <w:bottom w:val="none" w:sz="0" w:space="0" w:color="auto"/>
            <w:right w:val="none" w:sz="0" w:space="0" w:color="auto"/>
          </w:divBdr>
          <w:divsChild>
            <w:div w:id="368729389">
              <w:marLeft w:val="0"/>
              <w:marRight w:val="0"/>
              <w:marTop w:val="0"/>
              <w:marBottom w:val="0"/>
              <w:divBdr>
                <w:top w:val="none" w:sz="0" w:space="0" w:color="auto"/>
                <w:left w:val="none" w:sz="0" w:space="0" w:color="auto"/>
                <w:bottom w:val="none" w:sz="0" w:space="0" w:color="auto"/>
                <w:right w:val="none" w:sz="0" w:space="0" w:color="auto"/>
              </w:divBdr>
            </w:div>
          </w:divsChild>
        </w:div>
        <w:div w:id="1232274812">
          <w:marLeft w:val="1548"/>
          <w:marRight w:val="1548"/>
          <w:marTop w:val="240"/>
          <w:marBottom w:val="240"/>
          <w:divBdr>
            <w:top w:val="none" w:sz="0" w:space="0" w:color="auto"/>
            <w:left w:val="none" w:sz="0" w:space="0" w:color="auto"/>
            <w:bottom w:val="none" w:sz="0" w:space="0" w:color="auto"/>
            <w:right w:val="none" w:sz="0" w:space="0" w:color="auto"/>
          </w:divBdr>
          <w:divsChild>
            <w:div w:id="1660694550">
              <w:marLeft w:val="0"/>
              <w:marRight w:val="0"/>
              <w:marTop w:val="0"/>
              <w:marBottom w:val="0"/>
              <w:divBdr>
                <w:top w:val="none" w:sz="0" w:space="0" w:color="auto"/>
                <w:left w:val="none" w:sz="0" w:space="0" w:color="auto"/>
                <w:bottom w:val="none" w:sz="0" w:space="0" w:color="auto"/>
                <w:right w:val="none" w:sz="0" w:space="0" w:color="auto"/>
              </w:divBdr>
            </w:div>
          </w:divsChild>
        </w:div>
        <w:div w:id="1079253662">
          <w:marLeft w:val="1548"/>
          <w:marRight w:val="1548"/>
          <w:marTop w:val="240"/>
          <w:marBottom w:val="240"/>
          <w:divBdr>
            <w:top w:val="none" w:sz="0" w:space="0" w:color="auto"/>
            <w:left w:val="none" w:sz="0" w:space="0" w:color="auto"/>
            <w:bottom w:val="none" w:sz="0" w:space="0" w:color="auto"/>
            <w:right w:val="none" w:sz="0" w:space="0" w:color="auto"/>
          </w:divBdr>
          <w:divsChild>
            <w:div w:id="2135244192">
              <w:marLeft w:val="0"/>
              <w:marRight w:val="0"/>
              <w:marTop w:val="0"/>
              <w:marBottom w:val="0"/>
              <w:divBdr>
                <w:top w:val="none" w:sz="0" w:space="0" w:color="auto"/>
                <w:left w:val="none" w:sz="0" w:space="0" w:color="auto"/>
                <w:bottom w:val="none" w:sz="0" w:space="0" w:color="auto"/>
                <w:right w:val="none" w:sz="0" w:space="0" w:color="auto"/>
              </w:divBdr>
            </w:div>
          </w:divsChild>
        </w:div>
        <w:div w:id="3556088">
          <w:marLeft w:val="1548"/>
          <w:marRight w:val="1548"/>
          <w:marTop w:val="240"/>
          <w:marBottom w:val="240"/>
          <w:divBdr>
            <w:top w:val="none" w:sz="0" w:space="0" w:color="auto"/>
            <w:left w:val="none" w:sz="0" w:space="0" w:color="auto"/>
            <w:bottom w:val="none" w:sz="0" w:space="0" w:color="auto"/>
            <w:right w:val="none" w:sz="0" w:space="0" w:color="auto"/>
          </w:divBdr>
          <w:divsChild>
            <w:div w:id="814881287">
              <w:marLeft w:val="0"/>
              <w:marRight w:val="0"/>
              <w:marTop w:val="0"/>
              <w:marBottom w:val="0"/>
              <w:divBdr>
                <w:top w:val="none" w:sz="0" w:space="0" w:color="auto"/>
                <w:left w:val="none" w:sz="0" w:space="0" w:color="auto"/>
                <w:bottom w:val="none" w:sz="0" w:space="0" w:color="auto"/>
                <w:right w:val="none" w:sz="0" w:space="0" w:color="auto"/>
              </w:divBdr>
            </w:div>
          </w:divsChild>
        </w:div>
        <w:div w:id="1404447346">
          <w:marLeft w:val="1548"/>
          <w:marRight w:val="1548"/>
          <w:marTop w:val="240"/>
          <w:marBottom w:val="240"/>
          <w:divBdr>
            <w:top w:val="none" w:sz="0" w:space="0" w:color="auto"/>
            <w:left w:val="none" w:sz="0" w:space="0" w:color="auto"/>
            <w:bottom w:val="none" w:sz="0" w:space="0" w:color="auto"/>
            <w:right w:val="none" w:sz="0" w:space="0" w:color="auto"/>
          </w:divBdr>
          <w:divsChild>
            <w:div w:id="993072422">
              <w:marLeft w:val="0"/>
              <w:marRight w:val="0"/>
              <w:marTop w:val="0"/>
              <w:marBottom w:val="0"/>
              <w:divBdr>
                <w:top w:val="none" w:sz="0" w:space="0" w:color="auto"/>
                <w:left w:val="none" w:sz="0" w:space="0" w:color="auto"/>
                <w:bottom w:val="none" w:sz="0" w:space="0" w:color="auto"/>
                <w:right w:val="none" w:sz="0" w:space="0" w:color="auto"/>
              </w:divBdr>
            </w:div>
          </w:divsChild>
        </w:div>
        <w:div w:id="2073310521">
          <w:marLeft w:val="1548"/>
          <w:marRight w:val="1548"/>
          <w:marTop w:val="240"/>
          <w:marBottom w:val="240"/>
          <w:divBdr>
            <w:top w:val="none" w:sz="0" w:space="0" w:color="auto"/>
            <w:left w:val="none" w:sz="0" w:space="0" w:color="auto"/>
            <w:bottom w:val="none" w:sz="0" w:space="0" w:color="auto"/>
            <w:right w:val="none" w:sz="0" w:space="0" w:color="auto"/>
          </w:divBdr>
          <w:divsChild>
            <w:div w:id="2021617475">
              <w:marLeft w:val="0"/>
              <w:marRight w:val="0"/>
              <w:marTop w:val="0"/>
              <w:marBottom w:val="0"/>
              <w:divBdr>
                <w:top w:val="none" w:sz="0" w:space="0" w:color="auto"/>
                <w:left w:val="none" w:sz="0" w:space="0" w:color="auto"/>
                <w:bottom w:val="none" w:sz="0" w:space="0" w:color="auto"/>
                <w:right w:val="none" w:sz="0" w:space="0" w:color="auto"/>
              </w:divBdr>
            </w:div>
          </w:divsChild>
        </w:div>
        <w:div w:id="1720127303">
          <w:marLeft w:val="1548"/>
          <w:marRight w:val="1548"/>
          <w:marTop w:val="240"/>
          <w:marBottom w:val="240"/>
          <w:divBdr>
            <w:top w:val="none" w:sz="0" w:space="0" w:color="auto"/>
            <w:left w:val="none" w:sz="0" w:space="0" w:color="auto"/>
            <w:bottom w:val="none" w:sz="0" w:space="0" w:color="auto"/>
            <w:right w:val="none" w:sz="0" w:space="0" w:color="auto"/>
          </w:divBdr>
          <w:divsChild>
            <w:div w:id="1684237873">
              <w:marLeft w:val="0"/>
              <w:marRight w:val="0"/>
              <w:marTop w:val="0"/>
              <w:marBottom w:val="0"/>
              <w:divBdr>
                <w:top w:val="none" w:sz="0" w:space="0" w:color="auto"/>
                <w:left w:val="none" w:sz="0" w:space="0" w:color="auto"/>
                <w:bottom w:val="none" w:sz="0" w:space="0" w:color="auto"/>
                <w:right w:val="none" w:sz="0" w:space="0" w:color="auto"/>
              </w:divBdr>
            </w:div>
          </w:divsChild>
        </w:div>
        <w:div w:id="972751515">
          <w:marLeft w:val="1548"/>
          <w:marRight w:val="1548"/>
          <w:marTop w:val="240"/>
          <w:marBottom w:val="240"/>
          <w:divBdr>
            <w:top w:val="none" w:sz="0" w:space="0" w:color="auto"/>
            <w:left w:val="none" w:sz="0" w:space="0" w:color="auto"/>
            <w:bottom w:val="none" w:sz="0" w:space="0" w:color="auto"/>
            <w:right w:val="none" w:sz="0" w:space="0" w:color="auto"/>
          </w:divBdr>
          <w:divsChild>
            <w:div w:id="763840802">
              <w:marLeft w:val="0"/>
              <w:marRight w:val="0"/>
              <w:marTop w:val="0"/>
              <w:marBottom w:val="0"/>
              <w:divBdr>
                <w:top w:val="none" w:sz="0" w:space="0" w:color="auto"/>
                <w:left w:val="none" w:sz="0" w:space="0" w:color="auto"/>
                <w:bottom w:val="none" w:sz="0" w:space="0" w:color="auto"/>
                <w:right w:val="none" w:sz="0" w:space="0" w:color="auto"/>
              </w:divBdr>
            </w:div>
          </w:divsChild>
        </w:div>
        <w:div w:id="1571623391">
          <w:marLeft w:val="1548"/>
          <w:marRight w:val="1548"/>
          <w:marTop w:val="240"/>
          <w:marBottom w:val="240"/>
          <w:divBdr>
            <w:top w:val="none" w:sz="0" w:space="0" w:color="auto"/>
            <w:left w:val="none" w:sz="0" w:space="0" w:color="auto"/>
            <w:bottom w:val="none" w:sz="0" w:space="0" w:color="auto"/>
            <w:right w:val="none" w:sz="0" w:space="0" w:color="auto"/>
          </w:divBdr>
          <w:divsChild>
            <w:div w:id="2066760307">
              <w:marLeft w:val="0"/>
              <w:marRight w:val="0"/>
              <w:marTop w:val="0"/>
              <w:marBottom w:val="0"/>
              <w:divBdr>
                <w:top w:val="none" w:sz="0" w:space="0" w:color="auto"/>
                <w:left w:val="none" w:sz="0" w:space="0" w:color="auto"/>
                <w:bottom w:val="none" w:sz="0" w:space="0" w:color="auto"/>
                <w:right w:val="none" w:sz="0" w:space="0" w:color="auto"/>
              </w:divBdr>
            </w:div>
          </w:divsChild>
        </w:div>
        <w:div w:id="1362512089">
          <w:marLeft w:val="1548"/>
          <w:marRight w:val="1548"/>
          <w:marTop w:val="240"/>
          <w:marBottom w:val="240"/>
          <w:divBdr>
            <w:top w:val="none" w:sz="0" w:space="0" w:color="auto"/>
            <w:left w:val="none" w:sz="0" w:space="0" w:color="auto"/>
            <w:bottom w:val="none" w:sz="0" w:space="0" w:color="auto"/>
            <w:right w:val="none" w:sz="0" w:space="0" w:color="auto"/>
          </w:divBdr>
          <w:divsChild>
            <w:div w:id="303969983">
              <w:marLeft w:val="0"/>
              <w:marRight w:val="0"/>
              <w:marTop w:val="0"/>
              <w:marBottom w:val="0"/>
              <w:divBdr>
                <w:top w:val="none" w:sz="0" w:space="0" w:color="auto"/>
                <w:left w:val="none" w:sz="0" w:space="0" w:color="auto"/>
                <w:bottom w:val="none" w:sz="0" w:space="0" w:color="auto"/>
                <w:right w:val="none" w:sz="0" w:space="0" w:color="auto"/>
              </w:divBdr>
            </w:div>
          </w:divsChild>
        </w:div>
        <w:div w:id="252976994">
          <w:marLeft w:val="1548"/>
          <w:marRight w:val="1548"/>
          <w:marTop w:val="240"/>
          <w:marBottom w:val="240"/>
          <w:divBdr>
            <w:top w:val="none" w:sz="0" w:space="0" w:color="auto"/>
            <w:left w:val="none" w:sz="0" w:space="0" w:color="auto"/>
            <w:bottom w:val="none" w:sz="0" w:space="0" w:color="auto"/>
            <w:right w:val="none" w:sz="0" w:space="0" w:color="auto"/>
          </w:divBdr>
          <w:divsChild>
            <w:div w:id="949512593">
              <w:marLeft w:val="0"/>
              <w:marRight w:val="0"/>
              <w:marTop w:val="0"/>
              <w:marBottom w:val="0"/>
              <w:divBdr>
                <w:top w:val="none" w:sz="0" w:space="0" w:color="auto"/>
                <w:left w:val="none" w:sz="0" w:space="0" w:color="auto"/>
                <w:bottom w:val="none" w:sz="0" w:space="0" w:color="auto"/>
                <w:right w:val="none" w:sz="0" w:space="0" w:color="auto"/>
              </w:divBdr>
            </w:div>
          </w:divsChild>
        </w:div>
        <w:div w:id="1744795457">
          <w:marLeft w:val="1548"/>
          <w:marRight w:val="1548"/>
          <w:marTop w:val="240"/>
          <w:marBottom w:val="240"/>
          <w:divBdr>
            <w:top w:val="none" w:sz="0" w:space="0" w:color="auto"/>
            <w:left w:val="none" w:sz="0" w:space="0" w:color="auto"/>
            <w:bottom w:val="none" w:sz="0" w:space="0" w:color="auto"/>
            <w:right w:val="none" w:sz="0" w:space="0" w:color="auto"/>
          </w:divBdr>
          <w:divsChild>
            <w:div w:id="2128351139">
              <w:marLeft w:val="0"/>
              <w:marRight w:val="0"/>
              <w:marTop w:val="0"/>
              <w:marBottom w:val="0"/>
              <w:divBdr>
                <w:top w:val="none" w:sz="0" w:space="0" w:color="auto"/>
                <w:left w:val="none" w:sz="0" w:space="0" w:color="auto"/>
                <w:bottom w:val="none" w:sz="0" w:space="0" w:color="auto"/>
                <w:right w:val="none" w:sz="0" w:space="0" w:color="auto"/>
              </w:divBdr>
            </w:div>
          </w:divsChild>
        </w:div>
        <w:div w:id="1509562328">
          <w:marLeft w:val="1548"/>
          <w:marRight w:val="1548"/>
          <w:marTop w:val="240"/>
          <w:marBottom w:val="240"/>
          <w:divBdr>
            <w:top w:val="none" w:sz="0" w:space="0" w:color="auto"/>
            <w:left w:val="none" w:sz="0" w:space="0" w:color="auto"/>
            <w:bottom w:val="none" w:sz="0" w:space="0" w:color="auto"/>
            <w:right w:val="none" w:sz="0" w:space="0" w:color="auto"/>
          </w:divBdr>
          <w:divsChild>
            <w:div w:id="852955099">
              <w:marLeft w:val="0"/>
              <w:marRight w:val="0"/>
              <w:marTop w:val="0"/>
              <w:marBottom w:val="0"/>
              <w:divBdr>
                <w:top w:val="none" w:sz="0" w:space="0" w:color="auto"/>
                <w:left w:val="none" w:sz="0" w:space="0" w:color="auto"/>
                <w:bottom w:val="none" w:sz="0" w:space="0" w:color="auto"/>
                <w:right w:val="none" w:sz="0" w:space="0" w:color="auto"/>
              </w:divBdr>
            </w:div>
          </w:divsChild>
        </w:div>
        <w:div w:id="2048942740">
          <w:marLeft w:val="1548"/>
          <w:marRight w:val="1548"/>
          <w:marTop w:val="240"/>
          <w:marBottom w:val="240"/>
          <w:divBdr>
            <w:top w:val="none" w:sz="0" w:space="0" w:color="auto"/>
            <w:left w:val="none" w:sz="0" w:space="0" w:color="auto"/>
            <w:bottom w:val="none" w:sz="0" w:space="0" w:color="auto"/>
            <w:right w:val="none" w:sz="0" w:space="0" w:color="auto"/>
          </w:divBdr>
          <w:divsChild>
            <w:div w:id="1205482236">
              <w:marLeft w:val="0"/>
              <w:marRight w:val="0"/>
              <w:marTop w:val="0"/>
              <w:marBottom w:val="0"/>
              <w:divBdr>
                <w:top w:val="none" w:sz="0" w:space="0" w:color="auto"/>
                <w:left w:val="none" w:sz="0" w:space="0" w:color="auto"/>
                <w:bottom w:val="none" w:sz="0" w:space="0" w:color="auto"/>
                <w:right w:val="none" w:sz="0" w:space="0" w:color="auto"/>
              </w:divBdr>
            </w:div>
          </w:divsChild>
        </w:div>
        <w:div w:id="1941258624">
          <w:marLeft w:val="1548"/>
          <w:marRight w:val="1548"/>
          <w:marTop w:val="240"/>
          <w:marBottom w:val="240"/>
          <w:divBdr>
            <w:top w:val="none" w:sz="0" w:space="0" w:color="auto"/>
            <w:left w:val="none" w:sz="0" w:space="0" w:color="auto"/>
            <w:bottom w:val="none" w:sz="0" w:space="0" w:color="auto"/>
            <w:right w:val="none" w:sz="0" w:space="0" w:color="auto"/>
          </w:divBdr>
          <w:divsChild>
            <w:div w:id="1925065213">
              <w:marLeft w:val="0"/>
              <w:marRight w:val="0"/>
              <w:marTop w:val="0"/>
              <w:marBottom w:val="0"/>
              <w:divBdr>
                <w:top w:val="none" w:sz="0" w:space="0" w:color="auto"/>
                <w:left w:val="none" w:sz="0" w:space="0" w:color="auto"/>
                <w:bottom w:val="none" w:sz="0" w:space="0" w:color="auto"/>
                <w:right w:val="none" w:sz="0" w:space="0" w:color="auto"/>
              </w:divBdr>
            </w:div>
          </w:divsChild>
        </w:div>
        <w:div w:id="1383560093">
          <w:marLeft w:val="1548"/>
          <w:marRight w:val="1548"/>
          <w:marTop w:val="240"/>
          <w:marBottom w:val="240"/>
          <w:divBdr>
            <w:top w:val="none" w:sz="0" w:space="0" w:color="auto"/>
            <w:left w:val="none" w:sz="0" w:space="0" w:color="auto"/>
            <w:bottom w:val="none" w:sz="0" w:space="0" w:color="auto"/>
            <w:right w:val="none" w:sz="0" w:space="0" w:color="auto"/>
          </w:divBdr>
          <w:divsChild>
            <w:div w:id="1970668543">
              <w:marLeft w:val="0"/>
              <w:marRight w:val="0"/>
              <w:marTop w:val="0"/>
              <w:marBottom w:val="0"/>
              <w:divBdr>
                <w:top w:val="none" w:sz="0" w:space="0" w:color="auto"/>
                <w:left w:val="none" w:sz="0" w:space="0" w:color="auto"/>
                <w:bottom w:val="none" w:sz="0" w:space="0" w:color="auto"/>
                <w:right w:val="none" w:sz="0" w:space="0" w:color="auto"/>
              </w:divBdr>
            </w:div>
          </w:divsChild>
        </w:div>
        <w:div w:id="906232780">
          <w:marLeft w:val="1548"/>
          <w:marRight w:val="1548"/>
          <w:marTop w:val="240"/>
          <w:marBottom w:val="240"/>
          <w:divBdr>
            <w:top w:val="none" w:sz="0" w:space="0" w:color="auto"/>
            <w:left w:val="none" w:sz="0" w:space="0" w:color="auto"/>
            <w:bottom w:val="none" w:sz="0" w:space="0" w:color="auto"/>
            <w:right w:val="none" w:sz="0" w:space="0" w:color="auto"/>
          </w:divBdr>
          <w:divsChild>
            <w:div w:id="1905098722">
              <w:marLeft w:val="0"/>
              <w:marRight w:val="0"/>
              <w:marTop w:val="0"/>
              <w:marBottom w:val="0"/>
              <w:divBdr>
                <w:top w:val="none" w:sz="0" w:space="0" w:color="auto"/>
                <w:left w:val="none" w:sz="0" w:space="0" w:color="auto"/>
                <w:bottom w:val="none" w:sz="0" w:space="0" w:color="auto"/>
                <w:right w:val="none" w:sz="0" w:space="0" w:color="auto"/>
              </w:divBdr>
            </w:div>
          </w:divsChild>
        </w:div>
        <w:div w:id="343165175">
          <w:marLeft w:val="1548"/>
          <w:marRight w:val="1548"/>
          <w:marTop w:val="240"/>
          <w:marBottom w:val="240"/>
          <w:divBdr>
            <w:top w:val="none" w:sz="0" w:space="0" w:color="auto"/>
            <w:left w:val="none" w:sz="0" w:space="0" w:color="auto"/>
            <w:bottom w:val="none" w:sz="0" w:space="0" w:color="auto"/>
            <w:right w:val="none" w:sz="0" w:space="0" w:color="auto"/>
          </w:divBdr>
          <w:divsChild>
            <w:div w:id="712654743">
              <w:marLeft w:val="0"/>
              <w:marRight w:val="0"/>
              <w:marTop w:val="0"/>
              <w:marBottom w:val="0"/>
              <w:divBdr>
                <w:top w:val="none" w:sz="0" w:space="0" w:color="auto"/>
                <w:left w:val="none" w:sz="0" w:space="0" w:color="auto"/>
                <w:bottom w:val="none" w:sz="0" w:space="0" w:color="auto"/>
                <w:right w:val="none" w:sz="0" w:space="0" w:color="auto"/>
              </w:divBdr>
            </w:div>
          </w:divsChild>
        </w:div>
        <w:div w:id="1907035062">
          <w:marLeft w:val="1548"/>
          <w:marRight w:val="1548"/>
          <w:marTop w:val="240"/>
          <w:marBottom w:val="240"/>
          <w:divBdr>
            <w:top w:val="none" w:sz="0" w:space="0" w:color="auto"/>
            <w:left w:val="none" w:sz="0" w:space="0" w:color="auto"/>
            <w:bottom w:val="none" w:sz="0" w:space="0" w:color="auto"/>
            <w:right w:val="none" w:sz="0" w:space="0" w:color="auto"/>
          </w:divBdr>
          <w:divsChild>
            <w:div w:id="963273184">
              <w:marLeft w:val="0"/>
              <w:marRight w:val="0"/>
              <w:marTop w:val="0"/>
              <w:marBottom w:val="0"/>
              <w:divBdr>
                <w:top w:val="none" w:sz="0" w:space="0" w:color="auto"/>
                <w:left w:val="none" w:sz="0" w:space="0" w:color="auto"/>
                <w:bottom w:val="none" w:sz="0" w:space="0" w:color="auto"/>
                <w:right w:val="none" w:sz="0" w:space="0" w:color="auto"/>
              </w:divBdr>
            </w:div>
          </w:divsChild>
        </w:div>
        <w:div w:id="1813860884">
          <w:marLeft w:val="1548"/>
          <w:marRight w:val="1548"/>
          <w:marTop w:val="240"/>
          <w:marBottom w:val="240"/>
          <w:divBdr>
            <w:top w:val="none" w:sz="0" w:space="0" w:color="auto"/>
            <w:left w:val="none" w:sz="0" w:space="0" w:color="auto"/>
            <w:bottom w:val="none" w:sz="0" w:space="0" w:color="auto"/>
            <w:right w:val="none" w:sz="0" w:space="0" w:color="auto"/>
          </w:divBdr>
          <w:divsChild>
            <w:div w:id="1516269512">
              <w:marLeft w:val="0"/>
              <w:marRight w:val="0"/>
              <w:marTop w:val="0"/>
              <w:marBottom w:val="0"/>
              <w:divBdr>
                <w:top w:val="none" w:sz="0" w:space="0" w:color="auto"/>
                <w:left w:val="none" w:sz="0" w:space="0" w:color="auto"/>
                <w:bottom w:val="none" w:sz="0" w:space="0" w:color="auto"/>
                <w:right w:val="none" w:sz="0" w:space="0" w:color="auto"/>
              </w:divBdr>
            </w:div>
          </w:divsChild>
        </w:div>
        <w:div w:id="1110855511">
          <w:marLeft w:val="1548"/>
          <w:marRight w:val="1548"/>
          <w:marTop w:val="240"/>
          <w:marBottom w:val="240"/>
          <w:divBdr>
            <w:top w:val="none" w:sz="0" w:space="0" w:color="auto"/>
            <w:left w:val="none" w:sz="0" w:space="0" w:color="auto"/>
            <w:bottom w:val="none" w:sz="0" w:space="0" w:color="auto"/>
            <w:right w:val="none" w:sz="0" w:space="0" w:color="auto"/>
          </w:divBdr>
          <w:divsChild>
            <w:div w:id="154386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33</Pages>
  <Words>5680</Words>
  <Characters>32376</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6</cp:revision>
  <dcterms:created xsi:type="dcterms:W3CDTF">2025-12-07T17:42:00Z</dcterms:created>
  <dcterms:modified xsi:type="dcterms:W3CDTF">2025-12-08T16:32:00Z</dcterms:modified>
</cp:coreProperties>
</file>