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79D3A" w14:textId="77777777" w:rsidR="00513F3B" w:rsidRPr="00513F3B" w:rsidRDefault="00513F3B" w:rsidP="00513F3B">
      <w:pPr>
        <w:spacing w:before="100" w:beforeAutospacing="1" w:after="100" w:afterAutospacing="1" w:line="240" w:lineRule="auto"/>
        <w:jc w:val="center"/>
        <w:outlineLvl w:val="1"/>
        <w:rPr>
          <w:rFonts w:ascii="Source Serif Pro" w:eastAsia="Times New Roman" w:hAnsi="Source Serif Pro" w:cs="Times New Roman"/>
          <w:b/>
          <w:bCs/>
          <w:color w:val="382500"/>
          <w:kern w:val="0"/>
          <w:sz w:val="36"/>
          <w:szCs w:val="36"/>
          <w:lang w:eastAsia="en-GB"/>
          <w14:ligatures w14:val="none"/>
        </w:rPr>
      </w:pPr>
      <w:r w:rsidRPr="00513F3B">
        <w:rPr>
          <w:rFonts w:ascii="Source Serif Pro" w:eastAsia="Times New Roman" w:hAnsi="Source Serif Pro" w:cs="Times New Roman"/>
          <w:b/>
          <w:bCs/>
          <w:color w:val="382500"/>
          <w:kern w:val="0"/>
          <w:sz w:val="36"/>
          <w:szCs w:val="36"/>
          <w:lang w:eastAsia="en-GB"/>
          <w14:ligatures w14:val="none"/>
        </w:rPr>
        <w:t>Notes for A History of Mindfulness</w:t>
      </w:r>
    </w:p>
    <w:p w14:paraId="47C0BB3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w:t>
      </w:r>
    </w:p>
    <w:p w14:paraId="59795DA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w:t>
      </w:r>
    </w:p>
    <w:p w14:paraId="18E02075" w14:textId="792DD5AD" w:rsidR="00513F3B" w:rsidRPr="008955E3" w:rsidRDefault="00513F3B" w:rsidP="008955E3">
      <w:pPr>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w:t>
      </w:r>
    </w:p>
    <w:p w14:paraId="6949F2C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w:t>
      </w:r>
    </w:p>
    <w:p w14:paraId="04D68ED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w:t>
      </w:r>
    </w:p>
    <w:p w14:paraId="3631EB6D" w14:textId="24FE608C"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
    <w:p w14:paraId="342185F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w:t>
      </w:r>
    </w:p>
    <w:p w14:paraId="52D155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w:t>
      </w:r>
    </w:p>
    <w:p w14:paraId="4909977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w:t>
      </w:r>
    </w:p>
    <w:p w14:paraId="72DC1F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w:t>
      </w:r>
    </w:p>
    <w:p w14:paraId="5B4269C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w:t>
      </w:r>
    </w:p>
    <w:p w14:paraId="5BB73DF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w:t>
      </w:r>
    </w:p>
    <w:p w14:paraId="3DF0CB3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w:t>
      </w:r>
    </w:p>
    <w:p w14:paraId="695496D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w:t>
      </w:r>
    </w:p>
    <w:p w14:paraId="49B462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w:t>
      </w:r>
    </w:p>
    <w:p w14:paraId="14EB603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w:t>
      </w:r>
    </w:p>
    <w:p w14:paraId="7DFB2F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w:t>
      </w:r>
    </w:p>
    <w:p w14:paraId="3299351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w:t>
      </w:r>
    </w:p>
    <w:p w14:paraId="4F03D5E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w:t>
      </w:r>
    </w:p>
    <w:p w14:paraId="54D6084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w:t>
      </w:r>
    </w:p>
    <w:p w14:paraId="17EDA8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w:t>
      </w:r>
    </w:p>
    <w:p w14:paraId="71BAE6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w:t>
      </w:r>
    </w:p>
    <w:p w14:paraId="3B78B1A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w:t>
      </w:r>
    </w:p>
    <w:p w14:paraId="57D679D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w:t>
      </w:r>
    </w:p>
    <w:p w14:paraId="286FBC5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w:t>
      </w:r>
    </w:p>
    <w:p w14:paraId="5F25461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w:t>
      </w:r>
    </w:p>
    <w:p w14:paraId="7BC7B52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w:t>
      </w:r>
    </w:p>
    <w:p w14:paraId="6F36F55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w:t>
      </w:r>
    </w:p>
    <w:p w14:paraId="0A0E30A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w:t>
      </w:r>
    </w:p>
    <w:p w14:paraId="4984D1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w:t>
      </w:r>
    </w:p>
    <w:p w14:paraId="616992E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w:t>
      </w:r>
    </w:p>
    <w:p w14:paraId="3C758EA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w:t>
      </w:r>
    </w:p>
    <w:p w14:paraId="3881E30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w:t>
      </w:r>
    </w:p>
    <w:p w14:paraId="7971995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w:t>
      </w:r>
    </w:p>
    <w:p w14:paraId="08046AB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w:t>
      </w:r>
    </w:p>
    <w:p w14:paraId="77C0499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w:t>
      </w:r>
    </w:p>
    <w:p w14:paraId="084DB3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w:t>
      </w:r>
    </w:p>
    <w:p w14:paraId="0979F0F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w:t>
      </w:r>
    </w:p>
    <w:p w14:paraId="069A82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w:t>
      </w:r>
    </w:p>
    <w:p w14:paraId="6D8E244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w:t>
      </w:r>
    </w:p>
    <w:p w14:paraId="669CCD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w:t>
      </w:r>
    </w:p>
    <w:p w14:paraId="403EEA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w:t>
      </w:r>
    </w:p>
    <w:p w14:paraId="2A47005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w:t>
      </w:r>
    </w:p>
    <w:p w14:paraId="5DEC91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w:t>
      </w:r>
    </w:p>
    <w:p w14:paraId="76CCB304" w14:textId="73EF63F6"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w:t>
      </w:r>
    </w:p>
    <w:p w14:paraId="04250AB0"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5494954F"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63704677"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382E7D3B"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5CCE182D" w14:textId="5D2C1AF6"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Pr>
          <w:rFonts w:ascii="Source Serif Pro" w:eastAsia="Times New Roman" w:hAnsi="Source Serif Pro" w:cs="Times New Roman"/>
          <w:b/>
          <w:bCs/>
          <w:color w:val="6495ED"/>
          <w:kern w:val="0"/>
          <w:sz w:val="19"/>
          <w:szCs w:val="19"/>
          <w:lang w:eastAsia="en-GB"/>
          <w14:ligatures w14:val="none"/>
        </w:rPr>
        <w:t>__________________________________ Chapter 4_________________________________________</w:t>
      </w:r>
    </w:p>
    <w:p w14:paraId="4A9B0CF5"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58DEB85A"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5C5A8AD7"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7F72B587" w14:textId="77777777" w:rsidR="00B76568" w:rsidRDefault="00B76568"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p>
    <w:p w14:paraId="635E830E" w14:textId="2986673D" w:rsidR="00513F3B" w:rsidRPr="00631D39" w:rsidRDefault="00513F3B" w:rsidP="00631D39">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48</w:t>
      </w:r>
    </w:p>
    <w:p w14:paraId="3BD6AD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w:t>
      </w:r>
    </w:p>
    <w:p w14:paraId="0FF3D628" w14:textId="3B5AE816" w:rsidR="00513F3B" w:rsidRPr="00631D39" w:rsidRDefault="00513F3B" w:rsidP="00631D39">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w:t>
      </w:r>
    </w:p>
    <w:p w14:paraId="186B669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w:t>
      </w:r>
    </w:p>
    <w:p w14:paraId="28B6DA3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52</w:t>
      </w:r>
    </w:p>
    <w:p w14:paraId="38346DB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53</w:t>
      </w:r>
    </w:p>
    <w:p w14:paraId="1172552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54</w:t>
      </w:r>
    </w:p>
    <w:p w14:paraId="697D0E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55</w:t>
      </w:r>
    </w:p>
    <w:p w14:paraId="4AFFFFC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56</w:t>
      </w:r>
    </w:p>
    <w:p w14:paraId="1CABB5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57</w:t>
      </w:r>
    </w:p>
    <w:p w14:paraId="5257D34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58</w:t>
      </w:r>
    </w:p>
    <w:p w14:paraId="69BB0DF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59</w:t>
      </w:r>
    </w:p>
    <w:p w14:paraId="20E05BE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60</w:t>
      </w:r>
    </w:p>
    <w:p w14:paraId="41370DE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61</w:t>
      </w:r>
    </w:p>
    <w:p w14:paraId="17C0FC2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62</w:t>
      </w:r>
    </w:p>
    <w:p w14:paraId="58D347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63</w:t>
      </w:r>
    </w:p>
    <w:p w14:paraId="5E500B4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64</w:t>
      </w:r>
    </w:p>
    <w:p w14:paraId="674AC9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65</w:t>
      </w:r>
    </w:p>
    <w:p w14:paraId="76FCDA2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66</w:t>
      </w:r>
    </w:p>
    <w:p w14:paraId="1CC7BC5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67</w:t>
      </w:r>
    </w:p>
    <w:p w14:paraId="7CA2188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68</w:t>
      </w:r>
    </w:p>
    <w:p w14:paraId="298FD14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69</w:t>
      </w:r>
    </w:p>
    <w:p w14:paraId="7FE8A7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70</w:t>
      </w:r>
    </w:p>
    <w:p w14:paraId="06B92A6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71</w:t>
      </w:r>
    </w:p>
    <w:p w14:paraId="1068025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72</w:t>
      </w:r>
    </w:p>
    <w:p w14:paraId="00B201F6" w14:textId="77777777" w:rsid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73</w:t>
      </w:r>
    </w:p>
    <w:p w14:paraId="45E07B05" w14:textId="52493647" w:rsidR="00803D64" w:rsidRPr="00513F3B" w:rsidRDefault="00803D64"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Pr>
          <w:rFonts w:ascii="Source Serif Pro" w:eastAsia="Times New Roman" w:hAnsi="Source Serif Pro" w:cs="Times New Roman"/>
          <w:b/>
          <w:bCs/>
          <w:color w:val="6495ED"/>
          <w:kern w:val="0"/>
          <w:sz w:val="19"/>
          <w:szCs w:val="19"/>
          <w:lang w:eastAsia="en-GB"/>
          <w14:ligatures w14:val="none"/>
        </w:rPr>
        <w:t>74</w:t>
      </w:r>
    </w:p>
    <w:p w14:paraId="11681F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75</w:t>
      </w:r>
    </w:p>
    <w:p w14:paraId="5337BD3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76</w:t>
      </w:r>
    </w:p>
    <w:p w14:paraId="1C63C07A" w14:textId="77777777" w:rsidR="00513F3B" w:rsidRPr="00513F3B" w:rsidRDefault="00513F3B" w:rsidP="0008324F">
      <w:pPr>
        <w:pStyle w:val="FootnoteText"/>
        <w:rPr>
          <w:lang w:eastAsia="en-GB"/>
        </w:rPr>
      </w:pPr>
      <w:proofErr w:type="spellStart"/>
      <w:r w:rsidRPr="00513F3B">
        <w:rPr>
          <w:i/>
          <w:iCs/>
          <w:lang w:eastAsia="en-GB"/>
        </w:rPr>
        <w:t>Neyyattha</w:t>
      </w:r>
      <w:proofErr w:type="spellEnd"/>
      <w:r w:rsidRPr="00513F3B">
        <w:rPr>
          <w:lang w:eastAsia="en-GB"/>
        </w:rPr>
        <w:t> and </w:t>
      </w:r>
      <w:proofErr w:type="spellStart"/>
      <w:r w:rsidRPr="00513F3B">
        <w:rPr>
          <w:i/>
          <w:iCs/>
          <w:lang w:eastAsia="en-GB"/>
        </w:rPr>
        <w:t>nītattha</w:t>
      </w:r>
      <w:proofErr w:type="spellEnd"/>
      <w:r w:rsidRPr="00513F3B">
        <w:rPr>
          <w:lang w:eastAsia="en-GB"/>
        </w:rPr>
        <w:t>; Śrāvakabhūmi pg.</w:t>
      </w:r>
      <w:r w:rsidRPr="00513F3B">
        <w:rPr>
          <w:rFonts w:ascii="Times New Roman" w:hAnsi="Times New Roman"/>
          <w:lang w:eastAsia="en-GB"/>
        </w:rPr>
        <w:t> </w:t>
      </w:r>
      <w:r w:rsidRPr="00513F3B">
        <w:rPr>
          <w:lang w:eastAsia="en-GB"/>
        </w:rPr>
        <w:t>228; Abhidharmasamuccaya pg.</w:t>
      </w:r>
      <w:r w:rsidRPr="00513F3B">
        <w:rPr>
          <w:rFonts w:ascii="Times New Roman" w:hAnsi="Times New Roman"/>
          <w:lang w:eastAsia="en-GB"/>
        </w:rPr>
        <w:t> </w:t>
      </w:r>
      <w:r w:rsidRPr="00513F3B">
        <w:rPr>
          <w:lang w:eastAsia="en-GB"/>
        </w:rPr>
        <w:t>179, but see DE JONG</w:t>
      </w:r>
      <w:r w:rsidRPr="00513F3B">
        <w:rPr>
          <w:rFonts w:cs="Source Serif Pro"/>
          <w:lang w:eastAsia="en-GB"/>
        </w:rPr>
        <w:t>’</w:t>
      </w:r>
      <w:r w:rsidRPr="00513F3B">
        <w:rPr>
          <w:lang w:eastAsia="en-GB"/>
        </w:rPr>
        <w:t>S comment, pg.</w:t>
      </w:r>
      <w:r w:rsidRPr="00513F3B">
        <w:rPr>
          <w:rFonts w:ascii="Times New Roman" w:hAnsi="Times New Roman"/>
          <w:lang w:eastAsia="en-GB"/>
        </w:rPr>
        <w:t> </w:t>
      </w:r>
      <w:r w:rsidRPr="00513F3B">
        <w:rPr>
          <w:lang w:eastAsia="en-GB"/>
        </w:rPr>
        <w:t>295.</w:t>
      </w:r>
    </w:p>
    <w:p w14:paraId="39DBD0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77</w:t>
      </w:r>
    </w:p>
    <w:p w14:paraId="40E24EB3" w14:textId="77777777" w:rsidR="00513F3B" w:rsidRPr="00513F3B" w:rsidRDefault="00513F3B" w:rsidP="0008324F">
      <w:pPr>
        <w:pStyle w:val="FootnoteText"/>
        <w:rPr>
          <w:lang w:eastAsia="en-GB"/>
        </w:rPr>
      </w:pPr>
      <w:r w:rsidRPr="00513F3B">
        <w:rPr>
          <w:lang w:eastAsia="en-GB"/>
        </w:rPr>
        <w:t xml:space="preserve">Peṭakopadesa 1.7. In the final sentence I accept </w:t>
      </w:r>
      <w:proofErr w:type="spellStart"/>
      <w:r w:rsidRPr="00513F3B">
        <w:rPr>
          <w:lang w:eastAsia="en-GB"/>
        </w:rPr>
        <w:t>Ñāṇamoli’s</w:t>
      </w:r>
      <w:proofErr w:type="spellEnd"/>
      <w:r w:rsidRPr="00513F3B">
        <w:rPr>
          <w:lang w:eastAsia="en-GB"/>
        </w:rPr>
        <w:t xml:space="preserve"> suggested amendment to </w:t>
      </w:r>
      <w:proofErr w:type="spellStart"/>
      <w:r w:rsidRPr="00513F3B">
        <w:rPr>
          <w:i/>
          <w:iCs/>
          <w:lang w:eastAsia="en-GB"/>
        </w:rPr>
        <w:t>ālokapañcaka</w:t>
      </w:r>
      <w:r w:rsidRPr="00513F3B">
        <w:rPr>
          <w:rFonts w:ascii="Cambria" w:hAnsi="Cambria" w:cs="Cambria"/>
          <w:i/>
          <w:iCs/>
          <w:lang w:eastAsia="en-GB"/>
        </w:rPr>
        <w:t>ṁ</w:t>
      </w:r>
      <w:proofErr w:type="spellEnd"/>
      <w:r w:rsidRPr="00513F3B">
        <w:rPr>
          <w:lang w:eastAsia="en-GB"/>
        </w:rPr>
        <w:t>, referring to the series of five terms in the Dhamma</w:t>
      </w:r>
      <w:r w:rsidRPr="00513F3B">
        <w:rPr>
          <w:lang w:eastAsia="en-GB"/>
        </w:rPr>
        <w:softHyphen/>
        <w:t>cakkap</w:t>
      </w:r>
      <w:r w:rsidRPr="00513F3B">
        <w:rPr>
          <w:lang w:eastAsia="en-GB"/>
        </w:rPr>
        <w:softHyphen/>
        <w:t>pavattana Sutta describing the Buddha’s realization of the noble truths.</w:t>
      </w:r>
    </w:p>
    <w:p w14:paraId="44F2038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78</w:t>
      </w:r>
    </w:p>
    <w:p w14:paraId="137EAF29" w14:textId="77777777" w:rsidR="00513F3B" w:rsidRPr="00513F3B" w:rsidRDefault="00513F3B" w:rsidP="0008324F">
      <w:pPr>
        <w:pStyle w:val="FootnoteText"/>
        <w:rPr>
          <w:lang w:eastAsia="en-GB"/>
        </w:rPr>
      </w:pPr>
      <w:r w:rsidRPr="00513F3B">
        <w:rPr>
          <w:lang w:eastAsia="en-GB"/>
        </w:rPr>
        <w:t>Peṭakopadesa 1.7, 1.22.</w:t>
      </w:r>
    </w:p>
    <w:p w14:paraId="7E126C3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79</w:t>
      </w:r>
    </w:p>
    <w:p w14:paraId="23CD8BC3" w14:textId="77777777" w:rsidR="00513F3B" w:rsidRPr="00513F3B" w:rsidRDefault="00513F3B" w:rsidP="0008324F">
      <w:pPr>
        <w:pStyle w:val="FootnoteText"/>
        <w:rPr>
          <w:lang w:eastAsia="en-GB"/>
        </w:rPr>
      </w:pPr>
      <w:r w:rsidRPr="00513F3B">
        <w:rPr>
          <w:lang w:eastAsia="en-GB"/>
        </w:rPr>
        <w:t>Peṭakopadesa 1.8, 1.9, 1.12, 4.41, 5.53, 5.54, 7.105.</w:t>
      </w:r>
    </w:p>
    <w:p w14:paraId="1F778A5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80</w:t>
      </w:r>
    </w:p>
    <w:p w14:paraId="4802DE8E" w14:textId="77777777" w:rsidR="00513F3B" w:rsidRPr="00513F3B" w:rsidRDefault="00513F3B" w:rsidP="0008324F">
      <w:pPr>
        <w:pStyle w:val="FootnoteText"/>
        <w:rPr>
          <w:lang w:eastAsia="en-GB"/>
        </w:rPr>
      </w:pPr>
      <w:r w:rsidRPr="00513F3B">
        <w:rPr>
          <w:lang w:eastAsia="en-GB"/>
        </w:rPr>
        <w:t>Netti 89.</w:t>
      </w:r>
    </w:p>
    <w:p w14:paraId="3120DB3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81</w:t>
      </w:r>
    </w:p>
    <w:p w14:paraId="54865020" w14:textId="77777777" w:rsidR="00513F3B" w:rsidRPr="00513F3B" w:rsidRDefault="00513F3B" w:rsidP="0008324F">
      <w:pPr>
        <w:pStyle w:val="FootnoteText"/>
        <w:rPr>
          <w:lang w:eastAsia="en-GB"/>
        </w:rPr>
      </w:pPr>
      <w:r w:rsidRPr="00513F3B">
        <w:rPr>
          <w:lang w:eastAsia="en-GB"/>
        </w:rPr>
        <w:t>Peṭakopadesa 1.12.</w:t>
      </w:r>
    </w:p>
    <w:p w14:paraId="3FBCCD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82</w:t>
      </w:r>
    </w:p>
    <w:p w14:paraId="4927FE42" w14:textId="77777777" w:rsidR="00513F3B" w:rsidRPr="00513F3B" w:rsidRDefault="00513F3B" w:rsidP="0008324F">
      <w:pPr>
        <w:pStyle w:val="FootnoteText"/>
        <w:rPr>
          <w:lang w:eastAsia="en-GB"/>
        </w:rPr>
      </w:pPr>
      <w:r w:rsidRPr="00513F3B">
        <w:rPr>
          <w:lang w:eastAsia="en-GB"/>
        </w:rPr>
        <w:t>Peṭakopadesa 5.53.</w:t>
      </w:r>
    </w:p>
    <w:p w14:paraId="1E52131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83</w:t>
      </w:r>
    </w:p>
    <w:p w14:paraId="4DB3A037" w14:textId="77777777" w:rsidR="00513F3B" w:rsidRPr="00513F3B" w:rsidRDefault="00513F3B" w:rsidP="0008324F">
      <w:pPr>
        <w:pStyle w:val="FootnoteText"/>
        <w:rPr>
          <w:lang w:eastAsia="en-GB"/>
        </w:rPr>
      </w:pPr>
      <w:r w:rsidRPr="00513F3B">
        <w:rPr>
          <w:lang w:eastAsia="en-GB"/>
        </w:rPr>
        <w:t>ÑĀṆAMOLI (1964), pg.</w:t>
      </w:r>
      <w:r w:rsidRPr="00513F3B">
        <w:rPr>
          <w:rFonts w:ascii="Times New Roman" w:hAnsi="Times New Roman"/>
          <w:lang w:eastAsia="en-GB"/>
        </w:rPr>
        <w:t> </w:t>
      </w:r>
      <w:r w:rsidRPr="00513F3B">
        <w:rPr>
          <w:lang w:eastAsia="en-GB"/>
        </w:rPr>
        <w:t>133.</w:t>
      </w:r>
    </w:p>
    <w:p w14:paraId="7F163AA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84</w:t>
      </w:r>
    </w:p>
    <w:p w14:paraId="12D5800D" w14:textId="77777777" w:rsidR="00513F3B" w:rsidRPr="00513F3B" w:rsidRDefault="00513F3B" w:rsidP="0008324F">
      <w:pPr>
        <w:pStyle w:val="FootnoteText"/>
        <w:rPr>
          <w:lang w:eastAsia="en-GB"/>
        </w:rPr>
      </w:pPr>
      <w:r w:rsidRPr="00513F3B">
        <w:rPr>
          <w:lang w:eastAsia="en-GB"/>
        </w:rPr>
        <w:t xml:space="preserve">There are some variations, however. According to Lamotte, the </w:t>
      </w:r>
      <w:proofErr w:type="spellStart"/>
      <w:r w:rsidRPr="00513F3B">
        <w:rPr>
          <w:lang w:eastAsia="en-GB"/>
        </w:rPr>
        <w:t>Saddharmapuṇḍarīka</w:t>
      </w:r>
      <w:proofErr w:type="spellEnd"/>
      <w:r w:rsidRPr="00513F3B">
        <w:rPr>
          <w:lang w:eastAsia="en-GB"/>
        </w:rPr>
        <w:t xml:space="preserve"> Sūtra has: </w:t>
      </w:r>
      <w:r w:rsidRPr="00513F3B">
        <w:rPr>
          <w:i/>
          <w:iCs/>
          <w:lang w:eastAsia="en-GB"/>
        </w:rPr>
        <w:t>sūtra</w:t>
      </w:r>
      <w:r w:rsidRPr="00513F3B">
        <w:rPr>
          <w:lang w:eastAsia="en-GB"/>
        </w:rPr>
        <w:t>, </w:t>
      </w:r>
      <w:r w:rsidRPr="00513F3B">
        <w:rPr>
          <w:i/>
          <w:iCs/>
          <w:lang w:eastAsia="en-GB"/>
        </w:rPr>
        <w:t>gāthā</w:t>
      </w:r>
      <w:r w:rsidRPr="00513F3B">
        <w:rPr>
          <w:lang w:eastAsia="en-GB"/>
        </w:rPr>
        <w:t>, </w:t>
      </w:r>
      <w:r w:rsidRPr="00513F3B">
        <w:rPr>
          <w:i/>
          <w:iCs/>
          <w:lang w:eastAsia="en-GB"/>
        </w:rPr>
        <w:t>itivuttaka</w:t>
      </w:r>
      <w:r w:rsidRPr="00513F3B">
        <w:rPr>
          <w:lang w:eastAsia="en-GB"/>
        </w:rPr>
        <w:t>, </w:t>
      </w:r>
      <w:r w:rsidRPr="00513F3B">
        <w:rPr>
          <w:i/>
          <w:iCs/>
          <w:lang w:eastAsia="en-GB"/>
        </w:rPr>
        <w:t>jātaka</w:t>
      </w:r>
      <w:r w:rsidRPr="00513F3B">
        <w:rPr>
          <w:lang w:eastAsia="en-GB"/>
        </w:rPr>
        <w:t>, </w:t>
      </w:r>
      <w:r w:rsidRPr="00513F3B">
        <w:rPr>
          <w:i/>
          <w:iCs/>
          <w:lang w:eastAsia="en-GB"/>
        </w:rPr>
        <w:t>abbhūtadhamma</w:t>
      </w:r>
      <w:r w:rsidRPr="00513F3B">
        <w:rPr>
          <w:lang w:eastAsia="en-GB"/>
        </w:rPr>
        <w:t>, </w:t>
      </w:r>
      <w:r w:rsidRPr="00513F3B">
        <w:rPr>
          <w:i/>
          <w:iCs/>
          <w:lang w:eastAsia="en-GB"/>
        </w:rPr>
        <w:t>nidāna</w:t>
      </w:r>
      <w:r w:rsidRPr="00513F3B">
        <w:rPr>
          <w:lang w:eastAsia="en-GB"/>
        </w:rPr>
        <w:t>, </w:t>
      </w:r>
      <w:r w:rsidRPr="00513F3B">
        <w:rPr>
          <w:i/>
          <w:iCs/>
          <w:lang w:eastAsia="en-GB"/>
        </w:rPr>
        <w:t>aupamya</w:t>
      </w:r>
      <w:r w:rsidRPr="00513F3B">
        <w:rPr>
          <w:lang w:eastAsia="en-GB"/>
        </w:rPr>
        <w:t>, </w:t>
      </w:r>
      <w:r w:rsidRPr="00513F3B">
        <w:rPr>
          <w:i/>
          <w:iCs/>
          <w:lang w:eastAsia="en-GB"/>
        </w:rPr>
        <w:t>geya</w:t>
      </w:r>
      <w:r w:rsidRPr="00513F3B">
        <w:rPr>
          <w:lang w:eastAsia="en-GB"/>
        </w:rPr>
        <w:t>, </w:t>
      </w:r>
      <w:r w:rsidRPr="00513F3B">
        <w:rPr>
          <w:i/>
          <w:iCs/>
          <w:lang w:eastAsia="en-GB"/>
        </w:rPr>
        <w:t>upadeśa</w:t>
      </w:r>
      <w:r w:rsidRPr="00513F3B">
        <w:rPr>
          <w:lang w:eastAsia="en-GB"/>
        </w:rPr>
        <w:t>.</w:t>
      </w:r>
    </w:p>
    <w:p w14:paraId="239E229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85</w:t>
      </w:r>
    </w:p>
    <w:p w14:paraId="04A24A69" w14:textId="77777777" w:rsidR="00513F3B" w:rsidRPr="00513F3B" w:rsidRDefault="00513F3B" w:rsidP="0008324F">
      <w:pPr>
        <w:pStyle w:val="FootnoteText"/>
        <w:rPr>
          <w:lang w:eastAsia="en-GB"/>
        </w:rPr>
      </w:pPr>
      <w:r w:rsidRPr="00513F3B">
        <w:rPr>
          <w:lang w:eastAsia="en-GB"/>
        </w:rPr>
        <w:t>DN 16.4.7</w:t>
      </w:r>
      <w:r w:rsidRPr="00513F3B">
        <w:rPr>
          <w:i/>
          <w:iCs/>
          <w:lang w:eastAsia="en-GB"/>
        </w:rPr>
        <w:t>ff.</w:t>
      </w:r>
      <w:r w:rsidRPr="00513F3B">
        <w:rPr>
          <w:lang w:eastAsia="en-GB"/>
        </w:rPr>
        <w:t>/DA 2/T № 5/T № 6/T № 7/T № 1451/Skt.</w:t>
      </w:r>
    </w:p>
    <w:p w14:paraId="610D57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86</w:t>
      </w:r>
    </w:p>
    <w:p w14:paraId="57D5C8DD" w14:textId="77777777" w:rsidR="00513F3B" w:rsidRPr="00513F3B" w:rsidRDefault="00513F3B" w:rsidP="00803D64">
      <w:pPr>
        <w:pStyle w:val="FootnoteText"/>
        <w:rPr>
          <w:lang w:eastAsia="en-GB"/>
        </w:rPr>
      </w:pPr>
      <w:r w:rsidRPr="00513F3B">
        <w:rPr>
          <w:lang w:eastAsia="en-GB"/>
        </w:rPr>
        <w:t>Netti 122.</w:t>
      </w:r>
    </w:p>
    <w:p w14:paraId="3F87A1A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87</w:t>
      </w:r>
    </w:p>
    <w:p w14:paraId="51503AB6" w14:textId="77777777" w:rsidR="00513F3B" w:rsidRPr="00513F3B" w:rsidRDefault="00513F3B" w:rsidP="00803D64">
      <w:pPr>
        <w:pStyle w:val="FootnoteText"/>
        <w:rPr>
          <w:lang w:eastAsia="en-GB"/>
        </w:rPr>
      </w:pPr>
      <w:r w:rsidRPr="00513F3B">
        <w:rPr>
          <w:lang w:eastAsia="en-GB"/>
        </w:rPr>
        <w:t>In Pali usually spelled </w:t>
      </w:r>
      <w:proofErr w:type="spellStart"/>
      <w:r w:rsidRPr="00513F3B">
        <w:rPr>
          <w:i/>
          <w:iCs/>
          <w:lang w:eastAsia="en-GB"/>
        </w:rPr>
        <w:t>veyyākaraṇa</w:t>
      </w:r>
      <w:proofErr w:type="spellEnd"/>
      <w:r w:rsidRPr="00513F3B">
        <w:rPr>
          <w:lang w:eastAsia="en-GB"/>
        </w:rPr>
        <w:t> or </w:t>
      </w:r>
      <w:proofErr w:type="spellStart"/>
      <w:r w:rsidRPr="00513F3B">
        <w:rPr>
          <w:i/>
          <w:iCs/>
          <w:lang w:eastAsia="en-GB"/>
        </w:rPr>
        <w:t>byākaraṇa</w:t>
      </w:r>
      <w:proofErr w:type="spellEnd"/>
      <w:r w:rsidRPr="00513F3B">
        <w:rPr>
          <w:lang w:eastAsia="en-GB"/>
        </w:rPr>
        <w:t>.</w:t>
      </w:r>
    </w:p>
    <w:p w14:paraId="0DE92B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88</w:t>
      </w:r>
    </w:p>
    <w:p w14:paraId="4542A048" w14:textId="77777777" w:rsidR="00513F3B" w:rsidRPr="00513F3B" w:rsidRDefault="00513F3B" w:rsidP="00803D64">
      <w:pPr>
        <w:pStyle w:val="FootnoteText"/>
        <w:rPr>
          <w:lang w:eastAsia="en-GB"/>
        </w:rPr>
      </w:pPr>
      <w:r w:rsidRPr="00513F3B">
        <w:rPr>
          <w:lang w:eastAsia="en-GB"/>
        </w:rPr>
        <w:lastRenderedPageBreak/>
        <w:t>E.g. DN</w:t>
      </w:r>
      <w:r w:rsidRPr="00513F3B">
        <w:rPr>
          <w:rFonts w:ascii="Times New Roman" w:hAnsi="Times New Roman"/>
          <w:lang w:eastAsia="en-GB"/>
        </w:rPr>
        <w:t> </w:t>
      </w:r>
      <w:r w:rsidRPr="00513F3B">
        <w:rPr>
          <w:lang w:eastAsia="en-GB"/>
        </w:rPr>
        <w:t>11.85/DA</w:t>
      </w:r>
      <w:r w:rsidRPr="00513F3B">
        <w:rPr>
          <w:rFonts w:ascii="Times New Roman" w:hAnsi="Times New Roman"/>
          <w:lang w:eastAsia="en-GB"/>
        </w:rPr>
        <w:t> </w:t>
      </w:r>
      <w:r w:rsidRPr="00513F3B">
        <w:rPr>
          <w:lang w:eastAsia="en-GB"/>
        </w:rPr>
        <w:t>24/P</w:t>
      </w:r>
      <w:r w:rsidRPr="00513F3B">
        <w:rPr>
          <w:rFonts w:ascii="Times New Roman" w:hAnsi="Times New Roman"/>
          <w:lang w:eastAsia="en-GB"/>
        </w:rPr>
        <w:t> </w:t>
      </w:r>
      <w:r w:rsidRPr="00513F3B">
        <w:rPr>
          <w:lang w:eastAsia="en-GB"/>
        </w:rPr>
        <w:t>5595, SN</w:t>
      </w:r>
      <w:r w:rsidRPr="00513F3B">
        <w:rPr>
          <w:rFonts w:ascii="Times New Roman" w:hAnsi="Times New Roman"/>
          <w:lang w:eastAsia="en-GB"/>
        </w:rPr>
        <w:t> </w:t>
      </w:r>
      <w:r w:rsidRPr="00513F3B">
        <w:rPr>
          <w:lang w:eastAsia="en-GB"/>
        </w:rPr>
        <w:t>12.12/SA</w:t>
      </w:r>
      <w:r w:rsidRPr="00513F3B">
        <w:rPr>
          <w:rFonts w:ascii="Times New Roman" w:hAnsi="Times New Roman"/>
          <w:lang w:eastAsia="en-GB"/>
        </w:rPr>
        <w:t> </w:t>
      </w:r>
      <w:r w:rsidRPr="00513F3B">
        <w:rPr>
          <w:lang w:eastAsia="en-GB"/>
        </w:rPr>
        <w:t>372, SN</w:t>
      </w:r>
      <w:r w:rsidRPr="00513F3B">
        <w:rPr>
          <w:rFonts w:ascii="Times New Roman" w:hAnsi="Times New Roman"/>
          <w:lang w:eastAsia="en-GB"/>
        </w:rPr>
        <w:t> </w:t>
      </w:r>
      <w:r w:rsidRPr="00513F3B">
        <w:rPr>
          <w:lang w:eastAsia="en-GB"/>
        </w:rPr>
        <w:t>12.32/MA</w:t>
      </w:r>
      <w:r w:rsidRPr="00513F3B">
        <w:rPr>
          <w:rFonts w:ascii="Times New Roman" w:hAnsi="Times New Roman"/>
          <w:lang w:eastAsia="en-GB"/>
        </w:rPr>
        <w:t> </w:t>
      </w:r>
      <w:r w:rsidRPr="00513F3B">
        <w:rPr>
          <w:lang w:eastAsia="en-GB"/>
        </w:rPr>
        <w:t>23/SA</w:t>
      </w:r>
      <w:r w:rsidRPr="00513F3B">
        <w:rPr>
          <w:rFonts w:ascii="Times New Roman" w:hAnsi="Times New Roman"/>
          <w:lang w:eastAsia="en-GB"/>
        </w:rPr>
        <w:t> </w:t>
      </w:r>
      <w:r w:rsidRPr="00513F3B">
        <w:rPr>
          <w:lang w:eastAsia="en-GB"/>
        </w:rPr>
        <w:t>345/</w:t>
      </w:r>
      <w:proofErr w:type="spellStart"/>
      <w:r w:rsidRPr="00513F3B">
        <w:rPr>
          <w:lang w:eastAsia="en-GB"/>
        </w:rPr>
        <w:t>Skt</w:t>
      </w:r>
      <w:proofErr w:type="spellEnd"/>
      <w:r w:rsidRPr="00513F3B">
        <w:rPr>
          <w:lang w:eastAsia="en-GB"/>
        </w:rPr>
        <w:t>, SN</w:t>
      </w:r>
      <w:r w:rsidRPr="00513F3B">
        <w:rPr>
          <w:rFonts w:ascii="Times New Roman" w:hAnsi="Times New Roman"/>
          <w:lang w:eastAsia="en-GB"/>
        </w:rPr>
        <w:t> </w:t>
      </w:r>
      <w:r w:rsidRPr="00513F3B">
        <w:rPr>
          <w:lang w:eastAsia="en-GB"/>
        </w:rPr>
        <w:t>12.70/ SA</w:t>
      </w:r>
      <w:r w:rsidRPr="00513F3B">
        <w:rPr>
          <w:rFonts w:ascii="Times New Roman" w:hAnsi="Times New Roman"/>
          <w:lang w:eastAsia="en-GB"/>
        </w:rPr>
        <w:t> </w:t>
      </w:r>
      <w:r w:rsidRPr="00513F3B">
        <w:rPr>
          <w:lang w:eastAsia="en-GB"/>
        </w:rPr>
        <w:t>347, SN</w:t>
      </w:r>
      <w:r w:rsidRPr="00513F3B">
        <w:rPr>
          <w:rFonts w:ascii="Times New Roman" w:hAnsi="Times New Roman"/>
          <w:lang w:eastAsia="en-GB"/>
        </w:rPr>
        <w:t> </w:t>
      </w:r>
      <w:r w:rsidRPr="00513F3B">
        <w:rPr>
          <w:lang w:eastAsia="en-GB"/>
        </w:rPr>
        <w:t>35.116/SA</w:t>
      </w:r>
      <w:r w:rsidRPr="00513F3B">
        <w:rPr>
          <w:rFonts w:ascii="Times New Roman" w:hAnsi="Times New Roman"/>
          <w:lang w:eastAsia="en-GB"/>
        </w:rPr>
        <w:t> </w:t>
      </w:r>
      <w:r w:rsidRPr="00513F3B">
        <w:rPr>
          <w:lang w:eastAsia="en-GB"/>
        </w:rPr>
        <w:t>234, SN</w:t>
      </w:r>
      <w:r w:rsidRPr="00513F3B">
        <w:rPr>
          <w:rFonts w:ascii="Times New Roman" w:hAnsi="Times New Roman"/>
          <w:lang w:eastAsia="en-GB"/>
        </w:rPr>
        <w:t> </w:t>
      </w:r>
      <w:r w:rsidRPr="00513F3B">
        <w:rPr>
          <w:lang w:eastAsia="en-GB"/>
        </w:rPr>
        <w:t>35.204/SA</w:t>
      </w:r>
      <w:r w:rsidRPr="00513F3B">
        <w:rPr>
          <w:rFonts w:ascii="Times New Roman" w:hAnsi="Times New Roman"/>
          <w:lang w:eastAsia="en-GB"/>
        </w:rPr>
        <w:t> </w:t>
      </w:r>
      <w:r w:rsidRPr="00513F3B">
        <w:rPr>
          <w:lang w:eastAsia="en-GB"/>
        </w:rPr>
        <w:t>1175, SN</w:t>
      </w:r>
      <w:r w:rsidRPr="00513F3B">
        <w:rPr>
          <w:rFonts w:ascii="Times New Roman" w:hAnsi="Times New Roman"/>
          <w:lang w:eastAsia="en-GB"/>
        </w:rPr>
        <w:t> </w:t>
      </w:r>
      <w:r w:rsidRPr="00513F3B">
        <w:rPr>
          <w:lang w:eastAsia="en-GB"/>
        </w:rPr>
        <w:t>41.1/SA</w:t>
      </w:r>
      <w:r w:rsidRPr="00513F3B">
        <w:rPr>
          <w:rFonts w:ascii="Times New Roman" w:hAnsi="Times New Roman"/>
          <w:lang w:eastAsia="en-GB"/>
        </w:rPr>
        <w:t> </w:t>
      </w:r>
      <w:r w:rsidRPr="00513F3B">
        <w:rPr>
          <w:lang w:eastAsia="en-GB"/>
        </w:rPr>
        <w:t>572, MN</w:t>
      </w:r>
      <w:r w:rsidRPr="00513F3B">
        <w:rPr>
          <w:rFonts w:ascii="Times New Roman" w:hAnsi="Times New Roman"/>
          <w:lang w:eastAsia="en-GB"/>
        </w:rPr>
        <w:t> </w:t>
      </w:r>
      <w:r w:rsidRPr="00513F3B">
        <w:rPr>
          <w:lang w:eastAsia="en-GB"/>
        </w:rPr>
        <w:t>32/MA 184/EA</w:t>
      </w:r>
      <w:r w:rsidRPr="00513F3B">
        <w:rPr>
          <w:rFonts w:ascii="Times New Roman" w:hAnsi="Times New Roman"/>
          <w:lang w:eastAsia="en-GB"/>
        </w:rPr>
        <w:t> </w:t>
      </w:r>
      <w:r w:rsidRPr="00513F3B">
        <w:rPr>
          <w:lang w:eastAsia="en-GB"/>
        </w:rPr>
        <w:t xml:space="preserve">37.3/ T </w:t>
      </w:r>
      <w:r w:rsidRPr="00513F3B">
        <w:rPr>
          <w:rFonts w:cs="Source Serif Pro"/>
          <w:lang w:eastAsia="en-GB"/>
        </w:rPr>
        <w:t>№</w:t>
      </w:r>
      <w:r w:rsidRPr="00513F3B">
        <w:rPr>
          <w:lang w:eastAsia="en-GB"/>
        </w:rPr>
        <w:t xml:space="preserve"> 154.16, MN 44/MA 210, MN 56.6/MA</w:t>
      </w:r>
      <w:r w:rsidRPr="00513F3B">
        <w:rPr>
          <w:rFonts w:ascii="Times New Roman" w:hAnsi="Times New Roman"/>
          <w:lang w:eastAsia="en-GB"/>
        </w:rPr>
        <w:t> </w:t>
      </w:r>
      <w:r w:rsidRPr="00513F3B">
        <w:rPr>
          <w:lang w:eastAsia="en-GB"/>
        </w:rPr>
        <w:t>133/</w:t>
      </w:r>
      <w:proofErr w:type="spellStart"/>
      <w:r w:rsidRPr="00513F3B">
        <w:rPr>
          <w:lang w:eastAsia="en-GB"/>
        </w:rPr>
        <w:t>Skt</w:t>
      </w:r>
      <w:proofErr w:type="spellEnd"/>
      <w:r w:rsidRPr="00513F3B">
        <w:rPr>
          <w:lang w:eastAsia="en-GB"/>
        </w:rPr>
        <w:t>, MN</w:t>
      </w:r>
      <w:r w:rsidRPr="00513F3B">
        <w:rPr>
          <w:rFonts w:ascii="Times New Roman" w:hAnsi="Times New Roman"/>
          <w:lang w:eastAsia="en-GB"/>
        </w:rPr>
        <w:t> </w:t>
      </w:r>
      <w:r w:rsidRPr="00513F3B">
        <w:rPr>
          <w:lang w:eastAsia="en-GB"/>
        </w:rPr>
        <w:t>133.21/MA</w:t>
      </w:r>
      <w:r w:rsidRPr="00513F3B">
        <w:rPr>
          <w:rFonts w:ascii="Times New Roman" w:hAnsi="Times New Roman"/>
          <w:lang w:eastAsia="en-GB"/>
        </w:rPr>
        <w:t> </w:t>
      </w:r>
      <w:r w:rsidRPr="00513F3B">
        <w:rPr>
          <w:lang w:eastAsia="en-GB"/>
        </w:rPr>
        <w:t>165, AN</w:t>
      </w:r>
      <w:r w:rsidRPr="00513F3B">
        <w:rPr>
          <w:rFonts w:ascii="Times New Roman" w:hAnsi="Times New Roman"/>
          <w:lang w:eastAsia="en-GB"/>
        </w:rPr>
        <w:t> </w:t>
      </w:r>
      <w:r w:rsidRPr="00513F3B">
        <w:rPr>
          <w:lang w:eastAsia="en-GB"/>
        </w:rPr>
        <w:t>3.21, AN</w:t>
      </w:r>
      <w:r w:rsidRPr="00513F3B">
        <w:rPr>
          <w:rFonts w:ascii="Times New Roman" w:hAnsi="Times New Roman"/>
          <w:lang w:eastAsia="en-GB"/>
        </w:rPr>
        <w:t> </w:t>
      </w:r>
      <w:r w:rsidRPr="00513F3B">
        <w:rPr>
          <w:lang w:eastAsia="en-GB"/>
        </w:rPr>
        <w:t>6.61/ SA</w:t>
      </w:r>
      <w:r w:rsidRPr="00513F3B">
        <w:rPr>
          <w:rFonts w:ascii="Times New Roman" w:hAnsi="Times New Roman"/>
          <w:lang w:eastAsia="en-GB"/>
        </w:rPr>
        <w:t> </w:t>
      </w:r>
      <w:r w:rsidRPr="00513F3B">
        <w:rPr>
          <w:lang w:eastAsia="en-GB"/>
        </w:rPr>
        <w:t>1164.</w:t>
      </w:r>
    </w:p>
    <w:p w14:paraId="280BBC3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89</w:t>
      </w:r>
    </w:p>
    <w:p w14:paraId="653FECC2" w14:textId="77777777" w:rsidR="00513F3B" w:rsidRPr="00513F3B" w:rsidRDefault="00513F3B" w:rsidP="00803D64">
      <w:pPr>
        <w:pStyle w:val="FootnoteText"/>
        <w:rPr>
          <w:lang w:eastAsia="en-GB"/>
        </w:rPr>
      </w:pPr>
      <w:r w:rsidRPr="00513F3B">
        <w:rPr>
          <w:lang w:eastAsia="en-GB"/>
        </w:rPr>
        <w:t>DN 9.29/DA 28, DN 29.32/DA 17, MN 63.9/MA 221/T № 94, SN 16.12/SA 905/SA 121.</w:t>
      </w:r>
    </w:p>
    <w:p w14:paraId="606AAE7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90</w:t>
      </w:r>
    </w:p>
    <w:p w14:paraId="77B3B27D" w14:textId="77777777" w:rsidR="00513F3B" w:rsidRPr="00513F3B" w:rsidRDefault="00513F3B" w:rsidP="00803D64">
      <w:pPr>
        <w:pStyle w:val="FootnoteText"/>
        <w:rPr>
          <w:lang w:eastAsia="en-GB"/>
        </w:rPr>
      </w:pPr>
      <w:r w:rsidRPr="00513F3B">
        <w:rPr>
          <w:lang w:eastAsia="en-GB"/>
        </w:rPr>
        <w:t>SN 41.8/SA 574, AN 10.27/EA 46.8/SA 486–489*, AN 10.28.</w:t>
      </w:r>
    </w:p>
    <w:p w14:paraId="43D36C8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91</w:t>
      </w:r>
    </w:p>
    <w:p w14:paraId="20F67DE3" w14:textId="77777777" w:rsidR="00513F3B" w:rsidRPr="00513F3B" w:rsidRDefault="00513F3B" w:rsidP="00803D64">
      <w:pPr>
        <w:pStyle w:val="FootnoteText"/>
        <w:rPr>
          <w:lang w:eastAsia="en-GB"/>
        </w:rPr>
      </w:pPr>
      <w:r w:rsidRPr="00513F3B">
        <w:rPr>
          <w:lang w:eastAsia="en-GB"/>
        </w:rPr>
        <w:t>E.g. DN 18.4/DA 4/T № 9, AN 5.93, AN 6.62/MA 112/T № 58.</w:t>
      </w:r>
    </w:p>
    <w:p w14:paraId="2B482BF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92</w:t>
      </w:r>
    </w:p>
    <w:p w14:paraId="0ACB1C37" w14:textId="77777777" w:rsidR="00513F3B" w:rsidRPr="00513F3B" w:rsidRDefault="00513F3B" w:rsidP="00803D64">
      <w:pPr>
        <w:pStyle w:val="FootnoteText"/>
        <w:rPr>
          <w:lang w:eastAsia="en-GB"/>
        </w:rPr>
      </w:pPr>
      <w:r w:rsidRPr="00513F3B">
        <w:rPr>
          <w:lang w:eastAsia="en-GB"/>
        </w:rPr>
        <w:t>AN 4.42/T № 1536.8.</w:t>
      </w:r>
    </w:p>
    <w:p w14:paraId="2D06250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93</w:t>
      </w:r>
    </w:p>
    <w:p w14:paraId="5FC7361D" w14:textId="77777777" w:rsidR="00513F3B" w:rsidRPr="00513F3B" w:rsidRDefault="00513F3B" w:rsidP="00803D64">
      <w:pPr>
        <w:pStyle w:val="FootnoteText"/>
        <w:rPr>
          <w:lang w:eastAsia="en-GB"/>
        </w:rPr>
      </w:pPr>
      <w:r w:rsidRPr="00513F3B">
        <w:rPr>
          <w:lang w:eastAsia="en-GB"/>
        </w:rPr>
        <w:t>DUTT, pg.</w:t>
      </w:r>
      <w:r w:rsidRPr="00513F3B">
        <w:rPr>
          <w:rFonts w:ascii="Times New Roman" w:hAnsi="Times New Roman"/>
          <w:lang w:eastAsia="en-GB"/>
        </w:rPr>
        <w:t> </w:t>
      </w:r>
      <w:r w:rsidRPr="00513F3B">
        <w:rPr>
          <w:lang w:eastAsia="en-GB"/>
        </w:rPr>
        <w:t>225.</w:t>
      </w:r>
    </w:p>
    <w:p w14:paraId="7873D5B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94</w:t>
      </w:r>
    </w:p>
    <w:p w14:paraId="0ED9DB5E" w14:textId="77777777" w:rsidR="00513F3B" w:rsidRPr="00513F3B" w:rsidRDefault="00513F3B" w:rsidP="00803D64">
      <w:pPr>
        <w:pStyle w:val="FootnoteText"/>
        <w:rPr>
          <w:lang w:eastAsia="en-GB"/>
        </w:rPr>
      </w:pPr>
      <w:r w:rsidRPr="00513F3B">
        <w:rPr>
          <w:lang w:eastAsia="en-GB"/>
        </w:rPr>
        <w:t>BOIN-WEBB, pg.</w:t>
      </w:r>
      <w:r w:rsidRPr="00513F3B">
        <w:rPr>
          <w:rFonts w:ascii="Times New Roman" w:hAnsi="Times New Roman"/>
          <w:lang w:eastAsia="en-GB"/>
        </w:rPr>
        <w:t> </w:t>
      </w:r>
      <w:r w:rsidRPr="00513F3B">
        <w:rPr>
          <w:lang w:eastAsia="en-GB"/>
        </w:rPr>
        <w:t>179 (adapted following DE JONG</w:t>
      </w:r>
      <w:r w:rsidRPr="00513F3B">
        <w:rPr>
          <w:rFonts w:cs="Source Serif Pro"/>
          <w:lang w:eastAsia="en-GB"/>
        </w:rPr>
        <w:t>’</w:t>
      </w:r>
      <w:r w:rsidRPr="00513F3B">
        <w:rPr>
          <w:lang w:eastAsia="en-GB"/>
        </w:rPr>
        <w:t>S note, pg.</w:t>
      </w:r>
      <w:r w:rsidRPr="00513F3B">
        <w:rPr>
          <w:rFonts w:ascii="Times New Roman" w:hAnsi="Times New Roman"/>
          <w:lang w:eastAsia="en-GB"/>
        </w:rPr>
        <w:t> </w:t>
      </w:r>
      <w:r w:rsidRPr="00513F3B">
        <w:rPr>
          <w:lang w:eastAsia="en-GB"/>
        </w:rPr>
        <w:t xml:space="preserve">295); the </w:t>
      </w:r>
      <w:r w:rsidRPr="00513F3B">
        <w:rPr>
          <w:rFonts w:cs="Source Serif Pro"/>
          <w:lang w:eastAsia="en-GB"/>
        </w:rPr>
        <w:t>Ś</w:t>
      </w:r>
      <w:r w:rsidRPr="00513F3B">
        <w:rPr>
          <w:lang w:eastAsia="en-GB"/>
        </w:rPr>
        <w:t>r</w:t>
      </w:r>
      <w:r w:rsidRPr="00513F3B">
        <w:rPr>
          <w:rFonts w:cs="Source Serif Pro"/>
          <w:lang w:eastAsia="en-GB"/>
        </w:rPr>
        <w:t>ā</w:t>
      </w:r>
      <w:r w:rsidRPr="00513F3B">
        <w:rPr>
          <w:lang w:eastAsia="en-GB"/>
        </w:rPr>
        <w:t>vakabh</w:t>
      </w:r>
      <w:r w:rsidRPr="00513F3B">
        <w:rPr>
          <w:rFonts w:cs="Source Serif Pro"/>
          <w:lang w:eastAsia="en-GB"/>
        </w:rPr>
        <w:t>ū</w:t>
      </w:r>
      <w:r w:rsidRPr="00513F3B">
        <w:rPr>
          <w:lang w:eastAsia="en-GB"/>
        </w:rPr>
        <w:t>mi pg.</w:t>
      </w:r>
      <w:r w:rsidRPr="00513F3B">
        <w:rPr>
          <w:rFonts w:ascii="Times New Roman" w:hAnsi="Times New Roman"/>
          <w:lang w:eastAsia="en-GB"/>
        </w:rPr>
        <w:t> </w:t>
      </w:r>
      <w:r w:rsidRPr="00513F3B">
        <w:rPr>
          <w:lang w:eastAsia="en-GB"/>
        </w:rPr>
        <w:t>228 is similar, lacking only the final phrase.</w:t>
      </w:r>
    </w:p>
    <w:p w14:paraId="56C166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95</w:t>
      </w:r>
    </w:p>
    <w:p w14:paraId="54886BBE" w14:textId="77777777" w:rsidR="00513F3B" w:rsidRPr="00513F3B" w:rsidRDefault="00513F3B" w:rsidP="00803D64">
      <w:pPr>
        <w:pStyle w:val="FootnoteText"/>
        <w:rPr>
          <w:lang w:eastAsia="en-GB"/>
        </w:rPr>
      </w:pPr>
      <w:r w:rsidRPr="00513F3B">
        <w:rPr>
          <w:lang w:eastAsia="en-GB"/>
        </w:rPr>
        <w:t>SN 41.1/SA 572.</w:t>
      </w:r>
    </w:p>
    <w:p w14:paraId="109A32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96</w:t>
      </w:r>
    </w:p>
    <w:p w14:paraId="06833C72" w14:textId="77777777" w:rsidR="00513F3B" w:rsidRPr="00513F3B" w:rsidRDefault="00513F3B" w:rsidP="00803D64">
      <w:pPr>
        <w:pStyle w:val="FootnoteText"/>
        <w:rPr>
          <w:lang w:eastAsia="en-GB"/>
        </w:rPr>
      </w:pPr>
      <w:r w:rsidRPr="00513F3B">
        <w:rPr>
          <w:lang w:eastAsia="en-GB"/>
        </w:rPr>
        <w:t>Peṭakopadesa 10.</w:t>
      </w:r>
    </w:p>
    <w:p w14:paraId="73B283F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97</w:t>
      </w:r>
    </w:p>
    <w:p w14:paraId="227D1DBB" w14:textId="77777777" w:rsidR="00513F3B" w:rsidRPr="00513F3B" w:rsidRDefault="00513F3B" w:rsidP="00803D64">
      <w:pPr>
        <w:pStyle w:val="FootnoteText"/>
        <w:rPr>
          <w:lang w:eastAsia="en-GB"/>
        </w:rPr>
      </w:pPr>
      <w:r w:rsidRPr="00513F3B">
        <w:rPr>
          <w:lang w:eastAsia="en-GB"/>
        </w:rPr>
        <w:t>See DIETZ e.g. pg.</w:t>
      </w:r>
      <w:r w:rsidRPr="00513F3B">
        <w:rPr>
          <w:rFonts w:ascii="Times New Roman" w:hAnsi="Times New Roman"/>
          <w:lang w:eastAsia="en-GB"/>
        </w:rPr>
        <w:t> </w:t>
      </w:r>
      <w:r w:rsidRPr="00513F3B">
        <w:rPr>
          <w:lang w:eastAsia="en-GB"/>
        </w:rPr>
        <w:t xml:space="preserve">26 </w:t>
      </w:r>
      <w:r w:rsidRPr="00513F3B">
        <w:rPr>
          <w:rFonts w:cs="Source Serif Pro"/>
          <w:lang w:eastAsia="en-GB"/>
        </w:rPr>
        <w:t>‘</w:t>
      </w:r>
      <w:proofErr w:type="spellStart"/>
      <w:r w:rsidRPr="00513F3B">
        <w:rPr>
          <w:i/>
          <w:iCs/>
          <w:lang w:eastAsia="en-GB"/>
        </w:rPr>
        <w:t>kumbhopame</w:t>
      </w:r>
      <w:proofErr w:type="spellEnd"/>
      <w:r w:rsidRPr="00513F3B">
        <w:rPr>
          <w:i/>
          <w:iCs/>
          <w:lang w:eastAsia="en-GB"/>
        </w:rPr>
        <w:t xml:space="preserve"> </w:t>
      </w:r>
      <w:proofErr w:type="spellStart"/>
      <w:r w:rsidRPr="00513F3B">
        <w:rPr>
          <w:i/>
          <w:iCs/>
          <w:lang w:eastAsia="en-GB"/>
        </w:rPr>
        <w:t>vyākaraṇe</w:t>
      </w:r>
      <w:proofErr w:type="spellEnd"/>
      <w:r w:rsidRPr="00513F3B">
        <w:rPr>
          <w:lang w:eastAsia="en-GB"/>
        </w:rPr>
        <w:t>’ (=</w:t>
      </w:r>
      <w:r w:rsidRPr="00513F3B">
        <w:rPr>
          <w:rFonts w:ascii="Times New Roman" w:hAnsi="Times New Roman"/>
          <w:lang w:eastAsia="en-GB"/>
        </w:rPr>
        <w:t> </w:t>
      </w:r>
      <w:r w:rsidRPr="00513F3B">
        <w:rPr>
          <w:lang w:eastAsia="en-GB"/>
        </w:rPr>
        <w:t>SN 12.51/SA 292/</w:t>
      </w:r>
      <w:proofErr w:type="spellStart"/>
      <w:r w:rsidRPr="00513F3B">
        <w:rPr>
          <w:lang w:eastAsia="en-GB"/>
        </w:rPr>
        <w:t>Skt</w:t>
      </w:r>
      <w:proofErr w:type="spellEnd"/>
      <w:r w:rsidRPr="00513F3B">
        <w:rPr>
          <w:lang w:eastAsia="en-GB"/>
        </w:rPr>
        <w:t xml:space="preserve">; the Pali title is </w:t>
      </w:r>
      <w:r w:rsidRPr="00513F3B">
        <w:rPr>
          <w:rFonts w:cs="Source Serif Pro"/>
          <w:lang w:eastAsia="en-GB"/>
        </w:rPr>
        <w:t>‘</w:t>
      </w:r>
      <w:proofErr w:type="spellStart"/>
      <w:r w:rsidRPr="00513F3B">
        <w:rPr>
          <w:i/>
          <w:iCs/>
          <w:lang w:eastAsia="en-GB"/>
        </w:rPr>
        <w:t>parivīma</w:t>
      </w:r>
      <w:r w:rsidRPr="00513F3B">
        <w:rPr>
          <w:rFonts w:ascii="Cambria" w:hAnsi="Cambria" w:cs="Cambria"/>
          <w:i/>
          <w:iCs/>
          <w:lang w:eastAsia="en-GB"/>
        </w:rPr>
        <w:t>ṁ</w:t>
      </w:r>
      <w:r w:rsidRPr="00513F3B">
        <w:rPr>
          <w:i/>
          <w:iCs/>
          <w:lang w:eastAsia="en-GB"/>
        </w:rPr>
        <w:t>sana</w:t>
      </w:r>
      <w:proofErr w:type="spellEnd"/>
      <w:r w:rsidRPr="00513F3B">
        <w:rPr>
          <w:lang w:eastAsia="en-GB"/>
        </w:rPr>
        <w:t>’; pg.</w:t>
      </w:r>
      <w:r w:rsidRPr="00513F3B">
        <w:rPr>
          <w:rFonts w:ascii="Times New Roman" w:hAnsi="Times New Roman"/>
          <w:lang w:eastAsia="en-GB"/>
        </w:rPr>
        <w:t> </w:t>
      </w:r>
      <w:r w:rsidRPr="00513F3B">
        <w:rPr>
          <w:lang w:eastAsia="en-GB"/>
        </w:rPr>
        <w:t xml:space="preserve">33 </w:t>
      </w:r>
      <w:r w:rsidRPr="00513F3B">
        <w:rPr>
          <w:rFonts w:cs="Source Serif Pro"/>
          <w:lang w:eastAsia="en-GB"/>
        </w:rPr>
        <w:t>‘</w:t>
      </w:r>
      <w:proofErr w:type="spellStart"/>
      <w:r w:rsidRPr="00513F3B">
        <w:rPr>
          <w:i/>
          <w:iCs/>
          <w:lang w:eastAsia="en-GB"/>
        </w:rPr>
        <w:t>phalguṇavavāde</w:t>
      </w:r>
      <w:proofErr w:type="spellEnd"/>
      <w:r w:rsidRPr="00513F3B">
        <w:rPr>
          <w:i/>
          <w:iCs/>
          <w:lang w:eastAsia="en-GB"/>
        </w:rPr>
        <w:t xml:space="preserve"> </w:t>
      </w:r>
      <w:proofErr w:type="spellStart"/>
      <w:r w:rsidRPr="00513F3B">
        <w:rPr>
          <w:i/>
          <w:iCs/>
          <w:lang w:eastAsia="en-GB"/>
        </w:rPr>
        <w:t>vyākaraṇe</w:t>
      </w:r>
      <w:proofErr w:type="spellEnd"/>
      <w:r w:rsidRPr="00513F3B">
        <w:rPr>
          <w:lang w:eastAsia="en-GB"/>
        </w:rPr>
        <w:t>’ (=</w:t>
      </w:r>
      <w:r w:rsidRPr="00513F3B">
        <w:rPr>
          <w:rFonts w:ascii="Times New Roman" w:hAnsi="Times New Roman"/>
          <w:lang w:eastAsia="en-GB"/>
        </w:rPr>
        <w:t> </w:t>
      </w:r>
      <w:r w:rsidRPr="00513F3B">
        <w:rPr>
          <w:lang w:eastAsia="en-GB"/>
        </w:rPr>
        <w:t xml:space="preserve">SN 12.12/SA 372; the Pali title is </w:t>
      </w:r>
      <w:r w:rsidRPr="00513F3B">
        <w:rPr>
          <w:rFonts w:cs="Source Serif Pro"/>
          <w:lang w:eastAsia="en-GB"/>
        </w:rPr>
        <w:t>‘</w:t>
      </w:r>
      <w:proofErr w:type="spellStart"/>
      <w:r w:rsidRPr="00513F3B">
        <w:rPr>
          <w:i/>
          <w:iCs/>
          <w:lang w:eastAsia="en-GB"/>
        </w:rPr>
        <w:t>moḷiyaphagguna</w:t>
      </w:r>
      <w:proofErr w:type="spellEnd"/>
      <w:r w:rsidRPr="00513F3B">
        <w:rPr>
          <w:lang w:eastAsia="en-GB"/>
        </w:rPr>
        <w:t>’); pg.</w:t>
      </w:r>
      <w:r w:rsidRPr="00513F3B">
        <w:rPr>
          <w:rFonts w:ascii="Times New Roman" w:hAnsi="Times New Roman"/>
          <w:lang w:eastAsia="en-GB"/>
        </w:rPr>
        <w:t> </w:t>
      </w:r>
      <w:r w:rsidRPr="00513F3B">
        <w:rPr>
          <w:lang w:eastAsia="en-GB"/>
        </w:rPr>
        <w:t xml:space="preserve">52 </w:t>
      </w:r>
      <w:r w:rsidRPr="00513F3B">
        <w:rPr>
          <w:rFonts w:cs="Source Serif Pro"/>
          <w:lang w:eastAsia="en-GB"/>
        </w:rPr>
        <w:t>‘</w:t>
      </w:r>
      <w:proofErr w:type="spellStart"/>
      <w:r w:rsidRPr="00513F3B">
        <w:rPr>
          <w:i/>
          <w:iCs/>
          <w:lang w:eastAsia="en-GB"/>
        </w:rPr>
        <w:t>pataleyavyakarane</w:t>
      </w:r>
      <w:proofErr w:type="spellEnd"/>
      <w:r w:rsidRPr="00513F3B">
        <w:rPr>
          <w:lang w:eastAsia="en-GB"/>
        </w:rPr>
        <w:t>’ (=</w:t>
      </w:r>
      <w:r w:rsidRPr="00513F3B">
        <w:rPr>
          <w:rFonts w:ascii="Times New Roman" w:hAnsi="Times New Roman"/>
          <w:lang w:eastAsia="en-GB"/>
        </w:rPr>
        <w:t> </w:t>
      </w:r>
      <w:r w:rsidRPr="00513F3B">
        <w:rPr>
          <w:lang w:eastAsia="en-GB"/>
        </w:rPr>
        <w:t>SN 22.81/SA 57).</w:t>
      </w:r>
    </w:p>
    <w:p w14:paraId="34EA4C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98</w:t>
      </w:r>
    </w:p>
    <w:p w14:paraId="1B89763B" w14:textId="77777777" w:rsidR="00513F3B" w:rsidRPr="00513F3B" w:rsidRDefault="00513F3B" w:rsidP="00803D64">
      <w:pPr>
        <w:pStyle w:val="FootnoteText"/>
        <w:rPr>
          <w:lang w:eastAsia="en-GB"/>
        </w:rPr>
      </w:pPr>
      <w:r w:rsidRPr="00513F3B">
        <w:rPr>
          <w:lang w:eastAsia="en-GB"/>
        </w:rPr>
        <w:t>PRZYLYSKI, pp. 45, 334; cp. ROCKHILL, pg.</w:t>
      </w:r>
      <w:r w:rsidRPr="00513F3B">
        <w:rPr>
          <w:rFonts w:ascii="Times New Roman" w:hAnsi="Times New Roman"/>
          <w:lang w:eastAsia="en-GB"/>
        </w:rPr>
        <w:t> </w:t>
      </w:r>
      <w:r w:rsidRPr="00513F3B">
        <w:rPr>
          <w:lang w:eastAsia="en-GB"/>
        </w:rPr>
        <w:t>160.</w:t>
      </w:r>
    </w:p>
    <w:p w14:paraId="0389777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99</w:t>
      </w:r>
    </w:p>
    <w:p w14:paraId="4BB82B3A" w14:textId="77777777" w:rsidR="00513F3B" w:rsidRPr="00513F3B" w:rsidRDefault="00513F3B" w:rsidP="00803D64">
      <w:pPr>
        <w:pStyle w:val="FootnoteText"/>
        <w:rPr>
          <w:lang w:eastAsia="en-GB"/>
        </w:rPr>
      </w:pPr>
      <w:r w:rsidRPr="00513F3B">
        <w:rPr>
          <w:lang w:eastAsia="en-GB"/>
        </w:rPr>
        <w:t xml:space="preserve">MN 32/MA 184/EA 37.3/T № 154.6. The Theravāda attributes this to </w:t>
      </w:r>
      <w:proofErr w:type="spellStart"/>
      <w:r w:rsidRPr="00513F3B">
        <w:rPr>
          <w:lang w:eastAsia="en-GB"/>
        </w:rPr>
        <w:t>Moggallāna</w:t>
      </w:r>
      <w:proofErr w:type="spellEnd"/>
      <w:r w:rsidRPr="00513F3B">
        <w:rPr>
          <w:lang w:eastAsia="en-GB"/>
        </w:rPr>
        <w:t xml:space="preserve">, but all three Chinese versions more plausibly praise </w:t>
      </w:r>
      <w:proofErr w:type="spellStart"/>
      <w:r w:rsidRPr="00513F3B">
        <w:rPr>
          <w:lang w:eastAsia="en-GB"/>
        </w:rPr>
        <w:t>Moggallāna</w:t>
      </w:r>
      <w:proofErr w:type="spellEnd"/>
      <w:r w:rsidRPr="00513F3B">
        <w:rPr>
          <w:lang w:eastAsia="en-GB"/>
        </w:rPr>
        <w:t xml:space="preserve"> for his psychic powers.</w:t>
      </w:r>
    </w:p>
    <w:p w14:paraId="735F2F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100</w:t>
      </w:r>
    </w:p>
    <w:p w14:paraId="25B2177D" w14:textId="77777777" w:rsidR="00513F3B" w:rsidRPr="00513F3B" w:rsidRDefault="00513F3B" w:rsidP="00803D64">
      <w:pPr>
        <w:pStyle w:val="FootnoteText"/>
        <w:rPr>
          <w:lang w:eastAsia="en-GB"/>
        </w:rPr>
      </w:pPr>
      <w:r w:rsidRPr="00513F3B">
        <w:rPr>
          <w:lang w:eastAsia="en-GB"/>
        </w:rPr>
        <w:t>T № 154.</w:t>
      </w:r>
    </w:p>
    <w:p w14:paraId="3C3BE9A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101</w:t>
      </w:r>
    </w:p>
    <w:p w14:paraId="617FA44D" w14:textId="77777777" w:rsidR="00513F3B" w:rsidRPr="00513F3B" w:rsidRDefault="00513F3B" w:rsidP="00803D64">
      <w:pPr>
        <w:pStyle w:val="FootnoteText"/>
        <w:rPr>
          <w:lang w:eastAsia="en-GB"/>
        </w:rPr>
      </w:pPr>
      <w:r w:rsidRPr="00513F3B">
        <w:rPr>
          <w:lang w:eastAsia="en-GB"/>
        </w:rPr>
        <w:t>AN 1.197.</w:t>
      </w:r>
    </w:p>
    <w:p w14:paraId="78CF08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102</w:t>
      </w:r>
    </w:p>
    <w:p w14:paraId="398F5B02" w14:textId="77777777" w:rsidR="00513F3B" w:rsidRPr="00513F3B" w:rsidRDefault="00513F3B" w:rsidP="00803D64">
      <w:pPr>
        <w:pStyle w:val="FootnoteText"/>
        <w:rPr>
          <w:lang w:eastAsia="en-GB"/>
        </w:rPr>
      </w:pPr>
      <w:r w:rsidRPr="00513F3B">
        <w:rPr>
          <w:lang w:eastAsia="en-GB"/>
        </w:rPr>
        <w:t>EA 4.2. See ANĀLAYO (unpublished essay on M 32), MINH CHÂU, pp. 251–257.</w:t>
      </w:r>
    </w:p>
    <w:p w14:paraId="4BA32A7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103</w:t>
      </w:r>
    </w:p>
    <w:p w14:paraId="4DA1607D" w14:textId="77777777" w:rsidR="00513F3B" w:rsidRPr="00513F3B" w:rsidRDefault="00513F3B" w:rsidP="00803D64">
      <w:pPr>
        <w:pStyle w:val="FootnoteText"/>
        <w:rPr>
          <w:lang w:eastAsia="en-GB"/>
        </w:rPr>
      </w:pPr>
      <w:r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p w14:paraId="42FF70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104</w:t>
      </w:r>
    </w:p>
    <w:p w14:paraId="5C9B316C" w14:textId="77777777" w:rsidR="00513F3B" w:rsidRPr="00513F3B" w:rsidRDefault="00513F3B" w:rsidP="00803D64">
      <w:pPr>
        <w:pStyle w:val="FootnoteText"/>
        <w:rPr>
          <w:lang w:eastAsia="en-GB"/>
        </w:rPr>
      </w:pPr>
      <w:r w:rsidRPr="00513F3B">
        <w:rPr>
          <w:lang w:eastAsia="en-GB"/>
        </w:rPr>
        <w:t>In fact texts 33–52, which are represented by one text in the Sarvāstivāda, SA 196, seem to be spin-offs from the Ādittapariyāya Sutta that were multiplied to fill out the fifty.</w:t>
      </w:r>
    </w:p>
    <w:p w14:paraId="48C3DE7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105</w:t>
      </w:r>
    </w:p>
    <w:p w14:paraId="1D3A5A18" w14:textId="77777777" w:rsidR="00513F3B" w:rsidRPr="00513F3B" w:rsidRDefault="00513F3B" w:rsidP="00803D64">
      <w:pPr>
        <w:pStyle w:val="FootnoteText"/>
        <w:rPr>
          <w:lang w:eastAsia="en-GB"/>
        </w:rPr>
      </w:pPr>
      <w:r w:rsidRPr="00513F3B">
        <w:rPr>
          <w:lang w:eastAsia="en-GB"/>
        </w:rPr>
        <w:t>My thanks to the author for supplying me with a copy of this essay.</w:t>
      </w:r>
    </w:p>
    <w:p w14:paraId="629EFC8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106</w:t>
      </w:r>
    </w:p>
    <w:p w14:paraId="084B58AF" w14:textId="77777777" w:rsidR="00513F3B" w:rsidRPr="00513F3B" w:rsidRDefault="00513F3B" w:rsidP="00803D64">
      <w:pPr>
        <w:pStyle w:val="FootnoteText"/>
        <w:rPr>
          <w:lang w:eastAsia="en-GB"/>
        </w:rPr>
      </w:pPr>
      <w:r w:rsidRPr="00513F3B">
        <w:rPr>
          <w:lang w:eastAsia="en-GB"/>
        </w:rPr>
        <w:t>Stephen Hodge, private communication.</w:t>
      </w:r>
    </w:p>
    <w:p w14:paraId="4D95F2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107</w:t>
      </w:r>
    </w:p>
    <w:p w14:paraId="0C865E1F" w14:textId="77777777" w:rsidR="00513F3B" w:rsidRPr="00513F3B" w:rsidRDefault="00513F3B" w:rsidP="00803D64">
      <w:pPr>
        <w:pStyle w:val="FootnoteText"/>
        <w:rPr>
          <w:lang w:eastAsia="en-GB"/>
        </w:rPr>
      </w:pPr>
      <w:r w:rsidRPr="00513F3B">
        <w:rPr>
          <w:lang w:eastAsia="en-GB"/>
        </w:rPr>
        <w:t>T № 97, T № 98. My thanks to Rod Bucknell for this information.</w:t>
      </w:r>
    </w:p>
    <w:p w14:paraId="19D571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108</w:t>
      </w:r>
    </w:p>
    <w:p w14:paraId="2C6C415B" w14:textId="77777777" w:rsidR="00513F3B" w:rsidRPr="00513F3B" w:rsidRDefault="00513F3B" w:rsidP="00803D64">
      <w:pPr>
        <w:pStyle w:val="FootnoteText"/>
        <w:rPr>
          <w:lang w:eastAsia="en-GB"/>
        </w:rPr>
      </w:pPr>
      <w:r w:rsidRPr="00513F3B">
        <w:rPr>
          <w:lang w:eastAsia="en-GB"/>
        </w:rPr>
        <w:t>"Incidentally, a fragment of a Mahāsaṅghika version of this discourse also exists.</w:t>
      </w:r>
    </w:p>
    <w:p w14:paraId="5013F7B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109</w:t>
      </w:r>
    </w:p>
    <w:p w14:paraId="29139933" w14:textId="77777777" w:rsidR="00513F3B" w:rsidRPr="00513F3B" w:rsidRDefault="00513F3B" w:rsidP="00803D64">
      <w:pPr>
        <w:pStyle w:val="FootnoteText"/>
        <w:rPr>
          <w:lang w:eastAsia="en-GB"/>
        </w:rPr>
      </w:pPr>
      <w:r w:rsidRPr="00513F3B">
        <w:rPr>
          <w:lang w:eastAsia="en-GB"/>
        </w:rPr>
        <w:t xml:space="preserve">T24, p. 35 a3 &amp; 57 a26–7; YIN Shun (1971), pp. 720–725. In the Chinese, the second </w:t>
      </w:r>
      <w:proofErr w:type="spellStart"/>
      <w:r w:rsidRPr="00513F3B">
        <w:rPr>
          <w:lang w:eastAsia="en-GB"/>
        </w:rPr>
        <w:t>nipāta</w:t>
      </w:r>
      <w:proofErr w:type="spellEnd"/>
      <w:r w:rsidRPr="00513F3B">
        <w:rPr>
          <w:lang w:eastAsia="en-GB"/>
        </w:rPr>
        <w:t xml:space="preserve"> is mistakenly called the ‘Sixty-three-Nipāta’.</w:t>
      </w:r>
    </w:p>
    <w:p w14:paraId="6FE912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110</w:t>
      </w:r>
    </w:p>
    <w:p w14:paraId="5B7090A1" w14:textId="77777777" w:rsidR="00513F3B" w:rsidRPr="00513F3B" w:rsidRDefault="00513F3B" w:rsidP="00803D64">
      <w:pPr>
        <w:pStyle w:val="FootnoteText"/>
        <w:rPr>
          <w:lang w:eastAsia="en-GB"/>
        </w:rPr>
      </w:pPr>
      <w:r w:rsidRPr="00513F3B">
        <w:rPr>
          <w:lang w:eastAsia="en-GB"/>
        </w:rPr>
        <w:t>DN 14/DA 1/EA 48.4.</w:t>
      </w:r>
    </w:p>
    <w:p w14:paraId="08695D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111</w:t>
      </w:r>
    </w:p>
    <w:p w14:paraId="4D29A999" w14:textId="77777777" w:rsidR="00513F3B" w:rsidRPr="00513F3B" w:rsidRDefault="00513F3B" w:rsidP="00803D64">
      <w:pPr>
        <w:pStyle w:val="FootnoteText"/>
        <w:rPr>
          <w:lang w:eastAsia="en-GB"/>
        </w:rPr>
      </w:pPr>
      <w:r w:rsidRPr="00513F3B">
        <w:rPr>
          <w:lang w:eastAsia="en-GB"/>
        </w:rPr>
        <w:t>HEIRMANN, pg.</w:t>
      </w:r>
      <w:r w:rsidRPr="00513F3B">
        <w:rPr>
          <w:rFonts w:ascii="Times New Roman" w:hAnsi="Times New Roman"/>
          <w:lang w:eastAsia="en-GB"/>
        </w:rPr>
        <w:t> </w:t>
      </w:r>
      <w:r w:rsidRPr="00513F3B">
        <w:rPr>
          <w:lang w:eastAsia="en-GB"/>
        </w:rPr>
        <w:t>27.</w:t>
      </w:r>
    </w:p>
    <w:p w14:paraId="525C294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112</w:t>
      </w:r>
    </w:p>
    <w:p w14:paraId="34A84257" w14:textId="77777777" w:rsidR="00513F3B" w:rsidRPr="00513F3B" w:rsidRDefault="00513F3B" w:rsidP="00803D64">
      <w:pPr>
        <w:pStyle w:val="FootnoteText"/>
        <w:rPr>
          <w:lang w:eastAsia="en-GB"/>
        </w:rPr>
      </w:pPr>
      <w:r w:rsidRPr="00513F3B">
        <w:rPr>
          <w:lang w:eastAsia="en-GB"/>
        </w:rPr>
        <w:t>AN 10.27/EA 46.8/SA 486–489*.</w:t>
      </w:r>
    </w:p>
    <w:p w14:paraId="3605CA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113</w:t>
      </w:r>
    </w:p>
    <w:p w14:paraId="172D5132" w14:textId="77777777" w:rsidR="00513F3B" w:rsidRPr="00513F3B" w:rsidRDefault="00513F3B" w:rsidP="00803D64">
      <w:pPr>
        <w:pStyle w:val="FootnoteText"/>
        <w:rPr>
          <w:lang w:eastAsia="en-GB"/>
        </w:rPr>
      </w:pPr>
      <w:r w:rsidRPr="00513F3B">
        <w:rPr>
          <w:lang w:eastAsia="en-GB"/>
        </w:rPr>
        <w:t>DN 33/DA 9/T № 12/Skt.</w:t>
      </w:r>
    </w:p>
    <w:p w14:paraId="4090B15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114</w:t>
      </w:r>
    </w:p>
    <w:p w14:paraId="09F16AEC" w14:textId="77777777" w:rsidR="00513F3B" w:rsidRPr="00513F3B" w:rsidRDefault="00513F3B" w:rsidP="00803D64">
      <w:pPr>
        <w:pStyle w:val="FootnoteText"/>
        <w:rPr>
          <w:lang w:eastAsia="en-GB"/>
        </w:rPr>
      </w:pPr>
      <w:r w:rsidRPr="00513F3B">
        <w:rPr>
          <w:lang w:eastAsia="en-GB"/>
        </w:rPr>
        <w:t>AN 10.28.</w:t>
      </w:r>
    </w:p>
    <w:p w14:paraId="0D9F98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115</w:t>
      </w:r>
    </w:p>
    <w:p w14:paraId="3EA2C77F" w14:textId="77777777" w:rsidR="00513F3B" w:rsidRPr="00513F3B" w:rsidRDefault="00513F3B" w:rsidP="00803D64">
      <w:pPr>
        <w:pStyle w:val="FootnoteText"/>
        <w:rPr>
          <w:lang w:eastAsia="en-GB"/>
        </w:rPr>
      </w:pPr>
      <w:r w:rsidRPr="00513F3B">
        <w:rPr>
          <w:lang w:eastAsia="en-GB"/>
        </w:rPr>
        <w:t>GETHIN, 1992.</w:t>
      </w:r>
    </w:p>
    <w:p w14:paraId="05CC20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116</w:t>
      </w:r>
    </w:p>
    <w:p w14:paraId="03149972" w14:textId="77777777" w:rsidR="00513F3B" w:rsidRPr="00513F3B" w:rsidRDefault="00513F3B" w:rsidP="00803D64">
      <w:pPr>
        <w:pStyle w:val="FootnoteText"/>
        <w:rPr>
          <w:lang w:eastAsia="en-GB"/>
        </w:rPr>
      </w:pPr>
      <w:r w:rsidRPr="00513F3B">
        <w:rPr>
          <w:lang w:eastAsia="en-GB"/>
        </w:rPr>
        <w:t xml:space="preserve">However some of the Vibhaṅga topics, such as the 37 wings to awakening, suggest the </w:t>
      </w:r>
      <w:proofErr w:type="spellStart"/>
      <w:r w:rsidRPr="00513F3B">
        <w:rPr>
          <w:lang w:eastAsia="en-GB"/>
        </w:rPr>
        <w:t>aṅguttara</w:t>
      </w:r>
      <w:proofErr w:type="spellEnd"/>
      <w:r w:rsidRPr="00513F3B">
        <w:rPr>
          <w:lang w:eastAsia="en-GB"/>
        </w:rPr>
        <w:t xml:space="preserve"> principle, and parts of the Dhammasaṅgaṇī mātikā suggest the sa</w:t>
      </w:r>
      <w:r w:rsidRPr="00513F3B">
        <w:rPr>
          <w:rFonts w:ascii="Cambria" w:hAnsi="Cambria" w:cs="Cambria"/>
          <w:lang w:eastAsia="en-GB"/>
        </w:rPr>
        <w:t>ṁ</w:t>
      </w:r>
      <w:r w:rsidRPr="00513F3B">
        <w:rPr>
          <w:lang w:eastAsia="en-GB"/>
        </w:rPr>
        <w:t>yutta principle.</w:t>
      </w:r>
    </w:p>
    <w:p w14:paraId="484F6CE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117</w:t>
      </w:r>
    </w:p>
    <w:p w14:paraId="2A10ABA4" w14:textId="77777777" w:rsidR="00513F3B" w:rsidRPr="00513F3B" w:rsidRDefault="00513F3B" w:rsidP="00803D64">
      <w:pPr>
        <w:pStyle w:val="FootnoteText"/>
        <w:rPr>
          <w:lang w:eastAsia="en-GB"/>
        </w:rPr>
      </w:pPr>
      <w:r w:rsidRPr="00513F3B">
        <w:rPr>
          <w:lang w:eastAsia="en-GB"/>
        </w:rPr>
        <w:t>AN 1.1–10/EA 9.7–8.</w:t>
      </w:r>
    </w:p>
    <w:p w14:paraId="5C956A0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118</w:t>
      </w:r>
    </w:p>
    <w:p w14:paraId="6B1151E7" w14:textId="77777777" w:rsidR="00513F3B" w:rsidRPr="00513F3B" w:rsidRDefault="00513F3B" w:rsidP="00803D64">
      <w:pPr>
        <w:pStyle w:val="FootnoteText"/>
        <w:rPr>
          <w:lang w:eastAsia="en-GB"/>
        </w:rPr>
      </w:pPr>
      <w:r w:rsidRPr="00513F3B">
        <w:rPr>
          <w:lang w:eastAsia="en-GB"/>
        </w:rPr>
        <w:t>AN 5.55.</w:t>
      </w:r>
    </w:p>
    <w:p w14:paraId="127FF01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119</w:t>
      </w:r>
    </w:p>
    <w:p w14:paraId="5129C4C5" w14:textId="77777777" w:rsidR="00513F3B" w:rsidRPr="00513F3B" w:rsidRDefault="00513F3B" w:rsidP="00803D64">
      <w:pPr>
        <w:pStyle w:val="FootnoteText"/>
        <w:rPr>
          <w:lang w:eastAsia="en-GB"/>
        </w:rPr>
      </w:pPr>
      <w:r w:rsidRPr="00513F3B">
        <w:rPr>
          <w:lang w:eastAsia="en-GB"/>
        </w:rPr>
        <w:t>BUCKNELL, unpublished essay.</w:t>
      </w:r>
    </w:p>
    <w:p w14:paraId="4A6E986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120</w:t>
      </w:r>
    </w:p>
    <w:p w14:paraId="0FDA65CB" w14:textId="77777777" w:rsidR="00513F3B" w:rsidRPr="00513F3B" w:rsidRDefault="00513F3B" w:rsidP="00803D64">
      <w:pPr>
        <w:pStyle w:val="FootnoteText"/>
        <w:rPr>
          <w:lang w:eastAsia="en-GB"/>
        </w:rPr>
      </w:pPr>
      <w:r w:rsidRPr="00513F3B">
        <w:rPr>
          <w:lang w:eastAsia="en-GB"/>
        </w:rPr>
        <w:t xml:space="preserve">Different editions vary the numbering of discourses by one at this point. </w:t>
      </w:r>
      <w:proofErr w:type="spellStart"/>
      <w:r w:rsidRPr="00513F3B">
        <w:rPr>
          <w:lang w:eastAsia="en-GB"/>
        </w:rPr>
        <w:t>SuttaCentral</w:t>
      </w:r>
      <w:proofErr w:type="spellEnd"/>
      <w:r w:rsidRPr="00513F3B">
        <w:rPr>
          <w:lang w:eastAsia="en-GB"/>
        </w:rPr>
        <w:t xml:space="preserve"> lists AN 3.81 </w:t>
      </w:r>
      <w:proofErr w:type="spellStart"/>
      <w:r w:rsidRPr="00513F3B">
        <w:rPr>
          <w:lang w:eastAsia="en-GB"/>
        </w:rPr>
        <w:t>Samaṇa</w:t>
      </w:r>
      <w:proofErr w:type="spellEnd"/>
      <w:r w:rsidRPr="00513F3B">
        <w:rPr>
          <w:lang w:eastAsia="en-GB"/>
        </w:rPr>
        <w:t xml:space="preserve"> to AN 3.91 </w:t>
      </w:r>
      <w:proofErr w:type="spellStart"/>
      <w:r w:rsidRPr="00513F3B">
        <w:rPr>
          <w:lang w:eastAsia="en-GB"/>
        </w:rPr>
        <w:t>Paṅkadha</w:t>
      </w:r>
      <w:proofErr w:type="spellEnd"/>
      <w:r w:rsidRPr="00513F3B">
        <w:rPr>
          <w:lang w:eastAsia="en-GB"/>
        </w:rPr>
        <w:t xml:space="preserve"> as having SA counterparts at 816–21, 824, 827–32.</w:t>
      </w:r>
    </w:p>
    <w:p w14:paraId="487FC83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121</w:t>
      </w:r>
    </w:p>
    <w:p w14:paraId="69305A37" w14:textId="77777777" w:rsidR="00513F3B" w:rsidRPr="00513F3B" w:rsidRDefault="00513F3B" w:rsidP="00803D64">
      <w:pPr>
        <w:pStyle w:val="FootnoteText"/>
        <w:rPr>
          <w:lang w:eastAsia="en-GB"/>
        </w:rPr>
      </w:pPr>
      <w:r w:rsidRPr="00513F3B">
        <w:rPr>
          <w:lang w:eastAsia="en-GB"/>
        </w:rPr>
        <w:t>Most of this is in the widely available </w:t>
      </w:r>
      <w:r w:rsidRPr="00513F3B">
        <w:rPr>
          <w:i/>
          <w:iCs/>
          <w:lang w:eastAsia="en-GB"/>
        </w:rPr>
        <w:t>Life of the Buddha</w:t>
      </w:r>
      <w:r w:rsidRPr="00513F3B">
        <w:rPr>
          <w:lang w:eastAsia="en-GB"/>
        </w:rPr>
        <w:t xml:space="preserve"> by Bhikkhu </w:t>
      </w:r>
      <w:proofErr w:type="spellStart"/>
      <w:r w:rsidRPr="00513F3B">
        <w:rPr>
          <w:lang w:eastAsia="en-GB"/>
        </w:rPr>
        <w:t>Ñāṇamoli</w:t>
      </w:r>
      <w:proofErr w:type="spellEnd"/>
      <w:r w:rsidRPr="00513F3B">
        <w:rPr>
          <w:lang w:eastAsia="en-GB"/>
        </w:rPr>
        <w:t>.</w:t>
      </w:r>
    </w:p>
    <w:p w14:paraId="7F01DC5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122</w:t>
      </w:r>
    </w:p>
    <w:p w14:paraId="056E4F05" w14:textId="77777777" w:rsidR="00513F3B" w:rsidRPr="00513F3B" w:rsidRDefault="00513F3B" w:rsidP="00803D64">
      <w:pPr>
        <w:pStyle w:val="FootnoteText"/>
        <w:rPr>
          <w:lang w:eastAsia="en-GB"/>
        </w:rPr>
      </w:pPr>
      <w:r w:rsidRPr="00513F3B">
        <w:rPr>
          <w:lang w:eastAsia="en-GB"/>
        </w:rPr>
        <w:t>MN 28.2–6/MA 30.</w:t>
      </w:r>
    </w:p>
    <w:p w14:paraId="73DA37D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123</w:t>
      </w:r>
    </w:p>
    <w:p w14:paraId="159C7EA9" w14:textId="77777777" w:rsidR="00513F3B" w:rsidRPr="00513F3B" w:rsidRDefault="00513F3B" w:rsidP="00803D64">
      <w:pPr>
        <w:pStyle w:val="FootnoteText"/>
        <w:rPr>
          <w:lang w:eastAsia="en-GB"/>
        </w:rPr>
      </w:pPr>
      <w:r w:rsidRPr="00513F3B">
        <w:rPr>
          <w:lang w:eastAsia="en-GB"/>
        </w:rPr>
        <w:t>MN 141/MA 31/T № 32/EA 27.1/T № 1435.60.</w:t>
      </w:r>
    </w:p>
    <w:p w14:paraId="2FB3C72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124</w:t>
      </w:r>
    </w:p>
    <w:p w14:paraId="1EECE284" w14:textId="77777777" w:rsidR="00513F3B" w:rsidRPr="00513F3B" w:rsidRDefault="00513F3B" w:rsidP="00803D64">
      <w:pPr>
        <w:pStyle w:val="FootnoteText"/>
        <w:rPr>
          <w:lang w:eastAsia="en-GB"/>
        </w:rPr>
      </w:pPr>
      <w:r w:rsidRPr="00513F3B">
        <w:rPr>
          <w:lang w:eastAsia="en-GB"/>
        </w:rPr>
        <w:t>DN 29.17/DA 17.</w:t>
      </w:r>
    </w:p>
    <w:p w14:paraId="00BA9B4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125</w:t>
      </w:r>
    </w:p>
    <w:p w14:paraId="11E3A48C" w14:textId="77777777" w:rsidR="00513F3B" w:rsidRPr="00513F3B" w:rsidRDefault="00513F3B" w:rsidP="00803D64">
      <w:pPr>
        <w:pStyle w:val="FootnoteText"/>
        <w:rPr>
          <w:lang w:eastAsia="en-GB"/>
        </w:rPr>
      </w:pPr>
      <w:r w:rsidRPr="00513F3B">
        <w:rPr>
          <w:lang w:eastAsia="en-GB"/>
        </w:rPr>
        <w:t>According to BUCKNELL, unpublished essay.</w:t>
      </w:r>
    </w:p>
    <w:p w14:paraId="652C59B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126</w:t>
      </w:r>
    </w:p>
    <w:p w14:paraId="717A9210" w14:textId="77777777" w:rsidR="00513F3B" w:rsidRPr="00513F3B" w:rsidRDefault="00513F3B" w:rsidP="00803D64">
      <w:pPr>
        <w:pStyle w:val="FootnoteText"/>
        <w:rPr>
          <w:lang w:eastAsia="en-GB"/>
        </w:rPr>
      </w:pPr>
      <w:r w:rsidRPr="00513F3B">
        <w:rPr>
          <w:lang w:eastAsia="en-GB"/>
        </w:rPr>
        <w:t>DN 16.3.50.</w:t>
      </w:r>
    </w:p>
    <w:p w14:paraId="06426A6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127</w:t>
      </w:r>
    </w:p>
    <w:p w14:paraId="3CF884D3" w14:textId="77777777" w:rsidR="00513F3B" w:rsidRPr="00513F3B" w:rsidRDefault="00513F3B" w:rsidP="00803D64">
      <w:pPr>
        <w:pStyle w:val="FootnoteText"/>
        <w:rPr>
          <w:lang w:eastAsia="en-GB"/>
        </w:rPr>
      </w:pPr>
      <w:r w:rsidRPr="00513F3B">
        <w:rPr>
          <w:lang w:eastAsia="en-GB"/>
        </w:rPr>
        <w:t>WALDSCHMIDT (1950–1951), 19.7–10.</w:t>
      </w:r>
    </w:p>
    <w:p w14:paraId="250C6E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128</w:t>
      </w:r>
    </w:p>
    <w:p w14:paraId="68ED0C78" w14:textId="77777777" w:rsidR="00513F3B" w:rsidRPr="00513F3B" w:rsidRDefault="00513F3B" w:rsidP="00803D64">
      <w:pPr>
        <w:pStyle w:val="FootnoteText"/>
        <w:rPr>
          <w:lang w:eastAsia="en-GB"/>
        </w:rPr>
      </w:pPr>
      <w:r w:rsidRPr="00513F3B">
        <w:rPr>
          <w:lang w:eastAsia="en-GB"/>
        </w:rPr>
        <w:t>WALDSCHMIDT (1968).</w:t>
      </w:r>
    </w:p>
    <w:p w14:paraId="6904454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129</w:t>
      </w:r>
    </w:p>
    <w:p w14:paraId="63E2FEB9" w14:textId="77777777" w:rsidR="00513F3B" w:rsidRPr="00513F3B" w:rsidRDefault="00513F3B" w:rsidP="00803D64">
      <w:pPr>
        <w:pStyle w:val="FootnoteText"/>
        <w:rPr>
          <w:lang w:eastAsia="en-GB"/>
        </w:rPr>
      </w:pPr>
      <w:r w:rsidRPr="00513F3B">
        <w:rPr>
          <w:lang w:eastAsia="en-GB"/>
        </w:rPr>
        <w:t>The Sanskrit traditions, including the Mahāyāna and the Sarvāstivāda, usually add </w:t>
      </w:r>
      <w:proofErr w:type="spellStart"/>
      <w:r w:rsidRPr="00513F3B">
        <w:rPr>
          <w:i/>
          <w:iCs/>
          <w:lang w:eastAsia="en-GB"/>
        </w:rPr>
        <w:t>dhammatā</w:t>
      </w:r>
      <w:proofErr w:type="spellEnd"/>
      <w:r w:rsidRPr="00513F3B">
        <w:rPr>
          <w:lang w:eastAsia="en-GB"/>
        </w:rPr>
        <w:t> (the ‘way of things’) to </w:t>
      </w:r>
      <w:r w:rsidRPr="00513F3B">
        <w:rPr>
          <w:i/>
          <w:iCs/>
          <w:lang w:eastAsia="en-GB"/>
        </w:rPr>
        <w:t>sutta</w:t>
      </w:r>
      <w:r w:rsidRPr="00513F3B">
        <w:rPr>
          <w:lang w:eastAsia="en-GB"/>
        </w:rPr>
        <w:t> and </w:t>
      </w:r>
      <w:proofErr w:type="spellStart"/>
      <w:r w:rsidRPr="00513F3B">
        <w:rPr>
          <w:i/>
          <w:iCs/>
          <w:lang w:eastAsia="en-GB"/>
        </w:rPr>
        <w:t>vinaya</w:t>
      </w:r>
      <w:proofErr w:type="spellEnd"/>
      <w:r w:rsidRPr="00513F3B">
        <w:rPr>
          <w:lang w:eastAsia="en-GB"/>
        </w:rPr>
        <w:t>, although there is one Chinese Sutta that just has the two. Remarkably, the Theravādin Netti also has </w:t>
      </w:r>
      <w:proofErr w:type="spellStart"/>
      <w:r w:rsidRPr="00513F3B">
        <w:rPr>
          <w:i/>
          <w:iCs/>
          <w:lang w:eastAsia="en-GB"/>
        </w:rPr>
        <w:t>dhammatā</w:t>
      </w:r>
      <w:proofErr w:type="spellEnd"/>
      <w:r w:rsidRPr="00513F3B">
        <w:rPr>
          <w:lang w:eastAsia="en-GB"/>
        </w:rPr>
        <w:t>. See LAMOTTE, 1983–4, pg.4.</w:t>
      </w:r>
    </w:p>
    <w:p w14:paraId="1652ED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130</w:t>
      </w:r>
    </w:p>
    <w:p w14:paraId="065CF081" w14:textId="77777777" w:rsidR="00513F3B" w:rsidRPr="00513F3B" w:rsidRDefault="00513F3B" w:rsidP="00803D64">
      <w:pPr>
        <w:pStyle w:val="FootnoteText"/>
        <w:rPr>
          <w:lang w:eastAsia="en-GB"/>
        </w:rPr>
      </w:pPr>
      <w:r w:rsidRPr="00513F3B">
        <w:rPr>
          <w:lang w:eastAsia="en-GB"/>
        </w:rPr>
        <w:t>WALDSCHMIDT (1950–1951), 24.2.</w:t>
      </w:r>
    </w:p>
    <w:p w14:paraId="368344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131</w:t>
      </w:r>
    </w:p>
    <w:p w14:paraId="64D87EF9" w14:textId="77777777" w:rsidR="00513F3B" w:rsidRPr="00513F3B" w:rsidRDefault="00513F3B" w:rsidP="00803D64">
      <w:pPr>
        <w:pStyle w:val="FootnoteText"/>
        <w:rPr>
          <w:lang w:eastAsia="en-GB"/>
        </w:rPr>
      </w:pPr>
      <w:r w:rsidRPr="00513F3B">
        <w:rPr>
          <w:lang w:eastAsia="en-GB"/>
        </w:rPr>
        <w:t>WALDSCHMIDT (1950–1951), 40.62.</w:t>
      </w:r>
    </w:p>
    <w:p w14:paraId="608BF5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132</w:t>
      </w:r>
    </w:p>
    <w:p w14:paraId="74437D21" w14:textId="77777777" w:rsidR="00513F3B" w:rsidRPr="00513F3B" w:rsidRDefault="00513F3B" w:rsidP="00803D64">
      <w:pPr>
        <w:pStyle w:val="FootnoteText"/>
        <w:rPr>
          <w:lang w:eastAsia="en-GB"/>
        </w:rPr>
      </w:pPr>
      <w:r w:rsidRPr="00513F3B">
        <w:rPr>
          <w:lang w:eastAsia="en-GB"/>
        </w:rPr>
        <w:t>ROCKHILL, pg.</w:t>
      </w:r>
      <w:r w:rsidRPr="00513F3B">
        <w:rPr>
          <w:rFonts w:ascii="Times New Roman" w:hAnsi="Times New Roman"/>
          <w:lang w:eastAsia="en-GB"/>
        </w:rPr>
        <w:t> </w:t>
      </w:r>
      <w:r w:rsidRPr="00513F3B">
        <w:rPr>
          <w:lang w:eastAsia="en-GB"/>
        </w:rPr>
        <w:t>132, 140.</w:t>
      </w:r>
    </w:p>
    <w:p w14:paraId="5C2463A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133</w:t>
      </w:r>
    </w:p>
    <w:p w14:paraId="7B1009DB" w14:textId="77777777" w:rsidR="00513F3B" w:rsidRPr="00513F3B" w:rsidRDefault="00513F3B" w:rsidP="00803D64">
      <w:pPr>
        <w:pStyle w:val="FootnoteText"/>
        <w:rPr>
          <w:lang w:eastAsia="en-GB"/>
        </w:rPr>
      </w:pPr>
      <w:r w:rsidRPr="00513F3B">
        <w:rPr>
          <w:lang w:eastAsia="en-GB"/>
        </w:rPr>
        <w:t>COUSINS (1983), pg.</w:t>
      </w:r>
      <w:r w:rsidRPr="00513F3B">
        <w:rPr>
          <w:rFonts w:ascii="Times New Roman" w:hAnsi="Times New Roman"/>
          <w:lang w:eastAsia="en-GB"/>
        </w:rPr>
        <w:t> </w:t>
      </w:r>
      <w:r w:rsidRPr="00513F3B">
        <w:rPr>
          <w:lang w:eastAsia="en-GB"/>
        </w:rPr>
        <w:t>3.</w:t>
      </w:r>
    </w:p>
    <w:p w14:paraId="315710F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134</w:t>
      </w:r>
    </w:p>
    <w:p w14:paraId="7433B29E" w14:textId="77777777" w:rsidR="00513F3B" w:rsidRPr="00513F3B" w:rsidRDefault="00513F3B" w:rsidP="00803D64">
      <w:pPr>
        <w:pStyle w:val="FootnoteText"/>
        <w:rPr>
          <w:lang w:eastAsia="en-GB"/>
        </w:rPr>
      </w:pPr>
      <w:proofErr w:type="spellStart"/>
      <w:r w:rsidRPr="00513F3B">
        <w:rPr>
          <w:lang w:eastAsia="en-GB"/>
        </w:rPr>
        <w:t>Samantapāsādika</w:t>
      </w:r>
      <w:proofErr w:type="spellEnd"/>
      <w:r w:rsidRPr="00513F3B">
        <w:rPr>
          <w:lang w:eastAsia="en-GB"/>
        </w:rPr>
        <w:t xml:space="preserve">, </w:t>
      </w:r>
      <w:proofErr w:type="spellStart"/>
      <w:r w:rsidRPr="00513F3B">
        <w:rPr>
          <w:lang w:eastAsia="en-GB"/>
        </w:rPr>
        <w:t>Verañjakaṇḍavaṇṇanā</w:t>
      </w:r>
      <w:proofErr w:type="spellEnd"/>
      <w:r w:rsidRPr="00513F3B">
        <w:rPr>
          <w:lang w:eastAsia="en-GB"/>
        </w:rPr>
        <w:t xml:space="preserve">, </w:t>
      </w:r>
      <w:proofErr w:type="spellStart"/>
      <w:r w:rsidRPr="00513F3B">
        <w:rPr>
          <w:lang w:eastAsia="en-GB"/>
        </w:rPr>
        <w:t>Paṭhamasaṅgītikathā</w:t>
      </w:r>
      <w:proofErr w:type="spellEnd"/>
      <w:r w:rsidRPr="00513F3B">
        <w:rPr>
          <w:lang w:eastAsia="en-GB"/>
        </w:rPr>
        <w:t>.</w:t>
      </w:r>
    </w:p>
    <w:p w14:paraId="7E58492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135</w:t>
      </w:r>
    </w:p>
    <w:p w14:paraId="1BFAB9BB" w14:textId="77777777" w:rsidR="00513F3B" w:rsidRPr="00513F3B" w:rsidRDefault="00513F3B" w:rsidP="00803D64">
      <w:pPr>
        <w:pStyle w:val="FootnoteText"/>
        <w:rPr>
          <w:lang w:eastAsia="en-GB"/>
        </w:rPr>
      </w:pPr>
      <w:r w:rsidRPr="00513F3B">
        <w:rPr>
          <w:lang w:eastAsia="en-GB"/>
        </w:rPr>
        <w:t>DN 16.3.18/</w:t>
      </w:r>
      <w:proofErr w:type="spellStart"/>
      <w:r w:rsidRPr="00513F3B">
        <w:rPr>
          <w:lang w:eastAsia="en-GB"/>
        </w:rPr>
        <w:t>Skt</w:t>
      </w:r>
      <w:proofErr w:type="spellEnd"/>
      <w:r w:rsidRPr="00513F3B">
        <w:rPr>
          <w:lang w:eastAsia="en-GB"/>
        </w:rPr>
        <w:t xml:space="preserve"> MPS 17.17.</w:t>
      </w:r>
    </w:p>
    <w:p w14:paraId="7CB3F1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136</w:t>
      </w:r>
    </w:p>
    <w:p w14:paraId="1E4C7E21" w14:textId="77777777" w:rsidR="00513F3B" w:rsidRPr="00513F3B" w:rsidRDefault="00513F3B" w:rsidP="00803D64">
      <w:pPr>
        <w:pStyle w:val="FootnoteText"/>
        <w:rPr>
          <w:lang w:eastAsia="en-GB"/>
        </w:rPr>
      </w:pPr>
      <w:proofErr w:type="spellStart"/>
      <w:r w:rsidRPr="00513F3B">
        <w:rPr>
          <w:lang w:eastAsia="en-GB"/>
        </w:rPr>
        <w:t>Skt</w:t>
      </w:r>
      <w:proofErr w:type="spellEnd"/>
      <w:r w:rsidRPr="00513F3B">
        <w:rPr>
          <w:lang w:eastAsia="en-GB"/>
        </w:rPr>
        <w:t xml:space="preserve"> MPS 16.1–12. The Pali has the </w:t>
      </w:r>
      <w:proofErr w:type="spellStart"/>
      <w:r w:rsidRPr="00513F3B">
        <w:rPr>
          <w:lang w:eastAsia="en-GB"/>
        </w:rPr>
        <w:t>Māra</w:t>
      </w:r>
      <w:proofErr w:type="spellEnd"/>
      <w:r w:rsidRPr="00513F3B">
        <w:rPr>
          <w:lang w:eastAsia="en-GB"/>
        </w:rPr>
        <w:t xml:space="preserve"> episode (DN 16.3.7), but without mentioning that </w:t>
      </w:r>
      <w:proofErr w:type="spellStart"/>
      <w:r w:rsidRPr="00513F3B">
        <w:rPr>
          <w:lang w:eastAsia="en-GB"/>
        </w:rPr>
        <w:t>Māra</w:t>
      </w:r>
      <w:proofErr w:type="spellEnd"/>
      <w:r w:rsidRPr="00513F3B">
        <w:rPr>
          <w:lang w:eastAsia="en-GB"/>
        </w:rPr>
        <w:t xml:space="preserve"> first requested the Buddha pass away when he was newly enlightened at </w:t>
      </w:r>
      <w:proofErr w:type="spellStart"/>
      <w:r w:rsidRPr="00513F3B">
        <w:rPr>
          <w:lang w:eastAsia="en-GB"/>
        </w:rPr>
        <w:t>Uruvelā</w:t>
      </w:r>
      <w:proofErr w:type="spellEnd"/>
      <w:r w:rsidRPr="00513F3B">
        <w:rPr>
          <w:lang w:eastAsia="en-GB"/>
        </w:rPr>
        <w:t>.</w:t>
      </w:r>
    </w:p>
    <w:p w14:paraId="778F75A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137</w:t>
      </w:r>
    </w:p>
    <w:p w14:paraId="55A17450" w14:textId="77777777" w:rsidR="00513F3B" w:rsidRPr="00513F3B" w:rsidRDefault="00513F3B" w:rsidP="00803D64">
      <w:pPr>
        <w:pStyle w:val="FootnoteText"/>
        <w:rPr>
          <w:lang w:eastAsia="en-GB"/>
        </w:rPr>
      </w:pPr>
      <w:proofErr w:type="spellStart"/>
      <w:r w:rsidRPr="00513F3B">
        <w:rPr>
          <w:lang w:eastAsia="en-GB"/>
        </w:rPr>
        <w:t>Skt</w:t>
      </w:r>
      <w:proofErr w:type="spellEnd"/>
      <w:r w:rsidRPr="00513F3B">
        <w:rPr>
          <w:lang w:eastAsia="en-GB"/>
        </w:rPr>
        <w:t xml:space="preserve"> MPS 16.12.</w:t>
      </w:r>
    </w:p>
    <w:p w14:paraId="2DF809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138</w:t>
      </w:r>
    </w:p>
    <w:p w14:paraId="1F94A83F" w14:textId="77777777" w:rsidR="00513F3B" w:rsidRPr="00513F3B" w:rsidRDefault="00513F3B" w:rsidP="00803D64">
      <w:pPr>
        <w:pStyle w:val="FootnoteText"/>
        <w:rPr>
          <w:lang w:eastAsia="en-GB"/>
        </w:rPr>
      </w:pPr>
      <w:proofErr w:type="spellStart"/>
      <w:r w:rsidRPr="00513F3B">
        <w:rPr>
          <w:lang w:eastAsia="en-GB"/>
        </w:rPr>
        <w:t>Skt</w:t>
      </w:r>
      <w:proofErr w:type="spellEnd"/>
      <w:r w:rsidRPr="00513F3B">
        <w:rPr>
          <w:lang w:eastAsia="en-GB"/>
        </w:rPr>
        <w:t xml:space="preserve"> CPS 4.7.</w:t>
      </w:r>
    </w:p>
    <w:p w14:paraId="250729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139</w:t>
      </w:r>
    </w:p>
    <w:p w14:paraId="1EDC01DB" w14:textId="77777777" w:rsidR="00513F3B" w:rsidRPr="00513F3B" w:rsidRDefault="00513F3B" w:rsidP="00803D64">
      <w:pPr>
        <w:pStyle w:val="FootnoteText"/>
        <w:rPr>
          <w:lang w:eastAsia="en-GB"/>
        </w:rPr>
      </w:pPr>
      <w:r w:rsidRPr="00513F3B">
        <w:rPr>
          <w:lang w:eastAsia="en-GB"/>
        </w:rPr>
        <w:t>DN 16.4.42/</w:t>
      </w:r>
      <w:proofErr w:type="spellStart"/>
      <w:r w:rsidRPr="00513F3B">
        <w:rPr>
          <w:lang w:eastAsia="en-GB"/>
        </w:rPr>
        <w:t>Skt</w:t>
      </w:r>
      <w:proofErr w:type="spellEnd"/>
      <w:r w:rsidRPr="00513F3B">
        <w:rPr>
          <w:lang w:eastAsia="en-GB"/>
        </w:rPr>
        <w:t xml:space="preserve"> MPS 29.5–12. The </w:t>
      </w:r>
      <w:proofErr w:type="spellStart"/>
      <w:r w:rsidRPr="00513F3B">
        <w:rPr>
          <w:lang w:eastAsia="en-GB"/>
        </w:rPr>
        <w:t>Skt</w:t>
      </w:r>
      <w:proofErr w:type="spellEnd"/>
      <w:r w:rsidRPr="00513F3B">
        <w:rPr>
          <w:lang w:eastAsia="en-GB"/>
        </w:rPr>
        <w:t xml:space="preserve"> does not include the controversial reference to ‘pig’s delight’, nor does it mention the illness. Instead it inserts an odd section on an ‘evil monk’ who carried off the ‘metal pot’ under his armpit, only to be revealed by the power of the Buddha.</w:t>
      </w:r>
    </w:p>
    <w:p w14:paraId="793FFA9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140</w:t>
      </w:r>
    </w:p>
    <w:p w14:paraId="267E1A86" w14:textId="77777777" w:rsidR="00513F3B" w:rsidRPr="00513F3B" w:rsidRDefault="00513F3B" w:rsidP="00803D64">
      <w:pPr>
        <w:pStyle w:val="FootnoteText"/>
        <w:rPr>
          <w:lang w:eastAsia="en-GB"/>
        </w:rPr>
      </w:pPr>
      <w:r w:rsidRPr="00513F3B">
        <w:rPr>
          <w:lang w:eastAsia="en-GB"/>
        </w:rPr>
        <w:t>SN 46.53</w:t>
      </w:r>
    </w:p>
    <w:p w14:paraId="4ECC573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141</w:t>
      </w:r>
    </w:p>
    <w:p w14:paraId="103B3007" w14:textId="77777777" w:rsidR="00513F3B" w:rsidRPr="00513F3B" w:rsidRDefault="00513F3B" w:rsidP="00803D64">
      <w:pPr>
        <w:pStyle w:val="FootnoteText"/>
        <w:rPr>
          <w:lang w:eastAsia="en-GB"/>
        </w:rPr>
      </w:pPr>
      <w:r w:rsidRPr="00513F3B">
        <w:rPr>
          <w:lang w:eastAsia="en-GB"/>
        </w:rPr>
        <w:t>NYANAPONIKA, pg.</w:t>
      </w:r>
      <w:r w:rsidRPr="00513F3B">
        <w:rPr>
          <w:rFonts w:ascii="Times New Roman" w:hAnsi="Times New Roman"/>
          <w:lang w:eastAsia="en-GB"/>
        </w:rPr>
        <w:t> </w:t>
      </w:r>
      <w:r w:rsidRPr="00513F3B">
        <w:rPr>
          <w:lang w:eastAsia="en-GB"/>
        </w:rPr>
        <w:t>11.</w:t>
      </w:r>
    </w:p>
    <w:p w14:paraId="49AE3BD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142</w:t>
      </w:r>
    </w:p>
    <w:p w14:paraId="3C3B2D0E" w14:textId="77777777" w:rsidR="00513F3B" w:rsidRPr="00513F3B" w:rsidRDefault="00513F3B" w:rsidP="00803D64">
      <w:pPr>
        <w:pStyle w:val="FootnoteText"/>
        <w:rPr>
          <w:lang w:eastAsia="en-GB"/>
        </w:rPr>
      </w:pPr>
      <w:r w:rsidRPr="00513F3B">
        <w:rPr>
          <w:lang w:eastAsia="en-GB"/>
        </w:rPr>
        <w:t>Inserted passage from AN 10.54.</w:t>
      </w:r>
    </w:p>
    <w:p w14:paraId="453C4C8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143</w:t>
      </w:r>
    </w:p>
    <w:p w14:paraId="355093BC" w14:textId="77777777" w:rsidR="00513F3B" w:rsidRPr="00513F3B" w:rsidRDefault="00513F3B" w:rsidP="00803D64">
      <w:pPr>
        <w:pStyle w:val="FootnoteText"/>
        <w:rPr>
          <w:lang w:eastAsia="en-GB"/>
        </w:rPr>
      </w:pPr>
      <w:r w:rsidRPr="00513F3B">
        <w:rPr>
          <w:lang w:eastAsia="en-GB"/>
        </w:rPr>
        <w:t>AN 4.94.</w:t>
      </w:r>
    </w:p>
    <w:p w14:paraId="6F40721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144</w:t>
      </w:r>
    </w:p>
    <w:p w14:paraId="166560DB" w14:textId="77777777" w:rsidR="00513F3B" w:rsidRPr="00513F3B" w:rsidRDefault="00513F3B" w:rsidP="00803D64">
      <w:pPr>
        <w:pStyle w:val="FootnoteText"/>
        <w:rPr>
          <w:lang w:eastAsia="en-GB"/>
        </w:rPr>
      </w:pPr>
      <w:r w:rsidRPr="00513F3B">
        <w:rPr>
          <w:lang w:eastAsia="en-GB"/>
        </w:rPr>
        <w:t>AN 9.4.</w:t>
      </w:r>
    </w:p>
    <w:p w14:paraId="4A41612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145</w:t>
      </w:r>
    </w:p>
    <w:p w14:paraId="493862AB" w14:textId="77777777" w:rsidR="00513F3B" w:rsidRPr="00513F3B" w:rsidRDefault="00513F3B" w:rsidP="00803D64">
      <w:pPr>
        <w:pStyle w:val="FootnoteText"/>
        <w:rPr>
          <w:lang w:eastAsia="en-GB"/>
        </w:rPr>
      </w:pPr>
      <w:r w:rsidRPr="00513F3B">
        <w:rPr>
          <w:lang w:eastAsia="en-GB"/>
        </w:rPr>
        <w:t>MN 122.7–8; cp. MN 19.8–10, MN 4.22–26, SN 40.1.</w:t>
      </w:r>
    </w:p>
    <w:p w14:paraId="132E03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146</w:t>
      </w:r>
    </w:p>
    <w:p w14:paraId="674DF23B" w14:textId="77777777" w:rsidR="00513F3B" w:rsidRPr="00513F3B" w:rsidRDefault="00513F3B" w:rsidP="00803D64">
      <w:pPr>
        <w:pStyle w:val="FootnoteText"/>
        <w:rPr>
          <w:lang w:eastAsia="en-GB"/>
        </w:rPr>
      </w:pPr>
      <w:r w:rsidRPr="00513F3B">
        <w:rPr>
          <w:lang w:eastAsia="en-GB"/>
        </w:rPr>
        <w:t>AN 2:3.10.</w:t>
      </w:r>
    </w:p>
    <w:p w14:paraId="3452AA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147</w:t>
      </w:r>
    </w:p>
    <w:p w14:paraId="62718333" w14:textId="67320FB7" w:rsidR="00513F3B" w:rsidRPr="00513F3B" w:rsidRDefault="00513F3B" w:rsidP="00803D64">
      <w:pPr>
        <w:pStyle w:val="FootnoteText"/>
        <w:rPr>
          <w:lang w:eastAsia="en-GB"/>
        </w:rPr>
      </w:pPr>
      <w:r w:rsidRPr="00513F3B">
        <w:rPr>
          <w:lang w:eastAsia="en-GB"/>
        </w:rPr>
        <w:t>VON HINÜBER, pg</w:t>
      </w:r>
      <w:r w:rsidR="00803D64">
        <w:rPr>
          <w:lang w:eastAsia="en-GB"/>
        </w:rPr>
        <w:t>.</w:t>
      </w:r>
      <w:r w:rsidRPr="00513F3B">
        <w:rPr>
          <w:lang w:eastAsia="en-GB"/>
        </w:rPr>
        <w:t xml:space="preserve"> 37.</w:t>
      </w:r>
    </w:p>
    <w:p w14:paraId="37C32E1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148</w:t>
      </w:r>
    </w:p>
    <w:p w14:paraId="55CC1E24" w14:textId="77777777" w:rsidR="00513F3B" w:rsidRPr="00513F3B" w:rsidRDefault="00513F3B" w:rsidP="00803D64">
      <w:pPr>
        <w:pStyle w:val="FootnoteText"/>
        <w:rPr>
          <w:lang w:eastAsia="en-GB"/>
        </w:rPr>
      </w:pPr>
      <w:r w:rsidRPr="00513F3B">
        <w:rPr>
          <w:lang w:eastAsia="en-GB"/>
        </w:rPr>
        <w:t>ANĀLAYO, pg.</w:t>
      </w:r>
      <w:r w:rsidRPr="00513F3B">
        <w:rPr>
          <w:rFonts w:ascii="Times New Roman" w:hAnsi="Times New Roman"/>
          <w:lang w:eastAsia="en-GB"/>
        </w:rPr>
        <w:t> </w:t>
      </w:r>
      <w:r w:rsidRPr="00513F3B">
        <w:rPr>
          <w:lang w:eastAsia="en-GB"/>
        </w:rPr>
        <w:t>16.</w:t>
      </w:r>
    </w:p>
    <w:p w14:paraId="12AD39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149</w:t>
      </w:r>
    </w:p>
    <w:p w14:paraId="1A87795A" w14:textId="77777777" w:rsidR="00513F3B" w:rsidRPr="00513F3B" w:rsidRDefault="00513F3B" w:rsidP="00803D64">
      <w:pPr>
        <w:pStyle w:val="FootnoteText"/>
        <w:rPr>
          <w:lang w:eastAsia="en-GB"/>
        </w:rPr>
      </w:pPr>
      <w:r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p w14:paraId="5A47323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150</w:t>
      </w:r>
    </w:p>
    <w:p w14:paraId="785E0427" w14:textId="77777777" w:rsidR="00513F3B" w:rsidRPr="00513F3B" w:rsidRDefault="00513F3B" w:rsidP="00803D64">
      <w:pPr>
        <w:pStyle w:val="FootnoteText"/>
        <w:rPr>
          <w:lang w:eastAsia="en-GB"/>
        </w:rPr>
      </w:pPr>
      <w:r w:rsidRPr="00513F3B">
        <w:rPr>
          <w:lang w:eastAsia="en-GB"/>
        </w:rPr>
        <w:t>ANĀLAYO, pg.</w:t>
      </w:r>
      <w:r w:rsidRPr="00513F3B">
        <w:rPr>
          <w:rFonts w:ascii="Times New Roman" w:hAnsi="Times New Roman"/>
          <w:lang w:eastAsia="en-GB"/>
        </w:rPr>
        <w:t> </w:t>
      </w:r>
      <w:r w:rsidRPr="00513F3B">
        <w:rPr>
          <w:lang w:eastAsia="en-GB"/>
        </w:rPr>
        <w:t>121.</w:t>
      </w:r>
    </w:p>
    <w:p w14:paraId="49D2316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151</w:t>
      </w:r>
    </w:p>
    <w:p w14:paraId="1FBDD8D1" w14:textId="77777777" w:rsidR="00513F3B" w:rsidRPr="00513F3B" w:rsidRDefault="00513F3B" w:rsidP="00803D64">
      <w:pPr>
        <w:pStyle w:val="FootnoteText"/>
        <w:rPr>
          <w:lang w:eastAsia="en-GB"/>
        </w:rPr>
      </w:pPr>
      <w:r w:rsidRPr="00513F3B">
        <w:rPr>
          <w:lang w:eastAsia="en-GB"/>
        </w:rPr>
        <w:t>AN 5.28.</w:t>
      </w:r>
    </w:p>
    <w:p w14:paraId="51339DB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152</w:t>
      </w:r>
    </w:p>
    <w:p w14:paraId="4435925A" w14:textId="77777777" w:rsidR="00513F3B" w:rsidRPr="00513F3B" w:rsidRDefault="00513F3B" w:rsidP="00803D64">
      <w:pPr>
        <w:pStyle w:val="FootnoteText"/>
        <w:rPr>
          <w:lang w:eastAsia="en-GB"/>
        </w:rPr>
      </w:pPr>
      <w:r w:rsidRPr="00513F3B">
        <w:rPr>
          <w:lang w:eastAsia="en-GB"/>
        </w:rPr>
        <w:t>GETHIN, pg.</w:t>
      </w:r>
      <w:r w:rsidRPr="00513F3B">
        <w:rPr>
          <w:rFonts w:ascii="Times New Roman" w:hAnsi="Times New Roman"/>
          <w:lang w:eastAsia="en-GB"/>
        </w:rPr>
        <w:t> </w:t>
      </w:r>
      <w:r w:rsidRPr="00513F3B">
        <w:rPr>
          <w:lang w:eastAsia="en-GB"/>
        </w:rPr>
        <w:t>59. Gethin cites SCHMITHAUSEN (1976) pp. 241</w:t>
      </w:r>
      <w:r w:rsidRPr="00513F3B">
        <w:rPr>
          <w:rFonts w:cs="Source Serif Pro"/>
          <w:lang w:eastAsia="en-GB"/>
        </w:rPr>
        <w:t>–</w:t>
      </w:r>
      <w:r w:rsidRPr="00513F3B">
        <w:rPr>
          <w:lang w:eastAsia="en-GB"/>
        </w:rPr>
        <w:t>66 and BRONKHORST (1985) pp. 309</w:t>
      </w:r>
      <w:r w:rsidRPr="00513F3B">
        <w:rPr>
          <w:rFonts w:cs="Source Serif Pro"/>
          <w:lang w:eastAsia="en-GB"/>
        </w:rPr>
        <w:t>–</w:t>
      </w:r>
      <w:r w:rsidRPr="00513F3B">
        <w:rPr>
          <w:lang w:eastAsia="en-GB"/>
        </w:rPr>
        <w:t>12.</w:t>
      </w:r>
    </w:p>
    <w:p w14:paraId="563C549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153</w:t>
      </w:r>
    </w:p>
    <w:p w14:paraId="63872E01" w14:textId="77777777" w:rsidR="00513F3B" w:rsidRPr="00513F3B" w:rsidRDefault="00513F3B" w:rsidP="00803D64">
      <w:pPr>
        <w:pStyle w:val="FootnoteText"/>
        <w:rPr>
          <w:lang w:eastAsia="en-GB"/>
        </w:rPr>
      </w:pPr>
      <w:r w:rsidRPr="00513F3B">
        <w:rPr>
          <w:lang w:eastAsia="en-GB"/>
        </w:rPr>
        <w:t>AN 10.60/Tibetan (Peking edition, Otani reprint, Tokyo 1956) 754.</w:t>
      </w:r>
    </w:p>
    <w:p w14:paraId="53FCB8D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154</w:t>
      </w:r>
    </w:p>
    <w:p w14:paraId="214B560A" w14:textId="77777777" w:rsidR="00513F3B" w:rsidRPr="00513F3B" w:rsidRDefault="00513F3B" w:rsidP="00803D64">
      <w:pPr>
        <w:pStyle w:val="FootnoteText"/>
        <w:rPr>
          <w:lang w:eastAsia="en-GB"/>
        </w:rPr>
      </w:pPr>
      <w:r w:rsidRPr="00513F3B">
        <w:rPr>
          <w:lang w:eastAsia="en-GB"/>
        </w:rPr>
        <w:t>SN 47.10.</w:t>
      </w:r>
    </w:p>
    <w:p w14:paraId="623079E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155</w:t>
      </w:r>
    </w:p>
    <w:p w14:paraId="78C061B6" w14:textId="77777777" w:rsidR="00513F3B" w:rsidRPr="00513F3B" w:rsidRDefault="00513F3B" w:rsidP="00803D64">
      <w:pPr>
        <w:pStyle w:val="FootnoteText"/>
        <w:rPr>
          <w:lang w:eastAsia="en-GB"/>
        </w:rPr>
      </w:pPr>
      <w:r w:rsidRPr="00513F3B">
        <w:rPr>
          <w:lang w:eastAsia="en-GB"/>
        </w:rPr>
        <w:t xml:space="preserve">E.g. AN 10.60, Iti 80, 81, </w:t>
      </w:r>
      <w:proofErr w:type="spellStart"/>
      <w:r w:rsidRPr="00513F3B">
        <w:rPr>
          <w:lang w:eastAsia="en-GB"/>
        </w:rPr>
        <w:t>Dhp</w:t>
      </w:r>
      <w:proofErr w:type="spellEnd"/>
      <w:r w:rsidRPr="00513F3B">
        <w:rPr>
          <w:lang w:eastAsia="en-GB"/>
        </w:rPr>
        <w:t xml:space="preserve"> 7, 8.</w:t>
      </w:r>
    </w:p>
    <w:p w14:paraId="07716D1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156</w:t>
      </w:r>
    </w:p>
    <w:p w14:paraId="2571F906" w14:textId="77777777" w:rsidR="00513F3B" w:rsidRPr="00513F3B" w:rsidRDefault="00513F3B" w:rsidP="00803D64">
      <w:pPr>
        <w:pStyle w:val="FootnoteText"/>
        <w:rPr>
          <w:lang w:eastAsia="en-GB"/>
        </w:rPr>
      </w:pPr>
      <w:r w:rsidRPr="00513F3B">
        <w:rPr>
          <w:lang w:eastAsia="en-GB"/>
        </w:rPr>
        <w:t xml:space="preserve">FRAUWALLNER (1995), </w:t>
      </w:r>
      <w:proofErr w:type="spellStart"/>
      <w:r w:rsidRPr="00513F3B">
        <w:rPr>
          <w:lang w:eastAsia="en-GB"/>
        </w:rPr>
        <w:t>pg</w:t>
      </w:r>
      <w:proofErr w:type="spellEnd"/>
      <w:r w:rsidRPr="00513F3B">
        <w:rPr>
          <w:lang w:eastAsia="en-GB"/>
        </w:rPr>
        <w:t xml:space="preserve"> 43</w:t>
      </w:r>
      <w:r w:rsidRPr="00513F3B">
        <w:rPr>
          <w:i/>
          <w:iCs/>
          <w:lang w:eastAsia="en-GB"/>
        </w:rPr>
        <w:t>ff</w:t>
      </w:r>
      <w:r w:rsidRPr="00513F3B">
        <w:rPr>
          <w:lang w:eastAsia="en-GB"/>
        </w:rPr>
        <w:t>.</w:t>
      </w:r>
    </w:p>
    <w:p w14:paraId="206B187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157</w:t>
      </w:r>
    </w:p>
    <w:p w14:paraId="4796A3C3" w14:textId="77777777" w:rsidR="00513F3B" w:rsidRPr="00513F3B" w:rsidRDefault="00513F3B" w:rsidP="00803D64">
      <w:pPr>
        <w:pStyle w:val="FootnoteText"/>
        <w:rPr>
          <w:lang w:eastAsia="en-GB"/>
        </w:rPr>
      </w:pPr>
      <w:r w:rsidRPr="00513F3B">
        <w:rPr>
          <w:lang w:eastAsia="en-GB"/>
        </w:rPr>
        <w:t xml:space="preserve">I omit </w:t>
      </w:r>
      <w:proofErr w:type="spellStart"/>
      <w:r w:rsidRPr="00513F3B">
        <w:rPr>
          <w:lang w:eastAsia="en-GB"/>
        </w:rPr>
        <w:t>Bronkhorst’s</w:t>
      </w:r>
      <w:proofErr w:type="spellEnd"/>
      <w:r w:rsidRPr="00513F3B">
        <w:rPr>
          <w:lang w:eastAsia="en-GB"/>
        </w:rPr>
        <w:t xml:space="preserve"> lists of the specifications of the satipaṭṭhānas in the Vibhaṅga and Dharmaskandha, which contain some errors of detail.</w:t>
      </w:r>
    </w:p>
    <w:p w14:paraId="7915467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158</w:t>
      </w:r>
    </w:p>
    <w:p w14:paraId="403CCF72" w14:textId="77777777" w:rsidR="00513F3B" w:rsidRPr="00513F3B" w:rsidRDefault="00513F3B" w:rsidP="00803D64">
      <w:pPr>
        <w:pStyle w:val="FootnoteText"/>
        <w:rPr>
          <w:lang w:eastAsia="en-GB"/>
        </w:rPr>
      </w:pPr>
      <w:r w:rsidRPr="00513F3B">
        <w:rPr>
          <w:lang w:eastAsia="en-GB"/>
        </w:rPr>
        <w:t xml:space="preserve">DN 2.65, etc. Here I substitute my translation for </w:t>
      </w:r>
      <w:proofErr w:type="spellStart"/>
      <w:r w:rsidRPr="00513F3B">
        <w:rPr>
          <w:lang w:eastAsia="en-GB"/>
        </w:rPr>
        <w:t>Bronkhorst’s</w:t>
      </w:r>
      <w:proofErr w:type="spellEnd"/>
      <w:r w:rsidRPr="00513F3B">
        <w:rPr>
          <w:lang w:eastAsia="en-GB"/>
        </w:rPr>
        <w:t xml:space="preserve"> for consistency.</w:t>
      </w:r>
    </w:p>
    <w:p w14:paraId="77EF13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159</w:t>
      </w:r>
    </w:p>
    <w:p w14:paraId="29C30327" w14:textId="77777777" w:rsidR="00513F3B" w:rsidRPr="00513F3B" w:rsidRDefault="00513F3B" w:rsidP="00803D64">
      <w:pPr>
        <w:pStyle w:val="FootnoteText"/>
        <w:rPr>
          <w:lang w:eastAsia="en-GB"/>
        </w:rPr>
      </w:pPr>
      <w:r w:rsidRPr="00513F3B">
        <w:rPr>
          <w:lang w:eastAsia="en-GB"/>
        </w:rPr>
        <w:t>SN 47.2, SN 36.7, 8.</w:t>
      </w:r>
    </w:p>
    <w:p w14:paraId="395CB4E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160</w:t>
      </w:r>
    </w:p>
    <w:p w14:paraId="3495C60F" w14:textId="77777777" w:rsidR="00513F3B" w:rsidRPr="00513F3B" w:rsidRDefault="00513F3B" w:rsidP="00803D64">
      <w:pPr>
        <w:pStyle w:val="FootnoteText"/>
        <w:rPr>
          <w:lang w:eastAsia="en-GB"/>
        </w:rPr>
      </w:pPr>
      <w:r w:rsidRPr="00513F3B">
        <w:rPr>
          <w:lang w:eastAsia="en-GB"/>
        </w:rPr>
        <w:t>MA 144</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513F3B">
        <w:rPr>
          <w:lang w:eastAsia="en-GB"/>
        </w:rPr>
        <w:t xml:space="preserve">MN 107 </w:t>
      </w:r>
      <w:proofErr w:type="spellStart"/>
      <w:r w:rsidRPr="00513F3B">
        <w:rPr>
          <w:lang w:eastAsia="en-GB"/>
        </w:rPr>
        <w:t>Ga</w:t>
      </w:r>
      <w:r w:rsidRPr="00513F3B">
        <w:rPr>
          <w:rFonts w:cs="Source Serif Pro"/>
          <w:lang w:eastAsia="en-GB"/>
        </w:rPr>
        <w:t>ṇ</w:t>
      </w:r>
      <w:r w:rsidRPr="00513F3B">
        <w:rPr>
          <w:lang w:eastAsia="en-GB"/>
        </w:rPr>
        <w:t>akamoggall</w:t>
      </w:r>
      <w:r w:rsidRPr="00513F3B">
        <w:rPr>
          <w:rFonts w:cs="Source Serif Pro"/>
          <w:lang w:eastAsia="en-GB"/>
        </w:rPr>
        <w:t>ā</w:t>
      </w:r>
      <w:r w:rsidRPr="00513F3B">
        <w:rPr>
          <w:lang w:eastAsia="en-GB"/>
        </w:rPr>
        <w:t>na</w:t>
      </w:r>
      <w:proofErr w:type="spellEnd"/>
      <w:r w:rsidRPr="00513F3B">
        <w:rPr>
          <w:lang w:eastAsia="en-GB"/>
        </w:rPr>
        <w:t xml:space="preserve"> Sutta.</w:t>
      </w:r>
    </w:p>
    <w:p w14:paraId="70DBFE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161</w:t>
      </w:r>
    </w:p>
    <w:p w14:paraId="42C8C24C" w14:textId="77777777" w:rsidR="00513F3B" w:rsidRPr="00513F3B" w:rsidRDefault="00513F3B" w:rsidP="00803D64">
      <w:pPr>
        <w:pStyle w:val="FootnoteText"/>
        <w:rPr>
          <w:lang w:eastAsia="en-GB"/>
        </w:rPr>
      </w:pPr>
      <w:r w:rsidRPr="00513F3B">
        <w:rPr>
          <w:lang w:eastAsia="en-GB"/>
        </w:rPr>
        <w:t>MN 125/MA 198.</w:t>
      </w:r>
    </w:p>
    <w:p w14:paraId="2AD2C07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162</w:t>
      </w:r>
    </w:p>
    <w:p w14:paraId="722D78ED" w14:textId="77777777" w:rsidR="00513F3B" w:rsidRPr="00513F3B" w:rsidRDefault="00513F3B" w:rsidP="00803D64">
      <w:pPr>
        <w:pStyle w:val="FootnoteText"/>
        <w:rPr>
          <w:lang w:eastAsia="en-GB"/>
        </w:rPr>
      </w:pPr>
      <w:proofErr w:type="gramStart"/>
      <w:r w:rsidRPr="00513F3B">
        <w:rPr>
          <w:lang w:eastAsia="en-GB"/>
        </w:rPr>
        <w:t>MEISIG ,</w:t>
      </w:r>
      <w:proofErr w:type="gramEnd"/>
      <w:r w:rsidRPr="00513F3B">
        <w:rPr>
          <w:lang w:eastAsia="en-GB"/>
        </w:rPr>
        <w:t xml:space="preserve"> pg.</w:t>
      </w:r>
      <w:r w:rsidRPr="00513F3B">
        <w:rPr>
          <w:rFonts w:ascii="Times New Roman" w:hAnsi="Times New Roman"/>
          <w:lang w:eastAsia="en-GB"/>
        </w:rPr>
        <w:t> </w:t>
      </w:r>
      <w:r w:rsidRPr="00513F3B">
        <w:rPr>
          <w:lang w:eastAsia="en-GB"/>
        </w:rPr>
        <w:t>273.</w:t>
      </w:r>
    </w:p>
    <w:p w14:paraId="5585200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163</w:t>
      </w:r>
    </w:p>
    <w:p w14:paraId="6F2B4140" w14:textId="77777777" w:rsidR="00513F3B" w:rsidRPr="00513F3B" w:rsidRDefault="00513F3B" w:rsidP="00803D64">
      <w:pPr>
        <w:pStyle w:val="FootnoteText"/>
        <w:rPr>
          <w:lang w:eastAsia="en-GB"/>
        </w:rPr>
      </w:pPr>
      <w:r w:rsidRPr="00513F3B">
        <w:rPr>
          <w:lang w:eastAsia="en-GB"/>
        </w:rPr>
        <w:lastRenderedPageBreak/>
        <w:t>AN 10.62/MA 51–53.</w:t>
      </w:r>
    </w:p>
    <w:p w14:paraId="69732CB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164</w:t>
      </w:r>
    </w:p>
    <w:p w14:paraId="02880523" w14:textId="77777777" w:rsidR="00513F3B" w:rsidRPr="00513F3B" w:rsidRDefault="00513F3B" w:rsidP="00803D64">
      <w:pPr>
        <w:pStyle w:val="FootnoteText"/>
        <w:rPr>
          <w:lang w:eastAsia="en-GB"/>
        </w:rPr>
      </w:pPr>
      <w:r w:rsidRPr="00513F3B">
        <w:rPr>
          <w:lang w:eastAsia="en-GB"/>
        </w:rPr>
        <w:t>MN 67.16.</w:t>
      </w:r>
    </w:p>
    <w:p w14:paraId="3739C5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165</w:t>
      </w:r>
    </w:p>
    <w:p w14:paraId="3E4F9CFC" w14:textId="77777777" w:rsidR="00513F3B" w:rsidRPr="00513F3B" w:rsidRDefault="00513F3B" w:rsidP="00803D64">
      <w:pPr>
        <w:pStyle w:val="FootnoteText"/>
        <w:rPr>
          <w:lang w:eastAsia="en-GB"/>
        </w:rPr>
      </w:pPr>
      <w:r w:rsidRPr="00513F3B">
        <w:rPr>
          <w:lang w:eastAsia="en-GB"/>
        </w:rPr>
        <w:t>CU 6.8.5–6.</w:t>
      </w:r>
    </w:p>
    <w:p w14:paraId="0F463D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166</w:t>
      </w:r>
    </w:p>
    <w:p w14:paraId="14AE4155" w14:textId="77777777" w:rsidR="00513F3B" w:rsidRPr="00513F3B" w:rsidRDefault="00513F3B" w:rsidP="00803D64">
      <w:pPr>
        <w:pStyle w:val="FootnoteText"/>
        <w:rPr>
          <w:lang w:eastAsia="en-GB"/>
        </w:rPr>
      </w:pPr>
      <w:r w:rsidRPr="00513F3B">
        <w:rPr>
          <w:lang w:eastAsia="en-GB"/>
        </w:rPr>
        <w:t>AN 5.193, SN 46.55.</w:t>
      </w:r>
    </w:p>
    <w:p w14:paraId="7C0D141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167</w:t>
      </w:r>
    </w:p>
    <w:p w14:paraId="1CC8E218" w14:textId="77777777" w:rsidR="00513F3B" w:rsidRPr="00513F3B" w:rsidRDefault="00513F3B" w:rsidP="00803D64">
      <w:pPr>
        <w:pStyle w:val="FootnoteText"/>
        <w:rPr>
          <w:lang w:eastAsia="en-GB"/>
        </w:rPr>
      </w:pPr>
      <w:proofErr w:type="spellStart"/>
      <w:r w:rsidRPr="00513F3B">
        <w:rPr>
          <w:lang w:eastAsia="en-GB"/>
        </w:rPr>
        <w:t>Rv</w:t>
      </w:r>
      <w:proofErr w:type="spellEnd"/>
      <w:r w:rsidRPr="00513F3B">
        <w:rPr>
          <w:lang w:eastAsia="en-GB"/>
        </w:rPr>
        <w:t xml:space="preserve"> 5.81.1</w:t>
      </w:r>
    </w:p>
    <w:p w14:paraId="6196727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168</w:t>
      </w:r>
    </w:p>
    <w:p w14:paraId="63B2C8A0" w14:textId="77777777" w:rsidR="00513F3B" w:rsidRPr="00513F3B" w:rsidRDefault="00513F3B" w:rsidP="00803D64">
      <w:pPr>
        <w:pStyle w:val="FootnoteText"/>
        <w:rPr>
          <w:lang w:eastAsia="en-GB"/>
        </w:rPr>
      </w:pPr>
      <w:r w:rsidRPr="00513F3B">
        <w:rPr>
          <w:lang w:eastAsia="en-GB"/>
        </w:rPr>
        <w:t>BU 4.3.7.</w:t>
      </w:r>
    </w:p>
    <w:p w14:paraId="5CC78A3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169</w:t>
      </w:r>
    </w:p>
    <w:p w14:paraId="6E0DABD4" w14:textId="77777777" w:rsidR="00513F3B" w:rsidRPr="00513F3B" w:rsidRDefault="00513F3B" w:rsidP="00803D64">
      <w:pPr>
        <w:pStyle w:val="FootnoteText"/>
        <w:rPr>
          <w:lang w:eastAsia="en-GB"/>
        </w:rPr>
      </w:pPr>
      <w:proofErr w:type="spellStart"/>
      <w:r w:rsidRPr="00513F3B">
        <w:rPr>
          <w:lang w:eastAsia="en-GB"/>
        </w:rPr>
        <w:t>Aitareya</w:t>
      </w:r>
      <w:proofErr w:type="spellEnd"/>
      <w:r w:rsidRPr="00513F3B">
        <w:rPr>
          <w:lang w:eastAsia="en-GB"/>
        </w:rPr>
        <w:t xml:space="preserve"> </w:t>
      </w:r>
      <w:proofErr w:type="spellStart"/>
      <w:r w:rsidRPr="00513F3B">
        <w:rPr>
          <w:lang w:eastAsia="en-GB"/>
        </w:rPr>
        <w:t>Brahmaṇa</w:t>
      </w:r>
      <w:proofErr w:type="spellEnd"/>
      <w:r w:rsidRPr="00513F3B">
        <w:rPr>
          <w:lang w:eastAsia="en-GB"/>
        </w:rPr>
        <w:t xml:space="preserve"> 5.5.27.</w:t>
      </w:r>
    </w:p>
    <w:p w14:paraId="1D85D40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170</w:t>
      </w:r>
    </w:p>
    <w:p w14:paraId="32242607" w14:textId="77777777" w:rsidR="00513F3B" w:rsidRPr="00513F3B" w:rsidRDefault="00513F3B" w:rsidP="00803D64">
      <w:pPr>
        <w:pStyle w:val="FootnoteText"/>
        <w:rPr>
          <w:lang w:eastAsia="en-GB"/>
        </w:rPr>
      </w:pPr>
      <w:r w:rsidRPr="00513F3B">
        <w:rPr>
          <w:lang w:eastAsia="en-GB"/>
        </w:rPr>
        <w:t>CRANGLE, pg.</w:t>
      </w:r>
      <w:r w:rsidRPr="00513F3B">
        <w:rPr>
          <w:rFonts w:ascii="Times New Roman" w:hAnsi="Times New Roman"/>
          <w:lang w:eastAsia="en-GB"/>
        </w:rPr>
        <w:t> </w:t>
      </w:r>
      <w:r w:rsidRPr="00513F3B">
        <w:rPr>
          <w:lang w:eastAsia="en-GB"/>
        </w:rPr>
        <w:t>71.</w:t>
      </w:r>
    </w:p>
    <w:p w14:paraId="2FD39C5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171</w:t>
      </w:r>
    </w:p>
    <w:p w14:paraId="64212EC9" w14:textId="77777777" w:rsidR="00513F3B" w:rsidRPr="00513F3B" w:rsidRDefault="00513F3B" w:rsidP="00803D64">
      <w:pPr>
        <w:pStyle w:val="FootnoteText"/>
        <w:rPr>
          <w:lang w:eastAsia="en-GB"/>
        </w:rPr>
      </w:pPr>
      <w:r w:rsidRPr="00513F3B">
        <w:rPr>
          <w:lang w:eastAsia="en-GB"/>
        </w:rPr>
        <w:t>CRANGLE, pg.</w:t>
      </w:r>
      <w:r w:rsidRPr="00513F3B">
        <w:rPr>
          <w:rFonts w:ascii="Times New Roman" w:hAnsi="Times New Roman"/>
          <w:lang w:eastAsia="en-GB"/>
        </w:rPr>
        <w:t> </w:t>
      </w:r>
      <w:r w:rsidRPr="00513F3B">
        <w:rPr>
          <w:lang w:eastAsia="en-GB"/>
        </w:rPr>
        <w:t>74.</w:t>
      </w:r>
    </w:p>
    <w:p w14:paraId="680CC0E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172</w:t>
      </w:r>
    </w:p>
    <w:p w14:paraId="4C51C06D" w14:textId="77777777" w:rsidR="00513F3B" w:rsidRPr="00513F3B" w:rsidRDefault="00513F3B" w:rsidP="00803D64">
      <w:pPr>
        <w:pStyle w:val="FootnoteText"/>
        <w:rPr>
          <w:lang w:eastAsia="en-GB"/>
        </w:rPr>
      </w:pPr>
      <w:r w:rsidRPr="00513F3B">
        <w:rPr>
          <w:lang w:eastAsia="en-GB"/>
        </w:rPr>
        <w:t>BU 1.5.14.</w:t>
      </w:r>
    </w:p>
    <w:p w14:paraId="774FF34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173</w:t>
      </w:r>
    </w:p>
    <w:p w14:paraId="513406C3" w14:textId="77777777" w:rsidR="00513F3B" w:rsidRPr="00513F3B" w:rsidRDefault="00513F3B" w:rsidP="00803D64">
      <w:pPr>
        <w:pStyle w:val="FootnoteText"/>
        <w:rPr>
          <w:lang w:eastAsia="en-GB"/>
        </w:rPr>
      </w:pPr>
      <w:r w:rsidRPr="00513F3B">
        <w:rPr>
          <w:lang w:eastAsia="en-GB"/>
        </w:rPr>
        <w:t>CRANGLE, pg.</w:t>
      </w:r>
      <w:r w:rsidRPr="00513F3B">
        <w:rPr>
          <w:rFonts w:ascii="Times New Roman" w:hAnsi="Times New Roman"/>
          <w:lang w:eastAsia="en-GB"/>
        </w:rPr>
        <w:t> </w:t>
      </w:r>
      <w:r w:rsidRPr="00513F3B">
        <w:rPr>
          <w:lang w:eastAsia="en-GB"/>
        </w:rPr>
        <w:t>198.</w:t>
      </w:r>
    </w:p>
    <w:p w14:paraId="53F454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174</w:t>
      </w:r>
    </w:p>
    <w:p w14:paraId="5F5342FF" w14:textId="77777777" w:rsidR="00513F3B" w:rsidRPr="00513F3B" w:rsidRDefault="00513F3B" w:rsidP="00803D64">
      <w:pPr>
        <w:pStyle w:val="FootnoteText"/>
        <w:rPr>
          <w:lang w:eastAsia="en-GB"/>
        </w:rPr>
      </w:pPr>
      <w:r w:rsidRPr="00513F3B">
        <w:rPr>
          <w:lang w:eastAsia="en-GB"/>
        </w:rPr>
        <w:t xml:space="preserve">DN 13.10. The cognate DA 26 mentions three paths: </w:t>
      </w:r>
      <w:proofErr w:type="spellStart"/>
      <w:r w:rsidRPr="00513F3B">
        <w:rPr>
          <w:rFonts w:ascii="MS Mincho" w:eastAsia="MS Mincho" w:hAnsi="MS Mincho" w:cs="MS Mincho" w:hint="eastAsia"/>
          <w:lang w:eastAsia="en-GB"/>
        </w:rPr>
        <w:t>自在欲道．自作道．梵天道</w:t>
      </w:r>
      <w:proofErr w:type="spellEnd"/>
      <w:r w:rsidRPr="00513F3B">
        <w:rPr>
          <w:lang w:eastAsia="en-GB"/>
        </w:rPr>
        <w:t xml:space="preserve"> (T1, </w:t>
      </w:r>
      <w:r w:rsidRPr="00513F3B">
        <w:rPr>
          <w:rFonts w:cs="Source Serif Pro"/>
          <w:lang w:eastAsia="en-GB"/>
        </w:rPr>
        <w:t>№</w:t>
      </w:r>
      <w:r w:rsidRPr="00513F3B">
        <w:rPr>
          <w:lang w:eastAsia="en-GB"/>
        </w:rPr>
        <w:t xml:space="preserve"> 1, p. 105, b13). It is not clear to me how closely these might match with the Pali.</w:t>
      </w:r>
    </w:p>
    <w:p w14:paraId="183E2AD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175</w:t>
      </w:r>
    </w:p>
    <w:p w14:paraId="23FE8420" w14:textId="77777777" w:rsidR="00513F3B" w:rsidRPr="00513F3B" w:rsidRDefault="00513F3B" w:rsidP="00803D64">
      <w:pPr>
        <w:pStyle w:val="FootnoteText"/>
        <w:rPr>
          <w:lang w:eastAsia="en-GB"/>
        </w:rPr>
      </w:pPr>
      <w:r w:rsidRPr="00513F3B">
        <w:rPr>
          <w:lang w:eastAsia="en-GB"/>
        </w:rPr>
        <w:t xml:space="preserve">See ‘A Pali Reference to </w:t>
      </w:r>
      <w:proofErr w:type="spellStart"/>
      <w:r w:rsidRPr="00513F3B">
        <w:rPr>
          <w:lang w:eastAsia="en-GB"/>
        </w:rPr>
        <w:t>Brahmaṇa-Caraṇas</w:t>
      </w:r>
      <w:proofErr w:type="spellEnd"/>
      <w:r w:rsidRPr="00513F3B">
        <w:rPr>
          <w:lang w:eastAsia="en-GB"/>
        </w:rPr>
        <w:t>’, included in WIJESEKERA.</w:t>
      </w:r>
    </w:p>
    <w:p w14:paraId="761F896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176</w:t>
      </w:r>
    </w:p>
    <w:p w14:paraId="32E81794" w14:textId="77777777" w:rsidR="00513F3B" w:rsidRPr="00513F3B" w:rsidRDefault="00513F3B" w:rsidP="00803D64">
      <w:pPr>
        <w:pStyle w:val="FootnoteText"/>
        <w:rPr>
          <w:lang w:eastAsia="en-GB"/>
        </w:rPr>
      </w:pPr>
      <w:r w:rsidRPr="00513F3B">
        <w:rPr>
          <w:lang w:eastAsia="en-GB"/>
        </w:rPr>
        <w:t>BAU 6.4.9.</w:t>
      </w:r>
    </w:p>
    <w:p w14:paraId="0CDD61B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177</w:t>
      </w:r>
    </w:p>
    <w:p w14:paraId="23FA2789" w14:textId="77777777" w:rsidR="00513F3B" w:rsidRPr="00513F3B" w:rsidRDefault="00513F3B" w:rsidP="00803D64">
      <w:pPr>
        <w:pStyle w:val="FootnoteText"/>
        <w:rPr>
          <w:lang w:eastAsia="en-GB"/>
        </w:rPr>
      </w:pPr>
      <w:r w:rsidRPr="00513F3B">
        <w:rPr>
          <w:lang w:eastAsia="en-GB"/>
        </w:rPr>
        <w:t>BAU 1.5.17.</w:t>
      </w:r>
    </w:p>
    <w:p w14:paraId="4ECB70E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178</w:t>
      </w:r>
    </w:p>
    <w:p w14:paraId="6DB67E31" w14:textId="77777777" w:rsidR="00513F3B" w:rsidRPr="00513F3B" w:rsidRDefault="00513F3B" w:rsidP="00803D64">
      <w:pPr>
        <w:pStyle w:val="FootnoteText"/>
        <w:rPr>
          <w:lang w:eastAsia="en-GB"/>
        </w:rPr>
      </w:pPr>
      <w:r w:rsidRPr="00513F3B">
        <w:rPr>
          <w:lang w:eastAsia="en-GB"/>
        </w:rPr>
        <w:t>BAU 3.7.23.</w:t>
      </w:r>
    </w:p>
    <w:p w14:paraId="0D1413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179</w:t>
      </w:r>
    </w:p>
    <w:p w14:paraId="5648EFB3" w14:textId="77777777" w:rsidR="00513F3B" w:rsidRPr="00513F3B" w:rsidRDefault="00513F3B" w:rsidP="00803D64">
      <w:pPr>
        <w:pStyle w:val="FootnoteText"/>
        <w:rPr>
          <w:lang w:eastAsia="en-GB"/>
        </w:rPr>
      </w:pPr>
      <w:r w:rsidRPr="00513F3B">
        <w:rPr>
          <w:lang w:eastAsia="en-GB"/>
        </w:rPr>
        <w:t>BAU 4.4.23.</w:t>
      </w:r>
    </w:p>
    <w:p w14:paraId="4720776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180</w:t>
      </w:r>
    </w:p>
    <w:p w14:paraId="439167EF" w14:textId="77777777" w:rsidR="00513F3B" w:rsidRPr="00513F3B" w:rsidRDefault="00513F3B" w:rsidP="00803D64">
      <w:pPr>
        <w:pStyle w:val="FootnoteText"/>
        <w:rPr>
          <w:lang w:eastAsia="en-GB"/>
        </w:rPr>
      </w:pPr>
      <w:r w:rsidRPr="00513F3B">
        <w:rPr>
          <w:lang w:eastAsia="en-GB"/>
        </w:rPr>
        <w:t>CU 6.8.2.</w:t>
      </w:r>
    </w:p>
    <w:p w14:paraId="3C4D1A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181</w:t>
      </w:r>
    </w:p>
    <w:p w14:paraId="74FFC405" w14:textId="77777777" w:rsidR="00513F3B" w:rsidRPr="00513F3B" w:rsidRDefault="00513F3B" w:rsidP="00803D64">
      <w:pPr>
        <w:pStyle w:val="FootnoteText"/>
        <w:rPr>
          <w:lang w:eastAsia="en-GB"/>
        </w:rPr>
      </w:pPr>
      <w:r w:rsidRPr="00513F3B">
        <w:rPr>
          <w:lang w:eastAsia="en-GB"/>
        </w:rPr>
        <w:t>SU 1.14.</w:t>
      </w:r>
    </w:p>
    <w:p w14:paraId="130FF43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182</w:t>
      </w:r>
    </w:p>
    <w:p w14:paraId="6619D540" w14:textId="77777777" w:rsidR="00513F3B" w:rsidRPr="00513F3B" w:rsidRDefault="00513F3B" w:rsidP="00803D64">
      <w:pPr>
        <w:pStyle w:val="FootnoteText"/>
        <w:rPr>
          <w:lang w:eastAsia="en-GB"/>
        </w:rPr>
      </w:pPr>
      <w:r w:rsidRPr="00513F3B">
        <w:rPr>
          <w:lang w:eastAsia="en-GB"/>
        </w:rPr>
        <w:t>SU 2.8. Cp. Sn 1034</w:t>
      </w:r>
      <w:r w:rsidRPr="00513F3B">
        <w:rPr>
          <w:i/>
          <w:iCs/>
          <w:lang w:eastAsia="en-GB"/>
        </w:rPr>
        <w:t>f.</w:t>
      </w:r>
    </w:p>
    <w:p w14:paraId="0816D3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183</w:t>
      </w:r>
    </w:p>
    <w:p w14:paraId="6EB1AC16" w14:textId="77777777" w:rsidR="00513F3B" w:rsidRPr="00513F3B" w:rsidRDefault="00513F3B" w:rsidP="00803D64">
      <w:pPr>
        <w:pStyle w:val="FootnoteText"/>
        <w:rPr>
          <w:lang w:eastAsia="en-GB"/>
        </w:rPr>
      </w:pPr>
      <w:r w:rsidRPr="00513F3B">
        <w:rPr>
          <w:lang w:eastAsia="en-GB"/>
        </w:rPr>
        <w:t>SU 2.9.</w:t>
      </w:r>
    </w:p>
    <w:p w14:paraId="3123B04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184</w:t>
      </w:r>
    </w:p>
    <w:p w14:paraId="412F0117" w14:textId="77777777" w:rsidR="00513F3B" w:rsidRPr="00513F3B" w:rsidRDefault="00513F3B" w:rsidP="00803D64">
      <w:pPr>
        <w:pStyle w:val="FootnoteText"/>
        <w:rPr>
          <w:lang w:eastAsia="en-GB"/>
        </w:rPr>
      </w:pPr>
      <w:r w:rsidRPr="00513F3B">
        <w:rPr>
          <w:lang w:eastAsia="en-GB"/>
        </w:rPr>
        <w:t>SU 2.11.</w:t>
      </w:r>
    </w:p>
    <w:p w14:paraId="4349B30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185</w:t>
      </w:r>
    </w:p>
    <w:p w14:paraId="7D6543E4" w14:textId="77777777" w:rsidR="00513F3B" w:rsidRPr="00513F3B" w:rsidRDefault="00513F3B" w:rsidP="00803D64">
      <w:pPr>
        <w:pStyle w:val="FootnoteText"/>
        <w:rPr>
          <w:lang w:eastAsia="en-GB"/>
        </w:rPr>
      </w:pPr>
      <w:r w:rsidRPr="00513F3B">
        <w:rPr>
          <w:lang w:eastAsia="en-GB"/>
        </w:rPr>
        <w:t>E.g. MN 36.17</w:t>
      </w:r>
      <w:r w:rsidRPr="00513F3B">
        <w:rPr>
          <w:i/>
          <w:iCs/>
          <w:lang w:eastAsia="en-GB"/>
        </w:rPr>
        <w:t>ff</w:t>
      </w:r>
      <w:r w:rsidRPr="00513F3B">
        <w:rPr>
          <w:lang w:eastAsia="en-GB"/>
        </w:rPr>
        <w:t>.</w:t>
      </w:r>
    </w:p>
    <w:p w14:paraId="30EA7EC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186</w:t>
      </w:r>
    </w:p>
    <w:p w14:paraId="2F0FA424" w14:textId="77777777" w:rsidR="00513F3B" w:rsidRPr="00513F3B" w:rsidRDefault="00513F3B" w:rsidP="00803D64">
      <w:pPr>
        <w:pStyle w:val="FootnoteText"/>
        <w:rPr>
          <w:lang w:eastAsia="en-GB"/>
        </w:rPr>
      </w:pPr>
      <w:r w:rsidRPr="00513F3B">
        <w:rPr>
          <w:lang w:eastAsia="en-GB"/>
        </w:rPr>
        <w:t>E.g. BAU 5.12.</w:t>
      </w:r>
    </w:p>
    <w:p w14:paraId="0618C3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187</w:t>
      </w:r>
    </w:p>
    <w:p w14:paraId="7F1E8D09" w14:textId="77777777" w:rsidR="00513F3B" w:rsidRPr="00513F3B" w:rsidRDefault="00513F3B" w:rsidP="00803D64">
      <w:pPr>
        <w:pStyle w:val="FootnoteText"/>
        <w:rPr>
          <w:lang w:eastAsia="en-GB"/>
        </w:rPr>
      </w:pPr>
      <w:r w:rsidRPr="00513F3B">
        <w:rPr>
          <w:lang w:eastAsia="en-GB"/>
        </w:rPr>
        <w:t>CU 1.19.</w:t>
      </w:r>
    </w:p>
    <w:p w14:paraId="5215825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188</w:t>
      </w:r>
    </w:p>
    <w:p w14:paraId="1E36F970" w14:textId="77777777" w:rsidR="00513F3B" w:rsidRPr="00513F3B" w:rsidRDefault="00513F3B" w:rsidP="00803D64">
      <w:pPr>
        <w:pStyle w:val="FootnoteText"/>
        <w:rPr>
          <w:lang w:eastAsia="en-GB"/>
        </w:rPr>
      </w:pPr>
      <w:proofErr w:type="spellStart"/>
      <w:r w:rsidRPr="00513F3B">
        <w:rPr>
          <w:lang w:eastAsia="en-GB"/>
        </w:rPr>
        <w:t>Maitrī</w:t>
      </w:r>
      <w:proofErr w:type="spellEnd"/>
      <w:r w:rsidRPr="00513F3B">
        <w:rPr>
          <w:lang w:eastAsia="en-GB"/>
        </w:rPr>
        <w:t xml:space="preserve"> 1.3, 3.4.</w:t>
      </w:r>
    </w:p>
    <w:p w14:paraId="3E0BF46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189</w:t>
      </w:r>
    </w:p>
    <w:p w14:paraId="6BAB445E" w14:textId="77777777" w:rsidR="00513F3B" w:rsidRPr="00513F3B" w:rsidRDefault="00513F3B" w:rsidP="00803D64">
      <w:pPr>
        <w:pStyle w:val="FootnoteText"/>
        <w:rPr>
          <w:lang w:eastAsia="en-GB"/>
        </w:rPr>
      </w:pPr>
      <w:proofErr w:type="spellStart"/>
      <w:r w:rsidRPr="00513F3B">
        <w:rPr>
          <w:lang w:eastAsia="en-GB"/>
        </w:rPr>
        <w:t>Taittirīya</w:t>
      </w:r>
      <w:proofErr w:type="spellEnd"/>
      <w:r w:rsidRPr="00513F3B">
        <w:rPr>
          <w:lang w:eastAsia="en-GB"/>
        </w:rPr>
        <w:t xml:space="preserve"> </w:t>
      </w:r>
      <w:proofErr w:type="spellStart"/>
      <w:r w:rsidRPr="00513F3B">
        <w:rPr>
          <w:lang w:eastAsia="en-GB"/>
        </w:rPr>
        <w:t>Upaniṣad</w:t>
      </w:r>
      <w:proofErr w:type="spellEnd"/>
      <w:r w:rsidRPr="00513F3B">
        <w:rPr>
          <w:lang w:eastAsia="en-GB"/>
        </w:rPr>
        <w:t xml:space="preserve"> 3.2–6.</w:t>
      </w:r>
    </w:p>
    <w:p w14:paraId="246AB22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190</w:t>
      </w:r>
    </w:p>
    <w:p w14:paraId="2C413A24" w14:textId="77777777" w:rsidR="00513F3B" w:rsidRPr="00513F3B" w:rsidRDefault="00513F3B" w:rsidP="00803D64">
      <w:pPr>
        <w:pStyle w:val="FootnoteText"/>
        <w:rPr>
          <w:lang w:eastAsia="en-GB"/>
        </w:rPr>
      </w:pPr>
      <w:r w:rsidRPr="00513F3B">
        <w:rPr>
          <w:lang w:eastAsia="en-GB"/>
        </w:rPr>
        <w:t>MN 26/MA 204.</w:t>
      </w:r>
    </w:p>
    <w:p w14:paraId="5D6044D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191</w:t>
      </w:r>
    </w:p>
    <w:p w14:paraId="513E4DDD" w14:textId="77777777" w:rsidR="00513F3B" w:rsidRPr="00513F3B" w:rsidRDefault="00513F3B" w:rsidP="00803D64">
      <w:pPr>
        <w:pStyle w:val="FootnoteText"/>
        <w:rPr>
          <w:lang w:eastAsia="en-GB"/>
        </w:rPr>
      </w:pPr>
      <w:r w:rsidRPr="00513F3B">
        <w:rPr>
          <w:lang w:eastAsia="en-GB"/>
        </w:rPr>
        <w:lastRenderedPageBreak/>
        <w:t xml:space="preserve">The </w:t>
      </w:r>
      <w:proofErr w:type="spellStart"/>
      <w:r w:rsidRPr="00513F3B">
        <w:rPr>
          <w:lang w:eastAsia="en-GB"/>
        </w:rPr>
        <w:t>Sanghabhedavastu</w:t>
      </w:r>
      <w:proofErr w:type="spellEnd"/>
      <w:r w:rsidRPr="00513F3B">
        <w:rPr>
          <w:lang w:eastAsia="en-GB"/>
        </w:rPr>
        <w:t xml:space="preserve"> of the Mūlasarvāstivāda Vinaya omits the mention of lip recital.</w:t>
      </w:r>
    </w:p>
    <w:p w14:paraId="5E3DFBF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192</w:t>
      </w:r>
    </w:p>
    <w:p w14:paraId="0AF8F78C" w14:textId="77777777" w:rsidR="00513F3B" w:rsidRPr="00513F3B" w:rsidRDefault="00513F3B" w:rsidP="00803D64">
      <w:pPr>
        <w:pStyle w:val="FootnoteText"/>
        <w:rPr>
          <w:lang w:eastAsia="en-GB"/>
        </w:rPr>
      </w:pPr>
      <w:r w:rsidRPr="00513F3B">
        <w:rPr>
          <w:lang w:eastAsia="en-GB"/>
        </w:rPr>
        <w:t>SN 35.103.</w:t>
      </w:r>
    </w:p>
    <w:p w14:paraId="0C3D792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193</w:t>
      </w:r>
    </w:p>
    <w:p w14:paraId="2D5D5EA1" w14:textId="77777777" w:rsidR="00513F3B" w:rsidRPr="00513F3B" w:rsidRDefault="00513F3B" w:rsidP="00803D64">
      <w:pPr>
        <w:pStyle w:val="FootnoteText"/>
        <w:rPr>
          <w:lang w:eastAsia="en-GB"/>
        </w:rPr>
      </w:pPr>
      <w:r w:rsidRPr="00513F3B">
        <w:rPr>
          <w:lang w:eastAsia="en-GB"/>
        </w:rPr>
        <w:t xml:space="preserve">It is sometimes said that these teachers belong to the </w:t>
      </w:r>
      <w:proofErr w:type="spellStart"/>
      <w:r w:rsidRPr="00513F3B">
        <w:rPr>
          <w:lang w:eastAsia="en-GB"/>
        </w:rPr>
        <w:t>Sā</w:t>
      </w:r>
      <w:r w:rsidRPr="00513F3B">
        <w:rPr>
          <w:rFonts w:ascii="Cambria" w:hAnsi="Cambria" w:cs="Cambria"/>
          <w:lang w:eastAsia="en-GB"/>
        </w:rPr>
        <w:t>ṁ</w:t>
      </w:r>
      <w:r w:rsidRPr="00513F3B">
        <w:rPr>
          <w:lang w:eastAsia="en-GB"/>
        </w:rPr>
        <w:t>khya</w:t>
      </w:r>
      <w:proofErr w:type="spellEnd"/>
      <w:r w:rsidRPr="00513F3B">
        <w:rPr>
          <w:lang w:eastAsia="en-GB"/>
        </w:rPr>
        <w:t xml:space="preserve"> school, but this claim is based on the much later </w:t>
      </w:r>
      <w:proofErr w:type="spellStart"/>
      <w:r w:rsidRPr="00513F3B">
        <w:rPr>
          <w:lang w:eastAsia="en-GB"/>
        </w:rPr>
        <w:t>Buddhacarita</w:t>
      </w:r>
      <w:proofErr w:type="spellEnd"/>
      <w:r w:rsidRPr="00513F3B">
        <w:rPr>
          <w:lang w:eastAsia="en-GB"/>
        </w:rPr>
        <w:t xml:space="preserve"> of </w:t>
      </w:r>
      <w:proofErr w:type="spellStart"/>
      <w:r w:rsidRPr="00513F3B">
        <w:rPr>
          <w:lang w:eastAsia="en-GB"/>
        </w:rPr>
        <w:t>A</w:t>
      </w:r>
      <w:r w:rsidRPr="00513F3B">
        <w:rPr>
          <w:rFonts w:cs="Source Serif Pro"/>
          <w:lang w:eastAsia="en-GB"/>
        </w:rPr>
        <w:t>ś</w:t>
      </w:r>
      <w:r w:rsidRPr="00513F3B">
        <w:rPr>
          <w:lang w:eastAsia="en-GB"/>
        </w:rPr>
        <w:t>vagho</w:t>
      </w:r>
      <w:r w:rsidRPr="00513F3B">
        <w:rPr>
          <w:rFonts w:cs="Source Serif Pro"/>
          <w:lang w:eastAsia="en-GB"/>
        </w:rPr>
        <w:t>ṣ</w:t>
      </w:r>
      <w:r w:rsidRPr="00513F3B">
        <w:rPr>
          <w:lang w:eastAsia="en-GB"/>
        </w:rPr>
        <w:t>a</w:t>
      </w:r>
      <w:proofErr w:type="spellEnd"/>
      <w:r w:rsidRPr="00513F3B">
        <w:rPr>
          <w:lang w:eastAsia="en-GB"/>
        </w:rPr>
        <w:t>, and is anachronistic.</w:t>
      </w:r>
    </w:p>
    <w:p w14:paraId="7204065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194</w:t>
      </w:r>
    </w:p>
    <w:p w14:paraId="1F739511" w14:textId="77777777" w:rsidR="00513F3B" w:rsidRPr="00513F3B" w:rsidRDefault="00513F3B" w:rsidP="00803D64">
      <w:pPr>
        <w:pStyle w:val="FootnoteText"/>
        <w:rPr>
          <w:lang w:eastAsia="en-GB"/>
        </w:rPr>
      </w:pPr>
      <w:r w:rsidRPr="00513F3B">
        <w:rPr>
          <w:lang w:eastAsia="en-GB"/>
        </w:rPr>
        <w:t xml:space="preserve">The Sarvāstivādin version (MA 204) mentions only faith, energy, and wisdom here, but includes mindfulness just below. The </w:t>
      </w:r>
      <w:proofErr w:type="spellStart"/>
      <w:r w:rsidRPr="00513F3B">
        <w:rPr>
          <w:lang w:eastAsia="en-GB"/>
        </w:rPr>
        <w:t>Sanghabhedavastu</w:t>
      </w:r>
      <w:proofErr w:type="spellEnd"/>
      <w:r w:rsidRPr="00513F3B">
        <w:rPr>
          <w:lang w:eastAsia="en-GB"/>
        </w:rPr>
        <w:t xml:space="preserve"> (GNOLI pg.</w:t>
      </w:r>
      <w:r w:rsidRPr="00513F3B">
        <w:rPr>
          <w:rFonts w:ascii="Times New Roman" w:hAnsi="Times New Roman"/>
          <w:lang w:eastAsia="en-GB"/>
        </w:rPr>
        <w:t> </w:t>
      </w:r>
      <w:r w:rsidRPr="00513F3B">
        <w:rPr>
          <w:lang w:eastAsia="en-GB"/>
        </w:rPr>
        <w:t xml:space="preserve">97) and the </w:t>
      </w:r>
      <w:proofErr w:type="spellStart"/>
      <w:r w:rsidRPr="00513F3B">
        <w:rPr>
          <w:lang w:eastAsia="en-GB"/>
        </w:rPr>
        <w:t>Lalitavistara</w:t>
      </w:r>
      <w:proofErr w:type="spellEnd"/>
      <w:r w:rsidRPr="00513F3B">
        <w:rPr>
          <w:lang w:eastAsia="en-GB"/>
        </w:rPr>
        <w:t xml:space="preserve"> (239.2) mention all five spiritual faculties.</w:t>
      </w:r>
    </w:p>
    <w:p w14:paraId="302A6AD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195</w:t>
      </w:r>
    </w:p>
    <w:p w14:paraId="6651A6C0" w14:textId="77777777" w:rsidR="00513F3B" w:rsidRPr="00513F3B" w:rsidRDefault="00513F3B" w:rsidP="00803D64">
      <w:pPr>
        <w:pStyle w:val="FootnoteText"/>
        <w:rPr>
          <w:lang w:eastAsia="en-GB"/>
        </w:rPr>
      </w:pPr>
      <w:r w:rsidRPr="00513F3B">
        <w:rPr>
          <w:lang w:eastAsia="en-GB"/>
        </w:rPr>
        <w:t>E.g. SN 48.9.</w:t>
      </w:r>
    </w:p>
    <w:p w14:paraId="6576FC2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196</w:t>
      </w:r>
    </w:p>
    <w:p w14:paraId="20B33271" w14:textId="77777777" w:rsidR="00513F3B" w:rsidRPr="00513F3B" w:rsidRDefault="00513F3B" w:rsidP="00803D64">
      <w:pPr>
        <w:pStyle w:val="FootnoteText"/>
        <w:rPr>
          <w:lang w:eastAsia="en-GB"/>
        </w:rPr>
      </w:pPr>
      <w:r w:rsidRPr="00513F3B">
        <w:rPr>
          <w:lang w:eastAsia="en-GB"/>
        </w:rPr>
        <w:t>AN 4.123.</w:t>
      </w:r>
    </w:p>
    <w:p w14:paraId="15A2D23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197</w:t>
      </w:r>
    </w:p>
    <w:p w14:paraId="22679EE3" w14:textId="77777777" w:rsidR="00513F3B" w:rsidRPr="00513F3B" w:rsidRDefault="00513F3B" w:rsidP="00803D64">
      <w:pPr>
        <w:pStyle w:val="FootnoteText"/>
        <w:rPr>
          <w:lang w:eastAsia="en-GB"/>
        </w:rPr>
      </w:pPr>
      <w:r w:rsidRPr="00513F3B">
        <w:rPr>
          <w:lang w:eastAsia="en-GB"/>
        </w:rPr>
        <w:t>AN 4.125.</w:t>
      </w:r>
    </w:p>
    <w:p w14:paraId="7C473D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198</w:t>
      </w:r>
    </w:p>
    <w:p w14:paraId="541181A5" w14:textId="77777777" w:rsidR="00513F3B" w:rsidRPr="00513F3B" w:rsidRDefault="00513F3B" w:rsidP="00803D64">
      <w:pPr>
        <w:pStyle w:val="FootnoteText"/>
        <w:rPr>
          <w:lang w:eastAsia="en-GB"/>
        </w:rPr>
      </w:pPr>
      <w:r w:rsidRPr="00513F3B">
        <w:rPr>
          <w:lang w:eastAsia="en-GB"/>
        </w:rPr>
        <w:t xml:space="preserve">Compare the following verses. </w:t>
      </w:r>
      <w:proofErr w:type="spellStart"/>
      <w:r w:rsidRPr="00513F3B">
        <w:rPr>
          <w:lang w:eastAsia="en-GB"/>
        </w:rPr>
        <w:t>Muṇḍaka</w:t>
      </w:r>
      <w:proofErr w:type="spellEnd"/>
      <w:r w:rsidRPr="00513F3B">
        <w:rPr>
          <w:lang w:eastAsia="en-GB"/>
        </w:rPr>
        <w:t xml:space="preserve"> </w:t>
      </w:r>
      <w:proofErr w:type="spellStart"/>
      <w:r w:rsidRPr="00513F3B">
        <w:rPr>
          <w:lang w:eastAsia="en-GB"/>
        </w:rPr>
        <w:t>Upaniṣad</w:t>
      </w:r>
      <w:proofErr w:type="spellEnd"/>
      <w:r w:rsidRPr="00513F3B">
        <w:rPr>
          <w:lang w:eastAsia="en-GB"/>
        </w:rPr>
        <w:t xml:space="preserve"> 3.2.8: </w:t>
      </w:r>
      <w:proofErr w:type="spellStart"/>
      <w:r w:rsidRPr="00513F3B">
        <w:rPr>
          <w:i/>
          <w:iCs/>
          <w:lang w:eastAsia="en-GB"/>
        </w:rPr>
        <w:t>Yathā</w:t>
      </w:r>
      <w:proofErr w:type="spellEnd"/>
      <w:r w:rsidRPr="00513F3B">
        <w:rPr>
          <w:i/>
          <w:iCs/>
          <w:lang w:eastAsia="en-GB"/>
        </w:rPr>
        <w:t xml:space="preserve"> </w:t>
      </w:r>
      <w:proofErr w:type="spellStart"/>
      <w:r w:rsidRPr="00513F3B">
        <w:rPr>
          <w:i/>
          <w:iCs/>
          <w:lang w:eastAsia="en-GB"/>
        </w:rPr>
        <w:t>nadyas</w:t>
      </w:r>
      <w:proofErr w:type="spellEnd"/>
      <w:r w:rsidRPr="00513F3B">
        <w:rPr>
          <w:i/>
          <w:iCs/>
          <w:lang w:eastAsia="en-GB"/>
        </w:rPr>
        <w:t xml:space="preserve"> </w:t>
      </w:r>
      <w:proofErr w:type="spellStart"/>
      <w:r w:rsidRPr="00513F3B">
        <w:rPr>
          <w:i/>
          <w:iCs/>
          <w:lang w:eastAsia="en-GB"/>
        </w:rPr>
        <w:t>syandamānās</w:t>
      </w:r>
      <w:proofErr w:type="spellEnd"/>
      <w:r w:rsidRPr="00513F3B">
        <w:rPr>
          <w:i/>
          <w:iCs/>
          <w:lang w:eastAsia="en-GB"/>
        </w:rPr>
        <w:t xml:space="preserve"> </w:t>
      </w:r>
      <w:proofErr w:type="spellStart"/>
      <w:r w:rsidRPr="00513F3B">
        <w:rPr>
          <w:i/>
          <w:iCs/>
          <w:lang w:eastAsia="en-GB"/>
        </w:rPr>
        <w:t>samudre</w:t>
      </w:r>
      <w:proofErr w:type="spellEnd"/>
      <w:r w:rsidRPr="00513F3B">
        <w:rPr>
          <w:i/>
          <w:iCs/>
          <w:lang w:eastAsia="en-GB"/>
        </w:rPr>
        <w:t>/</w:t>
      </w:r>
      <w:proofErr w:type="spellStart"/>
      <w:r w:rsidRPr="00513F3B">
        <w:rPr>
          <w:i/>
          <w:iCs/>
          <w:lang w:eastAsia="en-GB"/>
        </w:rPr>
        <w:t>Astam</w:t>
      </w:r>
      <w:proofErr w:type="spellEnd"/>
      <w:r w:rsidRPr="00513F3B">
        <w:rPr>
          <w:i/>
          <w:iCs/>
          <w:lang w:eastAsia="en-GB"/>
        </w:rPr>
        <w:t xml:space="preserve"> </w:t>
      </w:r>
      <w:proofErr w:type="spellStart"/>
      <w:r w:rsidRPr="00513F3B">
        <w:rPr>
          <w:i/>
          <w:iCs/>
          <w:lang w:eastAsia="en-GB"/>
        </w:rPr>
        <w:t>gacchanti</w:t>
      </w:r>
      <w:proofErr w:type="spellEnd"/>
      <w:r w:rsidRPr="00513F3B">
        <w:rPr>
          <w:i/>
          <w:iCs/>
          <w:lang w:eastAsia="en-GB"/>
        </w:rPr>
        <w:t xml:space="preserve"> </w:t>
      </w:r>
      <w:proofErr w:type="spellStart"/>
      <w:r w:rsidRPr="00513F3B">
        <w:rPr>
          <w:i/>
          <w:iCs/>
          <w:lang w:eastAsia="en-GB"/>
        </w:rPr>
        <w:t>nāmarūpe</w:t>
      </w:r>
      <w:proofErr w:type="spellEnd"/>
      <w:r w:rsidRPr="00513F3B">
        <w:rPr>
          <w:i/>
          <w:iCs/>
          <w:lang w:eastAsia="en-GB"/>
        </w:rPr>
        <w:t xml:space="preserve"> </w:t>
      </w:r>
      <w:proofErr w:type="spellStart"/>
      <w:r w:rsidRPr="00513F3B">
        <w:rPr>
          <w:i/>
          <w:iCs/>
          <w:lang w:eastAsia="en-GB"/>
        </w:rPr>
        <w:t>vihāya</w:t>
      </w:r>
      <w:proofErr w:type="spellEnd"/>
      <w:r w:rsidRPr="00513F3B">
        <w:rPr>
          <w:lang w:eastAsia="en-GB"/>
        </w:rPr>
        <w:t> </w:t>
      </w:r>
      <w:proofErr w:type="gramStart"/>
      <w:r w:rsidRPr="00513F3B">
        <w:rPr>
          <w:lang w:eastAsia="en-GB"/>
        </w:rPr>
        <w:t>(</w:t>
      </w:r>
      <w:r w:rsidRPr="00513F3B">
        <w:rPr>
          <w:rFonts w:ascii="Times New Roman" w:hAnsi="Times New Roman"/>
          <w:lang w:eastAsia="en-GB"/>
        </w:rPr>
        <w:t> </w:t>
      </w:r>
      <w:r w:rsidRPr="00513F3B">
        <w:rPr>
          <w:lang w:eastAsia="en-GB"/>
        </w:rPr>
        <w:t>Just</w:t>
      </w:r>
      <w:proofErr w:type="gramEnd"/>
      <w:r w:rsidRPr="00513F3B">
        <w:rPr>
          <w:lang w:eastAsia="en-GB"/>
        </w:rPr>
        <w:t xml:space="preserve"> as rivers flowing into the ocean/Go to their end, having dropped name &amp; form);</w:t>
      </w:r>
      <w:r w:rsidRPr="00513F3B">
        <w:rPr>
          <w:rFonts w:cs="Source Serif Pro"/>
          <w:lang w:eastAsia="en-GB"/>
        </w:rPr>
        <w:t> </w:t>
      </w:r>
      <w:proofErr w:type="spellStart"/>
      <w:r w:rsidRPr="00513F3B">
        <w:rPr>
          <w:i/>
          <w:iCs/>
          <w:lang w:eastAsia="en-GB"/>
        </w:rPr>
        <w:t>Tathā</w:t>
      </w:r>
      <w:proofErr w:type="spellEnd"/>
      <w:r w:rsidRPr="00513F3B">
        <w:rPr>
          <w:i/>
          <w:iCs/>
          <w:lang w:eastAsia="en-GB"/>
        </w:rPr>
        <w:t xml:space="preserve"> </w:t>
      </w:r>
      <w:proofErr w:type="spellStart"/>
      <w:r w:rsidRPr="00513F3B">
        <w:rPr>
          <w:i/>
          <w:iCs/>
          <w:lang w:eastAsia="en-GB"/>
        </w:rPr>
        <w:t>vidvān</w:t>
      </w:r>
      <w:proofErr w:type="spellEnd"/>
      <w:r w:rsidRPr="00513F3B">
        <w:rPr>
          <w:i/>
          <w:iCs/>
          <w:lang w:eastAsia="en-GB"/>
        </w:rPr>
        <w:t xml:space="preserve"> </w:t>
      </w:r>
      <w:proofErr w:type="spellStart"/>
      <w:r w:rsidRPr="00513F3B">
        <w:rPr>
          <w:i/>
          <w:iCs/>
          <w:lang w:eastAsia="en-GB"/>
        </w:rPr>
        <w:t>nāmarūpād</w:t>
      </w:r>
      <w:proofErr w:type="spellEnd"/>
      <w:r w:rsidRPr="00513F3B">
        <w:rPr>
          <w:i/>
          <w:iCs/>
          <w:lang w:eastAsia="en-GB"/>
        </w:rPr>
        <w:t xml:space="preserve"> </w:t>
      </w:r>
      <w:proofErr w:type="spellStart"/>
      <w:r w:rsidRPr="00513F3B">
        <w:rPr>
          <w:i/>
          <w:iCs/>
          <w:lang w:eastAsia="en-GB"/>
        </w:rPr>
        <w:t>vimuktaḥ</w:t>
      </w:r>
      <w:proofErr w:type="spellEnd"/>
      <w:r w:rsidRPr="00513F3B">
        <w:rPr>
          <w:i/>
          <w:iCs/>
          <w:lang w:eastAsia="en-GB"/>
        </w:rPr>
        <w:t>/</w:t>
      </w:r>
      <w:proofErr w:type="spellStart"/>
      <w:r w:rsidRPr="00513F3B">
        <w:rPr>
          <w:i/>
          <w:iCs/>
          <w:lang w:eastAsia="en-GB"/>
        </w:rPr>
        <w:t>Parāt</w:t>
      </w:r>
      <w:proofErr w:type="spellEnd"/>
      <w:r w:rsidRPr="00513F3B">
        <w:rPr>
          <w:i/>
          <w:iCs/>
          <w:lang w:eastAsia="en-GB"/>
        </w:rPr>
        <w:t xml:space="preserve">-param </w:t>
      </w:r>
      <w:proofErr w:type="spellStart"/>
      <w:r w:rsidRPr="00513F3B">
        <w:rPr>
          <w:i/>
          <w:iCs/>
          <w:lang w:eastAsia="en-GB"/>
        </w:rPr>
        <w:t>puruṣam</w:t>
      </w:r>
      <w:proofErr w:type="spellEnd"/>
      <w:r w:rsidRPr="00513F3B">
        <w:rPr>
          <w:i/>
          <w:iCs/>
          <w:lang w:eastAsia="en-GB"/>
        </w:rPr>
        <w:t xml:space="preserve"> </w:t>
      </w:r>
      <w:proofErr w:type="spellStart"/>
      <w:r w:rsidRPr="00513F3B">
        <w:rPr>
          <w:i/>
          <w:iCs/>
          <w:lang w:eastAsia="en-GB"/>
        </w:rPr>
        <w:t>upaiti</w:t>
      </w:r>
      <w:proofErr w:type="spellEnd"/>
      <w:r w:rsidRPr="00513F3B">
        <w:rPr>
          <w:i/>
          <w:iCs/>
          <w:lang w:eastAsia="en-GB"/>
        </w:rPr>
        <w:t xml:space="preserve"> </w:t>
      </w:r>
      <w:proofErr w:type="spellStart"/>
      <w:r w:rsidRPr="00513F3B">
        <w:rPr>
          <w:i/>
          <w:iCs/>
          <w:lang w:eastAsia="en-GB"/>
        </w:rPr>
        <w:t>divyam</w:t>
      </w:r>
      <w:proofErr w:type="spellEnd"/>
      <w:r w:rsidRPr="00513F3B">
        <w:rPr>
          <w:i/>
          <w:iCs/>
          <w:lang w:eastAsia="en-GB"/>
        </w:rPr>
        <w:t>.</w:t>
      </w:r>
      <w:r w:rsidRPr="00513F3B">
        <w:rPr>
          <w:lang w:eastAsia="en-GB"/>
        </w:rPr>
        <w:t> (Thus the realized [sage], freed from name &amp; form/Beyond the beyond is that Man he enters, divine). Sutta Nipāta 1080: </w:t>
      </w:r>
      <w:proofErr w:type="spellStart"/>
      <w:r w:rsidRPr="00513F3B">
        <w:rPr>
          <w:i/>
          <w:iCs/>
          <w:lang w:eastAsia="en-GB"/>
        </w:rPr>
        <w:t>Acci</w:t>
      </w:r>
      <w:proofErr w:type="spellEnd"/>
      <w:r w:rsidRPr="00513F3B">
        <w:rPr>
          <w:i/>
          <w:iCs/>
          <w:lang w:eastAsia="en-GB"/>
        </w:rPr>
        <w:t xml:space="preserve"> </w:t>
      </w:r>
      <w:proofErr w:type="spellStart"/>
      <w:r w:rsidRPr="00513F3B">
        <w:rPr>
          <w:i/>
          <w:iCs/>
          <w:lang w:eastAsia="en-GB"/>
        </w:rPr>
        <w:t>yathā</w:t>
      </w:r>
      <w:proofErr w:type="spellEnd"/>
      <w:r w:rsidRPr="00513F3B">
        <w:rPr>
          <w:i/>
          <w:iCs/>
          <w:lang w:eastAsia="en-GB"/>
        </w:rPr>
        <w:t xml:space="preserve"> </w:t>
      </w:r>
      <w:proofErr w:type="spellStart"/>
      <w:r w:rsidRPr="00513F3B">
        <w:rPr>
          <w:i/>
          <w:iCs/>
          <w:lang w:eastAsia="en-GB"/>
        </w:rPr>
        <w:t>vātavegena</w:t>
      </w:r>
      <w:proofErr w:type="spellEnd"/>
      <w:r w:rsidRPr="00513F3B">
        <w:rPr>
          <w:i/>
          <w:iCs/>
          <w:lang w:eastAsia="en-GB"/>
        </w:rPr>
        <w:t xml:space="preserve"> </w:t>
      </w:r>
      <w:proofErr w:type="spellStart"/>
      <w:r w:rsidRPr="00513F3B">
        <w:rPr>
          <w:i/>
          <w:iCs/>
          <w:lang w:eastAsia="en-GB"/>
        </w:rPr>
        <w:t>khitta</w:t>
      </w:r>
      <w:r w:rsidRPr="00513F3B">
        <w:rPr>
          <w:rFonts w:ascii="Cambria" w:hAnsi="Cambria" w:cs="Cambria"/>
          <w:i/>
          <w:iCs/>
          <w:lang w:eastAsia="en-GB"/>
        </w:rPr>
        <w:t>ṁ</w:t>
      </w:r>
      <w:proofErr w:type="spellEnd"/>
      <w:r w:rsidRPr="00513F3B">
        <w:rPr>
          <w:i/>
          <w:iCs/>
          <w:lang w:eastAsia="en-GB"/>
        </w:rPr>
        <w:t>/</w:t>
      </w:r>
      <w:proofErr w:type="spellStart"/>
      <w:r w:rsidRPr="00513F3B">
        <w:rPr>
          <w:i/>
          <w:iCs/>
          <w:lang w:eastAsia="en-GB"/>
        </w:rPr>
        <w:t>Attha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paleti</w:t>
      </w:r>
      <w:proofErr w:type="spellEnd"/>
      <w:r w:rsidRPr="00513F3B">
        <w:rPr>
          <w:i/>
          <w:iCs/>
          <w:lang w:eastAsia="en-GB"/>
        </w:rPr>
        <w:t xml:space="preserve"> </w:t>
      </w:r>
      <w:proofErr w:type="spellStart"/>
      <w:r w:rsidRPr="00513F3B">
        <w:rPr>
          <w:i/>
          <w:iCs/>
          <w:lang w:eastAsia="en-GB"/>
        </w:rPr>
        <w:t>na</w:t>
      </w:r>
      <w:proofErr w:type="spellEnd"/>
      <w:r w:rsidRPr="00513F3B">
        <w:rPr>
          <w:i/>
          <w:iCs/>
          <w:lang w:eastAsia="en-GB"/>
        </w:rPr>
        <w:t xml:space="preserve"> </w:t>
      </w:r>
      <w:proofErr w:type="spellStart"/>
      <w:r w:rsidRPr="00513F3B">
        <w:rPr>
          <w:i/>
          <w:iCs/>
          <w:lang w:eastAsia="en-GB"/>
        </w:rPr>
        <w:t>upeti</w:t>
      </w:r>
      <w:proofErr w:type="spellEnd"/>
      <w:r w:rsidRPr="00513F3B">
        <w:rPr>
          <w:i/>
          <w:iCs/>
          <w:lang w:eastAsia="en-GB"/>
        </w:rPr>
        <w:t xml:space="preserve"> </w:t>
      </w:r>
      <w:proofErr w:type="spellStart"/>
      <w:r w:rsidRPr="00513F3B">
        <w:rPr>
          <w:i/>
          <w:iCs/>
          <w:lang w:eastAsia="en-GB"/>
        </w:rPr>
        <w:t>sa</w:t>
      </w:r>
      <w:r w:rsidRPr="00513F3B">
        <w:rPr>
          <w:rFonts w:cs="Source Serif Pro"/>
          <w:i/>
          <w:iCs/>
          <w:lang w:eastAsia="en-GB"/>
        </w:rPr>
        <w:t>ṅ</w:t>
      </w:r>
      <w:r w:rsidRPr="00513F3B">
        <w:rPr>
          <w:i/>
          <w:iCs/>
          <w:lang w:eastAsia="en-GB"/>
        </w:rPr>
        <w:t>kha</w:t>
      </w:r>
      <w:r w:rsidRPr="00513F3B">
        <w:rPr>
          <w:rFonts w:ascii="Cambria" w:hAnsi="Cambria" w:cs="Cambria"/>
          <w:i/>
          <w:iCs/>
          <w:lang w:eastAsia="en-GB"/>
        </w:rPr>
        <w:t>ṁ</w:t>
      </w:r>
      <w:proofErr w:type="spellEnd"/>
      <w:r w:rsidRPr="00513F3B">
        <w:rPr>
          <w:i/>
          <w:iCs/>
          <w:lang w:eastAsia="en-GB"/>
        </w:rPr>
        <w:t>.</w:t>
      </w:r>
      <w:r w:rsidRPr="00513F3B">
        <w:rPr>
          <w:lang w:eastAsia="en-GB"/>
        </w:rPr>
        <w:t> </w:t>
      </w:r>
      <w:proofErr w:type="gramStart"/>
      <w:r w:rsidRPr="00513F3B">
        <w:rPr>
          <w:lang w:eastAsia="en-GB"/>
        </w:rPr>
        <w:t>(</w:t>
      </w:r>
      <w:r w:rsidRPr="00513F3B">
        <w:rPr>
          <w:rFonts w:ascii="Times New Roman" w:hAnsi="Times New Roman"/>
          <w:lang w:eastAsia="en-GB"/>
        </w:rPr>
        <w:t> </w:t>
      </w:r>
      <w:r w:rsidRPr="00513F3B">
        <w:rPr>
          <w:lang w:eastAsia="en-GB"/>
        </w:rPr>
        <w:t>Just</w:t>
      </w:r>
      <w:proofErr w:type="gramEnd"/>
      <w:r w:rsidRPr="00513F3B">
        <w:rPr>
          <w:lang w:eastAsia="en-GB"/>
        </w:rPr>
        <w:t xml:space="preserve"> as a flame tossed by a strong wind/Goes to the end, and does not enter reckoning);</w:t>
      </w:r>
      <w:r w:rsidRPr="00513F3B">
        <w:rPr>
          <w:rFonts w:cs="Source Serif Pro"/>
          <w:lang w:eastAsia="en-GB"/>
        </w:rPr>
        <w:t> </w:t>
      </w:r>
      <w:proofErr w:type="spellStart"/>
      <w:r w:rsidRPr="00513F3B">
        <w:rPr>
          <w:i/>
          <w:iCs/>
          <w:lang w:eastAsia="en-GB"/>
        </w:rPr>
        <w:t>Eva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muni</w:t>
      </w:r>
      <w:proofErr w:type="spellEnd"/>
      <w:r w:rsidRPr="00513F3B">
        <w:rPr>
          <w:i/>
          <w:iCs/>
          <w:lang w:eastAsia="en-GB"/>
        </w:rPr>
        <w:t xml:space="preserve"> </w:t>
      </w:r>
      <w:proofErr w:type="spellStart"/>
      <w:r w:rsidRPr="00513F3B">
        <w:rPr>
          <w:i/>
          <w:iCs/>
          <w:lang w:eastAsia="en-GB"/>
        </w:rPr>
        <w:t>n</w:t>
      </w:r>
      <w:r w:rsidRPr="00513F3B">
        <w:rPr>
          <w:rFonts w:cs="Source Serif Pro"/>
          <w:i/>
          <w:iCs/>
          <w:lang w:eastAsia="en-GB"/>
        </w:rPr>
        <w:t>ā</w:t>
      </w:r>
      <w:r w:rsidRPr="00513F3B">
        <w:rPr>
          <w:i/>
          <w:iCs/>
          <w:lang w:eastAsia="en-GB"/>
        </w:rPr>
        <w:t>mak</w:t>
      </w:r>
      <w:r w:rsidRPr="00513F3B">
        <w:rPr>
          <w:rFonts w:cs="Source Serif Pro"/>
          <w:i/>
          <w:iCs/>
          <w:lang w:eastAsia="en-GB"/>
        </w:rPr>
        <w:t>ā</w:t>
      </w:r>
      <w:r w:rsidRPr="00513F3B">
        <w:rPr>
          <w:i/>
          <w:iCs/>
          <w:lang w:eastAsia="en-GB"/>
        </w:rPr>
        <w:t>y</w:t>
      </w:r>
      <w:r w:rsidRPr="00513F3B">
        <w:rPr>
          <w:rFonts w:cs="Source Serif Pro"/>
          <w:i/>
          <w:iCs/>
          <w:lang w:eastAsia="en-GB"/>
        </w:rPr>
        <w:t>ā</w:t>
      </w:r>
      <w:proofErr w:type="spellEnd"/>
      <w:r w:rsidRPr="00513F3B">
        <w:rPr>
          <w:i/>
          <w:iCs/>
          <w:lang w:eastAsia="en-GB"/>
        </w:rPr>
        <w:t xml:space="preserve"> </w:t>
      </w:r>
      <w:proofErr w:type="spellStart"/>
      <w:r w:rsidRPr="00513F3B">
        <w:rPr>
          <w:i/>
          <w:iCs/>
          <w:lang w:eastAsia="en-GB"/>
        </w:rPr>
        <w:t>vimutto</w:t>
      </w:r>
      <w:proofErr w:type="spellEnd"/>
      <w:r w:rsidRPr="00513F3B">
        <w:rPr>
          <w:i/>
          <w:iCs/>
          <w:lang w:eastAsia="en-GB"/>
        </w:rPr>
        <w:t>/</w:t>
      </w:r>
      <w:proofErr w:type="spellStart"/>
      <w:r w:rsidRPr="00513F3B">
        <w:rPr>
          <w:i/>
          <w:iCs/>
          <w:lang w:eastAsia="en-GB"/>
        </w:rPr>
        <w:t>Attha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paleti</w:t>
      </w:r>
      <w:proofErr w:type="spellEnd"/>
      <w:r w:rsidRPr="00513F3B">
        <w:rPr>
          <w:i/>
          <w:iCs/>
          <w:lang w:eastAsia="en-GB"/>
        </w:rPr>
        <w:t xml:space="preserve"> </w:t>
      </w:r>
      <w:proofErr w:type="spellStart"/>
      <w:r w:rsidRPr="00513F3B">
        <w:rPr>
          <w:i/>
          <w:iCs/>
          <w:lang w:eastAsia="en-GB"/>
        </w:rPr>
        <w:t>na</w:t>
      </w:r>
      <w:proofErr w:type="spellEnd"/>
      <w:r w:rsidRPr="00513F3B">
        <w:rPr>
          <w:i/>
          <w:iCs/>
          <w:lang w:eastAsia="en-GB"/>
        </w:rPr>
        <w:t xml:space="preserve"> </w:t>
      </w:r>
      <w:proofErr w:type="spellStart"/>
      <w:r w:rsidRPr="00513F3B">
        <w:rPr>
          <w:i/>
          <w:iCs/>
          <w:lang w:eastAsia="en-GB"/>
        </w:rPr>
        <w:t>upeti</w:t>
      </w:r>
      <w:proofErr w:type="spellEnd"/>
      <w:r w:rsidRPr="00513F3B">
        <w:rPr>
          <w:i/>
          <w:iCs/>
          <w:lang w:eastAsia="en-GB"/>
        </w:rPr>
        <w:t xml:space="preserve"> </w:t>
      </w:r>
      <w:proofErr w:type="spellStart"/>
      <w:r w:rsidRPr="00513F3B">
        <w:rPr>
          <w:i/>
          <w:iCs/>
          <w:lang w:eastAsia="en-GB"/>
        </w:rPr>
        <w:t>sa</w:t>
      </w:r>
      <w:r w:rsidRPr="00513F3B">
        <w:rPr>
          <w:rFonts w:cs="Source Serif Pro"/>
          <w:i/>
          <w:iCs/>
          <w:lang w:eastAsia="en-GB"/>
        </w:rPr>
        <w:t>ṅ</w:t>
      </w:r>
      <w:r w:rsidRPr="00513F3B">
        <w:rPr>
          <w:i/>
          <w:iCs/>
          <w:lang w:eastAsia="en-GB"/>
        </w:rPr>
        <w:t>kha</w:t>
      </w:r>
      <w:r w:rsidRPr="00513F3B">
        <w:rPr>
          <w:rFonts w:ascii="Cambria" w:hAnsi="Cambria" w:cs="Cambria"/>
          <w:i/>
          <w:iCs/>
          <w:lang w:eastAsia="en-GB"/>
        </w:rPr>
        <w:t>ṁ</w:t>
      </w:r>
      <w:proofErr w:type="spellEnd"/>
      <w:r w:rsidRPr="00513F3B">
        <w:rPr>
          <w:i/>
          <w:iCs/>
          <w:lang w:eastAsia="en-GB"/>
        </w:rPr>
        <w:t>.</w:t>
      </w:r>
      <w:r w:rsidRPr="00513F3B">
        <w:rPr>
          <w:lang w:eastAsia="en-GB"/>
        </w:rPr>
        <w:t> (Thus the sage, freed from the name-group [i.e. mental factors]/Goes to the end, and does not enter reckoning).</w:t>
      </w:r>
    </w:p>
    <w:p w14:paraId="3EA789F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199</w:t>
      </w:r>
    </w:p>
    <w:p w14:paraId="3C644EE0" w14:textId="77777777" w:rsidR="00513F3B" w:rsidRPr="00513F3B" w:rsidRDefault="00513F3B" w:rsidP="00803D64">
      <w:pPr>
        <w:pStyle w:val="FootnoteText"/>
        <w:rPr>
          <w:lang w:eastAsia="en-GB"/>
        </w:rPr>
      </w:pPr>
      <w:r w:rsidRPr="00513F3B">
        <w:rPr>
          <w:lang w:eastAsia="en-GB"/>
        </w:rPr>
        <w:t>BU 3.9.26</w:t>
      </w:r>
    </w:p>
    <w:p w14:paraId="6F32BD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200</w:t>
      </w:r>
    </w:p>
    <w:p w14:paraId="088FF3A4" w14:textId="77777777" w:rsidR="00513F3B" w:rsidRPr="00513F3B" w:rsidRDefault="00513F3B" w:rsidP="00803D64">
      <w:pPr>
        <w:pStyle w:val="FootnoteText"/>
        <w:rPr>
          <w:lang w:eastAsia="en-GB"/>
        </w:rPr>
      </w:pPr>
      <w:r w:rsidRPr="00513F3B">
        <w:rPr>
          <w:lang w:eastAsia="en-GB"/>
        </w:rPr>
        <w:t>Sn 1026.</w:t>
      </w:r>
    </w:p>
    <w:p w14:paraId="158285F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201</w:t>
      </w:r>
    </w:p>
    <w:p w14:paraId="4B5A0EB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1009.</w:t>
      </w:r>
    </w:p>
    <w:p w14:paraId="58F3BFA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202</w:t>
      </w:r>
    </w:p>
    <w:p w14:paraId="1A0D1BF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1107.</w:t>
      </w:r>
    </w:p>
    <w:p w14:paraId="03F70E4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203</w:t>
      </w:r>
    </w:p>
    <w:p w14:paraId="37EB861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1070, Sn 1113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The sphere of nothingness is described in Sn 1070 as a ‘support’ (</w:t>
      </w:r>
      <w:proofErr w:type="spellStart"/>
      <w:r w:rsidRPr="00513F3B">
        <w:rPr>
          <w:rFonts w:ascii="Source Serif Pro" w:eastAsia="Times New Roman" w:hAnsi="Source Serif Pro" w:cs="Times New Roman"/>
          <w:i/>
          <w:iCs/>
          <w:color w:val="382500"/>
          <w:kern w:val="0"/>
          <w:sz w:val="24"/>
          <w:szCs w:val="24"/>
          <w:lang w:eastAsia="en-GB"/>
          <w14:ligatures w14:val="none"/>
        </w:rPr>
        <w:t>ārammaṇa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crossing over. This may be compared with the </w:t>
      </w:r>
      <w:proofErr w:type="spellStart"/>
      <w:r w:rsidRPr="00513F3B">
        <w:rPr>
          <w:rFonts w:ascii="Source Serif Pro" w:eastAsia="Times New Roman" w:hAnsi="Source Serif Pro" w:cs="Times New Roman"/>
          <w:color w:val="382500"/>
          <w:kern w:val="0"/>
          <w:sz w:val="24"/>
          <w:szCs w:val="24"/>
          <w:lang w:eastAsia="en-GB"/>
          <w14:ligatures w14:val="none"/>
        </w:rPr>
        <w:t>Mahābhārata</w:t>
      </w:r>
      <w:proofErr w:type="spellEnd"/>
      <w:r w:rsidRPr="00513F3B">
        <w:rPr>
          <w:rFonts w:ascii="Source Serif Pro" w:eastAsia="Times New Roman" w:hAnsi="Source Serif Pro" w:cs="Times New Roman"/>
          <w:color w:val="382500"/>
          <w:kern w:val="0"/>
          <w:sz w:val="24"/>
          <w:szCs w:val="24"/>
          <w:lang w:eastAsia="en-GB"/>
          <w14:ligatures w14:val="none"/>
        </w:rPr>
        <w:t xml:space="preserve"> passage quoted above that describes the unconcentrated mind as ‘without support’. The Jhāna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 xml:space="preserve">yutta also speaks of developing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skill in the support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w:t>
      </w:r>
    </w:p>
    <w:p w14:paraId="618336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204</w:t>
      </w:r>
    </w:p>
    <w:p w14:paraId="01DF32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46.52, SN 46.53.</w:t>
      </w:r>
    </w:p>
    <w:p w14:paraId="6AAEF9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205</w:t>
      </w:r>
    </w:p>
    <w:p w14:paraId="5595BE2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46.54.</w:t>
      </w:r>
    </w:p>
    <w:p w14:paraId="6CAD62E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206</w:t>
      </w:r>
    </w:p>
    <w:p w14:paraId="52B8AF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MN 83/MA 67/EA 1/EA 50.4/T № 152.87/T № 211 </w:t>
      </w:r>
      <w:proofErr w:type="spellStart"/>
      <w:r w:rsidRPr="00513F3B">
        <w:rPr>
          <w:rFonts w:ascii="Source Serif Pro" w:eastAsia="Times New Roman" w:hAnsi="Source Serif Pro" w:cs="Times New Roman"/>
          <w:color w:val="382500"/>
          <w:kern w:val="0"/>
          <w:sz w:val="24"/>
          <w:szCs w:val="24"/>
          <w:lang w:eastAsia="en-GB"/>
          <w14:ligatures w14:val="none"/>
        </w:rPr>
        <w:t>Makhādeva</w:t>
      </w:r>
      <w:proofErr w:type="spellEnd"/>
      <w:r w:rsidRPr="00513F3B">
        <w:rPr>
          <w:rFonts w:ascii="Source Serif Pro" w:eastAsia="Times New Roman" w:hAnsi="Source Serif Pro" w:cs="Times New Roman"/>
          <w:color w:val="382500"/>
          <w:kern w:val="0"/>
          <w:sz w:val="24"/>
          <w:szCs w:val="24"/>
          <w:lang w:eastAsia="en-GB"/>
          <w14:ligatures w14:val="none"/>
        </w:rPr>
        <w:t xml:space="preserve">; DN 19 </w:t>
      </w:r>
      <w:proofErr w:type="spellStart"/>
      <w:r w:rsidRPr="00513F3B">
        <w:rPr>
          <w:rFonts w:ascii="Source Serif Pro" w:eastAsia="Times New Roman" w:hAnsi="Source Serif Pro" w:cs="Times New Roman"/>
          <w:color w:val="382500"/>
          <w:kern w:val="0"/>
          <w:sz w:val="24"/>
          <w:szCs w:val="24"/>
          <w:lang w:eastAsia="en-GB"/>
          <w14:ligatures w14:val="none"/>
        </w:rPr>
        <w:t>Mahāgovinda</w:t>
      </w:r>
      <w:proofErr w:type="spellEnd"/>
      <w:r w:rsidRPr="00513F3B">
        <w:rPr>
          <w:rFonts w:ascii="Source Serif Pro" w:eastAsia="Times New Roman" w:hAnsi="Source Serif Pro" w:cs="Times New Roman"/>
          <w:color w:val="382500"/>
          <w:kern w:val="0"/>
          <w:sz w:val="24"/>
          <w:szCs w:val="24"/>
          <w:lang w:eastAsia="en-GB"/>
          <w14:ligatures w14:val="none"/>
        </w:rPr>
        <w:t xml:space="preserve"> also has the divine abidings, but not DA 3, T № 8, pp. 207c–210b, and Mv 3.197–224.</w:t>
      </w:r>
    </w:p>
    <w:p w14:paraId="122E012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207</w:t>
      </w:r>
    </w:p>
    <w:p w14:paraId="09EDE2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Sagāthāvagga verse 269, AN (4)449–51. This phrase was somewhat misleadingly rendered by Bhikkhu BODHI in CDB as ‘discovered jhāna’. Perhaps the accusative here could be read as instrumental (‘awakened by means of jhāna’).</w:t>
      </w:r>
    </w:p>
    <w:p w14:paraId="0604B8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208</w:t>
      </w:r>
    </w:p>
    <w:p w14:paraId="7E363C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35.132.</w:t>
      </w:r>
    </w:p>
    <w:p w14:paraId="01C1982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209</w:t>
      </w:r>
    </w:p>
    <w:p w14:paraId="7AF5EC2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12.188.9.</w:t>
      </w:r>
    </w:p>
    <w:p w14:paraId="477156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210</w:t>
      </w:r>
    </w:p>
    <w:p w14:paraId="621273F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12.188.15. BRONKHORST (2000)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71 notes that here, as well as in the Yoga 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tra and in some Buddhist works,</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vitakka</w:t>
      </w:r>
      <w:proofErr w:type="spellEnd"/>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vicāra</w:t>
      </w:r>
      <w:proofErr w:type="spellEnd"/>
      <w:r w:rsidRPr="00513F3B">
        <w:rPr>
          <w:rFonts w:ascii="Source Serif Pro" w:eastAsia="Times New Roman" w:hAnsi="Source Serif Pro" w:cs="Times New Roman"/>
          <w:color w:val="382500"/>
          <w:kern w:val="0"/>
          <w:sz w:val="24"/>
          <w:szCs w:val="24"/>
          <w:lang w:eastAsia="en-GB"/>
          <w14:ligatures w14:val="none"/>
        </w:rPr>
        <w:t> ‘are apparently looked upon as special faculties in the first jhāna, not as mere thought remaining from ordinary consciousness’.</w:t>
      </w:r>
    </w:p>
    <w:p w14:paraId="78F746D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211</w:t>
      </w:r>
    </w:p>
    <w:p w14:paraId="4165487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12.188.22.</w:t>
      </w:r>
    </w:p>
    <w:p w14:paraId="659B185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212</w:t>
      </w:r>
    </w:p>
    <w:p w14:paraId="0A0274A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3.12.</w:t>
      </w:r>
    </w:p>
    <w:p w14:paraId="1B425F2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213</w:t>
      </w:r>
    </w:p>
    <w:p w14:paraId="5C49E46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1.17. The word ‘form’, </w:t>
      </w:r>
      <w:proofErr w:type="spellStart"/>
      <w:r w:rsidRPr="00513F3B">
        <w:rPr>
          <w:rFonts w:ascii="Source Serif Pro" w:eastAsia="Times New Roman" w:hAnsi="Source Serif Pro" w:cs="Times New Roman"/>
          <w:i/>
          <w:iCs/>
          <w:color w:val="382500"/>
          <w:kern w:val="0"/>
          <w:sz w:val="24"/>
          <w:szCs w:val="24"/>
          <w:lang w:eastAsia="en-GB"/>
          <w14:ligatures w14:val="none"/>
        </w:rPr>
        <w:t>rūpa</w:t>
      </w:r>
      <w:proofErr w:type="spellEnd"/>
      <w:r w:rsidRPr="00513F3B">
        <w:rPr>
          <w:rFonts w:ascii="Source Serif Pro" w:eastAsia="Times New Roman" w:hAnsi="Source Serif Pro" w:cs="Times New Roman"/>
          <w:color w:val="382500"/>
          <w:kern w:val="0"/>
          <w:sz w:val="24"/>
          <w:szCs w:val="24"/>
          <w:lang w:eastAsia="en-GB"/>
          <w14:ligatures w14:val="none"/>
        </w:rPr>
        <w:t>, does not occur in all texts.</w:t>
      </w:r>
    </w:p>
    <w:p w14:paraId="19CC90A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214</w:t>
      </w:r>
    </w:p>
    <w:p w14:paraId="57D5F77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1/DA 19.</w:t>
      </w:r>
    </w:p>
    <w:p w14:paraId="46843F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215</w:t>
      </w:r>
    </w:p>
    <w:p w14:paraId="5A7DD62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1.18.</w:t>
      </w:r>
    </w:p>
    <w:p w14:paraId="288D53D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216</w:t>
      </w:r>
    </w:p>
    <w:p w14:paraId="50D5FF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1.20.</w:t>
      </w:r>
    </w:p>
    <w:p w14:paraId="3CA5718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217</w:t>
      </w:r>
    </w:p>
    <w:p w14:paraId="32022F6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BRONKHORST (2000), pp. 72</w:t>
      </w:r>
      <w:r w:rsidRPr="00513F3B">
        <w:rPr>
          <w:rFonts w:ascii="Source Serif Pro" w:eastAsia="Times New Roman" w:hAnsi="Source Serif Pro" w:cs="Times New Roman"/>
          <w:i/>
          <w:iCs/>
          <w:color w:val="382500"/>
          <w:kern w:val="0"/>
          <w:sz w:val="24"/>
          <w:szCs w:val="24"/>
          <w:lang w:eastAsia="en-GB"/>
          <w14:ligatures w14:val="none"/>
        </w:rPr>
        <w:t>ff.</w:t>
      </w:r>
    </w:p>
    <w:p w14:paraId="18E13B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218</w:t>
      </w:r>
    </w:p>
    <w:p w14:paraId="13B7DA0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14.11.</w:t>
      </w:r>
    </w:p>
    <w:p w14:paraId="0F345E5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219</w:t>
      </w:r>
    </w:p>
    <w:p w14:paraId="6715007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2.3–6.</w:t>
      </w:r>
    </w:p>
    <w:p w14:paraId="2BC061B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220</w:t>
      </w:r>
    </w:p>
    <w:p w14:paraId="0E70E2E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Maitrī</w:t>
      </w:r>
      <w:proofErr w:type="spellEnd"/>
      <w:r w:rsidRPr="00513F3B">
        <w:rPr>
          <w:rFonts w:ascii="Source Serif Pro" w:eastAsia="Times New Roman" w:hAnsi="Source Serif Pro" w:cs="Times New Roman"/>
          <w:color w:val="382500"/>
          <w:kern w:val="0"/>
          <w:sz w:val="24"/>
          <w:szCs w:val="24"/>
          <w:lang w:eastAsia="en-GB"/>
          <w14:ligatures w14:val="none"/>
        </w:rPr>
        <w:t xml:space="preserve"> 6.18.</w:t>
      </w:r>
    </w:p>
    <w:p w14:paraId="1BBD675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221</w:t>
      </w:r>
    </w:p>
    <w:p w14:paraId="4C329A5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3.1.</w:t>
      </w:r>
    </w:p>
    <w:p w14:paraId="4C581A1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222</w:t>
      </w:r>
    </w:p>
    <w:p w14:paraId="6AED519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pp. 117–119 discusses the similarity between Buddhist </w:t>
      </w:r>
      <w:r w:rsidRPr="00513F3B">
        <w:rPr>
          <w:rFonts w:ascii="Source Serif Pro" w:eastAsia="Times New Roman" w:hAnsi="Source Serif Pro" w:cs="Times New Roman"/>
          <w:i/>
          <w:iCs/>
          <w:color w:val="382500"/>
          <w:kern w:val="0"/>
          <w:sz w:val="24"/>
          <w:szCs w:val="24"/>
          <w:lang w:eastAsia="en-GB"/>
          <w14:ligatures w14:val="none"/>
        </w:rPr>
        <w:t>sati</w:t>
      </w:r>
      <w:r w:rsidRPr="00513F3B">
        <w:rPr>
          <w:rFonts w:ascii="Source Serif Pro" w:eastAsia="Times New Roman" w:hAnsi="Source Serif Pro" w:cs="Times New Roman"/>
          <w:color w:val="382500"/>
          <w:kern w:val="0"/>
          <w:sz w:val="24"/>
          <w:szCs w:val="24"/>
          <w:lang w:eastAsia="en-GB"/>
          <w14:ligatures w14:val="none"/>
        </w:rPr>
        <w:t> and yogic </w:t>
      </w:r>
      <w:proofErr w:type="spellStart"/>
      <w:r w:rsidRPr="00513F3B">
        <w:rPr>
          <w:rFonts w:ascii="Source Serif Pro" w:eastAsia="Times New Roman" w:hAnsi="Source Serif Pro" w:cs="Times New Roman"/>
          <w:i/>
          <w:iCs/>
          <w:color w:val="382500"/>
          <w:kern w:val="0"/>
          <w:sz w:val="24"/>
          <w:szCs w:val="24"/>
          <w:lang w:eastAsia="en-GB"/>
          <w14:ligatures w14:val="none"/>
        </w:rPr>
        <w:t>dhāraṇa</w:t>
      </w:r>
      <w:proofErr w:type="spellEnd"/>
      <w:r w:rsidRPr="00513F3B">
        <w:rPr>
          <w:rFonts w:ascii="Source Serif Pro" w:eastAsia="Times New Roman" w:hAnsi="Source Serif Pro" w:cs="Times New Roman"/>
          <w:color w:val="382500"/>
          <w:kern w:val="0"/>
          <w:sz w:val="24"/>
          <w:szCs w:val="24"/>
          <w:lang w:eastAsia="en-GB"/>
          <w14:ligatures w14:val="none"/>
        </w:rPr>
        <w:t>, and their role as support for jhāna.</w:t>
      </w:r>
    </w:p>
    <w:p w14:paraId="2D61313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223</w:t>
      </w:r>
    </w:p>
    <w:p w14:paraId="04AA70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36.20, etc.</w:t>
      </w:r>
    </w:p>
    <w:p w14:paraId="19AFECA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224</w:t>
      </w:r>
    </w:p>
    <w:p w14:paraId="0D1617B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GNOLI,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103.</w:t>
      </w:r>
    </w:p>
    <w:p w14:paraId="23995E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225</w:t>
      </w:r>
    </w:p>
    <w:p w14:paraId="4DBA72B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12.47.</w:t>
      </w:r>
    </w:p>
    <w:p w14:paraId="04CEB2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226</w:t>
      </w:r>
    </w:p>
    <w:p w14:paraId="08AFA0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85.10/DA2 21/T № 1421.10.</w:t>
      </w:r>
    </w:p>
    <w:p w14:paraId="54BF332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227</w:t>
      </w:r>
    </w:p>
    <w:p w14:paraId="4619DF3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14.20.</w:t>
      </w:r>
    </w:p>
    <w:p w14:paraId="69962E5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228</w:t>
      </w:r>
    </w:p>
    <w:p w14:paraId="417C406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36.30–2, MN 85, MN 100.</w:t>
      </w:r>
    </w:p>
    <w:p w14:paraId="56C095B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229</w:t>
      </w:r>
    </w:p>
    <w:p w14:paraId="353CCB4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CU 6.7.</w:t>
      </w:r>
    </w:p>
    <w:p w14:paraId="784F19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230</w:t>
      </w:r>
    </w:p>
    <w:p w14:paraId="0DA300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41.8.</w:t>
      </w:r>
    </w:p>
    <w:p w14:paraId="41533EC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231</w:t>
      </w:r>
    </w:p>
    <w:p w14:paraId="319BCCC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Sukkajjhāna</w:t>
      </w:r>
      <w:proofErr w:type="spellEnd"/>
      <w:r w:rsidRPr="00513F3B">
        <w:rPr>
          <w:rFonts w:ascii="Source Serif Pro" w:eastAsia="Times New Roman" w:hAnsi="Source Serif Pro" w:cs="Times New Roman"/>
          <w:color w:val="382500"/>
          <w:kern w:val="0"/>
          <w:sz w:val="24"/>
          <w:szCs w:val="24"/>
          <w:lang w:eastAsia="en-GB"/>
          <w14:ligatures w14:val="none"/>
        </w:rPr>
        <w:t>. Compare the commentarial notion of </w:t>
      </w:r>
      <w:proofErr w:type="spellStart"/>
      <w:r w:rsidRPr="00513F3B">
        <w:rPr>
          <w:rFonts w:ascii="Source Serif Pro" w:eastAsia="Times New Roman" w:hAnsi="Source Serif Pro" w:cs="Times New Roman"/>
          <w:i/>
          <w:iCs/>
          <w:color w:val="382500"/>
          <w:kern w:val="0"/>
          <w:sz w:val="24"/>
          <w:szCs w:val="24"/>
          <w:lang w:eastAsia="en-GB"/>
          <w14:ligatures w14:val="none"/>
        </w:rPr>
        <w:t>sukkavipassanā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10AE30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232</w:t>
      </w:r>
    </w:p>
    <w:p w14:paraId="59B35D8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Uttarajjhāyana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29.72/1174.</w:t>
      </w:r>
    </w:p>
    <w:p w14:paraId="5116E3E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233</w:t>
      </w:r>
    </w:p>
    <w:p w14:paraId="7632A83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Ṭhānaṅga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See BRONKHORST (2000),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38</w:t>
      </w:r>
      <w:r w:rsidRPr="00513F3B">
        <w:rPr>
          <w:rFonts w:ascii="Source Serif Pro" w:eastAsia="Times New Roman" w:hAnsi="Source Serif Pro" w:cs="Times New Roman"/>
          <w:i/>
          <w:iCs/>
          <w:color w:val="382500"/>
          <w:kern w:val="0"/>
          <w:sz w:val="24"/>
          <w:szCs w:val="24"/>
          <w:lang w:eastAsia="en-GB"/>
          <w14:ligatures w14:val="none"/>
        </w:rPr>
        <w:t>ff.</w:t>
      </w:r>
    </w:p>
    <w:p w14:paraId="106BBA1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234</w:t>
      </w:r>
    </w:p>
    <w:p w14:paraId="0FCDFCA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DAYAL,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95.</w:t>
      </w:r>
    </w:p>
    <w:p w14:paraId="6C62BB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235</w:t>
      </w:r>
    </w:p>
    <w:p w14:paraId="22B0E13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PRASAD, pp. 167–168.</w:t>
      </w:r>
    </w:p>
    <w:p w14:paraId="76BDA05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236</w:t>
      </w:r>
    </w:p>
    <w:p w14:paraId="63BC6E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18.27, MN 117.3, SN 45.28, AN 7.42. The term </w:t>
      </w:r>
      <w:proofErr w:type="spellStart"/>
      <w:r w:rsidRPr="00513F3B">
        <w:rPr>
          <w:rFonts w:ascii="Source Serif Pro" w:eastAsia="Times New Roman" w:hAnsi="Source Serif Pro" w:cs="Times New Roman"/>
          <w:i/>
          <w:iCs/>
          <w:color w:val="382500"/>
          <w:kern w:val="0"/>
          <w:sz w:val="24"/>
          <w:szCs w:val="24"/>
          <w:lang w:eastAsia="en-GB"/>
          <w14:ligatures w14:val="none"/>
        </w:rPr>
        <w:t>parikkhāra</w:t>
      </w:r>
      <w:proofErr w:type="spellEnd"/>
      <w:r w:rsidRPr="00513F3B">
        <w:rPr>
          <w:rFonts w:ascii="Source Serif Pro" w:eastAsia="Times New Roman" w:hAnsi="Source Serif Pro" w:cs="Times New Roman"/>
          <w:color w:val="382500"/>
          <w:kern w:val="0"/>
          <w:sz w:val="24"/>
          <w:szCs w:val="24"/>
          <w:lang w:eastAsia="en-GB"/>
          <w14:ligatures w14:val="none"/>
        </w:rPr>
        <w:t> more familiarly refers to a monk’s four requisites</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bowl, robes, dwelling, and medicine. Here it means the factors that are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pre-requisite</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for attaining jh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na. Later it is replaced in this sense by its etymological twin</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parikamma</w:t>
      </w:r>
      <w:proofErr w:type="spellEnd"/>
      <w:r w:rsidRPr="00513F3B">
        <w:rPr>
          <w:rFonts w:ascii="Source Serif Pro" w:eastAsia="Times New Roman" w:hAnsi="Source Serif Pro" w:cs="Times New Roman"/>
          <w:color w:val="382500"/>
          <w:kern w:val="0"/>
          <w:sz w:val="24"/>
          <w:szCs w:val="24"/>
          <w:lang w:eastAsia="en-GB"/>
          <w14:ligatures w14:val="none"/>
        </w:rPr>
        <w:t>, usually rendered something like ‘preparatory work’.</w:t>
      </w:r>
    </w:p>
    <w:p w14:paraId="4EF01EF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237</w:t>
      </w:r>
    </w:p>
    <w:p w14:paraId="6CE01A2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44.12.</w:t>
      </w:r>
    </w:p>
    <w:p w14:paraId="6C584E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238</w:t>
      </w:r>
    </w:p>
    <w:p w14:paraId="12B9A9C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48.50.</w:t>
      </w:r>
    </w:p>
    <w:p w14:paraId="77B3A2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239</w:t>
      </w:r>
    </w:p>
    <w:p w14:paraId="417EDB5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44.11/MA 210.</w:t>
      </w:r>
    </w:p>
    <w:p w14:paraId="3AB209C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240</w:t>
      </w:r>
    </w:p>
    <w:p w14:paraId="5B2ECB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46.3/SA 736/SA 740/SA 724*.</w:t>
      </w:r>
    </w:p>
    <w:p w14:paraId="2D4F1D8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241</w:t>
      </w:r>
    </w:p>
    <w:p w14:paraId="4F2C616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46.51/SA 715.</w:t>
      </w:r>
    </w:p>
    <w:p w14:paraId="74A2012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242</w:t>
      </w:r>
    </w:p>
    <w:p w14:paraId="06128F8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SN 54.13/SA 810.</w:t>
      </w:r>
    </w:p>
    <w:p w14:paraId="111A0D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243</w:t>
      </w:r>
    </w:p>
    <w:p w14:paraId="2F85F72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6.102–4.</w:t>
      </w:r>
    </w:p>
    <w:p w14:paraId="4168018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244</w:t>
      </w:r>
    </w:p>
    <w:p w14:paraId="4E0EF71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27.16;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CPS 6.1;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SPS 63.</w:t>
      </w:r>
    </w:p>
    <w:p w14:paraId="2F2970B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245</w:t>
      </w:r>
    </w:p>
    <w:p w14:paraId="63D6DE8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10.2.1–18/DA 42. WALSHE’s translation is faulty. He has: ‘This comes to him through concentration’. It should read: ‘This is, for him, what pertains to concentration’.</w:t>
      </w:r>
    </w:p>
    <w:p w14:paraId="452388A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246</w:t>
      </w:r>
    </w:p>
    <w:p w14:paraId="7F3F586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48.9, etc.</w:t>
      </w:r>
    </w:p>
    <w:p w14:paraId="3C2FFF9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247</w:t>
      </w:r>
    </w:p>
    <w:p w14:paraId="186C8A3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i/>
          <w:iCs/>
          <w:color w:val="382500"/>
          <w:kern w:val="0"/>
          <w:sz w:val="24"/>
          <w:szCs w:val="24"/>
          <w:lang w:eastAsia="en-GB"/>
          <w14:ligatures w14:val="none"/>
        </w:rPr>
        <w:t>A Swift Pair of Messengers</w:t>
      </w:r>
      <w:r w:rsidRPr="00513F3B">
        <w:rPr>
          <w:rFonts w:ascii="Source Serif Pro" w:eastAsia="Times New Roman" w:hAnsi="Source Serif Pro" w:cs="Times New Roman"/>
          <w:color w:val="382500"/>
          <w:kern w:val="0"/>
          <w:sz w:val="24"/>
          <w:szCs w:val="24"/>
          <w:lang w:eastAsia="en-GB"/>
          <w14:ligatures w14:val="none"/>
        </w:rPr>
        <w:t>, Appendix A.10.</w:t>
      </w:r>
    </w:p>
    <w:p w14:paraId="170005D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248</w:t>
      </w:r>
    </w:p>
    <w:p w14:paraId="76ED3EC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189, etc.</w:t>
      </w:r>
    </w:p>
    <w:p w14:paraId="068F510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249</w:t>
      </w:r>
    </w:p>
    <w:p w14:paraId="432484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Mahā Niddesa 1.1.3.</w:t>
      </w:r>
    </w:p>
    <w:p w14:paraId="6B08D2E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250</w:t>
      </w:r>
    </w:p>
    <w:p w14:paraId="4C905EA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Paṭi</w:t>
      </w:r>
      <w:r w:rsidRPr="00513F3B">
        <w:rPr>
          <w:rFonts w:ascii="Source Serif Pro" w:eastAsia="Times New Roman" w:hAnsi="Source Serif Pro" w:cs="Times New Roman"/>
          <w:color w:val="382500"/>
          <w:kern w:val="0"/>
          <w:sz w:val="24"/>
          <w:szCs w:val="24"/>
          <w:lang w:eastAsia="en-GB"/>
          <w14:ligatures w14:val="none"/>
        </w:rPr>
        <w:softHyphen/>
        <w:t>sambhi</w:t>
      </w:r>
      <w:r w:rsidRPr="00513F3B">
        <w:rPr>
          <w:rFonts w:ascii="Source Serif Pro" w:eastAsia="Times New Roman" w:hAnsi="Source Serif Pro" w:cs="Times New Roman"/>
          <w:color w:val="382500"/>
          <w:kern w:val="0"/>
          <w:sz w:val="24"/>
          <w:szCs w:val="24"/>
          <w:lang w:eastAsia="en-GB"/>
          <w14:ligatures w14:val="none"/>
        </w:rPr>
        <w:softHyphen/>
        <w:t>dāmagga 169.</w:t>
      </w:r>
    </w:p>
    <w:p w14:paraId="598C326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251</w:t>
      </w:r>
    </w:p>
    <w:p w14:paraId="7276EF1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610/SN 47.39.</w:t>
      </w:r>
    </w:p>
    <w:p w14:paraId="57C006D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252</w:t>
      </w:r>
    </w:p>
    <w:p w14:paraId="7CD4830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Netti 4.23.</w:t>
      </w:r>
    </w:p>
    <w:p w14:paraId="7FB3CA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253</w:t>
      </w:r>
    </w:p>
    <w:p w14:paraId="2F7D049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48.9/SA 647.</w:t>
      </w:r>
    </w:p>
    <w:p w14:paraId="6A25357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254</w:t>
      </w:r>
    </w:p>
    <w:p w14:paraId="3081340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 1951) 10.8.</w:t>
      </w:r>
    </w:p>
    <w:p w14:paraId="67B5DEE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255</w:t>
      </w:r>
    </w:p>
    <w:p w14:paraId="47357FD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2.64/DA 27/T № 22/EA 42.7/SA 154–163*, etc.</w:t>
      </w:r>
    </w:p>
    <w:p w14:paraId="6A7623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256</w:t>
      </w:r>
    </w:p>
    <w:p w14:paraId="514A971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MEISIG,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268.</w:t>
      </w:r>
    </w:p>
    <w:p w14:paraId="359279D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257</w:t>
      </w:r>
    </w:p>
    <w:p w14:paraId="4F57E6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10.176.</w:t>
      </w:r>
    </w:p>
    <w:p w14:paraId="7A2316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258</w:t>
      </w:r>
    </w:p>
    <w:p w14:paraId="2F151A6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1112.</w:t>
      </w:r>
    </w:p>
    <w:p w14:paraId="57A1B0D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259</w:t>
      </w:r>
    </w:p>
    <w:p w14:paraId="7108F08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42.8/SA 916/SA2 131, AN 10.219.</w:t>
      </w:r>
    </w:p>
    <w:p w14:paraId="7F006A7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260</w:t>
      </w:r>
    </w:p>
    <w:p w14:paraId="4E0262E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Bhikkhu BODHI has changed his rendering here from ‘connected with the body’ to ‘connected with sensual desire’. According to his note 1177 in the revised 2001 edition of MLDB, the PTS edition has </w:t>
      </w:r>
      <w:proofErr w:type="spellStart"/>
      <w:r w:rsidRPr="00513F3B">
        <w:rPr>
          <w:rFonts w:ascii="Source Serif Pro" w:eastAsia="Times New Roman" w:hAnsi="Source Serif Pro" w:cs="Times New Roman"/>
          <w:i/>
          <w:iCs/>
          <w:color w:val="382500"/>
          <w:kern w:val="0"/>
          <w:sz w:val="24"/>
          <w:szCs w:val="24"/>
          <w:lang w:eastAsia="en-GB"/>
          <w14:ligatures w14:val="none"/>
        </w:rPr>
        <w:t>kāyūpasa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(connected with the body), abbreviates the next two, then has </w:t>
      </w:r>
      <w:proofErr w:type="spellStart"/>
      <w:r w:rsidRPr="00513F3B">
        <w:rPr>
          <w:rFonts w:ascii="Source Serif Pro" w:eastAsia="Times New Roman" w:hAnsi="Source Serif Pro" w:cs="Times New Roman"/>
          <w:i/>
          <w:iCs/>
          <w:color w:val="382500"/>
          <w:kern w:val="0"/>
          <w:sz w:val="24"/>
          <w:szCs w:val="24"/>
          <w:lang w:eastAsia="en-GB"/>
          <w14:ligatures w14:val="none"/>
        </w:rPr>
        <w:t>dhammūpasa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The Burmese editions, supported by a 1937 Sinhalese edition, have </w:t>
      </w:r>
      <w:proofErr w:type="spellStart"/>
      <w:r w:rsidRPr="00513F3B">
        <w:rPr>
          <w:rFonts w:ascii="Source Serif Pro" w:eastAsia="Times New Roman" w:hAnsi="Source Serif Pro" w:cs="Times New Roman"/>
          <w:i/>
          <w:iCs/>
          <w:color w:val="382500"/>
          <w:kern w:val="0"/>
          <w:sz w:val="24"/>
          <w:szCs w:val="24"/>
          <w:lang w:eastAsia="en-GB"/>
          <w14:ligatures w14:val="none"/>
        </w:rPr>
        <w:t>kāmūpasa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He also cites the Chinese translation in support. The Sanskrit version quoted just below, however, supports </w:t>
      </w:r>
      <w:proofErr w:type="spellStart"/>
      <w:r w:rsidRPr="00513F3B">
        <w:rPr>
          <w:rFonts w:ascii="Source Serif Pro" w:eastAsia="Times New Roman" w:hAnsi="Source Serif Pro" w:cs="Times New Roman"/>
          <w:i/>
          <w:iCs/>
          <w:color w:val="382500"/>
          <w:kern w:val="0"/>
          <w:sz w:val="24"/>
          <w:szCs w:val="24"/>
          <w:lang w:eastAsia="en-GB"/>
          <w14:ligatures w14:val="none"/>
        </w:rPr>
        <w:t>kāyūpasa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C9A016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261</w:t>
      </w:r>
    </w:p>
    <w:p w14:paraId="4B33B39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The Sanskrit has been tentatively reconstructed by the translator.</w:t>
      </w:r>
    </w:p>
    <w:p w14:paraId="197C868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262</w:t>
      </w:r>
    </w:p>
    <w:p w14:paraId="59420C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54.10/SA 813, SN 54.13/SA 810, MN 118.23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55F34A2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263</w:t>
      </w:r>
    </w:p>
    <w:p w14:paraId="716FAC6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Ṛg Veda 10.160.4.</w:t>
      </w:r>
    </w:p>
    <w:p w14:paraId="6435D22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264</w:t>
      </w:r>
    </w:p>
    <w:p w14:paraId="7FCBB0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use of ‘diligence’ (</w:t>
      </w:r>
      <w:proofErr w:type="spellStart"/>
      <w:r w:rsidRPr="00513F3B">
        <w:rPr>
          <w:rFonts w:ascii="Source Serif Pro" w:eastAsia="Times New Roman" w:hAnsi="Source Serif Pro" w:cs="Times New Roman"/>
          <w:i/>
          <w:iCs/>
          <w:color w:val="382500"/>
          <w:kern w:val="0"/>
          <w:sz w:val="24"/>
          <w:szCs w:val="24"/>
          <w:lang w:eastAsia="en-GB"/>
          <w14:ligatures w14:val="none"/>
        </w:rPr>
        <w:t>appamāda</w:t>
      </w:r>
      <w:proofErr w:type="spellEnd"/>
      <w:r w:rsidRPr="00513F3B">
        <w:rPr>
          <w:rFonts w:ascii="Source Serif Pro" w:eastAsia="Times New Roman" w:hAnsi="Source Serif Pro" w:cs="Times New Roman"/>
          <w:color w:val="382500"/>
          <w:kern w:val="0"/>
          <w:sz w:val="24"/>
          <w:szCs w:val="24"/>
          <w:lang w:eastAsia="en-GB"/>
          <w14:ligatures w14:val="none"/>
        </w:rPr>
        <w:t>) in a negative sense is very unusual; normally, of course, diligence is closely connected with mindfulness.</w:t>
      </w:r>
    </w:p>
    <w:p w14:paraId="443E2CC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265</w:t>
      </w:r>
    </w:p>
    <w:p w14:paraId="2047F2C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255.</w:t>
      </w:r>
    </w:p>
    <w:p w14:paraId="033AAAF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266</w:t>
      </w:r>
    </w:p>
    <w:p w14:paraId="7CBEAA2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Dhp</w:t>
      </w:r>
      <w:proofErr w:type="spellEnd"/>
      <w:r w:rsidRPr="00513F3B">
        <w:rPr>
          <w:rFonts w:ascii="Source Serif Pro" w:eastAsia="Times New Roman" w:hAnsi="Source Serif Pro" w:cs="Times New Roman"/>
          <w:color w:val="382500"/>
          <w:kern w:val="0"/>
          <w:sz w:val="24"/>
          <w:szCs w:val="24"/>
          <w:lang w:eastAsia="en-GB"/>
          <w14:ligatures w14:val="none"/>
        </w:rPr>
        <w:t xml:space="preserve"> 253.</w:t>
      </w:r>
    </w:p>
    <w:p w14:paraId="3992E99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267</w:t>
      </w:r>
    </w:p>
    <w:p w14:paraId="54176E9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Īśa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6–7.</w:t>
      </w:r>
    </w:p>
    <w:p w14:paraId="21F973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268</w:t>
      </w:r>
    </w:p>
    <w:p w14:paraId="79C004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3.12.</w:t>
      </w:r>
    </w:p>
    <w:p w14:paraId="566A4AB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269</w:t>
      </w:r>
    </w:p>
    <w:p w14:paraId="46C200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Śvetāśvatara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12.</w:t>
      </w:r>
    </w:p>
    <w:p w14:paraId="1BA22DF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270</w:t>
      </w:r>
    </w:p>
    <w:p w14:paraId="37CA53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4.4.15.</w:t>
      </w:r>
    </w:p>
    <w:p w14:paraId="67F1DEC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271</w:t>
      </w:r>
    </w:p>
    <w:p w14:paraId="44FCD9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Dhp</w:t>
      </w:r>
      <w:proofErr w:type="spellEnd"/>
      <w:r w:rsidRPr="00513F3B">
        <w:rPr>
          <w:rFonts w:ascii="Source Serif Pro" w:eastAsia="Times New Roman" w:hAnsi="Source Serif Pro" w:cs="Times New Roman"/>
          <w:color w:val="382500"/>
          <w:kern w:val="0"/>
          <w:sz w:val="24"/>
          <w:szCs w:val="24"/>
          <w:lang w:eastAsia="en-GB"/>
          <w14:ligatures w14:val="none"/>
        </w:rPr>
        <w:t xml:space="preserve"> 7, 8.</w:t>
      </w:r>
    </w:p>
    <w:p w14:paraId="33294A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272</w:t>
      </w:r>
    </w:p>
    <w:p w14:paraId="5224565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22.39–42/SA 27, SN 22.147/SA 48.</w:t>
      </w:r>
    </w:p>
    <w:p w14:paraId="571094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273</w:t>
      </w:r>
    </w:p>
    <w:p w14:paraId="320CB8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36.7/SA 1028, SN 36.8/SA 1029, MN 37/SA 505/EA 19.3.</w:t>
      </w:r>
    </w:p>
    <w:p w14:paraId="2D0071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274</w:t>
      </w:r>
    </w:p>
    <w:p w14:paraId="0516C43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w:t>
      </w: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trans. (ÑĀṆAMOLI),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168 note 47.</w:t>
      </w:r>
    </w:p>
    <w:p w14:paraId="5571F97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275</w:t>
      </w:r>
    </w:p>
    <w:p w14:paraId="107C77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610, but not its cognate SN 47.2.</w:t>
      </w:r>
    </w:p>
    <w:p w14:paraId="11F188E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276</w:t>
      </w:r>
    </w:p>
    <w:p w14:paraId="7A1E77D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Iti 3.36. This includes the unusual phrase ‘</w:t>
      </w:r>
      <w:proofErr w:type="spellStart"/>
      <w:r w:rsidRPr="00513F3B">
        <w:rPr>
          <w:rFonts w:ascii="Source Serif Pro" w:eastAsia="Times New Roman" w:hAnsi="Source Serif Pro" w:cs="Times New Roman"/>
          <w:i/>
          <w:iCs/>
          <w:color w:val="382500"/>
          <w:kern w:val="0"/>
          <w:sz w:val="24"/>
          <w:szCs w:val="24"/>
          <w:lang w:eastAsia="en-GB"/>
          <w14:ligatures w14:val="none"/>
        </w:rPr>
        <w:t>ajjhatta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parimukha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DE9209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277</w:t>
      </w:r>
    </w:p>
    <w:p w14:paraId="7395243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77.23.</w:t>
      </w:r>
    </w:p>
    <w:p w14:paraId="3B9C261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278</w:t>
      </w:r>
    </w:p>
    <w:p w14:paraId="706DB91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18.26.</w:t>
      </w:r>
    </w:p>
    <w:p w14:paraId="3C62697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279</w:t>
      </w:r>
    </w:p>
    <w:p w14:paraId="2673F5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10.14.</w:t>
      </w:r>
    </w:p>
    <w:p w14:paraId="49B0878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280</w:t>
      </w:r>
    </w:p>
    <w:p w14:paraId="144C551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205.</w:t>
      </w:r>
    </w:p>
    <w:p w14:paraId="4F68D6F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281</w:t>
      </w:r>
    </w:p>
    <w:p w14:paraId="040B1DB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47.39/SA 610.</w:t>
      </w:r>
    </w:p>
    <w:p w14:paraId="397EDAF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282</w:t>
      </w:r>
    </w:p>
    <w:p w14:paraId="52A394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127.16.</w:t>
      </w:r>
    </w:p>
    <w:p w14:paraId="687900C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283</w:t>
      </w:r>
    </w:p>
    <w:p w14:paraId="0520B2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MASEFIELD. My thanks to the author for supplying me with a copy of this article.</w:t>
      </w:r>
    </w:p>
    <w:p w14:paraId="527F205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284</w:t>
      </w:r>
    </w:p>
    <w:p w14:paraId="7208D60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 xml:space="preserve">yutta commentary says: </w:t>
      </w:r>
      <w:proofErr w:type="gramStart"/>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proofErr w:type="spellStart"/>
      <w:proofErr w:type="gramEnd"/>
      <w:r w:rsidRPr="00513F3B">
        <w:rPr>
          <w:rFonts w:ascii="Source Serif Pro" w:eastAsia="Times New Roman" w:hAnsi="Source Serif Pro" w:cs="Times New Roman"/>
          <w:i/>
          <w:iCs/>
          <w:color w:val="382500"/>
          <w:kern w:val="0"/>
          <w:sz w:val="24"/>
          <w:szCs w:val="24"/>
          <w:lang w:eastAsia="en-GB"/>
          <w14:ligatures w14:val="none"/>
        </w:rPr>
        <w:t>Ekāyañvayan”ti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This is simply a resolution of the compound; but the interesting thing is that the reading </w:t>
      </w:r>
      <w:proofErr w:type="spellStart"/>
      <w:r w:rsidRPr="00513F3B">
        <w:rPr>
          <w:rFonts w:ascii="Source Serif Pro" w:eastAsia="Times New Roman" w:hAnsi="Source Serif Pro" w:cs="Times New Roman"/>
          <w:i/>
          <w:iCs/>
          <w:color w:val="382500"/>
          <w:kern w:val="0"/>
          <w:sz w:val="24"/>
          <w:szCs w:val="24"/>
          <w:lang w:eastAsia="en-GB"/>
          <w14:ligatures w14:val="none"/>
        </w:rPr>
        <w:t>ekāyañvaya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differs from the Majjhima and other versions, which have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ayam</w:t>
      </w:r>
      <w:proofErr w:type="spellEnd"/>
      <w:r w:rsidRPr="00513F3B">
        <w:rPr>
          <w:rFonts w:ascii="Source Serif Pro" w:eastAsia="Times New Roman" w:hAnsi="Source Serif Pro" w:cs="Times New Roman"/>
          <w:color w:val="382500"/>
          <w:kern w:val="0"/>
          <w:sz w:val="24"/>
          <w:szCs w:val="24"/>
          <w:lang w:eastAsia="en-GB"/>
          <w14:ligatures w14:val="none"/>
        </w:rPr>
        <w:t>. The sub-commentary remarks that this is a tradition of 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 reciters. The reading</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has made its way back into 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 xml:space="preserve">yutta in the Burmese </w:t>
      </w:r>
      <w:proofErr w:type="spellStart"/>
      <w:r w:rsidRPr="00513F3B">
        <w:rPr>
          <w:rFonts w:ascii="Source Serif Pro" w:eastAsia="Times New Roman" w:hAnsi="Source Serif Pro" w:cs="Times New Roman"/>
          <w:color w:val="382500"/>
          <w:kern w:val="0"/>
          <w:sz w:val="24"/>
          <w:szCs w:val="24"/>
          <w:lang w:eastAsia="en-GB"/>
          <w14:ligatures w14:val="none"/>
        </w:rPr>
        <w:t>Tipi</w:t>
      </w:r>
      <w:r w:rsidRPr="00513F3B">
        <w:rPr>
          <w:rFonts w:ascii="Source Serif Pro" w:eastAsia="Times New Roman" w:hAnsi="Source Serif Pro" w:cs="Source Serif Pro"/>
          <w:color w:val="382500"/>
          <w:kern w:val="0"/>
          <w:sz w:val="24"/>
          <w:szCs w:val="24"/>
          <w:lang w:eastAsia="en-GB"/>
          <w14:ligatures w14:val="none"/>
        </w:rPr>
        <w:t>ṭ</w:t>
      </w:r>
      <w:r w:rsidRPr="00513F3B">
        <w:rPr>
          <w:rFonts w:ascii="Source Serif Pro" w:eastAsia="Times New Roman" w:hAnsi="Source Serif Pro" w:cs="Times New Roman"/>
          <w:color w:val="382500"/>
          <w:kern w:val="0"/>
          <w:sz w:val="24"/>
          <w:szCs w:val="24"/>
          <w:lang w:eastAsia="en-GB"/>
          <w14:ligatures w14:val="none"/>
        </w:rPr>
        <w:t>aka</w:t>
      </w:r>
      <w:proofErr w:type="spellEnd"/>
      <w:r w:rsidRPr="00513F3B">
        <w:rPr>
          <w:rFonts w:ascii="Source Serif Pro" w:eastAsia="Times New Roman" w:hAnsi="Source Serif Pro" w:cs="Times New Roman"/>
          <w:color w:val="382500"/>
          <w:kern w:val="0"/>
          <w:sz w:val="24"/>
          <w:szCs w:val="24"/>
          <w:lang w:eastAsia="en-GB"/>
          <w14:ligatures w14:val="none"/>
        </w:rPr>
        <w:t xml:space="preserve"> that I am using</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making the commentarial gloss nonsensical</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but</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ekāyañvaya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is preserved in some other editions.</w:t>
      </w:r>
    </w:p>
    <w:p w14:paraId="58072F9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285</w:t>
      </w:r>
    </w:p>
    <w:p w14:paraId="26B8BEE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MLDB,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1188, note 135; 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60.</w:t>
      </w:r>
    </w:p>
    <w:p w14:paraId="18801C4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286</w:t>
      </w:r>
    </w:p>
    <w:p w14:paraId="05C995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(2001), pp. 59–66.</w:t>
      </w:r>
    </w:p>
    <w:p w14:paraId="2175607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287</w:t>
      </w:r>
    </w:p>
    <w:p w14:paraId="2F01A89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12.37/T № 757/SA 612*/SA 684*/SA 701*/EA 27.6*/EA 31.8*/EA 46.4*/EA 50.6*/ 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780*/T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781*/T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802*/</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DAD85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288</w:t>
      </w:r>
    </w:p>
    <w:p w14:paraId="34D4D45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47.18/SA 607/SA 1189/SA 102/SA 4.</w:t>
      </w:r>
    </w:p>
    <w:p w14:paraId="63E267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289</w:t>
      </w:r>
    </w:p>
    <w:p w14:paraId="7FA26F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1189/SA 102/SA 4.</w:t>
      </w:r>
    </w:p>
    <w:p w14:paraId="15921E5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290</w:t>
      </w:r>
    </w:p>
    <w:p w14:paraId="21A3162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1189, SA 102.</w:t>
      </w:r>
    </w:p>
    <w:p w14:paraId="089667A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291</w:t>
      </w:r>
    </w:p>
    <w:p w14:paraId="0D13716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 SN 47.43.</w:t>
      </w:r>
    </w:p>
    <w:p w14:paraId="3DF30A7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292</w:t>
      </w:r>
    </w:p>
    <w:p w14:paraId="2FE51C9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Chinese partly overlaps SN 47.8/SA 616.</w:t>
      </w:r>
    </w:p>
    <w:p w14:paraId="0387CB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293</w:t>
      </w:r>
    </w:p>
    <w:p w14:paraId="0B9FF2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61.</w:t>
      </w:r>
    </w:p>
    <w:p w14:paraId="1228930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294</w:t>
      </w:r>
    </w:p>
    <w:p w14:paraId="399CD61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second occurrence adds material, especially emphasizing the immortality of the Self, and includes the famous description of the Self as: ‘Not this! Not this!’</w:t>
      </w:r>
    </w:p>
    <w:p w14:paraId="50CE482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295</w:t>
      </w:r>
    </w:p>
    <w:p w14:paraId="14B326E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2.4, 4.5.</w:t>
      </w:r>
    </w:p>
    <w:p w14:paraId="37E78BB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296</w:t>
      </w:r>
    </w:p>
    <w:p w14:paraId="48E7964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WIJESEKERA,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282.</w:t>
      </w:r>
    </w:p>
    <w:p w14:paraId="777C7DA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297</w:t>
      </w:r>
    </w:p>
    <w:p w14:paraId="7DEE40E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3.1.8, as pointed out by Bhikkhu BODHI. Curiously, this has no cognates.</w:t>
      </w:r>
    </w:p>
    <w:p w14:paraId="383D66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298</w:t>
      </w:r>
    </w:p>
    <w:p w14:paraId="26A2F0D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commentaries say that </w:t>
      </w:r>
      <w:proofErr w:type="spellStart"/>
      <w:r w:rsidRPr="00513F3B">
        <w:rPr>
          <w:rFonts w:ascii="Source Serif Pro" w:eastAsia="Times New Roman" w:hAnsi="Source Serif Pro" w:cs="Times New Roman"/>
          <w:i/>
          <w:iCs/>
          <w:color w:val="382500"/>
          <w:kern w:val="0"/>
          <w:sz w:val="24"/>
          <w:szCs w:val="24"/>
          <w:lang w:eastAsia="en-GB"/>
          <w14:ligatures w14:val="none"/>
        </w:rPr>
        <w:t>muta</w:t>
      </w:r>
      <w:proofErr w:type="spellEnd"/>
      <w:r w:rsidRPr="00513F3B">
        <w:rPr>
          <w:rFonts w:ascii="Source Serif Pro" w:eastAsia="Times New Roman" w:hAnsi="Source Serif Pro" w:cs="Times New Roman"/>
          <w:color w:val="382500"/>
          <w:kern w:val="0"/>
          <w:sz w:val="24"/>
          <w:szCs w:val="24"/>
          <w:lang w:eastAsia="en-GB"/>
          <w14:ligatures w14:val="none"/>
        </w:rPr>
        <w:t> here means cognized by the nose, tongue, or body; that is, they correlate this list with the six senses; thus some contemporary translators render it as ‘sensed’. But </w:t>
      </w:r>
      <w:proofErr w:type="spellStart"/>
      <w:r w:rsidRPr="00513F3B">
        <w:rPr>
          <w:rFonts w:ascii="Source Serif Pro" w:eastAsia="Times New Roman" w:hAnsi="Source Serif Pro" w:cs="Times New Roman"/>
          <w:i/>
          <w:iCs/>
          <w:color w:val="382500"/>
          <w:kern w:val="0"/>
          <w:sz w:val="24"/>
          <w:szCs w:val="24"/>
          <w:lang w:eastAsia="en-GB"/>
          <w14:ligatures w14:val="none"/>
        </w:rPr>
        <w:t>muta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just a past participle of the normal word ‘to think’, and never means ‘sensed’. The </w:t>
      </w:r>
      <w:proofErr w:type="spellStart"/>
      <w:r w:rsidRPr="00513F3B">
        <w:rPr>
          <w:rFonts w:ascii="Source Serif Pro" w:eastAsia="Times New Roman" w:hAnsi="Source Serif Pro" w:cs="Times New Roman"/>
          <w:color w:val="382500"/>
          <w:kern w:val="0"/>
          <w:sz w:val="24"/>
          <w:szCs w:val="24"/>
          <w:lang w:eastAsia="en-GB"/>
          <w14:ligatures w14:val="none"/>
        </w:rPr>
        <w:t>Upaniṣadic</w:t>
      </w:r>
      <w:proofErr w:type="spellEnd"/>
      <w:r w:rsidRPr="00513F3B">
        <w:rPr>
          <w:rFonts w:ascii="Source Serif Pro" w:eastAsia="Times New Roman" w:hAnsi="Source Serif Pro" w:cs="Times New Roman"/>
          <w:color w:val="382500"/>
          <w:kern w:val="0"/>
          <w:sz w:val="24"/>
          <w:szCs w:val="24"/>
          <w:lang w:eastAsia="en-GB"/>
          <w14:ligatures w14:val="none"/>
        </w:rPr>
        <w:t xml:space="preserve"> context makes it plain that the meaning here is what has been ‘thought’ or ‘conceived’.</w:t>
      </w:r>
    </w:p>
    <w:p w14:paraId="53FF026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299</w:t>
      </w:r>
    </w:p>
    <w:p w14:paraId="790D465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1/MA 106/T № 56.</w:t>
      </w:r>
    </w:p>
    <w:p w14:paraId="0D509F0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300</w:t>
      </w:r>
    </w:p>
    <w:p w14:paraId="68F06E6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23.19/DA 7/MA 71/ T № 45.</w:t>
      </w:r>
    </w:p>
    <w:p w14:paraId="6AC785F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301</w:t>
      </w:r>
    </w:p>
    <w:p w14:paraId="036AF8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35.246/SA 1169.</w:t>
      </w:r>
    </w:p>
    <w:p w14:paraId="39CB062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302</w:t>
      </w:r>
    </w:p>
    <w:p w14:paraId="3CB8225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8.157.</w:t>
      </w:r>
    </w:p>
    <w:p w14:paraId="7F096B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303</w:t>
      </w:r>
    </w:p>
    <w:p w14:paraId="277EF9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72.17/SA 962/SA 196.</w:t>
      </w:r>
    </w:p>
    <w:p w14:paraId="4D3D6F3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304</w:t>
      </w:r>
    </w:p>
    <w:p w14:paraId="48E147A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4.5.14.</w:t>
      </w:r>
    </w:p>
    <w:p w14:paraId="0585EE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305</w:t>
      </w:r>
    </w:p>
    <w:p w14:paraId="7E28718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62 note 142.</w:t>
      </w:r>
    </w:p>
    <w:p w14:paraId="7098A74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306</w:t>
      </w:r>
    </w:p>
    <w:p w14:paraId="2B5546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MS Mincho" w:eastAsia="MS Mincho" w:hAnsi="MS Mincho" w:cs="MS Mincho" w:hint="eastAsia"/>
          <w:color w:val="382500"/>
          <w:kern w:val="0"/>
          <w:sz w:val="24"/>
          <w:szCs w:val="24"/>
          <w:lang w:eastAsia="en-GB"/>
          <w14:ligatures w14:val="none"/>
        </w:rPr>
        <w:t>云何名為一入。所謂專一心</w:t>
      </w:r>
      <w:proofErr w:type="spellEnd"/>
      <w:r w:rsidRPr="00513F3B">
        <w:rPr>
          <w:rFonts w:ascii="Source Serif Pro" w:eastAsia="Times New Roman" w:hAnsi="Source Serif Pro" w:cs="Times New Roman"/>
          <w:color w:val="382500"/>
          <w:kern w:val="0"/>
          <w:sz w:val="24"/>
          <w:szCs w:val="24"/>
          <w:lang w:eastAsia="en-GB"/>
          <w14:ligatures w14:val="none"/>
        </w:rPr>
        <w:t xml:space="preserve"> (T02,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125, p. 568, a4</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5).</w:t>
      </w:r>
    </w:p>
    <w:p w14:paraId="018426A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307</w:t>
      </w:r>
    </w:p>
    <w:p w14:paraId="45CB67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relation between satipaṭṭhāna and dependent origination is implicit in the </w:t>
      </w:r>
      <w:proofErr w:type="spellStart"/>
      <w:r w:rsidRPr="00513F3B">
        <w:rPr>
          <w:rFonts w:ascii="Source Serif Pro" w:eastAsia="Times New Roman" w:hAnsi="Source Serif Pro" w:cs="Times New Roman"/>
          <w:color w:val="382500"/>
          <w:kern w:val="0"/>
          <w:sz w:val="24"/>
          <w:szCs w:val="24"/>
          <w:lang w:eastAsia="en-GB"/>
          <w14:ligatures w14:val="none"/>
        </w:rPr>
        <w:t>Samudaya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which we will discuss below, and made explicit in the Śāriputrābhidharma.</w:t>
      </w:r>
    </w:p>
    <w:p w14:paraId="27561D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308</w:t>
      </w:r>
    </w:p>
    <w:p w14:paraId="2DA7B3B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3.75/EA 21.4, AN 4.35, AN 4.194/SA 565, AN 6.26/SA 550, AN 6.30/T № 1536.16, AN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9.37/SA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557.</w:t>
      </w:r>
    </w:p>
    <w:p w14:paraId="15A6F0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309</w:t>
      </w:r>
    </w:p>
    <w:p w14:paraId="406E5A6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76.43/SA 973*/SA 207*.</w:t>
      </w:r>
    </w:p>
    <w:p w14:paraId="648EEFC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310</w:t>
      </w:r>
    </w:p>
    <w:p w14:paraId="5A92186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18.28/DA 4/T № 9.</w:t>
      </w:r>
    </w:p>
    <w:p w14:paraId="31C0446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311</w:t>
      </w:r>
    </w:p>
    <w:p w14:paraId="380DC4D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None of these texts are found in the Ekottara Āgama. However this is of little significance given the generally large divergence between this collection and the other Nikāyas/Āgamas. The </w:t>
      </w:r>
      <w:proofErr w:type="spellStart"/>
      <w:r w:rsidRPr="00513F3B">
        <w:rPr>
          <w:rFonts w:ascii="Source Serif Pro" w:eastAsia="Times New Roman" w:hAnsi="Source Serif Pro" w:cs="Times New Roman"/>
          <w:color w:val="382500"/>
          <w:kern w:val="0"/>
          <w:sz w:val="24"/>
          <w:szCs w:val="24"/>
          <w:lang w:eastAsia="en-GB"/>
          <w14:ligatures w14:val="none"/>
        </w:rPr>
        <w:t>Ekāyana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seems to be the only substantial discourse in the Ekottara dealing with satipaṭṭhāna.</w:t>
      </w:r>
    </w:p>
    <w:p w14:paraId="0346462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312</w:t>
      </w:r>
    </w:p>
    <w:p w14:paraId="39FD0C6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6.117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3BD25A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313</w:t>
      </w:r>
    </w:p>
    <w:p w14:paraId="0FD5E59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8.63.</w:t>
      </w:r>
    </w:p>
    <w:p w14:paraId="1BD59A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314</w:t>
      </w:r>
    </w:p>
    <w:p w14:paraId="6C87FB9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6.29.</w:t>
      </w:r>
    </w:p>
    <w:p w14:paraId="37CBFB3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315</w:t>
      </w:r>
    </w:p>
    <w:p w14:paraId="277156B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MN 32/MA 184, MN 123/MA 78.</w:t>
      </w:r>
    </w:p>
    <w:p w14:paraId="42181C8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316</w:t>
      </w:r>
    </w:p>
    <w:p w14:paraId="320BE29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5.122.</w:t>
      </w:r>
    </w:p>
    <w:p w14:paraId="0D0018B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317</w:t>
      </w:r>
    </w:p>
    <w:p w14:paraId="57BFF85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47.18/SA 607/SA 1189/SA 102/SA 4; SN 47.43.</w:t>
      </w:r>
    </w:p>
    <w:p w14:paraId="7AA825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318</w:t>
      </w:r>
    </w:p>
    <w:p w14:paraId="1FB6B38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47.31.</w:t>
      </w:r>
    </w:p>
    <w:p w14:paraId="3F10FE6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319</w:t>
      </w:r>
    </w:p>
    <w:p w14:paraId="09FCAB8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This sutta does not appear as an individual sutta outside the Pali, but partial parallels are found in several texts of the </w:t>
      </w:r>
      <w:proofErr w:type="spellStart"/>
      <w:r w:rsidRPr="00513F3B">
        <w:rPr>
          <w:rFonts w:ascii="Source Serif Pro" w:eastAsia="Times New Roman" w:hAnsi="Source Serif Pro" w:cs="Times New Roman"/>
          <w:color w:val="382500"/>
          <w:kern w:val="0"/>
          <w:sz w:val="24"/>
          <w:szCs w:val="24"/>
          <w:lang w:eastAsia="en-GB"/>
          <w14:ligatures w14:val="none"/>
        </w:rPr>
        <w:t>Mahāparinibbāna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w:t>
      </w:r>
    </w:p>
    <w:p w14:paraId="3D4C57E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320</w:t>
      </w:r>
    </w:p>
    <w:p w14:paraId="34D4B2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47.12.</w:t>
      </w:r>
    </w:p>
    <w:p w14:paraId="5ECFB45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321</w:t>
      </w:r>
    </w:p>
    <w:p w14:paraId="6145FBB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16.1.16–17.</w:t>
      </w:r>
    </w:p>
    <w:p w14:paraId="54D594D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322</w:t>
      </w:r>
    </w:p>
    <w:p w14:paraId="20BB9FE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28/DA 18/T № 18.</w:t>
      </w:r>
    </w:p>
    <w:p w14:paraId="58F2F3D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323</w:t>
      </w:r>
    </w:p>
    <w:p w14:paraId="7B80F6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Venerable </w:t>
      </w:r>
      <w:proofErr w:type="spellStart"/>
      <w:r w:rsidRPr="00513F3B">
        <w:rPr>
          <w:rFonts w:ascii="Source Serif Pro" w:eastAsia="Times New Roman" w:hAnsi="Source Serif Pro" w:cs="Times New Roman"/>
          <w:color w:val="382500"/>
          <w:kern w:val="0"/>
          <w:sz w:val="24"/>
          <w:szCs w:val="24"/>
          <w:lang w:eastAsia="en-GB"/>
          <w14:ligatures w14:val="none"/>
        </w:rPr>
        <w:t>Moggallāna’s</w:t>
      </w:r>
      <w:proofErr w:type="spellEnd"/>
      <w:r w:rsidRPr="00513F3B">
        <w:rPr>
          <w:rFonts w:ascii="Source Serif Pro" w:eastAsia="Times New Roman" w:hAnsi="Source Serif Pro" w:cs="Times New Roman"/>
          <w:color w:val="382500"/>
          <w:kern w:val="0"/>
          <w:sz w:val="24"/>
          <w:szCs w:val="24"/>
          <w:lang w:eastAsia="en-GB"/>
          <w14:ligatures w14:val="none"/>
        </w:rPr>
        <w:t xml:space="preserve"> death is not recorded in the canon, but the later Theravādin and Tibetan accounts agree in their general outlines.</w:t>
      </w:r>
    </w:p>
    <w:p w14:paraId="1D8597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324</w:t>
      </w:r>
    </w:p>
    <w:p w14:paraId="2903C6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SN 47.21*/SA 628; SN 47.22; SN 47.23.</w:t>
      </w:r>
    </w:p>
    <w:p w14:paraId="10DB2E6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325</w:t>
      </w:r>
    </w:p>
    <w:p w14:paraId="438EC7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This discourse exists in the Sarvāstivāda, but in another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 and was therefore not in our concordance. The previous, almost identical, text in SN 47 is absent from the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
    <w:p w14:paraId="5784B2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326</w:t>
      </w:r>
    </w:p>
    <w:p w14:paraId="18D024C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47.2/SA 610.</w:t>
      </w:r>
    </w:p>
    <w:p w14:paraId="041EDBF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327</w:t>
      </w:r>
    </w:p>
    <w:p w14:paraId="2EE9D3D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4.41/T № 1536.7.</w:t>
      </w:r>
    </w:p>
    <w:p w14:paraId="5B6FFC8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328</w:t>
      </w:r>
    </w:p>
    <w:p w14:paraId="723692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12.33/SA 356, SN 12.34/SA 357.</w:t>
      </w:r>
    </w:p>
    <w:p w14:paraId="32AC21D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329</w:t>
      </w:r>
    </w:p>
    <w:p w14:paraId="109BFA8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SN 51.19 (No SA cognate, as the </w:t>
      </w:r>
      <w:proofErr w:type="spellStart"/>
      <w:r w:rsidRPr="00513F3B">
        <w:rPr>
          <w:rFonts w:ascii="Source Serif Pro" w:eastAsia="Times New Roman" w:hAnsi="Source Serif Pro" w:cs="Times New Roman"/>
          <w:color w:val="382500"/>
          <w:kern w:val="0"/>
          <w:sz w:val="24"/>
          <w:szCs w:val="24"/>
          <w:lang w:eastAsia="en-GB"/>
          <w14:ligatures w14:val="none"/>
        </w:rPr>
        <w:t>Iddhipāda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 has been lost from the Chinese.)</w:t>
      </w:r>
    </w:p>
    <w:p w14:paraId="4AE694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330</w:t>
      </w:r>
    </w:p>
    <w:p w14:paraId="0AEE6B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51.20.</w:t>
      </w:r>
    </w:p>
    <w:p w14:paraId="779093D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331</w:t>
      </w:r>
    </w:p>
    <w:p w14:paraId="0083E06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98; cp. SN 51.20.</w:t>
      </w:r>
    </w:p>
    <w:p w14:paraId="5E4434F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332</w:t>
      </w:r>
    </w:p>
    <w:p w14:paraId="79B0E35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Saccavibhaṅga, </w:t>
      </w:r>
      <w:proofErr w:type="spellStart"/>
      <w:r w:rsidRPr="00513F3B">
        <w:rPr>
          <w:rFonts w:ascii="Source Serif Pro" w:eastAsia="Times New Roman" w:hAnsi="Source Serif Pro" w:cs="Times New Roman"/>
          <w:color w:val="382500"/>
          <w:kern w:val="0"/>
          <w:sz w:val="24"/>
          <w:szCs w:val="24"/>
          <w:lang w:eastAsia="en-GB"/>
          <w14:ligatures w14:val="none"/>
        </w:rPr>
        <w:t>Dhatuvibhaṅga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Saḷāyatanavibhaṅga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in MN but the Sarvāstivāda counterpart remains in SA, surely its original home.</w:t>
      </w:r>
    </w:p>
    <w:p w14:paraId="120F40D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333</w:t>
      </w:r>
    </w:p>
    <w:p w14:paraId="6E37AB8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47.34/SA 634.</w:t>
      </w:r>
    </w:p>
    <w:p w14:paraId="68BD67E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334</w:t>
      </w:r>
    </w:p>
    <w:p w14:paraId="4548434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47.39/SA 610.</w:t>
      </w:r>
    </w:p>
    <w:p w14:paraId="004957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335</w:t>
      </w:r>
    </w:p>
    <w:p w14:paraId="18B1945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w:t>
      </w:r>
    </w:p>
    <w:p w14:paraId="6F95BE8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336</w:t>
      </w:r>
    </w:p>
    <w:p w14:paraId="5EBC1EB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CDB mistakenly has the singular ‘feeling’.</w:t>
      </w:r>
    </w:p>
    <w:p w14:paraId="71F3295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337</w:t>
      </w:r>
    </w:p>
    <w:p w14:paraId="18851CA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126–128/SA 256.</w:t>
      </w:r>
    </w:p>
    <w:p w14:paraId="45A857C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338</w:t>
      </w:r>
    </w:p>
    <w:p w14:paraId="663C60D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SN 22.57/SA 42/EA 41.3. Also in the partial ‘Other translation’ of SA, and forms the basis of a long independent Seven Cases Sutta in the Chinese, which appears to be a </w:t>
      </w:r>
      <w:proofErr w:type="spellStart"/>
      <w:r w:rsidRPr="00513F3B">
        <w:rPr>
          <w:rFonts w:ascii="Source Serif Pro" w:eastAsia="Times New Roman" w:hAnsi="Source Serif Pro" w:cs="Times New Roman"/>
          <w:color w:val="382500"/>
          <w:kern w:val="0"/>
          <w:sz w:val="24"/>
          <w:szCs w:val="24"/>
          <w:lang w:eastAsia="en-GB"/>
          <w14:ligatures w14:val="none"/>
        </w:rPr>
        <w:t>Saṅgīti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style compilation.</w:t>
      </w:r>
    </w:p>
    <w:p w14:paraId="355BA8A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339</w:t>
      </w:r>
    </w:p>
    <w:p w14:paraId="1862611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12.1/SA 298/T № 124/</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etc. The Chinese sometimes has ‘the four immaterial aggregates’, which is almost certainly a later corruption; however, this does not affect the current argument.</w:t>
      </w:r>
    </w:p>
    <w:p w14:paraId="1132A4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340</w:t>
      </w:r>
    </w:p>
    <w:p w14:paraId="5EE99F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15.20/DA 13/T № 14/MA 97/T № 52/Skt.</w:t>
      </w:r>
    </w:p>
    <w:p w14:paraId="43866C6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341</w:t>
      </w:r>
    </w:p>
    <w:p w14:paraId="16F90F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 similar vacillation between </w:t>
      </w:r>
      <w:proofErr w:type="spellStart"/>
      <w:r w:rsidRPr="00513F3B">
        <w:rPr>
          <w:rFonts w:ascii="Source Serif Pro" w:eastAsia="Times New Roman" w:hAnsi="Source Serif Pro" w:cs="Times New Roman"/>
          <w:i/>
          <w:iCs/>
          <w:color w:val="382500"/>
          <w:kern w:val="0"/>
          <w:sz w:val="24"/>
          <w:szCs w:val="24"/>
          <w:lang w:eastAsia="en-GB"/>
          <w14:ligatures w14:val="none"/>
        </w:rPr>
        <w:t>citta</w:t>
      </w:r>
      <w:proofErr w:type="spellEnd"/>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viññāṇa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occurs in other contexts where samatha and vipassanā overlap, e.g. MN 138/MA 164 </w:t>
      </w:r>
      <w:proofErr w:type="spellStart"/>
      <w:r w:rsidRPr="00513F3B">
        <w:rPr>
          <w:rFonts w:ascii="Source Serif Pro" w:eastAsia="Times New Roman" w:hAnsi="Source Serif Pro" w:cs="Times New Roman"/>
          <w:color w:val="382500"/>
          <w:kern w:val="0"/>
          <w:sz w:val="24"/>
          <w:szCs w:val="24"/>
          <w:lang w:eastAsia="en-GB"/>
          <w14:ligatures w14:val="none"/>
        </w:rPr>
        <w:t>Uddesavibhaṅga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BD631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342</w:t>
      </w:r>
    </w:p>
    <w:p w14:paraId="1342157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52.1.</w:t>
      </w:r>
    </w:p>
    <w:p w14:paraId="693E377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343</w:t>
      </w:r>
    </w:p>
    <w:p w14:paraId="12E3BEA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536.</w:t>
      </w:r>
    </w:p>
    <w:p w14:paraId="461508D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344</w:t>
      </w:r>
    </w:p>
    <w:p w14:paraId="300219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535.</w:t>
      </w:r>
    </w:p>
    <w:p w14:paraId="5B96FA5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345</w:t>
      </w:r>
    </w:p>
    <w:p w14:paraId="4A0F945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36.11, 36.15–20.</w:t>
      </w:r>
    </w:p>
    <w:p w14:paraId="52BB475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346</w:t>
      </w:r>
    </w:p>
    <w:p w14:paraId="75ACBE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36.2, 36.7–10, 36.22.</w:t>
      </w:r>
    </w:p>
    <w:p w14:paraId="7F05E2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347</w:t>
      </w:r>
    </w:p>
    <w:p w14:paraId="1FBE219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36.7, 36.8.</w:t>
      </w:r>
    </w:p>
    <w:p w14:paraId="5C1C0E2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348</w:t>
      </w:r>
    </w:p>
    <w:p w14:paraId="3B57B5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i/>
          <w:iCs/>
          <w:color w:val="382500"/>
          <w:kern w:val="0"/>
          <w:sz w:val="24"/>
          <w:szCs w:val="24"/>
          <w:lang w:eastAsia="en-GB"/>
          <w14:ligatures w14:val="none"/>
        </w:rPr>
        <w:t xml:space="preserve">So </w:t>
      </w:r>
      <w:proofErr w:type="spellStart"/>
      <w:r w:rsidRPr="00513F3B">
        <w:rPr>
          <w:rFonts w:ascii="Source Serif Pro" w:eastAsia="Times New Roman" w:hAnsi="Source Serif Pro" w:cs="Times New Roman"/>
          <w:i/>
          <w:iCs/>
          <w:color w:val="382500"/>
          <w:kern w:val="0"/>
          <w:sz w:val="24"/>
          <w:szCs w:val="24"/>
          <w:lang w:eastAsia="en-GB"/>
          <w14:ligatures w14:val="none"/>
        </w:rPr>
        <w:t>phasse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ca </w:t>
      </w:r>
      <w:proofErr w:type="spellStart"/>
      <w:r w:rsidRPr="00513F3B">
        <w:rPr>
          <w:rFonts w:ascii="Source Serif Pro" w:eastAsia="Times New Roman" w:hAnsi="Source Serif Pro" w:cs="Times New Roman"/>
          <w:i/>
          <w:iCs/>
          <w:color w:val="382500"/>
          <w:kern w:val="0"/>
          <w:sz w:val="24"/>
          <w:szCs w:val="24"/>
          <w:lang w:eastAsia="en-GB"/>
          <w14:ligatures w14:val="none"/>
        </w:rPr>
        <w:t>sukhāya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ca </w:t>
      </w:r>
      <w:proofErr w:type="spellStart"/>
      <w:r w:rsidRPr="00513F3B">
        <w:rPr>
          <w:rFonts w:ascii="Source Serif Pro" w:eastAsia="Times New Roman" w:hAnsi="Source Serif Pro" w:cs="Times New Roman"/>
          <w:i/>
          <w:iCs/>
          <w:color w:val="382500"/>
          <w:kern w:val="0"/>
          <w:sz w:val="24"/>
          <w:szCs w:val="24"/>
          <w:lang w:eastAsia="en-GB"/>
          <w14:ligatures w14:val="none"/>
        </w:rPr>
        <w:t>vedanāya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aniccānupassī</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viharati</w:t>
      </w:r>
      <w:proofErr w:type="spellEnd"/>
      <w:r w:rsidRPr="00513F3B">
        <w:rPr>
          <w:rFonts w:ascii="Source Serif Pro" w:eastAsia="Times New Roman" w:hAnsi="Source Serif Pro" w:cs="Times New Roman"/>
          <w:i/>
          <w:iCs/>
          <w:color w:val="382500"/>
          <w:kern w:val="0"/>
          <w:sz w:val="24"/>
          <w:szCs w:val="24"/>
          <w:lang w:eastAsia="en-GB"/>
          <w14:ligatures w14:val="none"/>
        </w:rPr>
        <w:t>.</w:t>
      </w:r>
    </w:p>
    <w:p w14:paraId="2EE086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349</w:t>
      </w:r>
    </w:p>
    <w:p w14:paraId="7684B9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22.80.</w:t>
      </w:r>
    </w:p>
    <w:p w14:paraId="5CC2F1F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350</w:t>
      </w:r>
    </w:p>
    <w:p w14:paraId="3DC9490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78/MA 179 </w:t>
      </w:r>
      <w:proofErr w:type="spellStart"/>
      <w:r w:rsidRPr="00513F3B">
        <w:rPr>
          <w:rFonts w:ascii="Source Serif Pro" w:eastAsia="Times New Roman" w:hAnsi="Source Serif Pro" w:cs="Times New Roman"/>
          <w:color w:val="382500"/>
          <w:kern w:val="0"/>
          <w:sz w:val="24"/>
          <w:szCs w:val="24"/>
          <w:lang w:eastAsia="en-GB"/>
          <w14:ligatures w14:val="none"/>
        </w:rPr>
        <w:t>Samaṇamaṇḍikā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E026EA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351</w:t>
      </w:r>
    </w:p>
    <w:p w14:paraId="6E5BB4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35.132, etc.</w:t>
      </w:r>
    </w:p>
    <w:p w14:paraId="4F2805B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352</w:t>
      </w:r>
    </w:p>
    <w:p w14:paraId="4D6F088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35.134.</w:t>
      </w:r>
    </w:p>
    <w:p w14:paraId="37A709D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353</w:t>
      </w:r>
    </w:p>
    <w:p w14:paraId="1E31856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118.</w:t>
      </w:r>
    </w:p>
    <w:p w14:paraId="6CD783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354</w:t>
      </w:r>
    </w:p>
    <w:p w14:paraId="22D8EF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Chih</w:t>
      </w:r>
      <w:proofErr w:type="spellEnd"/>
      <w:r w:rsidRPr="00513F3B">
        <w:rPr>
          <w:rFonts w:ascii="Source Serif Pro" w:eastAsia="Times New Roman" w:hAnsi="Source Serif Pro" w:cs="Times New Roman"/>
          <w:color w:val="382500"/>
          <w:kern w:val="0"/>
          <w:sz w:val="24"/>
          <w:szCs w:val="24"/>
          <w:lang w:eastAsia="en-GB"/>
          <w14:ligatures w14:val="none"/>
        </w:rPr>
        <w:t>-ching, according to MINH CHÂU,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347. These miscellaneous discourses, found addended to the major collections, consist of alternative translations and sometimes texts not found in the major </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gamas. Their doctrinal affiliations are usually unknown and they have been even less studied than the major collections.</w:t>
      </w:r>
    </w:p>
    <w:p w14:paraId="77593C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355</w:t>
      </w:r>
    </w:p>
    <w:p w14:paraId="356420E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commentary tries to read the first three tetrads as pertaining to both samatha and vipassanā, but can claim no support in the text.</w:t>
      </w:r>
    </w:p>
    <w:p w14:paraId="5D4F9EE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356</w:t>
      </w:r>
    </w:p>
    <w:p w14:paraId="5290D5D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54.10/SA 813, SN 54.13/SA 810, MN 118.23</w:t>
      </w:r>
      <w:r w:rsidRPr="00513F3B">
        <w:rPr>
          <w:rFonts w:ascii="Source Serif Pro" w:eastAsia="Times New Roman" w:hAnsi="Source Serif Pro" w:cs="Times New Roman"/>
          <w:i/>
          <w:iCs/>
          <w:color w:val="382500"/>
          <w:kern w:val="0"/>
          <w:sz w:val="24"/>
          <w:szCs w:val="24"/>
          <w:lang w:eastAsia="en-GB"/>
          <w14:ligatures w14:val="none"/>
        </w:rPr>
        <w:t>ff.</w:t>
      </w:r>
    </w:p>
    <w:p w14:paraId="1968A0F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357</w:t>
      </w:r>
    </w:p>
    <w:p w14:paraId="5DF3702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1537.</w:t>
      </w:r>
    </w:p>
    <w:p w14:paraId="5F236F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358</w:t>
      </w:r>
    </w:p>
    <w:p w14:paraId="6D82E6D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1548. FRAUWALLNER (1995) discusses the relations between these texts in detail. See pp. 15</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43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and 97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51DE10D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359</w:t>
      </w:r>
    </w:p>
    <w:p w14:paraId="4F388FA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36.31/SA 483.</w:t>
      </w:r>
    </w:p>
    <w:p w14:paraId="47ECA09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360</w:t>
      </w:r>
    </w:p>
    <w:p w14:paraId="5BD971E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6.26/SA 550.</w:t>
      </w:r>
    </w:p>
    <w:p w14:paraId="3FF4B6B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361</w:t>
      </w:r>
    </w:p>
    <w:p w14:paraId="2A11681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Such sentences are found in the Dharmaskandha, but the Sarvāstivāda </w:t>
      </w:r>
      <w:proofErr w:type="spellStart"/>
      <w:r w:rsidRPr="00513F3B">
        <w:rPr>
          <w:rFonts w:ascii="Source Serif Pro" w:eastAsia="Times New Roman" w:hAnsi="Source Serif Pro" w:cs="Times New Roman"/>
          <w:color w:val="382500"/>
          <w:kern w:val="0"/>
          <w:sz w:val="24"/>
          <w:szCs w:val="24"/>
          <w:lang w:eastAsia="en-GB"/>
          <w14:ligatures w14:val="none"/>
        </w:rPr>
        <w:t>Smṛtyupasthāna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has only the concluding sentences; this is perhaps the only point at which the Dharmaskandha is closer to the Theravāda Satipaṭṭhāna Sutta.</w:t>
      </w:r>
    </w:p>
    <w:p w14:paraId="78D3E2C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362</w:t>
      </w:r>
    </w:p>
    <w:p w14:paraId="73AF8F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Some of the discourses used as basic texts in the Vibhaṅga were in fact spoken by Venerable </w:t>
      </w:r>
      <w:proofErr w:type="spellStart"/>
      <w:r w:rsidRPr="00513F3B">
        <w:rPr>
          <w:rFonts w:ascii="Source Serif Pro" w:eastAsia="Times New Roman" w:hAnsi="Source Serif Pro" w:cs="Times New Roman"/>
          <w:color w:val="382500"/>
          <w:kern w:val="0"/>
          <w:sz w:val="24"/>
          <w:szCs w:val="24"/>
          <w:lang w:eastAsia="en-GB"/>
          <w14:ligatures w14:val="none"/>
        </w:rPr>
        <w:t>Sāriputta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(Saccavibhaṅga Sutta, Mahā </w:t>
      </w:r>
      <w:proofErr w:type="spellStart"/>
      <w:r w:rsidRPr="00513F3B">
        <w:rPr>
          <w:rFonts w:ascii="Source Serif Pro" w:eastAsia="Times New Roman" w:hAnsi="Source Serif Pro" w:cs="Times New Roman"/>
          <w:color w:val="382500"/>
          <w:kern w:val="0"/>
          <w:sz w:val="24"/>
          <w:szCs w:val="24"/>
          <w:lang w:eastAsia="en-GB"/>
          <w14:ligatures w14:val="none"/>
        </w:rPr>
        <w:t>Hatthipadopama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w:t>
      </w:r>
    </w:p>
    <w:p w14:paraId="3118B6C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363</w:t>
      </w:r>
    </w:p>
    <w:p w14:paraId="1C284F8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22.122/SA 259.</w:t>
      </w:r>
    </w:p>
    <w:p w14:paraId="51809F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364</w:t>
      </w:r>
    </w:p>
    <w:p w14:paraId="4E77A6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 similar shift happened to </w:t>
      </w:r>
      <w:proofErr w:type="spellStart"/>
      <w:r w:rsidRPr="00513F3B">
        <w:rPr>
          <w:rFonts w:ascii="Source Serif Pro" w:eastAsia="Times New Roman" w:hAnsi="Source Serif Pro" w:cs="Times New Roman"/>
          <w:i/>
          <w:iCs/>
          <w:color w:val="382500"/>
          <w:kern w:val="0"/>
          <w:sz w:val="24"/>
          <w:szCs w:val="24"/>
          <w:lang w:eastAsia="en-GB"/>
          <w14:ligatures w14:val="none"/>
        </w:rPr>
        <w:t>nāma</w:t>
      </w:r>
      <w:proofErr w:type="spellEnd"/>
      <w:r w:rsidRPr="00513F3B">
        <w:rPr>
          <w:rFonts w:ascii="Source Serif Pro" w:eastAsia="Times New Roman" w:hAnsi="Source Serif Pro" w:cs="Times New Roman"/>
          <w:color w:val="382500"/>
          <w:kern w:val="0"/>
          <w:sz w:val="24"/>
          <w:szCs w:val="24"/>
          <w:lang w:eastAsia="en-GB"/>
          <w14:ligatures w14:val="none"/>
        </w:rPr>
        <w:t>. Although the suttas take pains to define this excluding cognition, the later scholastics explained it as all four immaterial aggregates, including cognition. This interpretation is already found in the Sarvāstivāda Nidāna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yukta, from where it no doubt made its way into the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Abhidhamma. So in the case of</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nāmarūpa</w:t>
      </w:r>
      <w:proofErr w:type="spellEnd"/>
      <w:r w:rsidRPr="00513F3B">
        <w:rPr>
          <w:rFonts w:ascii="Source Serif Pro" w:eastAsia="Times New Roman" w:hAnsi="Source Serif Pro" w:cs="Times New Roman"/>
          <w:color w:val="382500"/>
          <w:kern w:val="0"/>
          <w:sz w:val="24"/>
          <w:szCs w:val="24"/>
          <w:lang w:eastAsia="en-GB"/>
          <w14:ligatures w14:val="none"/>
        </w:rPr>
        <w:t>, as in the case of the satipaṭṭhānas, we see the tendency to integrate other doctrinal formulas with the aggregates first appear in the Sarvāstivāda, then later in the Theravāda.</w:t>
      </w:r>
    </w:p>
    <w:p w14:paraId="5F3932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365</w:t>
      </w:r>
    </w:p>
    <w:p w14:paraId="3054AAC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48.2–7.</w:t>
      </w:r>
    </w:p>
    <w:p w14:paraId="3B287B8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366</w:t>
      </w:r>
    </w:p>
    <w:p w14:paraId="1B1868E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54.6/SA 805.</w:t>
      </w:r>
    </w:p>
    <w:p w14:paraId="127C2A0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367</w:t>
      </w:r>
    </w:p>
    <w:p w14:paraId="4064068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Compare Sutta passages that describe the internal space element as the spaces where food is eaten, digested, and passed out. MN 140.18/MA 162; MN 62.12/EA 17.1.</w:t>
      </w:r>
    </w:p>
    <w:p w14:paraId="585C7D8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368</w:t>
      </w:r>
    </w:p>
    <w:p w14:paraId="6F47AAB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28.7/DA 18.</w:t>
      </w:r>
    </w:p>
    <w:p w14:paraId="2B6DC5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369</w:t>
      </w:r>
    </w:p>
    <w:p w14:paraId="2D339D6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28.6/MA 30.</w:t>
      </w:r>
    </w:p>
    <w:p w14:paraId="302B659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370</w:t>
      </w:r>
    </w:p>
    <w:p w14:paraId="0BE6446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DN 33.1.11.10/DA 9.</w:t>
      </w:r>
    </w:p>
    <w:p w14:paraId="1BD9F8E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371</w:t>
      </w:r>
    </w:p>
    <w:p w14:paraId="142DC00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62/EA 17.1.</w:t>
      </w:r>
    </w:p>
    <w:p w14:paraId="3A2DBDA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372</w:t>
      </w:r>
    </w:p>
    <w:p w14:paraId="07D10D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Ud</w:t>
      </w:r>
      <w:proofErr w:type="spellEnd"/>
      <w:r w:rsidRPr="00513F3B">
        <w:rPr>
          <w:rFonts w:ascii="Source Serif Pro" w:eastAsia="Times New Roman" w:hAnsi="Source Serif Pro" w:cs="Times New Roman"/>
          <w:color w:val="382500"/>
          <w:kern w:val="0"/>
          <w:sz w:val="24"/>
          <w:szCs w:val="24"/>
          <w:lang w:eastAsia="en-GB"/>
          <w14:ligatures w14:val="none"/>
        </w:rPr>
        <w:t xml:space="preserve"> 4.1.</w:t>
      </w:r>
    </w:p>
    <w:p w14:paraId="79F728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373</w:t>
      </w:r>
    </w:p>
    <w:p w14:paraId="19D2AF3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Iti 3.36.</w:t>
      </w:r>
    </w:p>
    <w:p w14:paraId="42990B0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374</w:t>
      </w:r>
    </w:p>
    <w:p w14:paraId="0448E5E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DUTT,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254.</w:t>
      </w:r>
    </w:p>
    <w:p w14:paraId="7BA8D15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375</w:t>
      </w:r>
    </w:p>
    <w:p w14:paraId="1674E60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CONZE ,</w:t>
      </w:r>
      <w:proofErr w:type="gramEnd"/>
      <w:r w:rsidRPr="00513F3B">
        <w:rPr>
          <w:rFonts w:ascii="Source Serif Pro" w:eastAsia="Times New Roman" w:hAnsi="Source Serif Pro" w:cs="Times New Roman"/>
          <w:color w:val="382500"/>
          <w:kern w:val="0"/>
          <w:sz w:val="24"/>
          <w:szCs w:val="24"/>
          <w:lang w:eastAsia="en-GB"/>
          <w14:ligatures w14:val="none"/>
        </w:rPr>
        <w:t xml:space="preserve">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153</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155.</w:t>
      </w:r>
    </w:p>
    <w:p w14:paraId="1DAA77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376</w:t>
      </w:r>
    </w:p>
    <w:p w14:paraId="2FC7E54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DAYAL,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90.</w:t>
      </w:r>
    </w:p>
    <w:p w14:paraId="22B41D1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377</w:t>
      </w:r>
    </w:p>
    <w:p w14:paraId="72CC4FE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CONZE,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580.</w:t>
      </w:r>
    </w:p>
    <w:p w14:paraId="2321F6E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378</w:t>
      </w:r>
    </w:p>
    <w:p w14:paraId="6909FFB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98.</w:t>
      </w:r>
    </w:p>
    <w:p w14:paraId="3FA3FC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379</w:t>
      </w:r>
    </w:p>
    <w:p w14:paraId="11233EF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Thích NHẤT HẠNH’s translation refers in the plural to ‘all </w:t>
      </w:r>
      <w:proofErr w:type="spellStart"/>
      <w:r w:rsidRPr="00513F3B">
        <w:rPr>
          <w:rFonts w:ascii="Source Serif Pro" w:eastAsia="Times New Roman" w:hAnsi="Source Serif Pro" w:cs="Times New Roman"/>
          <w:color w:val="382500"/>
          <w:kern w:val="0"/>
          <w:sz w:val="24"/>
          <w:szCs w:val="24"/>
          <w:lang w:eastAsia="en-GB"/>
          <w14:ligatures w14:val="none"/>
        </w:rPr>
        <w:t>Tathāgatas</w:t>
      </w:r>
      <w:proofErr w:type="spellEnd"/>
      <w:r w:rsidRPr="00513F3B">
        <w:rPr>
          <w:rFonts w:ascii="Source Serif Pro" w:eastAsia="Times New Roman" w:hAnsi="Source Serif Pro" w:cs="Times New Roman"/>
          <w:color w:val="382500"/>
          <w:kern w:val="0"/>
          <w:sz w:val="24"/>
          <w:szCs w:val="24"/>
          <w:lang w:eastAsia="en-GB"/>
          <w14:ligatures w14:val="none"/>
        </w:rPr>
        <w:t xml:space="preserve"> of the present (including </w:t>
      </w:r>
      <w:proofErr w:type="gramStart"/>
      <w:r w:rsidRPr="00513F3B">
        <w:rPr>
          <w:rFonts w:ascii="Source Serif Pro" w:eastAsia="Times New Roman" w:hAnsi="Source Serif Pro" w:cs="Times New Roman"/>
          <w:color w:val="382500"/>
          <w:kern w:val="0"/>
          <w:sz w:val="24"/>
          <w:szCs w:val="24"/>
          <w:lang w:eastAsia="en-GB"/>
          <w14:ligatures w14:val="none"/>
        </w:rPr>
        <w:t>myself</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w:t>
      </w:r>
      <w:proofErr w:type="gramEnd"/>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which sounds very </w:t>
      </w:r>
      <w:proofErr w:type="spellStart"/>
      <w:r w:rsidRPr="00513F3B">
        <w:rPr>
          <w:rFonts w:ascii="Source Serif Pro" w:eastAsia="Times New Roman" w:hAnsi="Source Serif Pro" w:cs="Times New Roman"/>
          <w:color w:val="382500"/>
          <w:kern w:val="0"/>
          <w:sz w:val="24"/>
          <w:szCs w:val="24"/>
          <w:lang w:eastAsia="en-GB"/>
          <w14:ligatures w14:val="none"/>
        </w:rPr>
        <w:t>Mah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y</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nist</w:t>
      </w:r>
      <w:proofErr w:type="spellEnd"/>
      <w:r w:rsidRPr="00513F3B">
        <w:rPr>
          <w:rFonts w:ascii="Source Serif Pro" w:eastAsia="Times New Roman" w:hAnsi="Source Serif Pro" w:cs="Times New Roman"/>
          <w:color w:val="382500"/>
          <w:kern w:val="0"/>
          <w:sz w:val="24"/>
          <w:szCs w:val="24"/>
          <w:lang w:eastAsia="en-GB"/>
          <w14:ligatures w14:val="none"/>
        </w:rPr>
        <w:t>; but the text is singular.</w:t>
      </w:r>
    </w:p>
    <w:p w14:paraId="103369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380</w:t>
      </w:r>
    </w:p>
    <w:p w14:paraId="1F73FEB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119/MA 81.</w:t>
      </w:r>
    </w:p>
    <w:p w14:paraId="3FFFAD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381</w:t>
      </w:r>
    </w:p>
    <w:p w14:paraId="4EA4DEB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omits the simile for </w:t>
      </w:r>
      <w:proofErr w:type="spellStart"/>
      <w:r w:rsidRPr="00513F3B">
        <w:rPr>
          <w:rFonts w:ascii="Source Serif Pro" w:eastAsia="Times New Roman" w:hAnsi="Source Serif Pro" w:cs="Times New Roman"/>
          <w:color w:val="382500"/>
          <w:kern w:val="0"/>
          <w:sz w:val="24"/>
          <w:szCs w:val="24"/>
          <w:lang w:eastAsia="en-GB"/>
          <w14:ligatures w14:val="none"/>
        </w:rPr>
        <w:t>ānāpānasati</w:t>
      </w:r>
      <w:proofErr w:type="spellEnd"/>
      <w:r w:rsidRPr="00513F3B">
        <w:rPr>
          <w:rFonts w:ascii="Source Serif Pro" w:eastAsia="Times New Roman" w:hAnsi="Source Serif Pro" w:cs="Times New Roman"/>
          <w:color w:val="382500"/>
          <w:kern w:val="0"/>
          <w:sz w:val="24"/>
          <w:szCs w:val="24"/>
          <w:lang w:eastAsia="en-GB"/>
          <w14:ligatures w14:val="none"/>
        </w:rPr>
        <w:t>: one observes the breath, long or short, like a skilled turner making a long or short turn. This simile is also absent from the Sarvāstivāda; thus the only place it occurs, so far as I know, is in the Theravāda Satipaṭṭhāna Sutta.</w:t>
      </w:r>
    </w:p>
    <w:p w14:paraId="25FFD94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382</w:t>
      </w:r>
    </w:p>
    <w:p w14:paraId="633E923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ANĀLAYO,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discusses the various satipaṭṭhāna similes in more detail.</w:t>
      </w:r>
    </w:p>
    <w:p w14:paraId="727C2E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383</w:t>
      </w:r>
    </w:p>
    <w:p w14:paraId="2115D0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2.76–82, etc.</w:t>
      </w:r>
    </w:p>
    <w:p w14:paraId="5CF9E0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384</w:t>
      </w:r>
    </w:p>
    <w:p w14:paraId="7918673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SUJATO, </w:t>
      </w:r>
      <w:r w:rsidRPr="00513F3B">
        <w:rPr>
          <w:rFonts w:ascii="Source Serif Pro" w:eastAsia="Times New Roman" w:hAnsi="Source Serif Pro" w:cs="Times New Roman"/>
          <w:i/>
          <w:iCs/>
          <w:color w:val="382500"/>
          <w:kern w:val="0"/>
          <w:sz w:val="24"/>
          <w:szCs w:val="24"/>
          <w:lang w:eastAsia="en-GB"/>
          <w14:ligatures w14:val="none"/>
        </w:rPr>
        <w:t>Swift Pair</w:t>
      </w:r>
      <w:r w:rsidRPr="00513F3B">
        <w:rPr>
          <w:rFonts w:ascii="Source Serif Pro" w:eastAsia="Times New Roman" w:hAnsi="Source Serif Pro" w:cs="Times New Roman"/>
          <w:color w:val="382500"/>
          <w:kern w:val="0"/>
          <w:sz w:val="24"/>
          <w:szCs w:val="24"/>
          <w:lang w:eastAsia="en-GB"/>
          <w14:ligatures w14:val="none"/>
        </w:rPr>
        <w:t>, Appendix A.7.</w:t>
      </w:r>
    </w:p>
    <w:p w14:paraId="383DAF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385</w:t>
      </w:r>
    </w:p>
    <w:p w14:paraId="31747D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36.20.</w:t>
      </w:r>
    </w:p>
    <w:p w14:paraId="5D0707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386</w:t>
      </w:r>
    </w:p>
    <w:p w14:paraId="71B3F04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Paccavekkhana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proofErr w:type="spellEnd"/>
      <w:r w:rsidRPr="00513F3B">
        <w:rPr>
          <w:rFonts w:ascii="Source Serif Pro" w:eastAsia="Times New Roman" w:hAnsi="Source Serif Pro" w:cs="Times New Roman"/>
          <w:color w:val="382500"/>
          <w:kern w:val="0"/>
          <w:sz w:val="24"/>
          <w:szCs w:val="24"/>
          <w:lang w:eastAsia="en-GB"/>
          <w14:ligatures w14:val="none"/>
        </w:rPr>
        <w:t>. Minh Châu has ‘contemplating image’, suggesting that the Chinese translation was influenced by the later meaning of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proofErr w:type="spellEnd"/>
      <w:r w:rsidRPr="00513F3B">
        <w:rPr>
          <w:rFonts w:ascii="Source Serif Pro" w:eastAsia="Times New Roman" w:hAnsi="Source Serif Pro" w:cs="Times New Roman"/>
          <w:color w:val="382500"/>
          <w:kern w:val="0"/>
          <w:sz w:val="24"/>
          <w:szCs w:val="24"/>
          <w:lang w:eastAsia="en-GB"/>
          <w14:ligatures w14:val="none"/>
        </w:rPr>
        <w:t>. See discussion in SUJATO, </w:t>
      </w:r>
      <w:r w:rsidRPr="00513F3B">
        <w:rPr>
          <w:rFonts w:ascii="Source Serif Pro" w:eastAsia="Times New Roman" w:hAnsi="Source Serif Pro" w:cs="Times New Roman"/>
          <w:i/>
          <w:iCs/>
          <w:color w:val="382500"/>
          <w:kern w:val="0"/>
          <w:sz w:val="24"/>
          <w:szCs w:val="24"/>
          <w:lang w:eastAsia="en-GB"/>
          <w14:ligatures w14:val="none"/>
        </w:rPr>
        <w:t>Swift Pair</w:t>
      </w:r>
      <w:r w:rsidRPr="00513F3B">
        <w:rPr>
          <w:rFonts w:ascii="Source Serif Pro" w:eastAsia="Times New Roman" w:hAnsi="Source Serif Pro" w:cs="Times New Roman"/>
          <w:color w:val="382500"/>
          <w:kern w:val="0"/>
          <w:sz w:val="24"/>
          <w:szCs w:val="24"/>
          <w:lang w:eastAsia="en-GB"/>
          <w14:ligatures w14:val="none"/>
        </w:rPr>
        <w:t>, Appendix A.14–16.</w:t>
      </w:r>
    </w:p>
    <w:p w14:paraId="1F15C94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387</w:t>
      </w:r>
    </w:p>
    <w:p w14:paraId="21D7A1C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Cp. AN 5.28, DN 34.1.6/DA 10.</w:t>
      </w:r>
    </w:p>
    <w:p w14:paraId="68671CB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388</w:t>
      </w:r>
    </w:p>
    <w:p w14:paraId="56C5CA9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situation is complicated by a curious editing feature, which I was alerted to by Rod Bucknell. In the Aṅguttara, the fivefold right samādhi is followed by saying that one can then realize any of the clear knowledges, illustrated by 3 similes: a </w:t>
      </w:r>
      <w:proofErr w:type="spellStart"/>
      <w:r w:rsidRPr="00513F3B">
        <w:rPr>
          <w:rFonts w:ascii="Source Serif Pro" w:eastAsia="Times New Roman" w:hAnsi="Source Serif Pro" w:cs="Times New Roman"/>
          <w:color w:val="382500"/>
          <w:kern w:val="0"/>
          <w:sz w:val="24"/>
          <w:szCs w:val="24"/>
          <w:lang w:eastAsia="en-GB"/>
          <w14:ligatures w14:val="none"/>
        </w:rPr>
        <w:t>brimful</w:t>
      </w:r>
      <w:proofErr w:type="spellEnd"/>
      <w:r w:rsidRPr="00513F3B">
        <w:rPr>
          <w:rFonts w:ascii="Source Serif Pro" w:eastAsia="Times New Roman" w:hAnsi="Source Serif Pro" w:cs="Times New Roman"/>
          <w:color w:val="382500"/>
          <w:kern w:val="0"/>
          <w:sz w:val="24"/>
          <w:szCs w:val="24"/>
          <w:lang w:eastAsia="en-GB"/>
          <w14:ligatures w14:val="none"/>
        </w:rPr>
        <w:t xml:space="preserve"> pot, a </w:t>
      </w:r>
      <w:proofErr w:type="spellStart"/>
      <w:r w:rsidRPr="00513F3B">
        <w:rPr>
          <w:rFonts w:ascii="Source Serif Pro" w:eastAsia="Times New Roman" w:hAnsi="Source Serif Pro" w:cs="Times New Roman"/>
          <w:color w:val="382500"/>
          <w:kern w:val="0"/>
          <w:sz w:val="24"/>
          <w:szCs w:val="24"/>
          <w:lang w:eastAsia="en-GB"/>
          <w14:ligatures w14:val="none"/>
        </w:rPr>
        <w:t>brimful</w:t>
      </w:r>
      <w:proofErr w:type="spellEnd"/>
      <w:r w:rsidRPr="00513F3B">
        <w:rPr>
          <w:rFonts w:ascii="Source Serif Pro" w:eastAsia="Times New Roman" w:hAnsi="Source Serif Pro" w:cs="Times New Roman"/>
          <w:color w:val="382500"/>
          <w:kern w:val="0"/>
          <w:sz w:val="24"/>
          <w:szCs w:val="24"/>
          <w:lang w:eastAsia="en-GB"/>
          <w14:ligatures w14:val="none"/>
        </w:rPr>
        <w:t xml:space="preserve"> pond, and a ready chariot. This passage is in the Theravāda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but not the Sarvāstivādin version. Thus from the fivefold right samādhi, the jhānas with similes are included in both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Suttas, the extra practices in the Sarvāstivāda only, and the 3 similes in the Theravāda only.</w:t>
      </w:r>
    </w:p>
    <w:p w14:paraId="7CF9AD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389</w:t>
      </w:r>
    </w:p>
    <w:p w14:paraId="11731C7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46.29.</w:t>
      </w:r>
    </w:p>
    <w:p w14:paraId="0817962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390</w:t>
      </w:r>
    </w:p>
    <w:p w14:paraId="0BE78A3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SCHOPEN 2004, pp. 395</w:t>
      </w:r>
      <w:r w:rsidRPr="00513F3B">
        <w:rPr>
          <w:rFonts w:ascii="Source Serif Pro" w:eastAsia="Times New Roman" w:hAnsi="Source Serif Pro" w:cs="Times New Roman"/>
          <w:i/>
          <w:iCs/>
          <w:color w:val="382500"/>
          <w:kern w:val="0"/>
          <w:sz w:val="24"/>
          <w:szCs w:val="24"/>
          <w:lang w:eastAsia="en-GB"/>
          <w14:ligatures w14:val="none"/>
        </w:rPr>
        <w:t>ff.</w:t>
      </w:r>
    </w:p>
    <w:p w14:paraId="4CAD4C9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391</w:t>
      </w:r>
    </w:p>
    <w:p w14:paraId="2F6058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SCHOPEN 2004,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283, note 59. This note, unfortunately disconnected from </w:t>
      </w:r>
      <w:proofErr w:type="spellStart"/>
      <w:r w:rsidRPr="00513F3B">
        <w:rPr>
          <w:rFonts w:ascii="Source Serif Pro" w:eastAsia="Times New Roman" w:hAnsi="Source Serif Pro" w:cs="Times New Roman"/>
          <w:color w:val="382500"/>
          <w:kern w:val="0"/>
          <w:sz w:val="24"/>
          <w:szCs w:val="24"/>
          <w:lang w:eastAsia="en-GB"/>
          <w14:ligatures w14:val="none"/>
        </w:rPr>
        <w:t>Schopen</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w:t>
      </w:r>
      <w:proofErr w:type="spellEnd"/>
      <w:r w:rsidRPr="00513F3B">
        <w:rPr>
          <w:rFonts w:ascii="Source Serif Pro" w:eastAsia="Times New Roman" w:hAnsi="Source Serif Pro" w:cs="Times New Roman"/>
          <w:color w:val="382500"/>
          <w:kern w:val="0"/>
          <w:sz w:val="24"/>
          <w:szCs w:val="24"/>
          <w:lang w:eastAsia="en-GB"/>
          <w14:ligatures w14:val="none"/>
        </w:rPr>
        <w:t xml:space="preserve"> main discussion of the matter, gives a couple of further references.</w:t>
      </w:r>
    </w:p>
    <w:p w14:paraId="1E2C6AE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392</w:t>
      </w:r>
    </w:p>
    <w:p w14:paraId="290E8AB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24 in number. Theravāda has 31. I have available to me three translations of the list of body parts from the same Chinese text of the Sarvāstivāda </w:t>
      </w:r>
      <w:proofErr w:type="spellStart"/>
      <w:r w:rsidRPr="00513F3B">
        <w:rPr>
          <w:rFonts w:ascii="Source Serif Pro" w:eastAsia="Times New Roman" w:hAnsi="Source Serif Pro" w:cs="Times New Roman"/>
          <w:color w:val="382500"/>
          <w:kern w:val="0"/>
          <w:sz w:val="24"/>
          <w:szCs w:val="24"/>
          <w:lang w:eastAsia="en-GB"/>
          <w14:ligatures w14:val="none"/>
        </w:rPr>
        <w:t>Smṛtyupasthāna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They reckon the parts of the body at 29, 30, and 31 respectively.</w:t>
      </w:r>
    </w:p>
    <w:p w14:paraId="2DED7E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393</w:t>
      </w:r>
    </w:p>
    <w:p w14:paraId="0B2A42A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Theravāda Satipaṭṭhāna Suttas have a small spelling mistake in the refrain in the contemplation of dhammas section. The phrase is </w:t>
      </w:r>
      <w:proofErr w:type="gramStart"/>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proofErr w:type="spellStart"/>
      <w:proofErr w:type="gramEnd"/>
      <w:r w:rsidRPr="00513F3B">
        <w:rPr>
          <w:rFonts w:ascii="Source Serif Pro" w:eastAsia="Times New Roman" w:hAnsi="Source Serif Pro" w:cs="Times New Roman"/>
          <w:i/>
          <w:iCs/>
          <w:color w:val="382500"/>
          <w:kern w:val="0"/>
          <w:sz w:val="24"/>
          <w:szCs w:val="24"/>
          <w:lang w:eastAsia="en-GB"/>
          <w14:ligatures w14:val="none"/>
        </w:rPr>
        <w:t>Atthi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dhammā”ti</w:t>
      </w:r>
      <w:proofErr w:type="spellEnd"/>
      <w:r w:rsidRPr="00513F3B">
        <w:rPr>
          <w:rFonts w:ascii="Source Serif Pro" w:eastAsia="Times New Roman" w:hAnsi="Source Serif Pro" w:cs="Times New Roman"/>
          <w:color w:val="382500"/>
          <w:kern w:val="0"/>
          <w:sz w:val="24"/>
          <w:szCs w:val="24"/>
          <w:lang w:eastAsia="en-GB"/>
          <w14:ligatures w14:val="none"/>
        </w:rPr>
        <w:t>’ (‘there is dhammas’), where </w:t>
      </w:r>
      <w:proofErr w:type="spellStart"/>
      <w:r w:rsidRPr="00513F3B">
        <w:rPr>
          <w:rFonts w:ascii="Source Serif Pro" w:eastAsia="Times New Roman" w:hAnsi="Source Serif Pro" w:cs="Times New Roman"/>
          <w:i/>
          <w:iCs/>
          <w:color w:val="382500"/>
          <w:kern w:val="0"/>
          <w:sz w:val="24"/>
          <w:szCs w:val="24"/>
          <w:lang w:eastAsia="en-GB"/>
          <w14:ligatures w14:val="none"/>
        </w:rPr>
        <w:t>atthi</w:t>
      </w:r>
      <w:proofErr w:type="spellEnd"/>
      <w:r w:rsidRPr="00513F3B">
        <w:rPr>
          <w:rFonts w:ascii="Source Serif Pro" w:eastAsia="Times New Roman" w:hAnsi="Source Serif Pro" w:cs="Times New Roman"/>
          <w:color w:val="382500"/>
          <w:kern w:val="0"/>
          <w:sz w:val="24"/>
          <w:szCs w:val="24"/>
          <w:lang w:eastAsia="en-GB"/>
          <w14:ligatures w14:val="none"/>
        </w:rPr>
        <w:t> is singular and </w:t>
      </w:r>
      <w:proofErr w:type="spellStart"/>
      <w:r w:rsidRPr="00513F3B">
        <w:rPr>
          <w:rFonts w:ascii="Source Serif Pro" w:eastAsia="Times New Roman" w:hAnsi="Source Serif Pro" w:cs="Times New Roman"/>
          <w:i/>
          <w:iCs/>
          <w:color w:val="382500"/>
          <w:kern w:val="0"/>
          <w:sz w:val="24"/>
          <w:szCs w:val="24"/>
          <w:lang w:eastAsia="en-GB"/>
          <w14:ligatures w14:val="none"/>
        </w:rPr>
        <w:t>dhammā</w:t>
      </w:r>
      <w:proofErr w:type="spellEnd"/>
      <w:r w:rsidRPr="00513F3B">
        <w:rPr>
          <w:rFonts w:ascii="Source Serif Pro" w:eastAsia="Times New Roman" w:hAnsi="Source Serif Pro" w:cs="Times New Roman"/>
          <w:color w:val="382500"/>
          <w:kern w:val="0"/>
          <w:sz w:val="24"/>
          <w:szCs w:val="24"/>
          <w:lang w:eastAsia="en-GB"/>
          <w14:ligatures w14:val="none"/>
        </w:rPr>
        <w:t> is plural. Presumably this was merely a reciters’ glitch, as they mechanically repeated the phrase from the earlier sections, without noticing the change in number from singular to plural. Innocuous enough, but a reminder of the fallibility of the tradition.</w:t>
      </w:r>
    </w:p>
    <w:p w14:paraId="6F4AE4B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394</w:t>
      </w:r>
    </w:p>
    <w:p w14:paraId="2736271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46.35.</w:t>
      </w:r>
    </w:p>
    <w:p w14:paraId="63865D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395</w:t>
      </w:r>
    </w:p>
    <w:p w14:paraId="34C636C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46.2, 5, 7, 23, 24, 33, 34, 37, 39, 40, 49, 51, 52, 53, 55, 56.</w:t>
      </w:r>
    </w:p>
    <w:p w14:paraId="33316A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396</w:t>
      </w:r>
    </w:p>
    <w:p w14:paraId="09C81A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22.</w:t>
      </w:r>
    </w:p>
    <w:p w14:paraId="5CB2B3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397</w:t>
      </w:r>
    </w:p>
    <w:p w14:paraId="4E8C2A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Majjhima Nikāya, Vol. 1, PTS,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534. The preface lists a number of similar interpolations from the D</w:t>
      </w:r>
      <w:r w:rsidRPr="00513F3B">
        <w:rPr>
          <w:rFonts w:ascii="Source Serif Pro" w:eastAsia="Times New Roman" w:hAnsi="Source Serif Pro" w:cs="Source Serif Pro"/>
          <w:color w:val="382500"/>
          <w:kern w:val="0"/>
          <w:sz w:val="24"/>
          <w:szCs w:val="24"/>
          <w:lang w:eastAsia="en-GB"/>
          <w14:ligatures w14:val="none"/>
        </w:rPr>
        <w:t>ī</w:t>
      </w:r>
      <w:r w:rsidRPr="00513F3B">
        <w:rPr>
          <w:rFonts w:ascii="Source Serif Pro" w:eastAsia="Times New Roman" w:hAnsi="Source Serif Pro" w:cs="Times New Roman"/>
          <w:color w:val="382500"/>
          <w:kern w:val="0"/>
          <w:sz w:val="24"/>
          <w:szCs w:val="24"/>
          <w:lang w:eastAsia="en-GB"/>
          <w14:ligatures w14:val="none"/>
        </w:rPr>
        <w:t>gha into the Burmese Majjhima, but none are of significance.</w:t>
      </w:r>
    </w:p>
    <w:p w14:paraId="7238179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398</w:t>
      </w:r>
    </w:p>
    <w:p w14:paraId="6CEEB8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141.</w:t>
      </w:r>
    </w:p>
    <w:p w14:paraId="1D2EB79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399</w:t>
      </w:r>
    </w:p>
    <w:p w14:paraId="2446A68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SN 18, SN 25, SN 26, SN 27.</w:t>
      </w:r>
    </w:p>
    <w:p w14:paraId="456F4E2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400</w:t>
      </w:r>
    </w:p>
    <w:p w14:paraId="5A150D9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7.80</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74B776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401</w:t>
      </w:r>
    </w:p>
    <w:p w14:paraId="3D4DF1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headquarters of the Theravāda must have been in Sri Lanka from quite early, for an inscription at </w:t>
      </w:r>
      <w:proofErr w:type="spellStart"/>
      <w:r w:rsidRPr="00513F3B">
        <w:rPr>
          <w:rFonts w:ascii="Source Serif Pro" w:eastAsia="Times New Roman" w:hAnsi="Source Serif Pro" w:cs="Times New Roman"/>
          <w:color w:val="382500"/>
          <w:kern w:val="0"/>
          <w:sz w:val="24"/>
          <w:szCs w:val="24"/>
          <w:lang w:eastAsia="en-GB"/>
          <w14:ligatures w14:val="none"/>
        </w:rPr>
        <w:t>Nagarjunikonda</w:t>
      </w:r>
      <w:proofErr w:type="spellEnd"/>
      <w:r w:rsidRPr="00513F3B">
        <w:rPr>
          <w:rFonts w:ascii="Source Serif Pro" w:eastAsia="Times New Roman" w:hAnsi="Source Serif Pro" w:cs="Times New Roman"/>
          <w:color w:val="382500"/>
          <w:kern w:val="0"/>
          <w:sz w:val="24"/>
          <w:szCs w:val="24"/>
          <w:lang w:eastAsia="en-GB"/>
          <w14:ligatures w14:val="none"/>
        </w:rPr>
        <w:t xml:space="preserve"> in Southern India refers to a monastery belonging to the ‘Theravādin teachers of Sri Lanka’. SCHOPEN 1997,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w:t>
      </w:r>
    </w:p>
    <w:p w14:paraId="7243EE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402</w:t>
      </w:r>
    </w:p>
    <w:p w14:paraId="3310F3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ABEYNAYAKE, pp.163–183.</w:t>
      </w:r>
    </w:p>
    <w:p w14:paraId="2C47CF9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403</w:t>
      </w:r>
    </w:p>
    <w:p w14:paraId="59F2FC3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30/MA 59.</w:t>
      </w:r>
    </w:p>
    <w:p w14:paraId="59C1A9B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404</w:t>
      </w:r>
    </w:p>
    <w:p w14:paraId="759870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doctrinal material of the Sarvāstivāda version is thus entirely stock </w:t>
      </w:r>
      <w:proofErr w:type="spellStart"/>
      <w:r w:rsidRPr="00513F3B">
        <w:rPr>
          <w:rFonts w:ascii="Source Serif Pro" w:eastAsia="Times New Roman" w:hAnsi="Source Serif Pro" w:cs="Times New Roman"/>
          <w:color w:val="382500"/>
          <w:kern w:val="0"/>
          <w:sz w:val="24"/>
          <w:szCs w:val="24"/>
          <w:lang w:eastAsia="en-GB"/>
          <w14:ligatures w14:val="none"/>
        </w:rPr>
        <w:t>formulæ</w:t>
      </w:r>
      <w:proofErr w:type="spellEnd"/>
      <w:r w:rsidRPr="00513F3B">
        <w:rPr>
          <w:rFonts w:ascii="Source Serif Pro" w:eastAsia="Times New Roman" w:hAnsi="Source Serif Pro" w:cs="Times New Roman"/>
          <w:color w:val="382500"/>
          <w:kern w:val="0"/>
          <w:sz w:val="24"/>
          <w:szCs w:val="24"/>
          <w:lang w:eastAsia="en-GB"/>
          <w14:ligatures w14:val="none"/>
        </w:rPr>
        <w:t xml:space="preserve">, lacking all the unique material peculiar to the Theravāda version. But the setting is more complex: it has the monks sitting around discussing the ‘wonderful and </w:t>
      </w:r>
      <w:proofErr w:type="spellStart"/>
      <w:r w:rsidRPr="00513F3B">
        <w:rPr>
          <w:rFonts w:ascii="Source Serif Pro" w:eastAsia="Times New Roman" w:hAnsi="Source Serif Pro" w:cs="Times New Roman"/>
          <w:color w:val="382500"/>
          <w:kern w:val="0"/>
          <w:sz w:val="24"/>
          <w:szCs w:val="24"/>
          <w:lang w:eastAsia="en-GB"/>
          <w14:ligatures w14:val="none"/>
        </w:rPr>
        <w:t>marvelous</w:t>
      </w:r>
      <w:proofErr w:type="spellEnd"/>
      <w:r w:rsidRPr="00513F3B">
        <w:rPr>
          <w:rFonts w:ascii="Source Serif Pro" w:eastAsia="Times New Roman" w:hAnsi="Source Serif Pro" w:cs="Times New Roman"/>
          <w:color w:val="382500"/>
          <w:kern w:val="0"/>
          <w:sz w:val="24"/>
          <w:szCs w:val="24"/>
          <w:lang w:eastAsia="en-GB"/>
          <w14:ligatures w14:val="none"/>
        </w:rPr>
        <w:t xml:space="preserve">’ qualities of the Tathāgata, then the Buddha entering and enquiring into the topic of conversation, etc. (as in the </w:t>
      </w:r>
      <w:proofErr w:type="spellStart"/>
      <w:r w:rsidRPr="00513F3B">
        <w:rPr>
          <w:rFonts w:ascii="Source Serif Pro" w:eastAsia="Times New Roman" w:hAnsi="Source Serif Pro" w:cs="Times New Roman"/>
          <w:color w:val="382500"/>
          <w:kern w:val="0"/>
          <w:sz w:val="24"/>
          <w:szCs w:val="24"/>
          <w:lang w:eastAsia="en-GB"/>
          <w14:ligatures w14:val="none"/>
        </w:rPr>
        <w:t>Mahāpadāna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So in the aṅgas it belongs to the </w:t>
      </w:r>
      <w:proofErr w:type="spellStart"/>
      <w:r w:rsidRPr="00513F3B">
        <w:rPr>
          <w:rFonts w:ascii="Source Serif Pro" w:eastAsia="Times New Roman" w:hAnsi="Source Serif Pro" w:cs="Times New Roman"/>
          <w:i/>
          <w:iCs/>
          <w:color w:val="382500"/>
          <w:kern w:val="0"/>
          <w:sz w:val="24"/>
          <w:szCs w:val="24"/>
          <w:lang w:eastAsia="en-GB"/>
          <w14:ligatures w14:val="none"/>
        </w:rPr>
        <w:t>abbhūtadhammas</w:t>
      </w:r>
      <w:proofErr w:type="spellEnd"/>
      <w:r w:rsidRPr="00513F3B">
        <w:rPr>
          <w:rFonts w:ascii="Source Serif Pro" w:eastAsia="Times New Roman" w:hAnsi="Source Serif Pro" w:cs="Times New Roman"/>
          <w:color w:val="382500"/>
          <w:kern w:val="0"/>
          <w:sz w:val="24"/>
          <w:szCs w:val="24"/>
          <w:lang w:eastAsia="en-GB"/>
          <w14:ligatures w14:val="none"/>
        </w:rPr>
        <w:t>. The Theravāda just has the Buddha giving the discourse straight off, and so the identification as </w:t>
      </w:r>
      <w:r w:rsidRPr="00513F3B">
        <w:rPr>
          <w:rFonts w:ascii="Source Serif Pro" w:eastAsia="Times New Roman" w:hAnsi="Source Serif Pro" w:cs="Times New Roman"/>
          <w:i/>
          <w:iCs/>
          <w:color w:val="382500"/>
          <w:kern w:val="0"/>
          <w:sz w:val="24"/>
          <w:szCs w:val="24"/>
          <w:lang w:eastAsia="en-GB"/>
          <w14:ligatures w14:val="none"/>
        </w:rPr>
        <w:t>abbhūtadhamma</w:t>
      </w:r>
      <w:r w:rsidRPr="00513F3B">
        <w:rPr>
          <w:rFonts w:ascii="Source Serif Pro" w:eastAsia="Times New Roman" w:hAnsi="Source Serif Pro" w:cs="Times New Roman"/>
          <w:color w:val="382500"/>
          <w:kern w:val="0"/>
          <w:sz w:val="24"/>
          <w:szCs w:val="24"/>
          <w:lang w:eastAsia="en-GB"/>
          <w14:ligatures w14:val="none"/>
        </w:rPr>
        <w:t xml:space="preserve"> is not explicit. The commentary explains the need for the discourse being the question of what </w:t>
      </w:r>
      <w:proofErr w:type="spellStart"/>
      <w:r w:rsidRPr="00513F3B">
        <w:rPr>
          <w:rFonts w:ascii="Source Serif Pro" w:eastAsia="Times New Roman" w:hAnsi="Source Serif Pro" w:cs="Times New Roman"/>
          <w:color w:val="382500"/>
          <w:kern w:val="0"/>
          <w:sz w:val="24"/>
          <w:szCs w:val="24"/>
          <w:lang w:eastAsia="en-GB"/>
          <w14:ligatures w14:val="none"/>
        </w:rPr>
        <w:t>kamma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it that gives rise to the marks, an issue that is not addressed at all in the Sarvāstivāda. All this raises the question of whether the two may be regarded as cognate texts.</w:t>
      </w:r>
    </w:p>
    <w:p w14:paraId="74267F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405</w:t>
      </w:r>
    </w:p>
    <w:p w14:paraId="03FEB9F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111.</w:t>
      </w:r>
    </w:p>
    <w:p w14:paraId="5E30356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406</w:t>
      </w:r>
    </w:p>
    <w:p w14:paraId="7A7CBA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148/MA 86.</w:t>
      </w:r>
    </w:p>
    <w:p w14:paraId="1E0ADE4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407</w:t>
      </w:r>
    </w:p>
    <w:p w14:paraId="21FDD1F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WATANABE,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54.</w:t>
      </w:r>
    </w:p>
    <w:p w14:paraId="216C9C7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408</w:t>
      </w:r>
    </w:p>
    <w:p w14:paraId="5EBC443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28/MA 30. The following information is from Bhikkhu Anālayo (unpublished essay).</w:t>
      </w:r>
    </w:p>
    <w:p w14:paraId="779300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409</w:t>
      </w:r>
    </w:p>
    <w:p w14:paraId="5D9093C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28.6.</w:t>
      </w:r>
    </w:p>
    <w:p w14:paraId="0E810A0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410</w:t>
      </w:r>
    </w:p>
    <w:p w14:paraId="076ADA9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28.9.</w:t>
      </w:r>
    </w:p>
    <w:p w14:paraId="29503B6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411</w:t>
      </w:r>
    </w:p>
    <w:p w14:paraId="0603BDE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28.27.</w:t>
      </w:r>
    </w:p>
    <w:p w14:paraId="589823F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412</w:t>
      </w:r>
    </w:p>
    <w:p w14:paraId="5FA7F8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To help comparison, where the parallels with the Pali are close and obvious I have substituted my own preferred renderings of technical terms for those given by Minh Châu. Here and elsewhere the Chinese regularly has ‘right knowledge’, evidently reading </w:t>
      </w:r>
      <w:proofErr w:type="spellStart"/>
      <w:r w:rsidRPr="00513F3B">
        <w:rPr>
          <w:rFonts w:ascii="Source Serif Pro" w:eastAsia="Times New Roman" w:hAnsi="Source Serif Pro" w:cs="Times New Roman"/>
          <w:i/>
          <w:iCs/>
          <w:color w:val="382500"/>
          <w:kern w:val="0"/>
          <w:sz w:val="24"/>
          <w:szCs w:val="24"/>
          <w:lang w:eastAsia="en-GB"/>
          <w14:ligatures w14:val="none"/>
        </w:rPr>
        <w:t>sammā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ñāṇa</w:t>
      </w:r>
      <w:proofErr w:type="spellEnd"/>
      <w:r w:rsidRPr="00513F3B">
        <w:rPr>
          <w:rFonts w:ascii="Source Serif Pro" w:eastAsia="Times New Roman" w:hAnsi="Source Serif Pro" w:cs="Times New Roman"/>
          <w:color w:val="382500"/>
          <w:kern w:val="0"/>
          <w:sz w:val="24"/>
          <w:szCs w:val="24"/>
          <w:lang w:eastAsia="en-GB"/>
          <w14:ligatures w14:val="none"/>
        </w:rPr>
        <w:t> instead of the Pali </w:t>
      </w:r>
      <w:proofErr w:type="spellStart"/>
      <w:r w:rsidRPr="00513F3B">
        <w:rPr>
          <w:rFonts w:ascii="Source Serif Pro" w:eastAsia="Times New Roman" w:hAnsi="Source Serif Pro" w:cs="Times New Roman"/>
          <w:i/>
          <w:iCs/>
          <w:color w:val="382500"/>
          <w:kern w:val="0"/>
          <w:sz w:val="24"/>
          <w:szCs w:val="24"/>
          <w:lang w:eastAsia="en-GB"/>
          <w14:ligatures w14:val="none"/>
        </w:rPr>
        <w:t>sampajañña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9F4E41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413</w:t>
      </w:r>
    </w:p>
    <w:p w14:paraId="52DF634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AN 5.24, 5.168, 6.50, 7.61, 8.81, 10.3–5, 11.3–5.</w:t>
      </w:r>
    </w:p>
    <w:p w14:paraId="5EEF9C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414</w:t>
      </w:r>
    </w:p>
    <w:p w14:paraId="2943F24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‘the ear-sphere’.</w:t>
      </w:r>
    </w:p>
    <w:p w14:paraId="2EB252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415</w:t>
      </w:r>
    </w:p>
    <w:p w14:paraId="0A02A8C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‘receiving and hearing the dhamma’.</w:t>
      </w:r>
    </w:p>
    <w:p w14:paraId="231164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416</w:t>
      </w:r>
    </w:p>
    <w:p w14:paraId="6D4B975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‘consideration of patience’, evidently a mistranslation of </w:t>
      </w:r>
      <w:proofErr w:type="spellStart"/>
      <w:r w:rsidRPr="00513F3B">
        <w:rPr>
          <w:rFonts w:ascii="Source Serif Pro" w:eastAsia="Times New Roman" w:hAnsi="Source Serif Pro" w:cs="Times New Roman"/>
          <w:i/>
          <w:iCs/>
          <w:color w:val="382500"/>
          <w:kern w:val="0"/>
          <w:sz w:val="24"/>
          <w:szCs w:val="24"/>
          <w:lang w:eastAsia="en-GB"/>
          <w14:ligatures w14:val="none"/>
        </w:rPr>
        <w:t>nijjhānakkhanti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Khanti</w:t>
      </w:r>
      <w:proofErr w:type="spellEnd"/>
      <w:r w:rsidRPr="00513F3B">
        <w:rPr>
          <w:rFonts w:ascii="Source Serif Pro" w:eastAsia="Times New Roman" w:hAnsi="Source Serif Pro" w:cs="Times New Roman"/>
          <w:color w:val="382500"/>
          <w:kern w:val="0"/>
          <w:sz w:val="24"/>
          <w:szCs w:val="24"/>
          <w:lang w:eastAsia="en-GB"/>
          <w14:ligatures w14:val="none"/>
        </w:rPr>
        <w:t> in this sense seems to be misunderstood throughout the Chinese tradition, leading to a distinct shift in meaning in many passages.</w:t>
      </w:r>
    </w:p>
    <w:p w14:paraId="07FACDB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417</w:t>
      </w:r>
    </w:p>
    <w:p w14:paraId="3BB1990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Probably </w:t>
      </w:r>
      <w:proofErr w:type="spellStart"/>
      <w:r w:rsidRPr="00513F3B">
        <w:rPr>
          <w:rFonts w:ascii="Source Serif Pro" w:eastAsia="Times New Roman" w:hAnsi="Source Serif Pro" w:cs="Times New Roman"/>
          <w:i/>
          <w:iCs/>
          <w:color w:val="382500"/>
          <w:kern w:val="0"/>
          <w:sz w:val="24"/>
          <w:szCs w:val="24"/>
          <w:lang w:eastAsia="en-GB"/>
          <w14:ligatures w14:val="none"/>
        </w:rPr>
        <w:t>yoniso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manasikāra</w:t>
      </w:r>
      <w:proofErr w:type="spellEnd"/>
      <w:r w:rsidRPr="00513F3B">
        <w:rPr>
          <w:rFonts w:ascii="Source Serif Pro" w:eastAsia="Times New Roman" w:hAnsi="Source Serif Pro" w:cs="Times New Roman"/>
          <w:color w:val="382500"/>
          <w:kern w:val="0"/>
          <w:sz w:val="24"/>
          <w:szCs w:val="24"/>
          <w:lang w:eastAsia="en-GB"/>
          <w14:ligatures w14:val="none"/>
        </w:rPr>
        <w:t>, ‘paying attention to the root’.</w:t>
      </w:r>
    </w:p>
    <w:p w14:paraId="27477A7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418</w:t>
      </w:r>
    </w:p>
    <w:p w14:paraId="7C318BB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MN 95.</w:t>
      </w:r>
    </w:p>
    <w:p w14:paraId="13CA6BB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419</w:t>
      </w:r>
    </w:p>
    <w:p w14:paraId="5793ED3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SN 12.23.</w:t>
      </w:r>
    </w:p>
    <w:p w14:paraId="6100B36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420</w:t>
      </w:r>
    </w:p>
    <w:p w14:paraId="72EFF88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Probably a confusion stemming from the idiom </w:t>
      </w:r>
      <w:proofErr w:type="spellStart"/>
      <w:r w:rsidRPr="00513F3B">
        <w:rPr>
          <w:rFonts w:ascii="Source Serif Pro" w:eastAsia="Times New Roman" w:hAnsi="Source Serif Pro" w:cs="Times New Roman"/>
          <w:i/>
          <w:iCs/>
          <w:color w:val="382500"/>
          <w:kern w:val="0"/>
          <w:sz w:val="24"/>
          <w:szCs w:val="24"/>
          <w:lang w:eastAsia="en-GB"/>
          <w14:ligatures w14:val="none"/>
        </w:rPr>
        <w:t>kāyena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phusati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‘one personally </w:t>
      </w:r>
      <w:proofErr w:type="gramStart"/>
      <w:r w:rsidRPr="00513F3B">
        <w:rPr>
          <w:rFonts w:ascii="Source Serif Pro" w:eastAsia="Times New Roman" w:hAnsi="Source Serif Pro" w:cs="Times New Roman"/>
          <w:color w:val="382500"/>
          <w:kern w:val="0"/>
          <w:sz w:val="24"/>
          <w:szCs w:val="24"/>
          <w:lang w:eastAsia="en-GB"/>
          <w14:ligatures w14:val="none"/>
        </w:rPr>
        <w:t>contacts’</w:t>
      </w:r>
      <w:proofErr w:type="gramEnd"/>
      <w:r w:rsidRPr="00513F3B">
        <w:rPr>
          <w:rFonts w:ascii="Source Serif Pro" w:eastAsia="Times New Roman" w:hAnsi="Source Serif Pro" w:cs="Times New Roman"/>
          <w:color w:val="382500"/>
          <w:kern w:val="0"/>
          <w:sz w:val="24"/>
          <w:szCs w:val="24"/>
          <w:lang w:eastAsia="en-GB"/>
          <w14:ligatures w14:val="none"/>
        </w:rPr>
        <w:t>.</w:t>
      </w:r>
    </w:p>
    <w:p w14:paraId="7B1EE32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421</w:t>
      </w:r>
    </w:p>
    <w:p w14:paraId="6AFE511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‘think of its characteristic’, evidently from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manasikaroti</w:t>
      </w:r>
      <w:proofErr w:type="spellEnd"/>
      <w:r w:rsidRPr="00513F3B">
        <w:rPr>
          <w:rFonts w:ascii="Source Serif Pro" w:eastAsia="Times New Roman" w:hAnsi="Source Serif Pro" w:cs="Times New Roman"/>
          <w:color w:val="382500"/>
          <w:kern w:val="0"/>
          <w:sz w:val="24"/>
          <w:szCs w:val="24"/>
          <w:lang w:eastAsia="en-GB"/>
          <w14:ligatures w14:val="none"/>
        </w:rPr>
        <w:t>.</w:t>
      </w:r>
    </w:p>
    <w:p w14:paraId="397B046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422</w:t>
      </w:r>
    </w:p>
    <w:p w14:paraId="3F63C94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Kasiṇāyatana</w:t>
      </w:r>
      <w:proofErr w:type="spellEnd"/>
      <w:r w:rsidRPr="00513F3B">
        <w:rPr>
          <w:rFonts w:ascii="Source Serif Pro" w:eastAsia="Times New Roman" w:hAnsi="Source Serif Pro" w:cs="Times New Roman"/>
          <w:i/>
          <w:iCs/>
          <w:color w:val="382500"/>
          <w:kern w:val="0"/>
          <w:sz w:val="24"/>
          <w:szCs w:val="24"/>
          <w:lang w:eastAsia="en-GB"/>
          <w14:ligatures w14:val="none"/>
        </w:rPr>
        <w:t>.</w:t>
      </w:r>
    </w:p>
    <w:p w14:paraId="722E03B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423</w:t>
      </w:r>
    </w:p>
    <w:p w14:paraId="6A5213B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Most of these points are discussed more fully in MINH CHÂU.</w:t>
      </w:r>
    </w:p>
    <w:p w14:paraId="69CA69C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424</w:t>
      </w:r>
    </w:p>
    <w:p w14:paraId="1548060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32.</w:t>
      </w:r>
    </w:p>
    <w:p w14:paraId="071B15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425</w:t>
      </w:r>
    </w:p>
    <w:p w14:paraId="35197CF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184.</w:t>
      </w:r>
    </w:p>
    <w:p w14:paraId="2DDC8B9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426</w:t>
      </w:r>
    </w:p>
    <w:p w14:paraId="00E3001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e.g. </w:t>
      </w:r>
      <w:proofErr w:type="gramStart"/>
      <w:r w:rsidRPr="00513F3B">
        <w:rPr>
          <w:rFonts w:ascii="Source Serif Pro" w:eastAsia="Times New Roman" w:hAnsi="Source Serif Pro" w:cs="Times New Roman"/>
          <w:color w:val="382500"/>
          <w:kern w:val="0"/>
          <w:sz w:val="24"/>
          <w:szCs w:val="24"/>
          <w:lang w:eastAsia="en-GB"/>
          <w14:ligatures w14:val="none"/>
        </w:rPr>
        <w:t>LI ,</w:t>
      </w:r>
      <w:proofErr w:type="gramEnd"/>
      <w:r w:rsidRPr="00513F3B">
        <w:rPr>
          <w:rFonts w:ascii="Source Serif Pro" w:eastAsia="Times New Roman" w:hAnsi="Source Serif Pro" w:cs="Times New Roman"/>
          <w:color w:val="382500"/>
          <w:kern w:val="0"/>
          <w:sz w:val="24"/>
          <w:szCs w:val="24"/>
          <w:lang w:eastAsia="en-GB"/>
          <w14:ligatures w14:val="none"/>
        </w:rPr>
        <w:t xml:space="preserve"> Chapter 8.</w:t>
      </w:r>
    </w:p>
    <w:p w14:paraId="1F88021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427</w:t>
      </w:r>
    </w:p>
    <w:p w14:paraId="3FC631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16.3.1.</w:t>
      </w:r>
    </w:p>
    <w:p w14:paraId="3172A4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428</w:t>
      </w:r>
    </w:p>
    <w:p w14:paraId="1610B11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31/MA 185 </w:t>
      </w:r>
      <w:proofErr w:type="spellStart"/>
      <w:r w:rsidRPr="00513F3B">
        <w:rPr>
          <w:rFonts w:ascii="Source Serif Pro" w:eastAsia="Times New Roman" w:hAnsi="Source Serif Pro" w:cs="Times New Roman"/>
          <w:color w:val="382500"/>
          <w:kern w:val="0"/>
          <w:sz w:val="24"/>
          <w:szCs w:val="24"/>
          <w:lang w:eastAsia="en-GB"/>
          <w14:ligatures w14:val="none"/>
        </w:rPr>
        <w:t>Cūḷagosiṅga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MN 25/ MA 178 </w:t>
      </w:r>
      <w:proofErr w:type="spellStart"/>
      <w:r w:rsidRPr="00513F3B">
        <w:rPr>
          <w:rFonts w:ascii="Source Serif Pro" w:eastAsia="Times New Roman" w:hAnsi="Source Serif Pro" w:cs="Times New Roman"/>
          <w:color w:val="382500"/>
          <w:kern w:val="0"/>
          <w:sz w:val="24"/>
          <w:szCs w:val="24"/>
          <w:lang w:eastAsia="en-GB"/>
          <w14:ligatures w14:val="none"/>
        </w:rPr>
        <w:t>Nivāpa</w:t>
      </w:r>
      <w:proofErr w:type="spellEnd"/>
      <w:r w:rsidRPr="00513F3B">
        <w:rPr>
          <w:rFonts w:ascii="Source Serif Pro" w:eastAsia="Times New Roman" w:hAnsi="Source Serif Pro" w:cs="Times New Roman"/>
          <w:color w:val="382500"/>
          <w:kern w:val="0"/>
          <w:sz w:val="24"/>
          <w:szCs w:val="24"/>
          <w:lang w:eastAsia="en-GB"/>
          <w14:ligatures w14:val="none"/>
        </w:rPr>
        <w:t>; MN 99/MA 152 Subha.</w:t>
      </w:r>
    </w:p>
    <w:p w14:paraId="1966339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429</w:t>
      </w:r>
    </w:p>
    <w:p w14:paraId="00D6143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82/ MA 132 </w:t>
      </w:r>
      <w:proofErr w:type="spellStart"/>
      <w:r w:rsidRPr="00513F3B">
        <w:rPr>
          <w:rFonts w:ascii="Source Serif Pro" w:eastAsia="Times New Roman" w:hAnsi="Source Serif Pro" w:cs="Times New Roman"/>
          <w:color w:val="382500"/>
          <w:kern w:val="0"/>
          <w:sz w:val="24"/>
          <w:szCs w:val="24"/>
          <w:lang w:eastAsia="en-GB"/>
          <w14:ligatures w14:val="none"/>
        </w:rPr>
        <w:t>Raṭṭhapāla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2FD1DB6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430</w:t>
      </w:r>
    </w:p>
    <w:p w14:paraId="20DA76A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75/MA 153 </w:t>
      </w:r>
      <w:proofErr w:type="spellStart"/>
      <w:r w:rsidRPr="00513F3B">
        <w:rPr>
          <w:rFonts w:ascii="Source Serif Pro" w:eastAsia="Times New Roman" w:hAnsi="Source Serif Pro" w:cs="Times New Roman"/>
          <w:color w:val="382500"/>
          <w:kern w:val="0"/>
          <w:sz w:val="24"/>
          <w:szCs w:val="24"/>
          <w:lang w:eastAsia="en-GB"/>
          <w14:ligatures w14:val="none"/>
        </w:rPr>
        <w:t>Māgandiya</w:t>
      </w:r>
      <w:proofErr w:type="spellEnd"/>
      <w:r w:rsidRPr="00513F3B">
        <w:rPr>
          <w:rFonts w:ascii="Source Serif Pro" w:eastAsia="Times New Roman" w:hAnsi="Source Serif Pro" w:cs="Times New Roman"/>
          <w:color w:val="382500"/>
          <w:kern w:val="0"/>
          <w:sz w:val="24"/>
          <w:szCs w:val="24"/>
          <w:lang w:eastAsia="en-GB"/>
          <w14:ligatures w14:val="none"/>
        </w:rPr>
        <w:t>, MN 99/MA 152 Subha.</w:t>
      </w:r>
    </w:p>
    <w:p w14:paraId="7805C1A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431</w:t>
      </w:r>
    </w:p>
    <w:p w14:paraId="0FE3575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6.19d.</w:t>
      </w:r>
    </w:p>
    <w:p w14:paraId="1F994A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432</w:t>
      </w:r>
    </w:p>
    <w:p w14:paraId="56DCBFD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Vibhaṅga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374.</w:t>
      </w:r>
    </w:p>
    <w:p w14:paraId="6DB86F1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433</w:t>
      </w:r>
    </w:p>
    <w:p w14:paraId="578B03A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Vibhaṅga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411</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0B18C56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434</w:t>
      </w:r>
    </w:p>
    <w:p w14:paraId="505A248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Dhs</w:t>
      </w:r>
      <w:proofErr w:type="spellEnd"/>
      <w:r w:rsidRPr="00513F3B">
        <w:rPr>
          <w:rFonts w:ascii="Source Serif Pro" w:eastAsia="Times New Roman" w:hAnsi="Source Serif Pro" w:cs="Times New Roman"/>
          <w:color w:val="382500"/>
          <w:kern w:val="0"/>
          <w:sz w:val="24"/>
          <w:szCs w:val="24"/>
          <w:lang w:eastAsia="en-GB"/>
          <w14:ligatures w14:val="none"/>
        </w:rPr>
        <w:t xml:space="preserve"> 597, 636, 642–646, 1115, 1366.</w:t>
      </w:r>
    </w:p>
    <w:p w14:paraId="2D37877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435</w:t>
      </w:r>
    </w:p>
    <w:p w14:paraId="46558E5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Here we see the move towards elevating </w:t>
      </w:r>
      <w:proofErr w:type="spellStart"/>
      <w:r w:rsidRPr="00513F3B">
        <w:rPr>
          <w:rFonts w:ascii="Source Serif Pro" w:eastAsia="Times New Roman" w:hAnsi="Source Serif Pro" w:cs="Times New Roman"/>
          <w:color w:val="382500"/>
          <w:kern w:val="0"/>
          <w:sz w:val="24"/>
          <w:szCs w:val="24"/>
          <w:lang w:eastAsia="en-GB"/>
          <w14:ligatures w14:val="none"/>
        </w:rPr>
        <w:t>kasiṇas</w:t>
      </w:r>
      <w:proofErr w:type="spellEnd"/>
      <w:r w:rsidRPr="00513F3B">
        <w:rPr>
          <w:rFonts w:ascii="Source Serif Pro" w:eastAsia="Times New Roman" w:hAnsi="Source Serif Pro" w:cs="Times New Roman"/>
          <w:color w:val="382500"/>
          <w:kern w:val="0"/>
          <w:sz w:val="24"/>
          <w:szCs w:val="24"/>
          <w:lang w:eastAsia="en-GB"/>
          <w14:ligatures w14:val="none"/>
        </w:rPr>
        <w:t xml:space="preserve"> from obscurity in the Suttas to primacy in the Visuddhimagga.</w:t>
      </w:r>
    </w:p>
    <w:p w14:paraId="5B4287D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436</w:t>
      </w:r>
    </w:p>
    <w:p w14:paraId="2261C34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We have already encountered above a Sutta passage where the signless concentration is clearly distinguished as different from satipaṭṭhāna (SN 22.80), although it is not clear whether these things have the same meaning in the Abhidhamma; the treatment of these meditations in the Suttas is somewhat obscure and variable.</w:t>
      </w:r>
    </w:p>
    <w:p w14:paraId="1B8C7C6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437</w:t>
      </w:r>
    </w:p>
    <w:p w14:paraId="778CD1C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Mūla </w:t>
      </w:r>
      <w:proofErr w:type="spellStart"/>
      <w:r w:rsidRPr="00513F3B">
        <w:rPr>
          <w:rFonts w:ascii="Source Serif Pro" w:eastAsia="Times New Roman" w:hAnsi="Source Serif Pro" w:cs="Times New Roman"/>
          <w:color w:val="382500"/>
          <w:kern w:val="0"/>
          <w:sz w:val="24"/>
          <w:szCs w:val="24"/>
          <w:lang w:eastAsia="en-GB"/>
          <w14:ligatures w14:val="none"/>
        </w:rPr>
        <w:t>Ṭīkā</w:t>
      </w:r>
      <w:proofErr w:type="spellEnd"/>
      <w:r w:rsidRPr="00513F3B">
        <w:rPr>
          <w:rFonts w:ascii="Source Serif Pro" w:eastAsia="Times New Roman" w:hAnsi="Source Serif Pro" w:cs="Times New Roman"/>
          <w:color w:val="382500"/>
          <w:kern w:val="0"/>
          <w:sz w:val="24"/>
          <w:szCs w:val="24"/>
          <w:lang w:eastAsia="en-GB"/>
          <w14:ligatures w14:val="none"/>
        </w:rPr>
        <w:t xml:space="preserve"> Be (1960) to </w:t>
      </w:r>
      <w:proofErr w:type="spellStart"/>
      <w:r w:rsidRPr="00513F3B">
        <w:rPr>
          <w:rFonts w:ascii="Source Serif Pro" w:eastAsia="Times New Roman" w:hAnsi="Source Serif Pro" w:cs="Times New Roman"/>
          <w:color w:val="382500"/>
          <w:kern w:val="0"/>
          <w:sz w:val="24"/>
          <w:szCs w:val="24"/>
          <w:lang w:eastAsia="en-GB"/>
          <w14:ligatures w14:val="none"/>
        </w:rPr>
        <w:t>Vibh</w:t>
      </w:r>
      <w:proofErr w:type="spellEnd"/>
      <w:r w:rsidRPr="00513F3B">
        <w:rPr>
          <w:rFonts w:ascii="Source Serif Pro" w:eastAsia="Times New Roman" w:hAnsi="Source Serif Pro" w:cs="Times New Roman"/>
          <w:color w:val="382500"/>
          <w:kern w:val="0"/>
          <w:sz w:val="24"/>
          <w:szCs w:val="24"/>
          <w:lang w:eastAsia="en-GB"/>
          <w14:ligatures w14:val="none"/>
        </w:rPr>
        <w:t>-A 287; quoted at GETHIN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323.</w:t>
      </w:r>
    </w:p>
    <w:p w14:paraId="7057D99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438</w:t>
      </w:r>
    </w:p>
    <w:p w14:paraId="754449A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22.40.</w:t>
      </w:r>
    </w:p>
    <w:p w14:paraId="57CA81F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439</w:t>
      </w:r>
    </w:p>
    <w:p w14:paraId="0EE94CD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PP 4.187.</w:t>
      </w:r>
    </w:p>
    <w:p w14:paraId="2735484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440</w:t>
      </w:r>
    </w:p>
    <w:p w14:paraId="42223E1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4.94.</w:t>
      </w:r>
    </w:p>
    <w:p w14:paraId="36B47C4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441</w:t>
      </w:r>
    </w:p>
    <w:p w14:paraId="450F8E2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4.170.</w:t>
      </w:r>
    </w:p>
    <w:p w14:paraId="00CE0F8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442</w:t>
      </w:r>
    </w:p>
    <w:p w14:paraId="7C370E0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PP 4.177</w:t>
      </w:r>
      <w:r w:rsidRPr="00513F3B">
        <w:rPr>
          <w:rFonts w:ascii="Source Serif Pro" w:eastAsia="Times New Roman" w:hAnsi="Source Serif Pro" w:cs="Times New Roman"/>
          <w:i/>
          <w:iCs/>
          <w:color w:val="382500"/>
          <w:kern w:val="0"/>
          <w:sz w:val="24"/>
          <w:szCs w:val="24"/>
          <w:lang w:eastAsia="en-GB"/>
          <w14:ligatures w14:val="none"/>
        </w:rPr>
        <w:t>ff.</w:t>
      </w:r>
    </w:p>
    <w:p w14:paraId="6721134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443</w:t>
      </w:r>
    </w:p>
    <w:p w14:paraId="7AED8B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w:t>
      </w: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20.120.</w:t>
      </w:r>
    </w:p>
    <w:p w14:paraId="05FFEA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444</w:t>
      </w:r>
    </w:p>
    <w:p w14:paraId="45C2C5D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47.40.</w:t>
      </w:r>
    </w:p>
    <w:p w14:paraId="5C2DCA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445</w:t>
      </w:r>
    </w:p>
    <w:p w14:paraId="63D1109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52.2, and to some extent MES.</w:t>
      </w:r>
    </w:p>
    <w:p w14:paraId="66776CE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446</w:t>
      </w:r>
    </w:p>
    <w:p w14:paraId="0E994B7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Peṭakopadesa 6.64.</w:t>
      </w:r>
    </w:p>
    <w:p w14:paraId="29F09F2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447</w:t>
      </w:r>
    </w:p>
    <w:p w14:paraId="0F17226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discourse and commentary, together with extracts from the sub-commentary, have been published in translation by SOMA Thera under the title </w:t>
      </w:r>
      <w:r w:rsidRPr="00513F3B">
        <w:rPr>
          <w:rFonts w:ascii="Source Serif Pro" w:eastAsia="Times New Roman" w:hAnsi="Source Serif Pro" w:cs="Times New Roman"/>
          <w:i/>
          <w:iCs/>
          <w:color w:val="382500"/>
          <w:kern w:val="0"/>
          <w:sz w:val="24"/>
          <w:szCs w:val="24"/>
          <w:lang w:eastAsia="en-GB"/>
          <w14:ligatures w14:val="none"/>
        </w:rPr>
        <w:t>The Way of Mindfulness</w:t>
      </w:r>
      <w:r w:rsidRPr="00513F3B">
        <w:rPr>
          <w:rFonts w:ascii="Source Serif Pro" w:eastAsia="Times New Roman" w:hAnsi="Source Serif Pro" w:cs="Times New Roman"/>
          <w:color w:val="382500"/>
          <w:kern w:val="0"/>
          <w:sz w:val="24"/>
          <w:szCs w:val="24"/>
          <w:lang w:eastAsia="en-GB"/>
          <w14:ligatures w14:val="none"/>
        </w:rPr>
        <w:t>.</w:t>
      </w:r>
    </w:p>
    <w:p w14:paraId="058F342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448</w:t>
      </w:r>
    </w:p>
    <w:p w14:paraId="61D00C7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30.</w:t>
      </w:r>
    </w:p>
    <w:p w14:paraId="057A09D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449</w:t>
      </w:r>
    </w:p>
    <w:p w14:paraId="35D85F3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40.</w:t>
      </w:r>
    </w:p>
    <w:p w14:paraId="48C8855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450</w:t>
      </w:r>
    </w:p>
    <w:p w14:paraId="4FB0FA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54.</w:t>
      </w:r>
    </w:p>
    <w:p w14:paraId="539474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451</w:t>
      </w:r>
    </w:p>
    <w:p w14:paraId="014B32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97.</w:t>
      </w:r>
    </w:p>
    <w:p w14:paraId="3CEAEAC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452</w:t>
      </w:r>
    </w:p>
    <w:p w14:paraId="1B3CB6D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39.</w:t>
      </w:r>
    </w:p>
    <w:p w14:paraId="034056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453</w:t>
      </w:r>
    </w:p>
    <w:p w14:paraId="563A2C9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165.</w:t>
      </w:r>
    </w:p>
    <w:p w14:paraId="10CD9E6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454</w:t>
      </w:r>
    </w:p>
    <w:p w14:paraId="3B42EEC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11CFDA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455</w:t>
      </w:r>
    </w:p>
    <w:p w14:paraId="6E10A4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Śāṇakavāsin</w:t>
      </w:r>
      <w:proofErr w:type="spellEnd"/>
      <w:r w:rsidRPr="00513F3B">
        <w:rPr>
          <w:rFonts w:ascii="Source Serif Pro" w:eastAsia="Times New Roman" w:hAnsi="Source Serif Pro" w:cs="Times New Roman"/>
          <w:color w:val="382500"/>
          <w:kern w:val="0"/>
          <w:sz w:val="24"/>
          <w:szCs w:val="24"/>
          <w:lang w:eastAsia="en-GB"/>
          <w14:ligatures w14:val="none"/>
        </w:rPr>
        <w:t xml:space="preserve"> is mentioned in the Pali; </w:t>
      </w:r>
      <w:proofErr w:type="spellStart"/>
      <w:r w:rsidRPr="00513F3B">
        <w:rPr>
          <w:rFonts w:ascii="Source Serif Pro" w:eastAsia="Times New Roman" w:hAnsi="Source Serif Pro" w:cs="Times New Roman"/>
          <w:color w:val="382500"/>
          <w:kern w:val="0"/>
          <w:sz w:val="24"/>
          <w:szCs w:val="24"/>
          <w:lang w:eastAsia="en-GB"/>
          <w14:ligatures w14:val="none"/>
        </w:rPr>
        <w:t>Upagupta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unknown. They were regional heroes of Mathura, who were later </w:t>
      </w:r>
      <w:proofErr w:type="spellStart"/>
      <w:r w:rsidRPr="00513F3B">
        <w:rPr>
          <w:rFonts w:ascii="Source Serif Pro" w:eastAsia="Times New Roman" w:hAnsi="Source Serif Pro" w:cs="Times New Roman"/>
          <w:color w:val="382500"/>
          <w:kern w:val="0"/>
          <w:sz w:val="24"/>
          <w:szCs w:val="24"/>
          <w:lang w:eastAsia="en-GB"/>
          <w14:ligatures w14:val="none"/>
        </w:rPr>
        <w:t>honored</w:t>
      </w:r>
      <w:proofErr w:type="spellEnd"/>
      <w:r w:rsidRPr="00513F3B">
        <w:rPr>
          <w:rFonts w:ascii="Source Serif Pro" w:eastAsia="Times New Roman" w:hAnsi="Source Serif Pro" w:cs="Times New Roman"/>
          <w:color w:val="382500"/>
          <w:kern w:val="0"/>
          <w:sz w:val="24"/>
          <w:szCs w:val="24"/>
          <w:lang w:eastAsia="en-GB"/>
          <w14:ligatures w14:val="none"/>
        </w:rPr>
        <w:t xml:space="preserve"> by the Mahāsaṅghika and Sarvāstivādin schools that flourished in the region.</w:t>
      </w:r>
    </w:p>
    <w:p w14:paraId="0F95E3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456</w:t>
      </w:r>
    </w:p>
    <w:p w14:paraId="04525A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‘five stages’ of jhāna are the normal four, plus a separate stage between the first and second jhāna that is with </w:t>
      </w:r>
      <w:proofErr w:type="spellStart"/>
      <w:r w:rsidRPr="00513F3B">
        <w:rPr>
          <w:rFonts w:ascii="Source Serif Pro" w:eastAsia="Times New Roman" w:hAnsi="Source Serif Pro" w:cs="Times New Roman"/>
          <w:i/>
          <w:iCs/>
          <w:color w:val="382500"/>
          <w:kern w:val="0"/>
          <w:sz w:val="24"/>
          <w:szCs w:val="24"/>
          <w:lang w:eastAsia="en-GB"/>
          <w14:ligatures w14:val="none"/>
        </w:rPr>
        <w:t>vicāra</w:t>
      </w:r>
      <w:proofErr w:type="spellEnd"/>
      <w:r w:rsidRPr="00513F3B">
        <w:rPr>
          <w:rFonts w:ascii="Source Serif Pro" w:eastAsia="Times New Roman" w:hAnsi="Source Serif Pro" w:cs="Times New Roman"/>
          <w:color w:val="382500"/>
          <w:kern w:val="0"/>
          <w:sz w:val="24"/>
          <w:szCs w:val="24"/>
          <w:lang w:eastAsia="en-GB"/>
          <w14:ligatures w14:val="none"/>
        </w:rPr>
        <w:t> but without </w:t>
      </w:r>
      <w:proofErr w:type="spellStart"/>
      <w:r w:rsidRPr="00513F3B">
        <w:rPr>
          <w:rFonts w:ascii="Source Serif Pro" w:eastAsia="Times New Roman" w:hAnsi="Source Serif Pro" w:cs="Times New Roman"/>
          <w:i/>
          <w:iCs/>
          <w:color w:val="382500"/>
          <w:kern w:val="0"/>
          <w:sz w:val="24"/>
          <w:szCs w:val="24"/>
          <w:lang w:eastAsia="en-GB"/>
          <w14:ligatures w14:val="none"/>
        </w:rPr>
        <w:t>vitakka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6664DC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457</w:t>
      </w:r>
    </w:p>
    <w:p w14:paraId="7DC248A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Aśokarājavadāna 1206 [ PRZYLYSKI 1923 a:363–364].</w:t>
      </w:r>
    </w:p>
    <w:p w14:paraId="216ABA9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458</w:t>
      </w:r>
    </w:p>
    <w:p w14:paraId="1685E1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Aśokarājavadāna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 [Strong 1983b:174; PRZYLYSKI 1923 a:363].</w:t>
      </w:r>
    </w:p>
    <w:p w14:paraId="29286B0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459</w:t>
      </w:r>
    </w:p>
    <w:p w14:paraId="0E9FA81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T26, № 1023.</w:t>
      </w:r>
    </w:p>
    <w:p w14:paraId="1E014A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460</w:t>
      </w:r>
    </w:p>
    <w:p w14:paraId="32A489F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FRAUWALLNER (1995), pp. 179</w:t>
      </w:r>
      <w:r w:rsidRPr="00513F3B">
        <w:rPr>
          <w:rFonts w:ascii="Source Serif Pro" w:eastAsia="Times New Roman" w:hAnsi="Source Serif Pro" w:cs="Times New Roman"/>
          <w:i/>
          <w:iCs/>
          <w:color w:val="382500"/>
          <w:kern w:val="0"/>
          <w:sz w:val="24"/>
          <w:szCs w:val="24"/>
          <w:lang w:eastAsia="en-GB"/>
          <w14:ligatures w14:val="none"/>
        </w:rPr>
        <w:t>ff.</w:t>
      </w:r>
    </w:p>
    <w:p w14:paraId="6D4DAC1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461</w:t>
      </w:r>
    </w:p>
    <w:p w14:paraId="57CF9C4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6.68.</w:t>
      </w:r>
    </w:p>
    <w:p w14:paraId="52AB83B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462</w:t>
      </w:r>
    </w:p>
    <w:p w14:paraId="18E8221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6.9.</w:t>
      </w:r>
    </w:p>
    <w:p w14:paraId="1C7007A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463</w:t>
      </w:r>
    </w:p>
    <w:p w14:paraId="10E22F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6.11.</w:t>
      </w:r>
    </w:p>
    <w:p w14:paraId="5044B37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464</w:t>
      </w:r>
    </w:p>
    <w:p w14:paraId="76A69D8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6.12.</w:t>
      </w:r>
    </w:p>
    <w:p w14:paraId="70F5F2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465</w:t>
      </w:r>
    </w:p>
    <w:p w14:paraId="266D835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8.1.</w:t>
      </w:r>
    </w:p>
    <w:p w14:paraId="52547C3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466</w:t>
      </w:r>
    </w:p>
    <w:p w14:paraId="0E2F35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6.12.</w:t>
      </w:r>
    </w:p>
    <w:p w14:paraId="4436C7C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467</w:t>
      </w:r>
    </w:p>
    <w:p w14:paraId="049A34B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commentary to the </w:t>
      </w:r>
      <w:proofErr w:type="spellStart"/>
      <w:r w:rsidRPr="00513F3B">
        <w:rPr>
          <w:rFonts w:ascii="Source Serif Pro" w:eastAsia="Times New Roman" w:hAnsi="Source Serif Pro" w:cs="Times New Roman"/>
          <w:color w:val="382500"/>
          <w:kern w:val="0"/>
          <w:sz w:val="24"/>
          <w:szCs w:val="24"/>
          <w:lang w:eastAsia="en-GB"/>
          <w14:ligatures w14:val="none"/>
        </w:rPr>
        <w:t>Arthaviniścaya</w:t>
      </w:r>
      <w:proofErr w:type="spellEnd"/>
      <w:r w:rsidRPr="00513F3B">
        <w:rPr>
          <w:rFonts w:ascii="Source Serif Pro" w:eastAsia="Times New Roman" w:hAnsi="Source Serif Pro" w:cs="Times New Roman"/>
          <w:color w:val="382500"/>
          <w:kern w:val="0"/>
          <w:sz w:val="24"/>
          <w:szCs w:val="24"/>
          <w:lang w:eastAsia="en-GB"/>
          <w14:ligatures w14:val="none"/>
        </w:rPr>
        <w:t xml:space="preserve">, however, evidently takes him seriously enough to offer an explanation: although </w:t>
      </w:r>
      <w:proofErr w:type="spellStart"/>
      <w:r w:rsidRPr="00513F3B">
        <w:rPr>
          <w:rFonts w:ascii="Source Serif Pro" w:eastAsia="Times New Roman" w:hAnsi="Source Serif Pro" w:cs="Times New Roman"/>
          <w:color w:val="382500"/>
          <w:kern w:val="0"/>
          <w:sz w:val="24"/>
          <w:szCs w:val="24"/>
          <w:lang w:eastAsia="en-GB"/>
          <w14:ligatures w14:val="none"/>
        </w:rPr>
        <w:t>ānāpānasati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is accompanied by equanimity, the meditator turns back the awareness that has air as its object and experiences rapture and bliss. This does not interrupt the practice, since the purpose of the practice is not given up, or since he can regain his object quickly. (See 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102.)</w:t>
      </w:r>
    </w:p>
    <w:p w14:paraId="2AE454A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468</w:t>
      </w:r>
    </w:p>
    <w:p w14:paraId="148F4E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6.13–14.</w:t>
      </w:r>
    </w:p>
    <w:p w14:paraId="58BBA1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469</w:t>
      </w:r>
    </w:p>
    <w:p w14:paraId="311F9CE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6.14, 15b, 16, etc.</w:t>
      </w:r>
    </w:p>
    <w:p w14:paraId="24D3814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470</w:t>
      </w:r>
    </w:p>
    <w:p w14:paraId="6112F9B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6.15; cp. 6.2.</w:t>
      </w:r>
    </w:p>
    <w:p w14:paraId="300411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471</w:t>
      </w:r>
    </w:p>
    <w:p w14:paraId="27297B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6.69.</w:t>
      </w:r>
    </w:p>
    <w:p w14:paraId="7D717A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472</w:t>
      </w:r>
    </w:p>
    <w:p w14:paraId="0578B2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6.70. Similar explanations occur, e.g. </w:t>
      </w:r>
      <w:proofErr w:type="spellStart"/>
      <w:r w:rsidRPr="00513F3B">
        <w:rPr>
          <w:rFonts w:ascii="Source Serif Pro" w:eastAsia="Times New Roman" w:hAnsi="Source Serif Pro" w:cs="Times New Roman"/>
          <w:color w:val="382500"/>
          <w:kern w:val="0"/>
          <w:sz w:val="24"/>
          <w:szCs w:val="24"/>
          <w:lang w:eastAsia="en-GB"/>
          <w14:ligatures w14:val="none"/>
        </w:rPr>
        <w:t>Arthaviniścaya</w:t>
      </w:r>
      <w:proofErr w:type="spellEnd"/>
      <w:r w:rsidRPr="00513F3B">
        <w:rPr>
          <w:rFonts w:ascii="Source Serif Pro" w:eastAsia="Times New Roman" w:hAnsi="Source Serif Pro" w:cs="Times New Roman"/>
          <w:color w:val="382500"/>
          <w:kern w:val="0"/>
          <w:sz w:val="24"/>
          <w:szCs w:val="24"/>
          <w:lang w:eastAsia="en-GB"/>
          <w14:ligatures w14:val="none"/>
        </w:rPr>
        <w:t xml:space="preserve"> commentary (SAMTANI,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99).</w:t>
      </w:r>
    </w:p>
    <w:p w14:paraId="0271E7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473</w:t>
      </w:r>
    </w:p>
    <w:p w14:paraId="66BBBA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48.</w:t>
      </w:r>
    </w:p>
    <w:p w14:paraId="4ADF08E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474</w:t>
      </w:r>
    </w:p>
    <w:p w14:paraId="6965831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52.</w:t>
      </w:r>
    </w:p>
    <w:p w14:paraId="76642A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475</w:t>
      </w:r>
    </w:p>
    <w:p w14:paraId="7BB0329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pp. 96–97.</w:t>
      </w:r>
    </w:p>
    <w:p w14:paraId="31918A2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476</w:t>
      </w:r>
    </w:p>
    <w:p w14:paraId="376E80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San-fa-</w:t>
      </w:r>
      <w:proofErr w:type="spellStart"/>
      <w:r w:rsidRPr="00513F3B">
        <w:rPr>
          <w:rFonts w:ascii="Source Serif Pro" w:eastAsia="Times New Roman" w:hAnsi="Source Serif Pro" w:cs="Times New Roman"/>
          <w:color w:val="382500"/>
          <w:kern w:val="0"/>
          <w:sz w:val="24"/>
          <w:szCs w:val="24"/>
          <w:lang w:eastAsia="en-GB"/>
          <w14:ligatures w14:val="none"/>
        </w:rPr>
        <w:t>tu</w:t>
      </w:r>
      <w:proofErr w:type="spellEnd"/>
      <w:r w:rsidRPr="00513F3B">
        <w:rPr>
          <w:rFonts w:ascii="Source Serif Pro" w:eastAsia="Times New Roman" w:hAnsi="Source Serif Pro" w:cs="Times New Roman"/>
          <w:color w:val="382500"/>
          <w:kern w:val="0"/>
          <w:sz w:val="24"/>
          <w:szCs w:val="24"/>
          <w:lang w:eastAsia="en-GB"/>
          <w14:ligatures w14:val="none"/>
        </w:rPr>
        <w:t>-lun, T 25, № 1506, pp. 15c–30a.</w:t>
      </w:r>
    </w:p>
    <w:p w14:paraId="2538B93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477</w:t>
      </w:r>
    </w:p>
    <w:p w14:paraId="0C2605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DUTT,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187.</w:t>
      </w:r>
    </w:p>
    <w:p w14:paraId="29A1E19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478</w:t>
      </w:r>
    </w:p>
    <w:p w14:paraId="425878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ENOMOTO suggests that Sarvāstivāda and Mūlasarvāstivāda are really the same. Although this is certainly the case in some of the passages he quotes, his argument </w:t>
      </w:r>
      <w:r w:rsidRPr="00513F3B">
        <w:rPr>
          <w:rFonts w:ascii="Source Serif Pro" w:eastAsia="Times New Roman" w:hAnsi="Source Serif Pro" w:cs="Times New Roman"/>
          <w:color w:val="382500"/>
          <w:kern w:val="0"/>
          <w:sz w:val="24"/>
          <w:szCs w:val="24"/>
          <w:lang w:eastAsia="en-GB"/>
          <w14:ligatures w14:val="none"/>
        </w:rPr>
        <w:lastRenderedPageBreak/>
        <w:t xml:space="preserve">is not really convincing. One of his passages, quoted from the </w:t>
      </w:r>
      <w:proofErr w:type="spellStart"/>
      <w:r w:rsidRPr="00513F3B">
        <w:rPr>
          <w:rFonts w:ascii="Source Serif Pro" w:eastAsia="Times New Roman" w:hAnsi="Source Serif Pro" w:cs="Times New Roman"/>
          <w:color w:val="382500"/>
          <w:kern w:val="0"/>
          <w:sz w:val="24"/>
          <w:szCs w:val="24"/>
          <w:lang w:eastAsia="en-GB"/>
          <w14:ligatures w14:val="none"/>
        </w:rPr>
        <w:t>Ārya-sarvāstivāda-mūla-bhikṣunī-pratimokṣa-sūtra-vṛtti</w:t>
      </w:r>
      <w:proofErr w:type="spellEnd"/>
      <w:r w:rsidRPr="00513F3B">
        <w:rPr>
          <w:rFonts w:ascii="Source Serif Pro" w:eastAsia="Times New Roman" w:hAnsi="Source Serif Pro" w:cs="Times New Roman"/>
          <w:color w:val="382500"/>
          <w:kern w:val="0"/>
          <w:sz w:val="24"/>
          <w:szCs w:val="24"/>
          <w:lang w:eastAsia="en-GB"/>
          <w14:ligatures w14:val="none"/>
        </w:rPr>
        <w:t xml:space="preserve">, says: </w:t>
      </w:r>
      <w:proofErr w:type="gramStart"/>
      <w:r w:rsidRPr="00513F3B">
        <w:rPr>
          <w:rFonts w:ascii="Source Serif Pro" w:eastAsia="Times New Roman" w:hAnsi="Source Serif Pro" w:cs="Times New Roman"/>
          <w:color w:val="382500"/>
          <w:kern w:val="0"/>
          <w:sz w:val="24"/>
          <w:szCs w:val="24"/>
          <w:lang w:eastAsia="en-GB"/>
          <w14:ligatures w14:val="none"/>
        </w:rPr>
        <w:t>‘ Sarvāstivāda</w:t>
      </w:r>
      <w:proofErr w:type="gramEnd"/>
      <w:r w:rsidRPr="00513F3B">
        <w:rPr>
          <w:rFonts w:ascii="Source Serif Pro" w:eastAsia="Times New Roman" w:hAnsi="Source Serif Pro" w:cs="Times New Roman"/>
          <w:color w:val="382500"/>
          <w:kern w:val="0"/>
          <w:sz w:val="24"/>
          <w:szCs w:val="24"/>
          <w:lang w:eastAsia="en-GB"/>
          <w14:ligatures w14:val="none"/>
        </w:rPr>
        <w:t xml:space="preserve"> also has the root (</w:t>
      </w:r>
      <w:proofErr w:type="spellStart"/>
      <w:r w:rsidRPr="00513F3B">
        <w:rPr>
          <w:rFonts w:ascii="Source Serif Pro" w:eastAsia="Times New Roman" w:hAnsi="Source Serif Pro" w:cs="Times New Roman"/>
          <w:i/>
          <w:iCs/>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the branches. Of them the root is one, namely Sarvāstivāda. The branches derived from it are seven, namely Mūlasarvāstivāda, </w:t>
      </w:r>
      <w:proofErr w:type="spellStart"/>
      <w:r w:rsidRPr="00513F3B">
        <w:rPr>
          <w:rFonts w:ascii="Source Serif Pro" w:eastAsia="Times New Roman" w:hAnsi="Source Serif Pro" w:cs="Times New Roman"/>
          <w:color w:val="382500"/>
          <w:kern w:val="0"/>
          <w:sz w:val="24"/>
          <w:szCs w:val="24"/>
          <w:lang w:eastAsia="en-GB"/>
          <w14:ligatures w14:val="none"/>
        </w:rPr>
        <w:t>Kaśyapīya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Mahīśasaka</w:t>
      </w:r>
      <w:proofErr w:type="spellEnd"/>
      <w:r w:rsidRPr="00513F3B">
        <w:rPr>
          <w:rFonts w:ascii="Source Serif Pro" w:eastAsia="Times New Roman" w:hAnsi="Source Serif Pro" w:cs="Times New Roman"/>
          <w:color w:val="382500"/>
          <w:kern w:val="0"/>
          <w:sz w:val="24"/>
          <w:szCs w:val="24"/>
          <w:lang w:eastAsia="en-GB"/>
          <w14:ligatures w14:val="none"/>
        </w:rPr>
        <w:t xml:space="preserve">, Dharmaguptaka, </w:t>
      </w:r>
      <w:proofErr w:type="spellStart"/>
      <w:r w:rsidRPr="00513F3B">
        <w:rPr>
          <w:rFonts w:ascii="Source Serif Pro" w:eastAsia="Times New Roman" w:hAnsi="Source Serif Pro" w:cs="Times New Roman"/>
          <w:color w:val="382500"/>
          <w:kern w:val="0"/>
          <w:sz w:val="24"/>
          <w:szCs w:val="24"/>
          <w:lang w:eastAsia="en-GB"/>
          <w14:ligatures w14:val="none"/>
        </w:rPr>
        <w:t>Bahūśrutīya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Ta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ra</w:t>
      </w:r>
      <w:r w:rsidRPr="00513F3B">
        <w:rPr>
          <w:rFonts w:ascii="Source Serif Pro" w:eastAsia="Times New Roman" w:hAnsi="Source Serif Pro" w:cs="Source Serif Pro"/>
          <w:color w:val="382500"/>
          <w:kern w:val="0"/>
          <w:sz w:val="24"/>
          <w:szCs w:val="24"/>
          <w:lang w:eastAsia="en-GB"/>
          <w14:ligatures w14:val="none"/>
        </w:rPr>
        <w:t>śā</w:t>
      </w:r>
      <w:r w:rsidRPr="00513F3B">
        <w:rPr>
          <w:rFonts w:ascii="Source Serif Pro" w:eastAsia="Times New Roman" w:hAnsi="Source Serif Pro" w:cs="Times New Roman"/>
          <w:color w:val="382500"/>
          <w:kern w:val="0"/>
          <w:sz w:val="24"/>
          <w:szCs w:val="24"/>
          <w:lang w:eastAsia="en-GB"/>
          <w14:ligatures w14:val="none"/>
        </w:rPr>
        <w:t>tiya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w:t>
      </w:r>
      <w:proofErr w:type="spellStart"/>
      <w:r w:rsidRPr="00513F3B">
        <w:rPr>
          <w:rFonts w:ascii="Source Serif Pro" w:eastAsia="Times New Roman" w:hAnsi="Source Serif Pro" w:cs="Times New Roman"/>
          <w:color w:val="382500"/>
          <w:kern w:val="0"/>
          <w:sz w:val="24"/>
          <w:szCs w:val="24"/>
          <w:lang w:eastAsia="en-GB"/>
          <w14:ligatures w14:val="none"/>
        </w:rPr>
        <w:t>Vibhajyav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roofErr w:type="spellEnd"/>
      <w:r w:rsidRPr="00513F3B">
        <w:rPr>
          <w:rFonts w:ascii="Source Serif Pro" w:eastAsia="Times New Roman" w:hAnsi="Source Serif Pro"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This is obviously polemical, aimed at exalting one school over another, and its historical value is diminished accordingly. As it stands, the passage clearly distinguishes between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and 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What it seems to be claiming is that the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is the real root (</w:t>
      </w:r>
      <w:proofErr w:type="spellStart"/>
      <w:r w:rsidRPr="00513F3B">
        <w:rPr>
          <w:rFonts w:ascii="Source Serif Pro" w:eastAsia="Times New Roman" w:hAnsi="Source Serif Pro" w:cs="Times New Roman"/>
          <w:i/>
          <w:iCs/>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xml:space="preserve">) school, and those </w:t>
      </w:r>
      <w:proofErr w:type="spellStart"/>
      <w:r w:rsidRPr="00513F3B">
        <w:rPr>
          <w:rFonts w:ascii="Source Serif Pro" w:eastAsia="Times New Roman" w:hAnsi="Source Serif Pro" w:cs="Times New Roman"/>
          <w:color w:val="382500"/>
          <w:kern w:val="0"/>
          <w:sz w:val="24"/>
          <w:szCs w:val="24"/>
          <w:lang w:eastAsia="en-GB"/>
          <w14:ligatures w14:val="none"/>
        </w:rPr>
        <w:t>Mulasarvāstivādins</w:t>
      </w:r>
      <w:proofErr w:type="spellEnd"/>
      <w:r w:rsidRPr="00513F3B">
        <w:rPr>
          <w:rFonts w:ascii="Source Serif Pro" w:eastAsia="Times New Roman" w:hAnsi="Source Serif Pro" w:cs="Times New Roman"/>
          <w:color w:val="382500"/>
          <w:kern w:val="0"/>
          <w:sz w:val="24"/>
          <w:szCs w:val="24"/>
          <w:lang w:eastAsia="en-GB"/>
          <w14:ligatures w14:val="none"/>
        </w:rPr>
        <w:t xml:space="preserve">, who pretend to be the root, are just a branch. </w:t>
      </w:r>
      <w:proofErr w:type="spellStart"/>
      <w:r w:rsidRPr="00513F3B">
        <w:rPr>
          <w:rFonts w:ascii="Source Serif Pro" w:eastAsia="Times New Roman" w:hAnsi="Source Serif Pro" w:cs="Times New Roman"/>
          <w:color w:val="382500"/>
          <w:kern w:val="0"/>
          <w:sz w:val="24"/>
          <w:szCs w:val="24"/>
          <w:lang w:eastAsia="en-GB"/>
          <w14:ligatures w14:val="none"/>
        </w:rPr>
        <w:t>Enomoto</w:t>
      </w:r>
      <w:proofErr w:type="spellEnd"/>
      <w:r w:rsidRPr="00513F3B">
        <w:rPr>
          <w:rFonts w:ascii="Source Serif Pro" w:eastAsia="Times New Roman" w:hAnsi="Source Serif Pro" w:cs="Times New Roman"/>
          <w:color w:val="382500"/>
          <w:kern w:val="0"/>
          <w:sz w:val="24"/>
          <w:szCs w:val="24"/>
          <w:lang w:eastAsia="en-GB"/>
          <w14:ligatures w14:val="none"/>
        </w:rPr>
        <w:t xml:space="preserve">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w:t>
      </w:r>
      <w:proofErr w:type="spellStart"/>
      <w:r w:rsidRPr="00513F3B">
        <w:rPr>
          <w:rFonts w:ascii="Source Serif Pro" w:eastAsia="Times New Roman" w:hAnsi="Source Serif Pro" w:cs="Times New Roman"/>
          <w:color w:val="382500"/>
          <w:kern w:val="0"/>
          <w:sz w:val="24"/>
          <w:szCs w:val="24"/>
          <w:lang w:eastAsia="en-GB"/>
          <w14:ligatures w14:val="none"/>
        </w:rPr>
        <w:t>Enomoto</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example, the mātikā of the </w:t>
      </w:r>
      <w:proofErr w:type="spellStart"/>
      <w:r w:rsidRPr="00513F3B">
        <w:rPr>
          <w:rFonts w:ascii="Source Serif Pro" w:eastAsia="Times New Roman" w:hAnsi="Source Serif Pro" w:cs="Times New Roman"/>
          <w:color w:val="382500"/>
          <w:kern w:val="0"/>
          <w:sz w:val="24"/>
          <w:szCs w:val="24"/>
          <w:lang w:eastAsia="en-GB"/>
          <w14:ligatures w14:val="none"/>
        </w:rPr>
        <w:t>Mulasarvāstivādins</w:t>
      </w:r>
      <w:proofErr w:type="spellEnd"/>
      <w:r w:rsidRPr="00513F3B">
        <w:rPr>
          <w:rFonts w:ascii="Source Serif Pro" w:eastAsia="Times New Roman" w:hAnsi="Source Serif Pro" w:cs="Times New Roman"/>
          <w:color w:val="382500"/>
          <w:kern w:val="0"/>
          <w:sz w:val="24"/>
          <w:szCs w:val="24"/>
          <w:lang w:eastAsia="en-GB"/>
          <w14:ligatures w14:val="none"/>
        </w:rPr>
        <w:t xml:space="preserve"> mentioned in their Vinaya, while also based on 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yutta-m</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tik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 xml:space="preserve">, has no </w:t>
      </w:r>
      <w:proofErr w:type="gramStart"/>
      <w:r w:rsidRPr="00513F3B">
        <w:rPr>
          <w:rFonts w:ascii="Source Serif Pro" w:eastAsia="Times New Roman" w:hAnsi="Source Serif Pro" w:cs="Times New Roman"/>
          <w:color w:val="382500"/>
          <w:kern w:val="0"/>
          <w:sz w:val="24"/>
          <w:szCs w:val="24"/>
          <w:lang w:eastAsia="en-GB"/>
          <w14:ligatures w14:val="none"/>
        </w:rPr>
        <w:t>specially</w:t>
      </w:r>
      <w:proofErr w:type="gramEnd"/>
      <w:r w:rsidRPr="00513F3B">
        <w:rPr>
          <w:rFonts w:ascii="Source Serif Pro" w:eastAsia="Times New Roman" w:hAnsi="Source Serif Pro" w:cs="Times New Roman"/>
          <w:color w:val="382500"/>
          <w:kern w:val="0"/>
          <w:sz w:val="24"/>
          <w:szCs w:val="24"/>
          <w:lang w:eastAsia="en-GB"/>
          <w14:ligatures w14:val="none"/>
        </w:rPr>
        <w:t xml:space="preserve"> close relation with the topics of the Dharmaskandha. Others suggest that the 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is really the same as the Sautr</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ntika. This, too, I find implausible, though I have not examined the arguments in detail. The 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Vinaya has Mah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 xml:space="preserve"> Kassapa reciting the m</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tik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 xml:space="preserve"> at the First Council. It is implausible that the </w:t>
      </w:r>
      <w:proofErr w:type="spellStart"/>
      <w:r w:rsidRPr="00513F3B">
        <w:rPr>
          <w:rFonts w:ascii="Source Serif Pro" w:eastAsia="Times New Roman" w:hAnsi="Source Serif Pro" w:cs="Times New Roman"/>
          <w:color w:val="382500"/>
          <w:kern w:val="0"/>
          <w:sz w:val="24"/>
          <w:szCs w:val="24"/>
          <w:lang w:eastAsia="en-GB"/>
          <w14:ligatures w14:val="none"/>
        </w:rPr>
        <w:t>Sautrāntikas</w:t>
      </w:r>
      <w:proofErr w:type="spellEnd"/>
      <w:r w:rsidRPr="00513F3B">
        <w:rPr>
          <w:rFonts w:ascii="Source Serif Pro" w:eastAsia="Times New Roman" w:hAnsi="Source Serif Pro" w:cs="Times New Roman"/>
          <w:color w:val="382500"/>
          <w:kern w:val="0"/>
          <w:sz w:val="24"/>
          <w:szCs w:val="24"/>
          <w:lang w:eastAsia="en-GB"/>
          <w14:ligatures w14:val="none"/>
        </w:rPr>
        <w:t xml:space="preserve">, whose primary tenet was that the Suttas alone represent the word of the Buddha, should have thus endowed the Abhidhamma with mythic authority, something even the Theravāda Vinaya does not do. Moreover, another of the </w:t>
      </w:r>
      <w:proofErr w:type="spellStart"/>
      <w:r w:rsidRPr="00513F3B">
        <w:rPr>
          <w:rFonts w:ascii="Source Serif Pro" w:eastAsia="Times New Roman" w:hAnsi="Source Serif Pro" w:cs="Times New Roman"/>
          <w:color w:val="382500"/>
          <w:kern w:val="0"/>
          <w:sz w:val="24"/>
          <w:szCs w:val="24"/>
          <w:lang w:eastAsia="en-GB"/>
          <w14:ligatures w14:val="none"/>
        </w:rPr>
        <w:t>Sautrāntika’s</w:t>
      </w:r>
      <w:proofErr w:type="spellEnd"/>
      <w:r w:rsidRPr="00513F3B">
        <w:rPr>
          <w:rFonts w:ascii="Source Serif Pro" w:eastAsia="Times New Roman" w:hAnsi="Source Serif Pro" w:cs="Times New Roman"/>
          <w:color w:val="382500"/>
          <w:kern w:val="0"/>
          <w:sz w:val="24"/>
          <w:szCs w:val="24"/>
          <w:lang w:eastAsia="en-GB"/>
          <w14:ligatures w14:val="none"/>
        </w:rPr>
        <w:t xml:space="preserve">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p w14:paraId="570B49D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479</w:t>
      </w:r>
    </w:p>
    <w:p w14:paraId="671D3F6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721/T № 722.</w:t>
      </w:r>
    </w:p>
    <w:p w14:paraId="681570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480</w:t>
      </w:r>
    </w:p>
    <w:p w14:paraId="199795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So the translation; but no school of Buddhism, to my knowledge, has ever taught that causality does not operate during the period between lives. Presumably the original referred to the start of a new cycle of dependent origination, or something of that sort.</w:t>
      </w:r>
    </w:p>
    <w:p w14:paraId="673F862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481</w:t>
      </w:r>
    </w:p>
    <w:p w14:paraId="0B0A1DC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Saddharma</w:t>
      </w:r>
      <w:r w:rsidRPr="00513F3B">
        <w:rPr>
          <w:rFonts w:ascii="Source Serif Pro" w:eastAsia="Times New Roman" w:hAnsi="Source Serif Pro" w:cs="Times New Roman"/>
          <w:color w:val="382500"/>
          <w:kern w:val="0"/>
          <w:sz w:val="24"/>
          <w:szCs w:val="24"/>
          <w:lang w:eastAsia="en-GB"/>
          <w14:ligatures w14:val="none"/>
        </w:rPr>
        <w:softHyphen/>
        <w:t>smṛty</w:t>
      </w:r>
      <w:r w:rsidRPr="00513F3B">
        <w:rPr>
          <w:rFonts w:ascii="Source Serif Pro" w:eastAsia="Times New Roman" w:hAnsi="Source Serif Pro" w:cs="Times New Roman"/>
          <w:color w:val="382500"/>
          <w:kern w:val="0"/>
          <w:sz w:val="24"/>
          <w:szCs w:val="24"/>
          <w:lang w:eastAsia="en-GB"/>
          <w14:ligatures w14:val="none"/>
        </w:rPr>
        <w:softHyphen/>
        <w:t>upasthāna</w:t>
      </w:r>
      <w:proofErr w:type="spellEnd"/>
      <w:r w:rsidRPr="00513F3B">
        <w:rPr>
          <w:rFonts w:ascii="Source Serif Pro" w:eastAsia="Times New Roman" w:hAnsi="Source Serif Pro" w:cs="Times New Roman"/>
          <w:color w:val="382500"/>
          <w:kern w:val="0"/>
          <w:sz w:val="24"/>
          <w:szCs w:val="24"/>
          <w:lang w:eastAsia="en-GB"/>
          <w14:ligatures w14:val="none"/>
        </w:rPr>
        <w:t> Sūtra 34 (quoted in </w:t>
      </w:r>
      <w:r w:rsidRPr="00513F3B">
        <w:rPr>
          <w:rFonts w:ascii="Source Serif Pro" w:eastAsia="Times New Roman" w:hAnsi="Source Serif Pro" w:cs="Times New Roman"/>
          <w:i/>
          <w:iCs/>
          <w:color w:val="382500"/>
          <w:kern w:val="0"/>
          <w:sz w:val="24"/>
          <w:szCs w:val="24"/>
          <w:lang w:eastAsia="en-GB"/>
          <w14:ligatures w14:val="none"/>
        </w:rPr>
        <w:t>The World’s Great Religions</w:t>
      </w:r>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63, published by Time Inc., 1957). French translation by LIN.</w:t>
      </w:r>
    </w:p>
    <w:p w14:paraId="1E24F0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482</w:t>
      </w:r>
    </w:p>
    <w:p w14:paraId="0A33C1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4.170/SA 560.</w:t>
      </w:r>
    </w:p>
    <w:p w14:paraId="7E83B86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483</w:t>
      </w:r>
    </w:p>
    <w:p w14:paraId="1E45CC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Aśvaghoṣa</w:t>
      </w:r>
      <w:proofErr w:type="spellEnd"/>
      <w:r w:rsidRPr="00513F3B">
        <w:rPr>
          <w:rFonts w:ascii="Source Serif Pro" w:eastAsia="Times New Roman" w:hAnsi="Source Serif Pro" w:cs="Times New Roman"/>
          <w:color w:val="382500"/>
          <w:kern w:val="0"/>
          <w:sz w:val="24"/>
          <w:szCs w:val="24"/>
          <w:lang w:eastAsia="en-GB"/>
          <w14:ligatures w14:val="none"/>
        </w:rPr>
        <w:t xml:space="preserve"> was probably not a Mahāyanist, but his works were renowned in the schools.</w:t>
      </w:r>
    </w:p>
    <w:p w14:paraId="76B545A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484</w:t>
      </w:r>
    </w:p>
    <w:p w14:paraId="233D5FC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CHANG,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399.</w:t>
      </w:r>
    </w:p>
    <w:p w14:paraId="048FF5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485</w:t>
      </w:r>
    </w:p>
    <w:p w14:paraId="21CD605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CLEARY,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729 (one-volume edition), Vol. 2,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 (two-volume edition).</w:t>
      </w:r>
    </w:p>
    <w:p w14:paraId="5EF5FC8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486</w:t>
      </w:r>
    </w:p>
    <w:p w14:paraId="1DE61B8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Sanskrit of the satipaṭṭhāna formula from this </w:t>
      </w:r>
      <w:proofErr w:type="spellStart"/>
      <w:r w:rsidRPr="00513F3B">
        <w:rPr>
          <w:rFonts w:ascii="Source Serif Pro" w:eastAsia="Times New Roman" w:hAnsi="Source Serif Pro" w:cs="Times New Roman"/>
          <w:color w:val="382500"/>
          <w:kern w:val="0"/>
          <w:sz w:val="24"/>
          <w:szCs w:val="24"/>
          <w:lang w:eastAsia="en-GB"/>
          <w14:ligatures w14:val="none"/>
        </w:rPr>
        <w:t>sūtra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at chapter 11.67.</w:t>
      </w:r>
    </w:p>
    <w:p w14:paraId="1FBB5C1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487</w:t>
      </w:r>
    </w:p>
    <w:p w14:paraId="71C7D75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pp. 144, 145.</w:t>
      </w:r>
    </w:p>
    <w:p w14:paraId="1A9CCBF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488</w:t>
      </w:r>
    </w:p>
    <w:p w14:paraId="0C48C45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125/MA 198.</w:t>
      </w:r>
    </w:p>
    <w:p w14:paraId="5EA093F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489</w:t>
      </w:r>
    </w:p>
    <w:p w14:paraId="5158850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MN 123.3/MA 32.</w:t>
      </w:r>
    </w:p>
    <w:p w14:paraId="4BF531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490</w:t>
      </w:r>
    </w:p>
    <w:p w14:paraId="186FEC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w:t>
      </w:r>
    </w:p>
    <w:p w14:paraId="18E2DC2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491</w:t>
      </w:r>
    </w:p>
    <w:p w14:paraId="5225B4B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Nevertheless, Vasubandhu makes a couple of casual references to Nibbana as the true Self. </w:t>
      </w:r>
      <w:proofErr w:type="spellStart"/>
      <w:r w:rsidRPr="00513F3B">
        <w:rPr>
          <w:rFonts w:ascii="Source Serif Pro" w:eastAsia="Times New Roman" w:hAnsi="Source Serif Pro" w:cs="Times New Roman"/>
          <w:color w:val="382500"/>
          <w:kern w:val="0"/>
          <w:sz w:val="24"/>
          <w:szCs w:val="24"/>
          <w:lang w:eastAsia="en-GB"/>
          <w14:ligatures w14:val="none"/>
        </w:rPr>
        <w:t>Vi</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atik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rik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-v</w:t>
      </w:r>
      <w:r w:rsidRPr="00513F3B">
        <w:rPr>
          <w:rFonts w:ascii="Source Serif Pro" w:eastAsia="Times New Roman" w:hAnsi="Source Serif Pro" w:cs="Source Serif Pro"/>
          <w:color w:val="382500"/>
          <w:kern w:val="0"/>
          <w:sz w:val="24"/>
          <w:szCs w:val="24"/>
          <w:lang w:eastAsia="en-GB"/>
          <w14:ligatures w14:val="none"/>
        </w:rPr>
        <w:t>ṛ</w:t>
      </w:r>
      <w:r w:rsidRPr="00513F3B">
        <w:rPr>
          <w:rFonts w:ascii="Source Serif Pro" w:eastAsia="Times New Roman" w:hAnsi="Source Serif Pro" w:cs="Times New Roman"/>
          <w:color w:val="382500"/>
          <w:kern w:val="0"/>
          <w:sz w:val="24"/>
          <w:szCs w:val="24"/>
          <w:lang w:eastAsia="en-GB"/>
          <w14:ligatures w14:val="none"/>
        </w:rPr>
        <w:t>tti</w:t>
      </w:r>
      <w:proofErr w:type="spellEnd"/>
      <w:r w:rsidRPr="00513F3B">
        <w:rPr>
          <w:rFonts w:ascii="Source Serif Pro" w:eastAsia="Times New Roman" w:hAnsi="Source Serif Pro" w:cs="Times New Roman"/>
          <w:color w:val="382500"/>
          <w:kern w:val="0"/>
          <w:sz w:val="24"/>
          <w:szCs w:val="24"/>
          <w:lang w:eastAsia="en-GB"/>
          <w14:ligatures w14:val="none"/>
        </w:rPr>
        <w:t xml:space="preserve"> 10c (ANACKER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0B93A3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492</w:t>
      </w:r>
    </w:p>
    <w:p w14:paraId="39ECCF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xvii.</w:t>
      </w:r>
    </w:p>
    <w:p w14:paraId="4CE953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493</w:t>
      </w:r>
    </w:p>
    <w:p w14:paraId="2E45B0F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xviii.</w:t>
      </w:r>
    </w:p>
    <w:p w14:paraId="42A3F0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494</w:t>
      </w:r>
    </w:p>
    <w:p w14:paraId="265A55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w:t>
      </w:r>
    </w:p>
    <w:p w14:paraId="727C8B8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495</w:t>
      </w:r>
    </w:p>
    <w:p w14:paraId="2F01139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162.</w:t>
      </w:r>
    </w:p>
    <w:p w14:paraId="5759F44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496</w:t>
      </w:r>
    </w:p>
    <w:p w14:paraId="30FC3E6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CDB, note 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1397.</w:t>
      </w:r>
    </w:p>
    <w:p w14:paraId="57F1BDC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497</w:t>
      </w:r>
    </w:p>
    <w:p w14:paraId="700A00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4AC93CC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498</w:t>
      </w:r>
    </w:p>
    <w:p w14:paraId="252D53D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168.</w:t>
      </w:r>
    </w:p>
    <w:p w14:paraId="56F7409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499</w:t>
      </w:r>
    </w:p>
    <w:p w14:paraId="6676C67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WAYMAN, pp.97–98.</w:t>
      </w:r>
    </w:p>
    <w:p w14:paraId="75A9821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500</w:t>
      </w:r>
    </w:p>
    <w:p w14:paraId="02F1E1D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Frauwallner’s</w:t>
      </w:r>
      <w:proofErr w:type="spellEnd"/>
      <w:r w:rsidRPr="00513F3B">
        <w:rPr>
          <w:rFonts w:ascii="Source Serif Pro" w:eastAsia="Times New Roman" w:hAnsi="Source Serif Pro" w:cs="Times New Roman"/>
          <w:color w:val="382500"/>
          <w:kern w:val="0"/>
          <w:sz w:val="24"/>
          <w:szCs w:val="24"/>
          <w:lang w:eastAsia="en-GB"/>
          <w14:ligatures w14:val="none"/>
        </w:rPr>
        <w:t xml:space="preserve"> postulation of ‘two </w:t>
      </w:r>
      <w:proofErr w:type="spellStart"/>
      <w:r w:rsidRPr="00513F3B">
        <w:rPr>
          <w:rFonts w:ascii="Source Serif Pro" w:eastAsia="Times New Roman" w:hAnsi="Source Serif Pro" w:cs="Times New Roman"/>
          <w:color w:val="382500"/>
          <w:kern w:val="0"/>
          <w:sz w:val="24"/>
          <w:szCs w:val="24"/>
          <w:lang w:eastAsia="en-GB"/>
          <w14:ligatures w14:val="none"/>
        </w:rPr>
        <w:t>Vasubandhus</w:t>
      </w:r>
      <w:proofErr w:type="spellEnd"/>
      <w:r w:rsidRPr="00513F3B">
        <w:rPr>
          <w:rFonts w:ascii="Source Serif Pro" w:eastAsia="Times New Roman" w:hAnsi="Source Serif Pro" w:cs="Times New Roman"/>
          <w:color w:val="382500"/>
          <w:kern w:val="0"/>
          <w:sz w:val="24"/>
          <w:szCs w:val="24"/>
          <w:lang w:eastAsia="en-GB"/>
          <w14:ligatures w14:val="none"/>
        </w:rPr>
        <w:t>’ has been vigorously contested by ANACKER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xml:space="preserve">), but defended by others; suffice to note that Vasubandhu’s Abhidharmakośa is from the </w:t>
      </w:r>
      <w:proofErr w:type="spellStart"/>
      <w:r w:rsidRPr="00513F3B">
        <w:rPr>
          <w:rFonts w:ascii="Source Serif Pro" w:eastAsia="Times New Roman" w:hAnsi="Source Serif Pro" w:cs="Times New Roman"/>
          <w:color w:val="382500"/>
          <w:kern w:val="0"/>
          <w:sz w:val="24"/>
          <w:szCs w:val="24"/>
          <w:lang w:eastAsia="en-GB"/>
          <w14:ligatures w14:val="none"/>
        </w:rPr>
        <w:t>Śrāvakāyana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(Sarvāstivāda/Sautrāntika) perspective, while the </w:t>
      </w:r>
      <w:proofErr w:type="spellStart"/>
      <w:r w:rsidRPr="00513F3B">
        <w:rPr>
          <w:rFonts w:ascii="Source Serif Pro" w:eastAsia="Times New Roman" w:hAnsi="Source Serif Pro" w:cs="Times New Roman"/>
          <w:color w:val="382500"/>
          <w:kern w:val="0"/>
          <w:sz w:val="24"/>
          <w:szCs w:val="24"/>
          <w:lang w:eastAsia="en-GB"/>
          <w14:ligatures w14:val="none"/>
        </w:rPr>
        <w:t>Madhyāntavibhāgabhāṣya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Mahāyāna (Yogacāra).</w:t>
      </w:r>
    </w:p>
    <w:p w14:paraId="1472A5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501</w:t>
      </w:r>
    </w:p>
    <w:p w14:paraId="0D50F8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MVB 4.1. </w:t>
      </w:r>
      <w:proofErr w:type="spellStart"/>
      <w:r w:rsidRPr="00513F3B">
        <w:rPr>
          <w:rFonts w:ascii="Source Serif Pro" w:eastAsia="Times New Roman" w:hAnsi="Source Serif Pro" w:cs="Times New Roman"/>
          <w:color w:val="382500"/>
          <w:kern w:val="0"/>
          <w:sz w:val="24"/>
          <w:szCs w:val="24"/>
          <w:lang w:eastAsia="en-GB"/>
          <w14:ligatures w14:val="none"/>
        </w:rPr>
        <w:t>Anacker</w:t>
      </w:r>
      <w:proofErr w:type="spellEnd"/>
      <w:r w:rsidRPr="00513F3B">
        <w:rPr>
          <w:rFonts w:ascii="Source Serif Pro" w:eastAsia="Times New Roman" w:hAnsi="Source Serif Pro" w:cs="Times New Roman"/>
          <w:color w:val="382500"/>
          <w:kern w:val="0"/>
          <w:sz w:val="24"/>
          <w:szCs w:val="24"/>
          <w:lang w:eastAsia="en-GB"/>
          <w14:ligatures w14:val="none"/>
        </w:rPr>
        <w:t xml:space="preserve"> has published an earlier, partial translation of this work in under the title ‘The Meditational Therapy of the </w:t>
      </w:r>
      <w:proofErr w:type="spellStart"/>
      <w:r w:rsidRPr="00513F3B">
        <w:rPr>
          <w:rFonts w:ascii="Source Serif Pro" w:eastAsia="Times New Roman" w:hAnsi="Source Serif Pro" w:cs="Times New Roman"/>
          <w:color w:val="382500"/>
          <w:kern w:val="0"/>
          <w:sz w:val="24"/>
          <w:szCs w:val="24"/>
          <w:lang w:eastAsia="en-GB"/>
          <w14:ligatures w14:val="none"/>
        </w:rPr>
        <w:t>Madhyāntavibhāgabhāṣya</w:t>
      </w:r>
      <w:proofErr w:type="spellEnd"/>
      <w:r w:rsidRPr="00513F3B">
        <w:rPr>
          <w:rFonts w:ascii="Source Serif Pro" w:eastAsia="Times New Roman" w:hAnsi="Source Serif Pro" w:cs="Times New Roman"/>
          <w:color w:val="382500"/>
          <w:kern w:val="0"/>
          <w:sz w:val="24"/>
          <w:szCs w:val="24"/>
          <w:lang w:eastAsia="en-GB"/>
          <w14:ligatures w14:val="none"/>
        </w:rPr>
        <w:t>’ in Kiyota, and a revised full translation under the title ‘Commentary on the Separation of the Middle from the Extremes’ in ANACKER.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p w14:paraId="7661184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502</w:t>
      </w:r>
    </w:p>
    <w:p w14:paraId="05EE542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4.5b.</w:t>
      </w:r>
    </w:p>
    <w:p w14:paraId="231F6B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503</w:t>
      </w:r>
    </w:p>
    <w:p w14:paraId="075AE0D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4.11a.</w:t>
      </w:r>
    </w:p>
    <w:p w14:paraId="4470490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504</w:t>
      </w:r>
    </w:p>
    <w:p w14:paraId="22AEA93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4.7.</w:t>
      </w:r>
    </w:p>
    <w:p w14:paraId="219DD5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505</w:t>
      </w:r>
    </w:p>
    <w:p w14:paraId="3F17769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4.12b.</w:t>
      </w:r>
    </w:p>
    <w:p w14:paraId="022E5BC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506</w:t>
      </w:r>
    </w:p>
    <w:p w14:paraId="478477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ANACKER’s earlier translation omits the second ‘not’.</w:t>
      </w:r>
    </w:p>
    <w:p w14:paraId="3FDAF48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507</w:t>
      </w:r>
    </w:p>
    <w:p w14:paraId="4DE47B3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5.17.</w:t>
      </w:r>
    </w:p>
    <w:p w14:paraId="5158F84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508</w:t>
      </w:r>
    </w:p>
    <w:p w14:paraId="5D3A88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5.9, 10.</w:t>
      </w:r>
    </w:p>
    <w:p w14:paraId="299B15F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509</w:t>
      </w:r>
    </w:p>
    <w:p w14:paraId="3DA7786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47.19.</w:t>
      </w:r>
    </w:p>
    <w:p w14:paraId="5CC209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510</w:t>
      </w:r>
    </w:p>
    <w:p w14:paraId="1AF4C6F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HOPKINS,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247.</w:t>
      </w:r>
    </w:p>
    <w:p w14:paraId="3B82487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511</w:t>
      </w:r>
    </w:p>
    <w:p w14:paraId="10233A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HOPKINS,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289.</w:t>
      </w:r>
    </w:p>
    <w:p w14:paraId="3279B43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512</w:t>
      </w:r>
    </w:p>
    <w:p w14:paraId="0204877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HOPKINS ,</w:t>
      </w:r>
      <w:proofErr w:type="gram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72, chart 2.</w:t>
      </w:r>
    </w:p>
    <w:p w14:paraId="02CDAB0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513</w:t>
      </w:r>
    </w:p>
    <w:p w14:paraId="2726503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HOPKINS ,</w:t>
      </w:r>
      <w:proofErr w:type="gram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81, chart 3.</w:t>
      </w:r>
    </w:p>
    <w:p w14:paraId="03DFE1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514</w:t>
      </w:r>
    </w:p>
    <w:p w14:paraId="3EED3F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170.</w:t>
      </w:r>
    </w:p>
    <w:p w14:paraId="2EA968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515</w:t>
      </w:r>
    </w:p>
    <w:p w14:paraId="340A1C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Theravāda Abhidhamma definition of samatha similarly includes a series of terms derived from √</w:t>
      </w:r>
      <w:proofErr w:type="spellStart"/>
      <w:r w:rsidRPr="00513F3B">
        <w:rPr>
          <w:rFonts w:ascii="Source Serif Pro" w:eastAsia="Times New Roman" w:hAnsi="Source Serif Pro" w:cs="Times New Roman"/>
          <w:i/>
          <w:iCs/>
          <w:color w:val="382500"/>
          <w:kern w:val="0"/>
          <w:sz w:val="24"/>
          <w:szCs w:val="24"/>
          <w:lang w:eastAsia="en-GB"/>
          <w14:ligatures w14:val="none"/>
        </w:rPr>
        <w:t>sthā</w:t>
      </w:r>
      <w:proofErr w:type="spellEnd"/>
      <w:r w:rsidRPr="00513F3B">
        <w:rPr>
          <w:rFonts w:ascii="Source Serif Pro" w:eastAsia="Times New Roman" w:hAnsi="Source Serif Pro" w:cs="Times New Roman"/>
          <w:color w:val="382500"/>
          <w:kern w:val="0"/>
          <w:sz w:val="24"/>
          <w:szCs w:val="24"/>
          <w:lang w:eastAsia="en-GB"/>
          <w14:ligatures w14:val="none"/>
        </w:rPr>
        <w:t>; this has the same prefixes in the same order (</w:t>
      </w:r>
      <w:proofErr w:type="spellStart"/>
      <w:r w:rsidRPr="00513F3B">
        <w:rPr>
          <w:rFonts w:ascii="Source Serif Pro" w:eastAsia="Times New Roman" w:hAnsi="Source Serif Pro" w:cs="Times New Roman"/>
          <w:i/>
          <w:iCs/>
          <w:color w:val="382500"/>
          <w:kern w:val="0"/>
          <w:sz w:val="24"/>
          <w:szCs w:val="24"/>
          <w:lang w:eastAsia="en-GB"/>
          <w14:ligatures w14:val="none"/>
        </w:rPr>
        <w:t>ṭhiti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saṇṭhiti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avaṭṭhiti</w:t>
      </w:r>
      <w:proofErr w:type="spellEnd"/>
      <w:r w:rsidRPr="00513F3B">
        <w:rPr>
          <w:rFonts w:ascii="Source Serif Pro" w:eastAsia="Times New Roman" w:hAnsi="Source Serif Pro" w:cs="Times New Roman"/>
          <w:color w:val="382500"/>
          <w:kern w:val="0"/>
          <w:sz w:val="24"/>
          <w:szCs w:val="24"/>
          <w:lang w:eastAsia="en-GB"/>
          <w14:ligatures w14:val="none"/>
        </w:rPr>
        <w:t>).</w:t>
      </w:r>
    </w:p>
    <w:p w14:paraId="0301DE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516</w:t>
      </w:r>
    </w:p>
    <w:p w14:paraId="79CAE90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AN 5.73.</w:t>
      </w:r>
    </w:p>
    <w:p w14:paraId="5C3C2BC9" w14:textId="77777777" w:rsidR="00A326F7" w:rsidRPr="00513F3B" w:rsidRDefault="00A326F7" w:rsidP="00513F3B"/>
    <w:sectPr w:rsidR="00A326F7" w:rsidRPr="00513F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 Serif Pro">
    <w:charset w:val="00"/>
    <w:family w:val="roman"/>
    <w:pitch w:val="variable"/>
    <w:sig w:usb0="20000287" w:usb1="02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631BC1"/>
    <w:rsid w:val="0008324F"/>
    <w:rsid w:val="00091CBD"/>
    <w:rsid w:val="00136C82"/>
    <w:rsid w:val="00157603"/>
    <w:rsid w:val="0021094F"/>
    <w:rsid w:val="00223819"/>
    <w:rsid w:val="0027462C"/>
    <w:rsid w:val="0031343E"/>
    <w:rsid w:val="003637CA"/>
    <w:rsid w:val="003D269E"/>
    <w:rsid w:val="00513F3B"/>
    <w:rsid w:val="005A4B2E"/>
    <w:rsid w:val="00631BC1"/>
    <w:rsid w:val="00631D39"/>
    <w:rsid w:val="007B5913"/>
    <w:rsid w:val="00803D64"/>
    <w:rsid w:val="008955E3"/>
    <w:rsid w:val="008A476E"/>
    <w:rsid w:val="008E58E0"/>
    <w:rsid w:val="00A326F7"/>
    <w:rsid w:val="00B22C79"/>
    <w:rsid w:val="00B332CA"/>
    <w:rsid w:val="00B76568"/>
    <w:rsid w:val="00C37D65"/>
    <w:rsid w:val="00C652DC"/>
    <w:rsid w:val="00CB4442"/>
    <w:rsid w:val="00D03844"/>
    <w:rsid w:val="00DC2B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C6FF0"/>
  <w15:chartTrackingRefBased/>
  <w15:docId w15:val="{5169BEB2-1CE2-4899-97D6-D0DAD1B0C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324F"/>
  </w:style>
  <w:style w:type="paragraph" w:styleId="Heading1">
    <w:name w:val="heading 1"/>
    <w:basedOn w:val="Normal"/>
    <w:next w:val="Normal"/>
    <w:link w:val="Heading1Char"/>
    <w:uiPriority w:val="9"/>
    <w:qFormat/>
    <w:rsid w:val="00631BC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631BC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631BC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31BC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631BC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631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BC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631BC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631BC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31BC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31BC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31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BC1"/>
    <w:rPr>
      <w:rFonts w:eastAsiaTheme="majorEastAsia" w:cstheme="majorBidi"/>
      <w:color w:val="272727" w:themeColor="text1" w:themeTint="D8"/>
    </w:rPr>
  </w:style>
  <w:style w:type="paragraph" w:styleId="Title">
    <w:name w:val="Title"/>
    <w:basedOn w:val="Normal"/>
    <w:next w:val="Normal"/>
    <w:link w:val="TitleChar"/>
    <w:uiPriority w:val="10"/>
    <w:qFormat/>
    <w:rsid w:val="00631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BC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BC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BC1"/>
    <w:rPr>
      <w:i/>
      <w:iCs/>
      <w:color w:val="404040" w:themeColor="text1" w:themeTint="BF"/>
    </w:rPr>
  </w:style>
  <w:style w:type="paragraph" w:styleId="ListParagraph">
    <w:name w:val="List Paragraph"/>
    <w:basedOn w:val="Normal"/>
    <w:uiPriority w:val="34"/>
    <w:qFormat/>
    <w:rsid w:val="00631BC1"/>
    <w:pPr>
      <w:ind w:left="720"/>
      <w:contextualSpacing/>
    </w:pPr>
  </w:style>
  <w:style w:type="character" w:styleId="IntenseEmphasis">
    <w:name w:val="Intense Emphasis"/>
    <w:basedOn w:val="DefaultParagraphFont"/>
    <w:uiPriority w:val="21"/>
    <w:qFormat/>
    <w:rsid w:val="00631BC1"/>
    <w:rPr>
      <w:i/>
      <w:iCs/>
      <w:color w:val="365F91" w:themeColor="accent1" w:themeShade="BF"/>
    </w:rPr>
  </w:style>
  <w:style w:type="paragraph" w:styleId="IntenseQuote">
    <w:name w:val="Intense Quote"/>
    <w:basedOn w:val="Normal"/>
    <w:next w:val="Normal"/>
    <w:link w:val="IntenseQuoteChar"/>
    <w:uiPriority w:val="30"/>
    <w:qFormat/>
    <w:rsid w:val="00631BC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31BC1"/>
    <w:rPr>
      <w:i/>
      <w:iCs/>
      <w:color w:val="365F91" w:themeColor="accent1" w:themeShade="BF"/>
    </w:rPr>
  </w:style>
  <w:style w:type="character" w:styleId="IntenseReference">
    <w:name w:val="Intense Reference"/>
    <w:basedOn w:val="DefaultParagraphFont"/>
    <w:uiPriority w:val="32"/>
    <w:qFormat/>
    <w:rsid w:val="00631BC1"/>
    <w:rPr>
      <w:b/>
      <w:bCs/>
      <w:smallCaps/>
      <w:color w:val="365F91" w:themeColor="accent1" w:themeShade="BF"/>
      <w:spacing w:val="5"/>
    </w:rPr>
  </w:style>
  <w:style w:type="numbering" w:customStyle="1" w:styleId="NoList1">
    <w:name w:val="No List1"/>
    <w:next w:val="NoList"/>
    <w:uiPriority w:val="99"/>
    <w:semiHidden/>
    <w:unhideWhenUsed/>
    <w:rsid w:val="00513F3B"/>
  </w:style>
  <w:style w:type="paragraph" w:customStyle="1" w:styleId="msonormal0">
    <w:name w:val="msonormal"/>
    <w:basedOn w:val="Normal"/>
    <w:rsid w:val="00513F3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513F3B"/>
    <w:rPr>
      <w:i/>
      <w:iCs/>
    </w:rPr>
  </w:style>
  <w:style w:type="character" w:customStyle="1" w:styleId="shyphenate">
    <w:name w:val="shyphenate"/>
    <w:basedOn w:val="DefaultParagraphFont"/>
    <w:rsid w:val="00513F3B"/>
  </w:style>
  <w:style w:type="paragraph" w:styleId="FootnoteText">
    <w:name w:val="footnote text"/>
    <w:basedOn w:val="Normal"/>
    <w:link w:val="FootnoteTextChar"/>
    <w:uiPriority w:val="99"/>
    <w:unhideWhenUsed/>
    <w:rsid w:val="0008324F"/>
    <w:pPr>
      <w:spacing w:after="0" w:line="240" w:lineRule="auto"/>
    </w:pPr>
    <w:rPr>
      <w:sz w:val="20"/>
      <w:szCs w:val="20"/>
    </w:rPr>
  </w:style>
  <w:style w:type="character" w:customStyle="1" w:styleId="FootnoteTextChar">
    <w:name w:val="Footnote Text Char"/>
    <w:basedOn w:val="DefaultParagraphFont"/>
    <w:link w:val="FootnoteText"/>
    <w:uiPriority w:val="99"/>
    <w:rsid w:val="0008324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75104">
      <w:bodyDiv w:val="1"/>
      <w:marLeft w:val="0"/>
      <w:marRight w:val="0"/>
      <w:marTop w:val="0"/>
      <w:marBottom w:val="0"/>
      <w:divBdr>
        <w:top w:val="none" w:sz="0" w:space="0" w:color="auto"/>
        <w:left w:val="none" w:sz="0" w:space="0" w:color="auto"/>
        <w:bottom w:val="none" w:sz="0" w:space="0" w:color="auto"/>
        <w:right w:val="none" w:sz="0" w:space="0" w:color="auto"/>
      </w:divBdr>
      <w:divsChild>
        <w:div w:id="1625425648">
          <w:marLeft w:val="1548"/>
          <w:marRight w:val="1548"/>
          <w:marTop w:val="240"/>
          <w:marBottom w:val="240"/>
          <w:divBdr>
            <w:top w:val="none" w:sz="0" w:space="0" w:color="auto"/>
            <w:left w:val="none" w:sz="0" w:space="0" w:color="auto"/>
            <w:bottom w:val="none" w:sz="0" w:space="0" w:color="auto"/>
            <w:right w:val="none" w:sz="0" w:space="0" w:color="auto"/>
          </w:divBdr>
          <w:divsChild>
            <w:div w:id="496966270">
              <w:marLeft w:val="0"/>
              <w:marRight w:val="0"/>
              <w:marTop w:val="0"/>
              <w:marBottom w:val="0"/>
              <w:divBdr>
                <w:top w:val="none" w:sz="0" w:space="0" w:color="auto"/>
                <w:left w:val="none" w:sz="0" w:space="0" w:color="auto"/>
                <w:bottom w:val="none" w:sz="0" w:space="0" w:color="auto"/>
                <w:right w:val="none" w:sz="0" w:space="0" w:color="auto"/>
              </w:divBdr>
            </w:div>
          </w:divsChild>
        </w:div>
        <w:div w:id="231352125">
          <w:marLeft w:val="1548"/>
          <w:marRight w:val="1548"/>
          <w:marTop w:val="240"/>
          <w:marBottom w:val="240"/>
          <w:divBdr>
            <w:top w:val="none" w:sz="0" w:space="0" w:color="auto"/>
            <w:left w:val="none" w:sz="0" w:space="0" w:color="auto"/>
            <w:bottom w:val="none" w:sz="0" w:space="0" w:color="auto"/>
            <w:right w:val="none" w:sz="0" w:space="0" w:color="auto"/>
          </w:divBdr>
          <w:divsChild>
            <w:div w:id="518009586">
              <w:marLeft w:val="0"/>
              <w:marRight w:val="0"/>
              <w:marTop w:val="0"/>
              <w:marBottom w:val="0"/>
              <w:divBdr>
                <w:top w:val="none" w:sz="0" w:space="0" w:color="auto"/>
                <w:left w:val="none" w:sz="0" w:space="0" w:color="auto"/>
                <w:bottom w:val="none" w:sz="0" w:space="0" w:color="auto"/>
                <w:right w:val="none" w:sz="0" w:space="0" w:color="auto"/>
              </w:divBdr>
            </w:div>
          </w:divsChild>
        </w:div>
        <w:div w:id="1426266835">
          <w:marLeft w:val="1548"/>
          <w:marRight w:val="1548"/>
          <w:marTop w:val="240"/>
          <w:marBottom w:val="240"/>
          <w:divBdr>
            <w:top w:val="none" w:sz="0" w:space="0" w:color="auto"/>
            <w:left w:val="none" w:sz="0" w:space="0" w:color="auto"/>
            <w:bottom w:val="none" w:sz="0" w:space="0" w:color="auto"/>
            <w:right w:val="none" w:sz="0" w:space="0" w:color="auto"/>
          </w:divBdr>
          <w:divsChild>
            <w:div w:id="1387728886">
              <w:marLeft w:val="0"/>
              <w:marRight w:val="0"/>
              <w:marTop w:val="0"/>
              <w:marBottom w:val="0"/>
              <w:divBdr>
                <w:top w:val="none" w:sz="0" w:space="0" w:color="auto"/>
                <w:left w:val="none" w:sz="0" w:space="0" w:color="auto"/>
                <w:bottom w:val="none" w:sz="0" w:space="0" w:color="auto"/>
                <w:right w:val="none" w:sz="0" w:space="0" w:color="auto"/>
              </w:divBdr>
            </w:div>
          </w:divsChild>
        </w:div>
        <w:div w:id="2138528219">
          <w:marLeft w:val="1548"/>
          <w:marRight w:val="1548"/>
          <w:marTop w:val="240"/>
          <w:marBottom w:val="240"/>
          <w:divBdr>
            <w:top w:val="none" w:sz="0" w:space="0" w:color="auto"/>
            <w:left w:val="none" w:sz="0" w:space="0" w:color="auto"/>
            <w:bottom w:val="none" w:sz="0" w:space="0" w:color="auto"/>
            <w:right w:val="none" w:sz="0" w:space="0" w:color="auto"/>
          </w:divBdr>
          <w:divsChild>
            <w:div w:id="383529560">
              <w:marLeft w:val="0"/>
              <w:marRight w:val="0"/>
              <w:marTop w:val="0"/>
              <w:marBottom w:val="0"/>
              <w:divBdr>
                <w:top w:val="none" w:sz="0" w:space="0" w:color="auto"/>
                <w:left w:val="none" w:sz="0" w:space="0" w:color="auto"/>
                <w:bottom w:val="none" w:sz="0" w:space="0" w:color="auto"/>
                <w:right w:val="none" w:sz="0" w:space="0" w:color="auto"/>
              </w:divBdr>
            </w:div>
          </w:divsChild>
        </w:div>
        <w:div w:id="1703162503">
          <w:marLeft w:val="1548"/>
          <w:marRight w:val="1548"/>
          <w:marTop w:val="240"/>
          <w:marBottom w:val="240"/>
          <w:divBdr>
            <w:top w:val="none" w:sz="0" w:space="0" w:color="auto"/>
            <w:left w:val="none" w:sz="0" w:space="0" w:color="auto"/>
            <w:bottom w:val="none" w:sz="0" w:space="0" w:color="auto"/>
            <w:right w:val="none" w:sz="0" w:space="0" w:color="auto"/>
          </w:divBdr>
          <w:divsChild>
            <w:div w:id="1181898394">
              <w:marLeft w:val="0"/>
              <w:marRight w:val="0"/>
              <w:marTop w:val="0"/>
              <w:marBottom w:val="0"/>
              <w:divBdr>
                <w:top w:val="none" w:sz="0" w:space="0" w:color="auto"/>
                <w:left w:val="none" w:sz="0" w:space="0" w:color="auto"/>
                <w:bottom w:val="none" w:sz="0" w:space="0" w:color="auto"/>
                <w:right w:val="none" w:sz="0" w:space="0" w:color="auto"/>
              </w:divBdr>
            </w:div>
          </w:divsChild>
        </w:div>
        <w:div w:id="1264847202">
          <w:marLeft w:val="1548"/>
          <w:marRight w:val="1548"/>
          <w:marTop w:val="240"/>
          <w:marBottom w:val="240"/>
          <w:divBdr>
            <w:top w:val="none" w:sz="0" w:space="0" w:color="auto"/>
            <w:left w:val="none" w:sz="0" w:space="0" w:color="auto"/>
            <w:bottom w:val="none" w:sz="0" w:space="0" w:color="auto"/>
            <w:right w:val="none" w:sz="0" w:space="0" w:color="auto"/>
          </w:divBdr>
          <w:divsChild>
            <w:div w:id="2001418236">
              <w:marLeft w:val="0"/>
              <w:marRight w:val="0"/>
              <w:marTop w:val="0"/>
              <w:marBottom w:val="0"/>
              <w:divBdr>
                <w:top w:val="none" w:sz="0" w:space="0" w:color="auto"/>
                <w:left w:val="none" w:sz="0" w:space="0" w:color="auto"/>
                <w:bottom w:val="none" w:sz="0" w:space="0" w:color="auto"/>
                <w:right w:val="none" w:sz="0" w:space="0" w:color="auto"/>
              </w:divBdr>
            </w:div>
          </w:divsChild>
        </w:div>
        <w:div w:id="108551300">
          <w:marLeft w:val="1548"/>
          <w:marRight w:val="1548"/>
          <w:marTop w:val="240"/>
          <w:marBottom w:val="240"/>
          <w:divBdr>
            <w:top w:val="none" w:sz="0" w:space="0" w:color="auto"/>
            <w:left w:val="none" w:sz="0" w:space="0" w:color="auto"/>
            <w:bottom w:val="none" w:sz="0" w:space="0" w:color="auto"/>
            <w:right w:val="none" w:sz="0" w:space="0" w:color="auto"/>
          </w:divBdr>
          <w:divsChild>
            <w:div w:id="1935823471">
              <w:marLeft w:val="0"/>
              <w:marRight w:val="0"/>
              <w:marTop w:val="0"/>
              <w:marBottom w:val="0"/>
              <w:divBdr>
                <w:top w:val="none" w:sz="0" w:space="0" w:color="auto"/>
                <w:left w:val="none" w:sz="0" w:space="0" w:color="auto"/>
                <w:bottom w:val="none" w:sz="0" w:space="0" w:color="auto"/>
                <w:right w:val="none" w:sz="0" w:space="0" w:color="auto"/>
              </w:divBdr>
            </w:div>
          </w:divsChild>
        </w:div>
        <w:div w:id="543490476">
          <w:marLeft w:val="1548"/>
          <w:marRight w:val="1548"/>
          <w:marTop w:val="240"/>
          <w:marBottom w:val="240"/>
          <w:divBdr>
            <w:top w:val="none" w:sz="0" w:space="0" w:color="auto"/>
            <w:left w:val="none" w:sz="0" w:space="0" w:color="auto"/>
            <w:bottom w:val="none" w:sz="0" w:space="0" w:color="auto"/>
            <w:right w:val="none" w:sz="0" w:space="0" w:color="auto"/>
          </w:divBdr>
          <w:divsChild>
            <w:div w:id="1306005152">
              <w:marLeft w:val="0"/>
              <w:marRight w:val="0"/>
              <w:marTop w:val="0"/>
              <w:marBottom w:val="0"/>
              <w:divBdr>
                <w:top w:val="none" w:sz="0" w:space="0" w:color="auto"/>
                <w:left w:val="none" w:sz="0" w:space="0" w:color="auto"/>
                <w:bottom w:val="none" w:sz="0" w:space="0" w:color="auto"/>
                <w:right w:val="none" w:sz="0" w:space="0" w:color="auto"/>
              </w:divBdr>
            </w:div>
          </w:divsChild>
        </w:div>
        <w:div w:id="1538930256">
          <w:marLeft w:val="1548"/>
          <w:marRight w:val="1548"/>
          <w:marTop w:val="240"/>
          <w:marBottom w:val="240"/>
          <w:divBdr>
            <w:top w:val="none" w:sz="0" w:space="0" w:color="auto"/>
            <w:left w:val="none" w:sz="0" w:space="0" w:color="auto"/>
            <w:bottom w:val="none" w:sz="0" w:space="0" w:color="auto"/>
            <w:right w:val="none" w:sz="0" w:space="0" w:color="auto"/>
          </w:divBdr>
          <w:divsChild>
            <w:div w:id="562326781">
              <w:marLeft w:val="0"/>
              <w:marRight w:val="0"/>
              <w:marTop w:val="0"/>
              <w:marBottom w:val="0"/>
              <w:divBdr>
                <w:top w:val="none" w:sz="0" w:space="0" w:color="auto"/>
                <w:left w:val="none" w:sz="0" w:space="0" w:color="auto"/>
                <w:bottom w:val="none" w:sz="0" w:space="0" w:color="auto"/>
                <w:right w:val="none" w:sz="0" w:space="0" w:color="auto"/>
              </w:divBdr>
            </w:div>
          </w:divsChild>
        </w:div>
        <w:div w:id="2074693122">
          <w:marLeft w:val="1548"/>
          <w:marRight w:val="1548"/>
          <w:marTop w:val="240"/>
          <w:marBottom w:val="240"/>
          <w:divBdr>
            <w:top w:val="none" w:sz="0" w:space="0" w:color="auto"/>
            <w:left w:val="none" w:sz="0" w:space="0" w:color="auto"/>
            <w:bottom w:val="none" w:sz="0" w:space="0" w:color="auto"/>
            <w:right w:val="none" w:sz="0" w:space="0" w:color="auto"/>
          </w:divBdr>
          <w:divsChild>
            <w:div w:id="719860913">
              <w:marLeft w:val="0"/>
              <w:marRight w:val="0"/>
              <w:marTop w:val="0"/>
              <w:marBottom w:val="0"/>
              <w:divBdr>
                <w:top w:val="none" w:sz="0" w:space="0" w:color="auto"/>
                <w:left w:val="none" w:sz="0" w:space="0" w:color="auto"/>
                <w:bottom w:val="none" w:sz="0" w:space="0" w:color="auto"/>
                <w:right w:val="none" w:sz="0" w:space="0" w:color="auto"/>
              </w:divBdr>
            </w:div>
          </w:divsChild>
        </w:div>
        <w:div w:id="2065911745">
          <w:marLeft w:val="1548"/>
          <w:marRight w:val="1548"/>
          <w:marTop w:val="240"/>
          <w:marBottom w:val="240"/>
          <w:divBdr>
            <w:top w:val="none" w:sz="0" w:space="0" w:color="auto"/>
            <w:left w:val="none" w:sz="0" w:space="0" w:color="auto"/>
            <w:bottom w:val="none" w:sz="0" w:space="0" w:color="auto"/>
            <w:right w:val="none" w:sz="0" w:space="0" w:color="auto"/>
          </w:divBdr>
          <w:divsChild>
            <w:div w:id="1356465039">
              <w:marLeft w:val="0"/>
              <w:marRight w:val="0"/>
              <w:marTop w:val="0"/>
              <w:marBottom w:val="0"/>
              <w:divBdr>
                <w:top w:val="none" w:sz="0" w:space="0" w:color="auto"/>
                <w:left w:val="none" w:sz="0" w:space="0" w:color="auto"/>
                <w:bottom w:val="none" w:sz="0" w:space="0" w:color="auto"/>
                <w:right w:val="none" w:sz="0" w:space="0" w:color="auto"/>
              </w:divBdr>
            </w:div>
          </w:divsChild>
        </w:div>
        <w:div w:id="1912619106">
          <w:marLeft w:val="1548"/>
          <w:marRight w:val="1548"/>
          <w:marTop w:val="240"/>
          <w:marBottom w:val="240"/>
          <w:divBdr>
            <w:top w:val="none" w:sz="0" w:space="0" w:color="auto"/>
            <w:left w:val="none" w:sz="0" w:space="0" w:color="auto"/>
            <w:bottom w:val="none" w:sz="0" w:space="0" w:color="auto"/>
            <w:right w:val="none" w:sz="0" w:space="0" w:color="auto"/>
          </w:divBdr>
          <w:divsChild>
            <w:div w:id="902955324">
              <w:marLeft w:val="0"/>
              <w:marRight w:val="0"/>
              <w:marTop w:val="0"/>
              <w:marBottom w:val="0"/>
              <w:divBdr>
                <w:top w:val="none" w:sz="0" w:space="0" w:color="auto"/>
                <w:left w:val="none" w:sz="0" w:space="0" w:color="auto"/>
                <w:bottom w:val="none" w:sz="0" w:space="0" w:color="auto"/>
                <w:right w:val="none" w:sz="0" w:space="0" w:color="auto"/>
              </w:divBdr>
            </w:div>
          </w:divsChild>
        </w:div>
        <w:div w:id="1788114542">
          <w:marLeft w:val="1548"/>
          <w:marRight w:val="1548"/>
          <w:marTop w:val="240"/>
          <w:marBottom w:val="240"/>
          <w:divBdr>
            <w:top w:val="none" w:sz="0" w:space="0" w:color="auto"/>
            <w:left w:val="none" w:sz="0" w:space="0" w:color="auto"/>
            <w:bottom w:val="none" w:sz="0" w:space="0" w:color="auto"/>
            <w:right w:val="none" w:sz="0" w:space="0" w:color="auto"/>
          </w:divBdr>
          <w:divsChild>
            <w:div w:id="49304918">
              <w:marLeft w:val="0"/>
              <w:marRight w:val="0"/>
              <w:marTop w:val="0"/>
              <w:marBottom w:val="0"/>
              <w:divBdr>
                <w:top w:val="none" w:sz="0" w:space="0" w:color="auto"/>
                <w:left w:val="none" w:sz="0" w:space="0" w:color="auto"/>
                <w:bottom w:val="none" w:sz="0" w:space="0" w:color="auto"/>
                <w:right w:val="none" w:sz="0" w:space="0" w:color="auto"/>
              </w:divBdr>
            </w:div>
          </w:divsChild>
        </w:div>
        <w:div w:id="96215113">
          <w:marLeft w:val="1548"/>
          <w:marRight w:val="1548"/>
          <w:marTop w:val="240"/>
          <w:marBottom w:val="240"/>
          <w:divBdr>
            <w:top w:val="none" w:sz="0" w:space="0" w:color="auto"/>
            <w:left w:val="none" w:sz="0" w:space="0" w:color="auto"/>
            <w:bottom w:val="none" w:sz="0" w:space="0" w:color="auto"/>
            <w:right w:val="none" w:sz="0" w:space="0" w:color="auto"/>
          </w:divBdr>
          <w:divsChild>
            <w:div w:id="34472650">
              <w:marLeft w:val="0"/>
              <w:marRight w:val="0"/>
              <w:marTop w:val="0"/>
              <w:marBottom w:val="0"/>
              <w:divBdr>
                <w:top w:val="none" w:sz="0" w:space="0" w:color="auto"/>
                <w:left w:val="none" w:sz="0" w:space="0" w:color="auto"/>
                <w:bottom w:val="none" w:sz="0" w:space="0" w:color="auto"/>
                <w:right w:val="none" w:sz="0" w:space="0" w:color="auto"/>
              </w:divBdr>
            </w:div>
          </w:divsChild>
        </w:div>
        <w:div w:id="1703483245">
          <w:marLeft w:val="1548"/>
          <w:marRight w:val="1548"/>
          <w:marTop w:val="240"/>
          <w:marBottom w:val="240"/>
          <w:divBdr>
            <w:top w:val="none" w:sz="0" w:space="0" w:color="auto"/>
            <w:left w:val="none" w:sz="0" w:space="0" w:color="auto"/>
            <w:bottom w:val="none" w:sz="0" w:space="0" w:color="auto"/>
            <w:right w:val="none" w:sz="0" w:space="0" w:color="auto"/>
          </w:divBdr>
          <w:divsChild>
            <w:div w:id="743719610">
              <w:marLeft w:val="0"/>
              <w:marRight w:val="0"/>
              <w:marTop w:val="0"/>
              <w:marBottom w:val="0"/>
              <w:divBdr>
                <w:top w:val="none" w:sz="0" w:space="0" w:color="auto"/>
                <w:left w:val="none" w:sz="0" w:space="0" w:color="auto"/>
                <w:bottom w:val="none" w:sz="0" w:space="0" w:color="auto"/>
                <w:right w:val="none" w:sz="0" w:space="0" w:color="auto"/>
              </w:divBdr>
            </w:div>
          </w:divsChild>
        </w:div>
        <w:div w:id="642396498">
          <w:marLeft w:val="1548"/>
          <w:marRight w:val="1548"/>
          <w:marTop w:val="240"/>
          <w:marBottom w:val="240"/>
          <w:divBdr>
            <w:top w:val="none" w:sz="0" w:space="0" w:color="auto"/>
            <w:left w:val="none" w:sz="0" w:space="0" w:color="auto"/>
            <w:bottom w:val="none" w:sz="0" w:space="0" w:color="auto"/>
            <w:right w:val="none" w:sz="0" w:space="0" w:color="auto"/>
          </w:divBdr>
          <w:divsChild>
            <w:div w:id="900942067">
              <w:marLeft w:val="0"/>
              <w:marRight w:val="0"/>
              <w:marTop w:val="0"/>
              <w:marBottom w:val="0"/>
              <w:divBdr>
                <w:top w:val="none" w:sz="0" w:space="0" w:color="auto"/>
                <w:left w:val="none" w:sz="0" w:space="0" w:color="auto"/>
                <w:bottom w:val="none" w:sz="0" w:space="0" w:color="auto"/>
                <w:right w:val="none" w:sz="0" w:space="0" w:color="auto"/>
              </w:divBdr>
            </w:div>
          </w:divsChild>
        </w:div>
        <w:div w:id="831484017">
          <w:marLeft w:val="1548"/>
          <w:marRight w:val="1548"/>
          <w:marTop w:val="240"/>
          <w:marBottom w:val="240"/>
          <w:divBdr>
            <w:top w:val="none" w:sz="0" w:space="0" w:color="auto"/>
            <w:left w:val="none" w:sz="0" w:space="0" w:color="auto"/>
            <w:bottom w:val="none" w:sz="0" w:space="0" w:color="auto"/>
            <w:right w:val="none" w:sz="0" w:space="0" w:color="auto"/>
          </w:divBdr>
          <w:divsChild>
            <w:div w:id="1083599677">
              <w:marLeft w:val="0"/>
              <w:marRight w:val="0"/>
              <w:marTop w:val="0"/>
              <w:marBottom w:val="0"/>
              <w:divBdr>
                <w:top w:val="none" w:sz="0" w:space="0" w:color="auto"/>
                <w:left w:val="none" w:sz="0" w:space="0" w:color="auto"/>
                <w:bottom w:val="none" w:sz="0" w:space="0" w:color="auto"/>
                <w:right w:val="none" w:sz="0" w:space="0" w:color="auto"/>
              </w:divBdr>
            </w:div>
          </w:divsChild>
        </w:div>
        <w:div w:id="1869296335">
          <w:marLeft w:val="1548"/>
          <w:marRight w:val="1548"/>
          <w:marTop w:val="240"/>
          <w:marBottom w:val="240"/>
          <w:divBdr>
            <w:top w:val="none" w:sz="0" w:space="0" w:color="auto"/>
            <w:left w:val="none" w:sz="0" w:space="0" w:color="auto"/>
            <w:bottom w:val="none" w:sz="0" w:space="0" w:color="auto"/>
            <w:right w:val="none" w:sz="0" w:space="0" w:color="auto"/>
          </w:divBdr>
          <w:divsChild>
            <w:div w:id="1501585227">
              <w:marLeft w:val="0"/>
              <w:marRight w:val="0"/>
              <w:marTop w:val="0"/>
              <w:marBottom w:val="0"/>
              <w:divBdr>
                <w:top w:val="none" w:sz="0" w:space="0" w:color="auto"/>
                <w:left w:val="none" w:sz="0" w:space="0" w:color="auto"/>
                <w:bottom w:val="none" w:sz="0" w:space="0" w:color="auto"/>
                <w:right w:val="none" w:sz="0" w:space="0" w:color="auto"/>
              </w:divBdr>
            </w:div>
          </w:divsChild>
        </w:div>
        <w:div w:id="467936987">
          <w:marLeft w:val="1548"/>
          <w:marRight w:val="1548"/>
          <w:marTop w:val="240"/>
          <w:marBottom w:val="240"/>
          <w:divBdr>
            <w:top w:val="none" w:sz="0" w:space="0" w:color="auto"/>
            <w:left w:val="none" w:sz="0" w:space="0" w:color="auto"/>
            <w:bottom w:val="none" w:sz="0" w:space="0" w:color="auto"/>
            <w:right w:val="none" w:sz="0" w:space="0" w:color="auto"/>
          </w:divBdr>
          <w:divsChild>
            <w:div w:id="886374697">
              <w:marLeft w:val="0"/>
              <w:marRight w:val="0"/>
              <w:marTop w:val="0"/>
              <w:marBottom w:val="0"/>
              <w:divBdr>
                <w:top w:val="none" w:sz="0" w:space="0" w:color="auto"/>
                <w:left w:val="none" w:sz="0" w:space="0" w:color="auto"/>
                <w:bottom w:val="none" w:sz="0" w:space="0" w:color="auto"/>
                <w:right w:val="none" w:sz="0" w:space="0" w:color="auto"/>
              </w:divBdr>
            </w:div>
          </w:divsChild>
        </w:div>
        <w:div w:id="1961649226">
          <w:marLeft w:val="1548"/>
          <w:marRight w:val="1548"/>
          <w:marTop w:val="240"/>
          <w:marBottom w:val="240"/>
          <w:divBdr>
            <w:top w:val="none" w:sz="0" w:space="0" w:color="auto"/>
            <w:left w:val="none" w:sz="0" w:space="0" w:color="auto"/>
            <w:bottom w:val="none" w:sz="0" w:space="0" w:color="auto"/>
            <w:right w:val="none" w:sz="0" w:space="0" w:color="auto"/>
          </w:divBdr>
          <w:divsChild>
            <w:div w:id="547497276">
              <w:marLeft w:val="0"/>
              <w:marRight w:val="0"/>
              <w:marTop w:val="0"/>
              <w:marBottom w:val="0"/>
              <w:divBdr>
                <w:top w:val="none" w:sz="0" w:space="0" w:color="auto"/>
                <w:left w:val="none" w:sz="0" w:space="0" w:color="auto"/>
                <w:bottom w:val="none" w:sz="0" w:space="0" w:color="auto"/>
                <w:right w:val="none" w:sz="0" w:space="0" w:color="auto"/>
              </w:divBdr>
            </w:div>
          </w:divsChild>
        </w:div>
        <w:div w:id="2027561088">
          <w:marLeft w:val="1548"/>
          <w:marRight w:val="1548"/>
          <w:marTop w:val="240"/>
          <w:marBottom w:val="240"/>
          <w:divBdr>
            <w:top w:val="none" w:sz="0" w:space="0" w:color="auto"/>
            <w:left w:val="none" w:sz="0" w:space="0" w:color="auto"/>
            <w:bottom w:val="none" w:sz="0" w:space="0" w:color="auto"/>
            <w:right w:val="none" w:sz="0" w:space="0" w:color="auto"/>
          </w:divBdr>
          <w:divsChild>
            <w:div w:id="334577481">
              <w:marLeft w:val="0"/>
              <w:marRight w:val="0"/>
              <w:marTop w:val="0"/>
              <w:marBottom w:val="0"/>
              <w:divBdr>
                <w:top w:val="none" w:sz="0" w:space="0" w:color="auto"/>
                <w:left w:val="none" w:sz="0" w:space="0" w:color="auto"/>
                <w:bottom w:val="none" w:sz="0" w:space="0" w:color="auto"/>
                <w:right w:val="none" w:sz="0" w:space="0" w:color="auto"/>
              </w:divBdr>
            </w:div>
          </w:divsChild>
        </w:div>
        <w:div w:id="620653725">
          <w:marLeft w:val="1548"/>
          <w:marRight w:val="1548"/>
          <w:marTop w:val="240"/>
          <w:marBottom w:val="240"/>
          <w:divBdr>
            <w:top w:val="none" w:sz="0" w:space="0" w:color="auto"/>
            <w:left w:val="none" w:sz="0" w:space="0" w:color="auto"/>
            <w:bottom w:val="none" w:sz="0" w:space="0" w:color="auto"/>
            <w:right w:val="none" w:sz="0" w:space="0" w:color="auto"/>
          </w:divBdr>
          <w:divsChild>
            <w:div w:id="1810904392">
              <w:marLeft w:val="0"/>
              <w:marRight w:val="0"/>
              <w:marTop w:val="0"/>
              <w:marBottom w:val="0"/>
              <w:divBdr>
                <w:top w:val="none" w:sz="0" w:space="0" w:color="auto"/>
                <w:left w:val="none" w:sz="0" w:space="0" w:color="auto"/>
                <w:bottom w:val="none" w:sz="0" w:space="0" w:color="auto"/>
                <w:right w:val="none" w:sz="0" w:space="0" w:color="auto"/>
              </w:divBdr>
            </w:div>
          </w:divsChild>
        </w:div>
        <w:div w:id="1745950383">
          <w:marLeft w:val="1548"/>
          <w:marRight w:val="1548"/>
          <w:marTop w:val="240"/>
          <w:marBottom w:val="240"/>
          <w:divBdr>
            <w:top w:val="none" w:sz="0" w:space="0" w:color="auto"/>
            <w:left w:val="none" w:sz="0" w:space="0" w:color="auto"/>
            <w:bottom w:val="none" w:sz="0" w:space="0" w:color="auto"/>
            <w:right w:val="none" w:sz="0" w:space="0" w:color="auto"/>
          </w:divBdr>
          <w:divsChild>
            <w:div w:id="1488277789">
              <w:marLeft w:val="0"/>
              <w:marRight w:val="0"/>
              <w:marTop w:val="0"/>
              <w:marBottom w:val="0"/>
              <w:divBdr>
                <w:top w:val="none" w:sz="0" w:space="0" w:color="auto"/>
                <w:left w:val="none" w:sz="0" w:space="0" w:color="auto"/>
                <w:bottom w:val="none" w:sz="0" w:space="0" w:color="auto"/>
                <w:right w:val="none" w:sz="0" w:space="0" w:color="auto"/>
              </w:divBdr>
            </w:div>
          </w:divsChild>
        </w:div>
        <w:div w:id="2053648056">
          <w:marLeft w:val="1548"/>
          <w:marRight w:val="1548"/>
          <w:marTop w:val="240"/>
          <w:marBottom w:val="240"/>
          <w:divBdr>
            <w:top w:val="none" w:sz="0" w:space="0" w:color="auto"/>
            <w:left w:val="none" w:sz="0" w:space="0" w:color="auto"/>
            <w:bottom w:val="none" w:sz="0" w:space="0" w:color="auto"/>
            <w:right w:val="none" w:sz="0" w:space="0" w:color="auto"/>
          </w:divBdr>
          <w:divsChild>
            <w:div w:id="1342197652">
              <w:marLeft w:val="0"/>
              <w:marRight w:val="0"/>
              <w:marTop w:val="0"/>
              <w:marBottom w:val="0"/>
              <w:divBdr>
                <w:top w:val="none" w:sz="0" w:space="0" w:color="auto"/>
                <w:left w:val="none" w:sz="0" w:space="0" w:color="auto"/>
                <w:bottom w:val="none" w:sz="0" w:space="0" w:color="auto"/>
                <w:right w:val="none" w:sz="0" w:space="0" w:color="auto"/>
              </w:divBdr>
            </w:div>
          </w:divsChild>
        </w:div>
        <w:div w:id="738403255">
          <w:marLeft w:val="1548"/>
          <w:marRight w:val="1548"/>
          <w:marTop w:val="240"/>
          <w:marBottom w:val="240"/>
          <w:divBdr>
            <w:top w:val="none" w:sz="0" w:space="0" w:color="auto"/>
            <w:left w:val="none" w:sz="0" w:space="0" w:color="auto"/>
            <w:bottom w:val="none" w:sz="0" w:space="0" w:color="auto"/>
            <w:right w:val="none" w:sz="0" w:space="0" w:color="auto"/>
          </w:divBdr>
          <w:divsChild>
            <w:div w:id="1417046705">
              <w:marLeft w:val="0"/>
              <w:marRight w:val="0"/>
              <w:marTop w:val="0"/>
              <w:marBottom w:val="0"/>
              <w:divBdr>
                <w:top w:val="none" w:sz="0" w:space="0" w:color="auto"/>
                <w:left w:val="none" w:sz="0" w:space="0" w:color="auto"/>
                <w:bottom w:val="none" w:sz="0" w:space="0" w:color="auto"/>
                <w:right w:val="none" w:sz="0" w:space="0" w:color="auto"/>
              </w:divBdr>
            </w:div>
          </w:divsChild>
        </w:div>
        <w:div w:id="1204637394">
          <w:marLeft w:val="1548"/>
          <w:marRight w:val="1548"/>
          <w:marTop w:val="240"/>
          <w:marBottom w:val="240"/>
          <w:divBdr>
            <w:top w:val="none" w:sz="0" w:space="0" w:color="auto"/>
            <w:left w:val="none" w:sz="0" w:space="0" w:color="auto"/>
            <w:bottom w:val="none" w:sz="0" w:space="0" w:color="auto"/>
            <w:right w:val="none" w:sz="0" w:space="0" w:color="auto"/>
          </w:divBdr>
          <w:divsChild>
            <w:div w:id="1165319723">
              <w:marLeft w:val="0"/>
              <w:marRight w:val="0"/>
              <w:marTop w:val="0"/>
              <w:marBottom w:val="0"/>
              <w:divBdr>
                <w:top w:val="none" w:sz="0" w:space="0" w:color="auto"/>
                <w:left w:val="none" w:sz="0" w:space="0" w:color="auto"/>
                <w:bottom w:val="none" w:sz="0" w:space="0" w:color="auto"/>
                <w:right w:val="none" w:sz="0" w:space="0" w:color="auto"/>
              </w:divBdr>
            </w:div>
          </w:divsChild>
        </w:div>
        <w:div w:id="205797123">
          <w:marLeft w:val="1548"/>
          <w:marRight w:val="1548"/>
          <w:marTop w:val="240"/>
          <w:marBottom w:val="240"/>
          <w:divBdr>
            <w:top w:val="none" w:sz="0" w:space="0" w:color="auto"/>
            <w:left w:val="none" w:sz="0" w:space="0" w:color="auto"/>
            <w:bottom w:val="none" w:sz="0" w:space="0" w:color="auto"/>
            <w:right w:val="none" w:sz="0" w:space="0" w:color="auto"/>
          </w:divBdr>
          <w:divsChild>
            <w:div w:id="1948269672">
              <w:marLeft w:val="0"/>
              <w:marRight w:val="0"/>
              <w:marTop w:val="0"/>
              <w:marBottom w:val="0"/>
              <w:divBdr>
                <w:top w:val="none" w:sz="0" w:space="0" w:color="auto"/>
                <w:left w:val="none" w:sz="0" w:space="0" w:color="auto"/>
                <w:bottom w:val="none" w:sz="0" w:space="0" w:color="auto"/>
                <w:right w:val="none" w:sz="0" w:space="0" w:color="auto"/>
              </w:divBdr>
            </w:div>
          </w:divsChild>
        </w:div>
        <w:div w:id="781462531">
          <w:marLeft w:val="1548"/>
          <w:marRight w:val="1548"/>
          <w:marTop w:val="240"/>
          <w:marBottom w:val="240"/>
          <w:divBdr>
            <w:top w:val="none" w:sz="0" w:space="0" w:color="auto"/>
            <w:left w:val="none" w:sz="0" w:space="0" w:color="auto"/>
            <w:bottom w:val="none" w:sz="0" w:space="0" w:color="auto"/>
            <w:right w:val="none" w:sz="0" w:space="0" w:color="auto"/>
          </w:divBdr>
          <w:divsChild>
            <w:div w:id="1991206313">
              <w:marLeft w:val="0"/>
              <w:marRight w:val="0"/>
              <w:marTop w:val="0"/>
              <w:marBottom w:val="0"/>
              <w:divBdr>
                <w:top w:val="none" w:sz="0" w:space="0" w:color="auto"/>
                <w:left w:val="none" w:sz="0" w:space="0" w:color="auto"/>
                <w:bottom w:val="none" w:sz="0" w:space="0" w:color="auto"/>
                <w:right w:val="none" w:sz="0" w:space="0" w:color="auto"/>
              </w:divBdr>
            </w:div>
          </w:divsChild>
        </w:div>
        <w:div w:id="377047960">
          <w:marLeft w:val="1548"/>
          <w:marRight w:val="1548"/>
          <w:marTop w:val="240"/>
          <w:marBottom w:val="240"/>
          <w:divBdr>
            <w:top w:val="none" w:sz="0" w:space="0" w:color="auto"/>
            <w:left w:val="none" w:sz="0" w:space="0" w:color="auto"/>
            <w:bottom w:val="none" w:sz="0" w:space="0" w:color="auto"/>
            <w:right w:val="none" w:sz="0" w:space="0" w:color="auto"/>
          </w:divBdr>
          <w:divsChild>
            <w:div w:id="2043169337">
              <w:marLeft w:val="0"/>
              <w:marRight w:val="0"/>
              <w:marTop w:val="0"/>
              <w:marBottom w:val="0"/>
              <w:divBdr>
                <w:top w:val="none" w:sz="0" w:space="0" w:color="auto"/>
                <w:left w:val="none" w:sz="0" w:space="0" w:color="auto"/>
                <w:bottom w:val="none" w:sz="0" w:space="0" w:color="auto"/>
                <w:right w:val="none" w:sz="0" w:space="0" w:color="auto"/>
              </w:divBdr>
            </w:div>
          </w:divsChild>
        </w:div>
        <w:div w:id="277369709">
          <w:marLeft w:val="1548"/>
          <w:marRight w:val="1548"/>
          <w:marTop w:val="240"/>
          <w:marBottom w:val="240"/>
          <w:divBdr>
            <w:top w:val="none" w:sz="0" w:space="0" w:color="auto"/>
            <w:left w:val="none" w:sz="0" w:space="0" w:color="auto"/>
            <w:bottom w:val="none" w:sz="0" w:space="0" w:color="auto"/>
            <w:right w:val="none" w:sz="0" w:space="0" w:color="auto"/>
          </w:divBdr>
          <w:divsChild>
            <w:div w:id="585381495">
              <w:marLeft w:val="0"/>
              <w:marRight w:val="0"/>
              <w:marTop w:val="0"/>
              <w:marBottom w:val="0"/>
              <w:divBdr>
                <w:top w:val="none" w:sz="0" w:space="0" w:color="auto"/>
                <w:left w:val="none" w:sz="0" w:space="0" w:color="auto"/>
                <w:bottom w:val="none" w:sz="0" w:space="0" w:color="auto"/>
                <w:right w:val="none" w:sz="0" w:space="0" w:color="auto"/>
              </w:divBdr>
            </w:div>
          </w:divsChild>
        </w:div>
        <w:div w:id="964307801">
          <w:marLeft w:val="1548"/>
          <w:marRight w:val="1548"/>
          <w:marTop w:val="240"/>
          <w:marBottom w:val="240"/>
          <w:divBdr>
            <w:top w:val="none" w:sz="0" w:space="0" w:color="auto"/>
            <w:left w:val="none" w:sz="0" w:space="0" w:color="auto"/>
            <w:bottom w:val="none" w:sz="0" w:space="0" w:color="auto"/>
            <w:right w:val="none" w:sz="0" w:space="0" w:color="auto"/>
          </w:divBdr>
          <w:divsChild>
            <w:div w:id="799609839">
              <w:marLeft w:val="0"/>
              <w:marRight w:val="0"/>
              <w:marTop w:val="0"/>
              <w:marBottom w:val="0"/>
              <w:divBdr>
                <w:top w:val="none" w:sz="0" w:space="0" w:color="auto"/>
                <w:left w:val="none" w:sz="0" w:space="0" w:color="auto"/>
                <w:bottom w:val="none" w:sz="0" w:space="0" w:color="auto"/>
                <w:right w:val="none" w:sz="0" w:space="0" w:color="auto"/>
              </w:divBdr>
            </w:div>
          </w:divsChild>
        </w:div>
        <w:div w:id="1622493533">
          <w:marLeft w:val="1548"/>
          <w:marRight w:val="1548"/>
          <w:marTop w:val="240"/>
          <w:marBottom w:val="240"/>
          <w:divBdr>
            <w:top w:val="none" w:sz="0" w:space="0" w:color="auto"/>
            <w:left w:val="none" w:sz="0" w:space="0" w:color="auto"/>
            <w:bottom w:val="none" w:sz="0" w:space="0" w:color="auto"/>
            <w:right w:val="none" w:sz="0" w:space="0" w:color="auto"/>
          </w:divBdr>
          <w:divsChild>
            <w:div w:id="391083182">
              <w:marLeft w:val="0"/>
              <w:marRight w:val="0"/>
              <w:marTop w:val="0"/>
              <w:marBottom w:val="0"/>
              <w:divBdr>
                <w:top w:val="none" w:sz="0" w:space="0" w:color="auto"/>
                <w:left w:val="none" w:sz="0" w:space="0" w:color="auto"/>
                <w:bottom w:val="none" w:sz="0" w:space="0" w:color="auto"/>
                <w:right w:val="none" w:sz="0" w:space="0" w:color="auto"/>
              </w:divBdr>
            </w:div>
          </w:divsChild>
        </w:div>
        <w:div w:id="263274320">
          <w:marLeft w:val="1548"/>
          <w:marRight w:val="1548"/>
          <w:marTop w:val="240"/>
          <w:marBottom w:val="240"/>
          <w:divBdr>
            <w:top w:val="none" w:sz="0" w:space="0" w:color="auto"/>
            <w:left w:val="none" w:sz="0" w:space="0" w:color="auto"/>
            <w:bottom w:val="none" w:sz="0" w:space="0" w:color="auto"/>
            <w:right w:val="none" w:sz="0" w:space="0" w:color="auto"/>
          </w:divBdr>
          <w:divsChild>
            <w:div w:id="450829718">
              <w:marLeft w:val="0"/>
              <w:marRight w:val="0"/>
              <w:marTop w:val="0"/>
              <w:marBottom w:val="0"/>
              <w:divBdr>
                <w:top w:val="none" w:sz="0" w:space="0" w:color="auto"/>
                <w:left w:val="none" w:sz="0" w:space="0" w:color="auto"/>
                <w:bottom w:val="none" w:sz="0" w:space="0" w:color="auto"/>
                <w:right w:val="none" w:sz="0" w:space="0" w:color="auto"/>
              </w:divBdr>
            </w:div>
          </w:divsChild>
        </w:div>
        <w:div w:id="1958095938">
          <w:marLeft w:val="1548"/>
          <w:marRight w:val="1548"/>
          <w:marTop w:val="240"/>
          <w:marBottom w:val="240"/>
          <w:divBdr>
            <w:top w:val="none" w:sz="0" w:space="0" w:color="auto"/>
            <w:left w:val="none" w:sz="0" w:space="0" w:color="auto"/>
            <w:bottom w:val="none" w:sz="0" w:space="0" w:color="auto"/>
            <w:right w:val="none" w:sz="0" w:space="0" w:color="auto"/>
          </w:divBdr>
          <w:divsChild>
            <w:div w:id="104152782">
              <w:marLeft w:val="0"/>
              <w:marRight w:val="0"/>
              <w:marTop w:val="0"/>
              <w:marBottom w:val="0"/>
              <w:divBdr>
                <w:top w:val="none" w:sz="0" w:space="0" w:color="auto"/>
                <w:left w:val="none" w:sz="0" w:space="0" w:color="auto"/>
                <w:bottom w:val="none" w:sz="0" w:space="0" w:color="auto"/>
                <w:right w:val="none" w:sz="0" w:space="0" w:color="auto"/>
              </w:divBdr>
            </w:div>
          </w:divsChild>
        </w:div>
        <w:div w:id="1419718506">
          <w:marLeft w:val="1548"/>
          <w:marRight w:val="1548"/>
          <w:marTop w:val="240"/>
          <w:marBottom w:val="240"/>
          <w:divBdr>
            <w:top w:val="none" w:sz="0" w:space="0" w:color="auto"/>
            <w:left w:val="none" w:sz="0" w:space="0" w:color="auto"/>
            <w:bottom w:val="none" w:sz="0" w:space="0" w:color="auto"/>
            <w:right w:val="none" w:sz="0" w:space="0" w:color="auto"/>
          </w:divBdr>
          <w:divsChild>
            <w:div w:id="1936471189">
              <w:marLeft w:val="0"/>
              <w:marRight w:val="0"/>
              <w:marTop w:val="0"/>
              <w:marBottom w:val="0"/>
              <w:divBdr>
                <w:top w:val="none" w:sz="0" w:space="0" w:color="auto"/>
                <w:left w:val="none" w:sz="0" w:space="0" w:color="auto"/>
                <w:bottom w:val="none" w:sz="0" w:space="0" w:color="auto"/>
                <w:right w:val="none" w:sz="0" w:space="0" w:color="auto"/>
              </w:divBdr>
            </w:div>
          </w:divsChild>
        </w:div>
        <w:div w:id="424108217">
          <w:marLeft w:val="1548"/>
          <w:marRight w:val="1548"/>
          <w:marTop w:val="240"/>
          <w:marBottom w:val="240"/>
          <w:divBdr>
            <w:top w:val="none" w:sz="0" w:space="0" w:color="auto"/>
            <w:left w:val="none" w:sz="0" w:space="0" w:color="auto"/>
            <w:bottom w:val="none" w:sz="0" w:space="0" w:color="auto"/>
            <w:right w:val="none" w:sz="0" w:space="0" w:color="auto"/>
          </w:divBdr>
          <w:divsChild>
            <w:div w:id="274017777">
              <w:marLeft w:val="0"/>
              <w:marRight w:val="0"/>
              <w:marTop w:val="0"/>
              <w:marBottom w:val="0"/>
              <w:divBdr>
                <w:top w:val="none" w:sz="0" w:space="0" w:color="auto"/>
                <w:left w:val="none" w:sz="0" w:space="0" w:color="auto"/>
                <w:bottom w:val="none" w:sz="0" w:space="0" w:color="auto"/>
                <w:right w:val="none" w:sz="0" w:space="0" w:color="auto"/>
              </w:divBdr>
            </w:div>
          </w:divsChild>
        </w:div>
        <w:div w:id="1739134306">
          <w:marLeft w:val="1548"/>
          <w:marRight w:val="1548"/>
          <w:marTop w:val="240"/>
          <w:marBottom w:val="240"/>
          <w:divBdr>
            <w:top w:val="none" w:sz="0" w:space="0" w:color="auto"/>
            <w:left w:val="none" w:sz="0" w:space="0" w:color="auto"/>
            <w:bottom w:val="none" w:sz="0" w:space="0" w:color="auto"/>
            <w:right w:val="none" w:sz="0" w:space="0" w:color="auto"/>
          </w:divBdr>
          <w:divsChild>
            <w:div w:id="846216262">
              <w:marLeft w:val="0"/>
              <w:marRight w:val="0"/>
              <w:marTop w:val="0"/>
              <w:marBottom w:val="0"/>
              <w:divBdr>
                <w:top w:val="none" w:sz="0" w:space="0" w:color="auto"/>
                <w:left w:val="none" w:sz="0" w:space="0" w:color="auto"/>
                <w:bottom w:val="none" w:sz="0" w:space="0" w:color="auto"/>
                <w:right w:val="none" w:sz="0" w:space="0" w:color="auto"/>
              </w:divBdr>
            </w:div>
          </w:divsChild>
        </w:div>
        <w:div w:id="626621648">
          <w:marLeft w:val="1548"/>
          <w:marRight w:val="1548"/>
          <w:marTop w:val="240"/>
          <w:marBottom w:val="240"/>
          <w:divBdr>
            <w:top w:val="none" w:sz="0" w:space="0" w:color="auto"/>
            <w:left w:val="none" w:sz="0" w:space="0" w:color="auto"/>
            <w:bottom w:val="none" w:sz="0" w:space="0" w:color="auto"/>
            <w:right w:val="none" w:sz="0" w:space="0" w:color="auto"/>
          </w:divBdr>
          <w:divsChild>
            <w:div w:id="1777753189">
              <w:marLeft w:val="0"/>
              <w:marRight w:val="0"/>
              <w:marTop w:val="0"/>
              <w:marBottom w:val="0"/>
              <w:divBdr>
                <w:top w:val="none" w:sz="0" w:space="0" w:color="auto"/>
                <w:left w:val="none" w:sz="0" w:space="0" w:color="auto"/>
                <w:bottom w:val="none" w:sz="0" w:space="0" w:color="auto"/>
                <w:right w:val="none" w:sz="0" w:space="0" w:color="auto"/>
              </w:divBdr>
            </w:div>
          </w:divsChild>
        </w:div>
        <w:div w:id="334069466">
          <w:marLeft w:val="1548"/>
          <w:marRight w:val="1548"/>
          <w:marTop w:val="240"/>
          <w:marBottom w:val="240"/>
          <w:divBdr>
            <w:top w:val="none" w:sz="0" w:space="0" w:color="auto"/>
            <w:left w:val="none" w:sz="0" w:space="0" w:color="auto"/>
            <w:bottom w:val="none" w:sz="0" w:space="0" w:color="auto"/>
            <w:right w:val="none" w:sz="0" w:space="0" w:color="auto"/>
          </w:divBdr>
          <w:divsChild>
            <w:div w:id="1816143832">
              <w:marLeft w:val="0"/>
              <w:marRight w:val="0"/>
              <w:marTop w:val="0"/>
              <w:marBottom w:val="0"/>
              <w:divBdr>
                <w:top w:val="none" w:sz="0" w:space="0" w:color="auto"/>
                <w:left w:val="none" w:sz="0" w:space="0" w:color="auto"/>
                <w:bottom w:val="none" w:sz="0" w:space="0" w:color="auto"/>
                <w:right w:val="none" w:sz="0" w:space="0" w:color="auto"/>
              </w:divBdr>
            </w:div>
          </w:divsChild>
        </w:div>
        <w:div w:id="1923417409">
          <w:marLeft w:val="1548"/>
          <w:marRight w:val="1548"/>
          <w:marTop w:val="240"/>
          <w:marBottom w:val="240"/>
          <w:divBdr>
            <w:top w:val="none" w:sz="0" w:space="0" w:color="auto"/>
            <w:left w:val="none" w:sz="0" w:space="0" w:color="auto"/>
            <w:bottom w:val="none" w:sz="0" w:space="0" w:color="auto"/>
            <w:right w:val="none" w:sz="0" w:space="0" w:color="auto"/>
          </w:divBdr>
          <w:divsChild>
            <w:div w:id="834809659">
              <w:marLeft w:val="0"/>
              <w:marRight w:val="0"/>
              <w:marTop w:val="0"/>
              <w:marBottom w:val="0"/>
              <w:divBdr>
                <w:top w:val="none" w:sz="0" w:space="0" w:color="auto"/>
                <w:left w:val="none" w:sz="0" w:space="0" w:color="auto"/>
                <w:bottom w:val="none" w:sz="0" w:space="0" w:color="auto"/>
                <w:right w:val="none" w:sz="0" w:space="0" w:color="auto"/>
              </w:divBdr>
            </w:div>
          </w:divsChild>
        </w:div>
        <w:div w:id="1716660583">
          <w:marLeft w:val="1548"/>
          <w:marRight w:val="1548"/>
          <w:marTop w:val="240"/>
          <w:marBottom w:val="240"/>
          <w:divBdr>
            <w:top w:val="none" w:sz="0" w:space="0" w:color="auto"/>
            <w:left w:val="none" w:sz="0" w:space="0" w:color="auto"/>
            <w:bottom w:val="none" w:sz="0" w:space="0" w:color="auto"/>
            <w:right w:val="none" w:sz="0" w:space="0" w:color="auto"/>
          </w:divBdr>
          <w:divsChild>
            <w:div w:id="89015183">
              <w:marLeft w:val="0"/>
              <w:marRight w:val="0"/>
              <w:marTop w:val="0"/>
              <w:marBottom w:val="0"/>
              <w:divBdr>
                <w:top w:val="none" w:sz="0" w:space="0" w:color="auto"/>
                <w:left w:val="none" w:sz="0" w:space="0" w:color="auto"/>
                <w:bottom w:val="none" w:sz="0" w:space="0" w:color="auto"/>
                <w:right w:val="none" w:sz="0" w:space="0" w:color="auto"/>
              </w:divBdr>
            </w:div>
          </w:divsChild>
        </w:div>
        <w:div w:id="1477455536">
          <w:marLeft w:val="1548"/>
          <w:marRight w:val="1548"/>
          <w:marTop w:val="240"/>
          <w:marBottom w:val="240"/>
          <w:divBdr>
            <w:top w:val="none" w:sz="0" w:space="0" w:color="auto"/>
            <w:left w:val="none" w:sz="0" w:space="0" w:color="auto"/>
            <w:bottom w:val="none" w:sz="0" w:space="0" w:color="auto"/>
            <w:right w:val="none" w:sz="0" w:space="0" w:color="auto"/>
          </w:divBdr>
          <w:divsChild>
            <w:div w:id="1868593356">
              <w:marLeft w:val="0"/>
              <w:marRight w:val="0"/>
              <w:marTop w:val="0"/>
              <w:marBottom w:val="0"/>
              <w:divBdr>
                <w:top w:val="none" w:sz="0" w:space="0" w:color="auto"/>
                <w:left w:val="none" w:sz="0" w:space="0" w:color="auto"/>
                <w:bottom w:val="none" w:sz="0" w:space="0" w:color="auto"/>
                <w:right w:val="none" w:sz="0" w:space="0" w:color="auto"/>
              </w:divBdr>
            </w:div>
          </w:divsChild>
        </w:div>
        <w:div w:id="1593803">
          <w:marLeft w:val="1548"/>
          <w:marRight w:val="1548"/>
          <w:marTop w:val="240"/>
          <w:marBottom w:val="240"/>
          <w:divBdr>
            <w:top w:val="none" w:sz="0" w:space="0" w:color="auto"/>
            <w:left w:val="none" w:sz="0" w:space="0" w:color="auto"/>
            <w:bottom w:val="none" w:sz="0" w:space="0" w:color="auto"/>
            <w:right w:val="none" w:sz="0" w:space="0" w:color="auto"/>
          </w:divBdr>
          <w:divsChild>
            <w:div w:id="886406069">
              <w:marLeft w:val="0"/>
              <w:marRight w:val="0"/>
              <w:marTop w:val="0"/>
              <w:marBottom w:val="0"/>
              <w:divBdr>
                <w:top w:val="none" w:sz="0" w:space="0" w:color="auto"/>
                <w:left w:val="none" w:sz="0" w:space="0" w:color="auto"/>
                <w:bottom w:val="none" w:sz="0" w:space="0" w:color="auto"/>
                <w:right w:val="none" w:sz="0" w:space="0" w:color="auto"/>
              </w:divBdr>
            </w:div>
          </w:divsChild>
        </w:div>
        <w:div w:id="1069886474">
          <w:marLeft w:val="1548"/>
          <w:marRight w:val="1548"/>
          <w:marTop w:val="240"/>
          <w:marBottom w:val="240"/>
          <w:divBdr>
            <w:top w:val="none" w:sz="0" w:space="0" w:color="auto"/>
            <w:left w:val="none" w:sz="0" w:space="0" w:color="auto"/>
            <w:bottom w:val="none" w:sz="0" w:space="0" w:color="auto"/>
            <w:right w:val="none" w:sz="0" w:space="0" w:color="auto"/>
          </w:divBdr>
          <w:divsChild>
            <w:div w:id="186409435">
              <w:marLeft w:val="0"/>
              <w:marRight w:val="0"/>
              <w:marTop w:val="0"/>
              <w:marBottom w:val="0"/>
              <w:divBdr>
                <w:top w:val="none" w:sz="0" w:space="0" w:color="auto"/>
                <w:left w:val="none" w:sz="0" w:space="0" w:color="auto"/>
                <w:bottom w:val="none" w:sz="0" w:space="0" w:color="auto"/>
                <w:right w:val="none" w:sz="0" w:space="0" w:color="auto"/>
              </w:divBdr>
            </w:div>
          </w:divsChild>
        </w:div>
        <w:div w:id="1923953524">
          <w:marLeft w:val="1548"/>
          <w:marRight w:val="1548"/>
          <w:marTop w:val="240"/>
          <w:marBottom w:val="240"/>
          <w:divBdr>
            <w:top w:val="none" w:sz="0" w:space="0" w:color="auto"/>
            <w:left w:val="none" w:sz="0" w:space="0" w:color="auto"/>
            <w:bottom w:val="none" w:sz="0" w:space="0" w:color="auto"/>
            <w:right w:val="none" w:sz="0" w:space="0" w:color="auto"/>
          </w:divBdr>
          <w:divsChild>
            <w:div w:id="282620128">
              <w:marLeft w:val="0"/>
              <w:marRight w:val="0"/>
              <w:marTop w:val="0"/>
              <w:marBottom w:val="0"/>
              <w:divBdr>
                <w:top w:val="none" w:sz="0" w:space="0" w:color="auto"/>
                <w:left w:val="none" w:sz="0" w:space="0" w:color="auto"/>
                <w:bottom w:val="none" w:sz="0" w:space="0" w:color="auto"/>
                <w:right w:val="none" w:sz="0" w:space="0" w:color="auto"/>
              </w:divBdr>
            </w:div>
          </w:divsChild>
        </w:div>
        <w:div w:id="222758847">
          <w:marLeft w:val="1548"/>
          <w:marRight w:val="1548"/>
          <w:marTop w:val="240"/>
          <w:marBottom w:val="240"/>
          <w:divBdr>
            <w:top w:val="none" w:sz="0" w:space="0" w:color="auto"/>
            <w:left w:val="none" w:sz="0" w:space="0" w:color="auto"/>
            <w:bottom w:val="none" w:sz="0" w:space="0" w:color="auto"/>
            <w:right w:val="none" w:sz="0" w:space="0" w:color="auto"/>
          </w:divBdr>
          <w:divsChild>
            <w:div w:id="1908689885">
              <w:marLeft w:val="0"/>
              <w:marRight w:val="0"/>
              <w:marTop w:val="0"/>
              <w:marBottom w:val="0"/>
              <w:divBdr>
                <w:top w:val="none" w:sz="0" w:space="0" w:color="auto"/>
                <w:left w:val="none" w:sz="0" w:space="0" w:color="auto"/>
                <w:bottom w:val="none" w:sz="0" w:space="0" w:color="auto"/>
                <w:right w:val="none" w:sz="0" w:space="0" w:color="auto"/>
              </w:divBdr>
            </w:div>
          </w:divsChild>
        </w:div>
        <w:div w:id="1952585460">
          <w:marLeft w:val="1548"/>
          <w:marRight w:val="1548"/>
          <w:marTop w:val="240"/>
          <w:marBottom w:val="240"/>
          <w:divBdr>
            <w:top w:val="none" w:sz="0" w:space="0" w:color="auto"/>
            <w:left w:val="none" w:sz="0" w:space="0" w:color="auto"/>
            <w:bottom w:val="none" w:sz="0" w:space="0" w:color="auto"/>
            <w:right w:val="none" w:sz="0" w:space="0" w:color="auto"/>
          </w:divBdr>
          <w:divsChild>
            <w:div w:id="1059745639">
              <w:marLeft w:val="0"/>
              <w:marRight w:val="0"/>
              <w:marTop w:val="0"/>
              <w:marBottom w:val="0"/>
              <w:divBdr>
                <w:top w:val="none" w:sz="0" w:space="0" w:color="auto"/>
                <w:left w:val="none" w:sz="0" w:space="0" w:color="auto"/>
                <w:bottom w:val="none" w:sz="0" w:space="0" w:color="auto"/>
                <w:right w:val="none" w:sz="0" w:space="0" w:color="auto"/>
              </w:divBdr>
            </w:div>
          </w:divsChild>
        </w:div>
        <w:div w:id="342753314">
          <w:marLeft w:val="1548"/>
          <w:marRight w:val="1548"/>
          <w:marTop w:val="240"/>
          <w:marBottom w:val="240"/>
          <w:divBdr>
            <w:top w:val="none" w:sz="0" w:space="0" w:color="auto"/>
            <w:left w:val="none" w:sz="0" w:space="0" w:color="auto"/>
            <w:bottom w:val="none" w:sz="0" w:space="0" w:color="auto"/>
            <w:right w:val="none" w:sz="0" w:space="0" w:color="auto"/>
          </w:divBdr>
          <w:divsChild>
            <w:div w:id="449403320">
              <w:marLeft w:val="0"/>
              <w:marRight w:val="0"/>
              <w:marTop w:val="0"/>
              <w:marBottom w:val="0"/>
              <w:divBdr>
                <w:top w:val="none" w:sz="0" w:space="0" w:color="auto"/>
                <w:left w:val="none" w:sz="0" w:space="0" w:color="auto"/>
                <w:bottom w:val="none" w:sz="0" w:space="0" w:color="auto"/>
                <w:right w:val="none" w:sz="0" w:space="0" w:color="auto"/>
              </w:divBdr>
            </w:div>
          </w:divsChild>
        </w:div>
        <w:div w:id="1700935068">
          <w:marLeft w:val="1548"/>
          <w:marRight w:val="1548"/>
          <w:marTop w:val="240"/>
          <w:marBottom w:val="240"/>
          <w:divBdr>
            <w:top w:val="none" w:sz="0" w:space="0" w:color="auto"/>
            <w:left w:val="none" w:sz="0" w:space="0" w:color="auto"/>
            <w:bottom w:val="none" w:sz="0" w:space="0" w:color="auto"/>
            <w:right w:val="none" w:sz="0" w:space="0" w:color="auto"/>
          </w:divBdr>
          <w:divsChild>
            <w:div w:id="347413252">
              <w:marLeft w:val="0"/>
              <w:marRight w:val="0"/>
              <w:marTop w:val="0"/>
              <w:marBottom w:val="0"/>
              <w:divBdr>
                <w:top w:val="none" w:sz="0" w:space="0" w:color="auto"/>
                <w:left w:val="none" w:sz="0" w:space="0" w:color="auto"/>
                <w:bottom w:val="none" w:sz="0" w:space="0" w:color="auto"/>
                <w:right w:val="none" w:sz="0" w:space="0" w:color="auto"/>
              </w:divBdr>
            </w:div>
          </w:divsChild>
        </w:div>
        <w:div w:id="1618609669">
          <w:marLeft w:val="1548"/>
          <w:marRight w:val="1548"/>
          <w:marTop w:val="240"/>
          <w:marBottom w:val="240"/>
          <w:divBdr>
            <w:top w:val="none" w:sz="0" w:space="0" w:color="auto"/>
            <w:left w:val="none" w:sz="0" w:space="0" w:color="auto"/>
            <w:bottom w:val="none" w:sz="0" w:space="0" w:color="auto"/>
            <w:right w:val="none" w:sz="0" w:space="0" w:color="auto"/>
          </w:divBdr>
          <w:divsChild>
            <w:div w:id="1138763728">
              <w:marLeft w:val="0"/>
              <w:marRight w:val="0"/>
              <w:marTop w:val="0"/>
              <w:marBottom w:val="0"/>
              <w:divBdr>
                <w:top w:val="none" w:sz="0" w:space="0" w:color="auto"/>
                <w:left w:val="none" w:sz="0" w:space="0" w:color="auto"/>
                <w:bottom w:val="none" w:sz="0" w:space="0" w:color="auto"/>
                <w:right w:val="none" w:sz="0" w:space="0" w:color="auto"/>
              </w:divBdr>
            </w:div>
          </w:divsChild>
        </w:div>
        <w:div w:id="46728310">
          <w:marLeft w:val="1548"/>
          <w:marRight w:val="1548"/>
          <w:marTop w:val="240"/>
          <w:marBottom w:val="240"/>
          <w:divBdr>
            <w:top w:val="none" w:sz="0" w:space="0" w:color="auto"/>
            <w:left w:val="none" w:sz="0" w:space="0" w:color="auto"/>
            <w:bottom w:val="none" w:sz="0" w:space="0" w:color="auto"/>
            <w:right w:val="none" w:sz="0" w:space="0" w:color="auto"/>
          </w:divBdr>
          <w:divsChild>
            <w:div w:id="1769033600">
              <w:marLeft w:val="0"/>
              <w:marRight w:val="0"/>
              <w:marTop w:val="0"/>
              <w:marBottom w:val="0"/>
              <w:divBdr>
                <w:top w:val="none" w:sz="0" w:space="0" w:color="auto"/>
                <w:left w:val="none" w:sz="0" w:space="0" w:color="auto"/>
                <w:bottom w:val="none" w:sz="0" w:space="0" w:color="auto"/>
                <w:right w:val="none" w:sz="0" w:space="0" w:color="auto"/>
              </w:divBdr>
            </w:div>
          </w:divsChild>
        </w:div>
        <w:div w:id="911235694">
          <w:marLeft w:val="1548"/>
          <w:marRight w:val="1548"/>
          <w:marTop w:val="240"/>
          <w:marBottom w:val="240"/>
          <w:divBdr>
            <w:top w:val="none" w:sz="0" w:space="0" w:color="auto"/>
            <w:left w:val="none" w:sz="0" w:space="0" w:color="auto"/>
            <w:bottom w:val="none" w:sz="0" w:space="0" w:color="auto"/>
            <w:right w:val="none" w:sz="0" w:space="0" w:color="auto"/>
          </w:divBdr>
          <w:divsChild>
            <w:div w:id="595985516">
              <w:marLeft w:val="0"/>
              <w:marRight w:val="0"/>
              <w:marTop w:val="0"/>
              <w:marBottom w:val="0"/>
              <w:divBdr>
                <w:top w:val="none" w:sz="0" w:space="0" w:color="auto"/>
                <w:left w:val="none" w:sz="0" w:space="0" w:color="auto"/>
                <w:bottom w:val="none" w:sz="0" w:space="0" w:color="auto"/>
                <w:right w:val="none" w:sz="0" w:space="0" w:color="auto"/>
              </w:divBdr>
            </w:div>
          </w:divsChild>
        </w:div>
        <w:div w:id="1430084399">
          <w:marLeft w:val="1548"/>
          <w:marRight w:val="1548"/>
          <w:marTop w:val="240"/>
          <w:marBottom w:val="240"/>
          <w:divBdr>
            <w:top w:val="none" w:sz="0" w:space="0" w:color="auto"/>
            <w:left w:val="none" w:sz="0" w:space="0" w:color="auto"/>
            <w:bottom w:val="none" w:sz="0" w:space="0" w:color="auto"/>
            <w:right w:val="none" w:sz="0" w:space="0" w:color="auto"/>
          </w:divBdr>
          <w:divsChild>
            <w:div w:id="1497065665">
              <w:marLeft w:val="0"/>
              <w:marRight w:val="0"/>
              <w:marTop w:val="0"/>
              <w:marBottom w:val="0"/>
              <w:divBdr>
                <w:top w:val="none" w:sz="0" w:space="0" w:color="auto"/>
                <w:left w:val="none" w:sz="0" w:space="0" w:color="auto"/>
                <w:bottom w:val="none" w:sz="0" w:space="0" w:color="auto"/>
                <w:right w:val="none" w:sz="0" w:space="0" w:color="auto"/>
              </w:divBdr>
            </w:div>
          </w:divsChild>
        </w:div>
        <w:div w:id="338315196">
          <w:marLeft w:val="1548"/>
          <w:marRight w:val="1548"/>
          <w:marTop w:val="240"/>
          <w:marBottom w:val="240"/>
          <w:divBdr>
            <w:top w:val="none" w:sz="0" w:space="0" w:color="auto"/>
            <w:left w:val="none" w:sz="0" w:space="0" w:color="auto"/>
            <w:bottom w:val="none" w:sz="0" w:space="0" w:color="auto"/>
            <w:right w:val="none" w:sz="0" w:space="0" w:color="auto"/>
          </w:divBdr>
          <w:divsChild>
            <w:div w:id="995456562">
              <w:marLeft w:val="0"/>
              <w:marRight w:val="0"/>
              <w:marTop w:val="0"/>
              <w:marBottom w:val="0"/>
              <w:divBdr>
                <w:top w:val="none" w:sz="0" w:space="0" w:color="auto"/>
                <w:left w:val="none" w:sz="0" w:space="0" w:color="auto"/>
                <w:bottom w:val="none" w:sz="0" w:space="0" w:color="auto"/>
                <w:right w:val="none" w:sz="0" w:space="0" w:color="auto"/>
              </w:divBdr>
            </w:div>
          </w:divsChild>
        </w:div>
        <w:div w:id="1453591182">
          <w:marLeft w:val="1548"/>
          <w:marRight w:val="1548"/>
          <w:marTop w:val="240"/>
          <w:marBottom w:val="240"/>
          <w:divBdr>
            <w:top w:val="none" w:sz="0" w:space="0" w:color="auto"/>
            <w:left w:val="none" w:sz="0" w:space="0" w:color="auto"/>
            <w:bottom w:val="none" w:sz="0" w:space="0" w:color="auto"/>
            <w:right w:val="none" w:sz="0" w:space="0" w:color="auto"/>
          </w:divBdr>
          <w:divsChild>
            <w:div w:id="26764154">
              <w:marLeft w:val="0"/>
              <w:marRight w:val="0"/>
              <w:marTop w:val="0"/>
              <w:marBottom w:val="0"/>
              <w:divBdr>
                <w:top w:val="none" w:sz="0" w:space="0" w:color="auto"/>
                <w:left w:val="none" w:sz="0" w:space="0" w:color="auto"/>
                <w:bottom w:val="none" w:sz="0" w:space="0" w:color="auto"/>
                <w:right w:val="none" w:sz="0" w:space="0" w:color="auto"/>
              </w:divBdr>
            </w:div>
          </w:divsChild>
        </w:div>
        <w:div w:id="315963964">
          <w:marLeft w:val="1548"/>
          <w:marRight w:val="1548"/>
          <w:marTop w:val="240"/>
          <w:marBottom w:val="240"/>
          <w:divBdr>
            <w:top w:val="none" w:sz="0" w:space="0" w:color="auto"/>
            <w:left w:val="none" w:sz="0" w:space="0" w:color="auto"/>
            <w:bottom w:val="none" w:sz="0" w:space="0" w:color="auto"/>
            <w:right w:val="none" w:sz="0" w:space="0" w:color="auto"/>
          </w:divBdr>
          <w:divsChild>
            <w:div w:id="1911039262">
              <w:marLeft w:val="0"/>
              <w:marRight w:val="0"/>
              <w:marTop w:val="0"/>
              <w:marBottom w:val="0"/>
              <w:divBdr>
                <w:top w:val="none" w:sz="0" w:space="0" w:color="auto"/>
                <w:left w:val="none" w:sz="0" w:space="0" w:color="auto"/>
                <w:bottom w:val="none" w:sz="0" w:space="0" w:color="auto"/>
                <w:right w:val="none" w:sz="0" w:space="0" w:color="auto"/>
              </w:divBdr>
            </w:div>
          </w:divsChild>
        </w:div>
        <w:div w:id="1960647606">
          <w:marLeft w:val="1548"/>
          <w:marRight w:val="1548"/>
          <w:marTop w:val="240"/>
          <w:marBottom w:val="240"/>
          <w:divBdr>
            <w:top w:val="none" w:sz="0" w:space="0" w:color="auto"/>
            <w:left w:val="none" w:sz="0" w:space="0" w:color="auto"/>
            <w:bottom w:val="none" w:sz="0" w:space="0" w:color="auto"/>
            <w:right w:val="none" w:sz="0" w:space="0" w:color="auto"/>
          </w:divBdr>
          <w:divsChild>
            <w:div w:id="830486181">
              <w:marLeft w:val="0"/>
              <w:marRight w:val="0"/>
              <w:marTop w:val="0"/>
              <w:marBottom w:val="0"/>
              <w:divBdr>
                <w:top w:val="none" w:sz="0" w:space="0" w:color="auto"/>
                <w:left w:val="none" w:sz="0" w:space="0" w:color="auto"/>
                <w:bottom w:val="none" w:sz="0" w:space="0" w:color="auto"/>
                <w:right w:val="none" w:sz="0" w:space="0" w:color="auto"/>
              </w:divBdr>
            </w:div>
          </w:divsChild>
        </w:div>
        <w:div w:id="3754202">
          <w:marLeft w:val="1548"/>
          <w:marRight w:val="1548"/>
          <w:marTop w:val="240"/>
          <w:marBottom w:val="240"/>
          <w:divBdr>
            <w:top w:val="none" w:sz="0" w:space="0" w:color="auto"/>
            <w:left w:val="none" w:sz="0" w:space="0" w:color="auto"/>
            <w:bottom w:val="none" w:sz="0" w:space="0" w:color="auto"/>
            <w:right w:val="none" w:sz="0" w:space="0" w:color="auto"/>
          </w:divBdr>
          <w:divsChild>
            <w:div w:id="843394408">
              <w:marLeft w:val="0"/>
              <w:marRight w:val="0"/>
              <w:marTop w:val="0"/>
              <w:marBottom w:val="0"/>
              <w:divBdr>
                <w:top w:val="none" w:sz="0" w:space="0" w:color="auto"/>
                <w:left w:val="none" w:sz="0" w:space="0" w:color="auto"/>
                <w:bottom w:val="none" w:sz="0" w:space="0" w:color="auto"/>
                <w:right w:val="none" w:sz="0" w:space="0" w:color="auto"/>
              </w:divBdr>
            </w:div>
          </w:divsChild>
        </w:div>
        <w:div w:id="1466464397">
          <w:marLeft w:val="1548"/>
          <w:marRight w:val="1548"/>
          <w:marTop w:val="240"/>
          <w:marBottom w:val="240"/>
          <w:divBdr>
            <w:top w:val="none" w:sz="0" w:space="0" w:color="auto"/>
            <w:left w:val="none" w:sz="0" w:space="0" w:color="auto"/>
            <w:bottom w:val="none" w:sz="0" w:space="0" w:color="auto"/>
            <w:right w:val="none" w:sz="0" w:space="0" w:color="auto"/>
          </w:divBdr>
          <w:divsChild>
            <w:div w:id="1999116165">
              <w:marLeft w:val="0"/>
              <w:marRight w:val="0"/>
              <w:marTop w:val="0"/>
              <w:marBottom w:val="0"/>
              <w:divBdr>
                <w:top w:val="none" w:sz="0" w:space="0" w:color="auto"/>
                <w:left w:val="none" w:sz="0" w:space="0" w:color="auto"/>
                <w:bottom w:val="none" w:sz="0" w:space="0" w:color="auto"/>
                <w:right w:val="none" w:sz="0" w:space="0" w:color="auto"/>
              </w:divBdr>
            </w:div>
          </w:divsChild>
        </w:div>
        <w:div w:id="1663661976">
          <w:marLeft w:val="1548"/>
          <w:marRight w:val="1548"/>
          <w:marTop w:val="240"/>
          <w:marBottom w:val="240"/>
          <w:divBdr>
            <w:top w:val="none" w:sz="0" w:space="0" w:color="auto"/>
            <w:left w:val="none" w:sz="0" w:space="0" w:color="auto"/>
            <w:bottom w:val="none" w:sz="0" w:space="0" w:color="auto"/>
            <w:right w:val="none" w:sz="0" w:space="0" w:color="auto"/>
          </w:divBdr>
          <w:divsChild>
            <w:div w:id="1383797257">
              <w:marLeft w:val="0"/>
              <w:marRight w:val="0"/>
              <w:marTop w:val="0"/>
              <w:marBottom w:val="0"/>
              <w:divBdr>
                <w:top w:val="none" w:sz="0" w:space="0" w:color="auto"/>
                <w:left w:val="none" w:sz="0" w:space="0" w:color="auto"/>
                <w:bottom w:val="none" w:sz="0" w:space="0" w:color="auto"/>
                <w:right w:val="none" w:sz="0" w:space="0" w:color="auto"/>
              </w:divBdr>
            </w:div>
          </w:divsChild>
        </w:div>
        <w:div w:id="1250309933">
          <w:marLeft w:val="1548"/>
          <w:marRight w:val="1548"/>
          <w:marTop w:val="240"/>
          <w:marBottom w:val="240"/>
          <w:divBdr>
            <w:top w:val="none" w:sz="0" w:space="0" w:color="auto"/>
            <w:left w:val="none" w:sz="0" w:space="0" w:color="auto"/>
            <w:bottom w:val="none" w:sz="0" w:space="0" w:color="auto"/>
            <w:right w:val="none" w:sz="0" w:space="0" w:color="auto"/>
          </w:divBdr>
          <w:divsChild>
            <w:div w:id="1086077187">
              <w:marLeft w:val="0"/>
              <w:marRight w:val="0"/>
              <w:marTop w:val="0"/>
              <w:marBottom w:val="0"/>
              <w:divBdr>
                <w:top w:val="none" w:sz="0" w:space="0" w:color="auto"/>
                <w:left w:val="none" w:sz="0" w:space="0" w:color="auto"/>
                <w:bottom w:val="none" w:sz="0" w:space="0" w:color="auto"/>
                <w:right w:val="none" w:sz="0" w:space="0" w:color="auto"/>
              </w:divBdr>
            </w:div>
          </w:divsChild>
        </w:div>
        <w:div w:id="1691178223">
          <w:marLeft w:val="1548"/>
          <w:marRight w:val="1548"/>
          <w:marTop w:val="240"/>
          <w:marBottom w:val="240"/>
          <w:divBdr>
            <w:top w:val="none" w:sz="0" w:space="0" w:color="auto"/>
            <w:left w:val="none" w:sz="0" w:space="0" w:color="auto"/>
            <w:bottom w:val="none" w:sz="0" w:space="0" w:color="auto"/>
            <w:right w:val="none" w:sz="0" w:space="0" w:color="auto"/>
          </w:divBdr>
          <w:divsChild>
            <w:div w:id="1687515874">
              <w:marLeft w:val="0"/>
              <w:marRight w:val="0"/>
              <w:marTop w:val="0"/>
              <w:marBottom w:val="0"/>
              <w:divBdr>
                <w:top w:val="none" w:sz="0" w:space="0" w:color="auto"/>
                <w:left w:val="none" w:sz="0" w:space="0" w:color="auto"/>
                <w:bottom w:val="none" w:sz="0" w:space="0" w:color="auto"/>
                <w:right w:val="none" w:sz="0" w:space="0" w:color="auto"/>
              </w:divBdr>
            </w:div>
          </w:divsChild>
        </w:div>
        <w:div w:id="1261059321">
          <w:marLeft w:val="1548"/>
          <w:marRight w:val="1548"/>
          <w:marTop w:val="240"/>
          <w:marBottom w:val="240"/>
          <w:divBdr>
            <w:top w:val="none" w:sz="0" w:space="0" w:color="auto"/>
            <w:left w:val="none" w:sz="0" w:space="0" w:color="auto"/>
            <w:bottom w:val="none" w:sz="0" w:space="0" w:color="auto"/>
            <w:right w:val="none" w:sz="0" w:space="0" w:color="auto"/>
          </w:divBdr>
          <w:divsChild>
            <w:div w:id="2086295490">
              <w:marLeft w:val="0"/>
              <w:marRight w:val="0"/>
              <w:marTop w:val="0"/>
              <w:marBottom w:val="0"/>
              <w:divBdr>
                <w:top w:val="none" w:sz="0" w:space="0" w:color="auto"/>
                <w:left w:val="none" w:sz="0" w:space="0" w:color="auto"/>
                <w:bottom w:val="none" w:sz="0" w:space="0" w:color="auto"/>
                <w:right w:val="none" w:sz="0" w:space="0" w:color="auto"/>
              </w:divBdr>
            </w:div>
          </w:divsChild>
        </w:div>
        <w:div w:id="1402603438">
          <w:marLeft w:val="1548"/>
          <w:marRight w:val="1548"/>
          <w:marTop w:val="240"/>
          <w:marBottom w:val="240"/>
          <w:divBdr>
            <w:top w:val="none" w:sz="0" w:space="0" w:color="auto"/>
            <w:left w:val="none" w:sz="0" w:space="0" w:color="auto"/>
            <w:bottom w:val="none" w:sz="0" w:space="0" w:color="auto"/>
            <w:right w:val="none" w:sz="0" w:space="0" w:color="auto"/>
          </w:divBdr>
          <w:divsChild>
            <w:div w:id="771243588">
              <w:marLeft w:val="0"/>
              <w:marRight w:val="0"/>
              <w:marTop w:val="0"/>
              <w:marBottom w:val="0"/>
              <w:divBdr>
                <w:top w:val="none" w:sz="0" w:space="0" w:color="auto"/>
                <w:left w:val="none" w:sz="0" w:space="0" w:color="auto"/>
                <w:bottom w:val="none" w:sz="0" w:space="0" w:color="auto"/>
                <w:right w:val="none" w:sz="0" w:space="0" w:color="auto"/>
              </w:divBdr>
            </w:div>
          </w:divsChild>
        </w:div>
        <w:div w:id="1812594816">
          <w:marLeft w:val="1548"/>
          <w:marRight w:val="1548"/>
          <w:marTop w:val="240"/>
          <w:marBottom w:val="240"/>
          <w:divBdr>
            <w:top w:val="none" w:sz="0" w:space="0" w:color="auto"/>
            <w:left w:val="none" w:sz="0" w:space="0" w:color="auto"/>
            <w:bottom w:val="none" w:sz="0" w:space="0" w:color="auto"/>
            <w:right w:val="none" w:sz="0" w:space="0" w:color="auto"/>
          </w:divBdr>
          <w:divsChild>
            <w:div w:id="788084049">
              <w:marLeft w:val="0"/>
              <w:marRight w:val="0"/>
              <w:marTop w:val="0"/>
              <w:marBottom w:val="0"/>
              <w:divBdr>
                <w:top w:val="none" w:sz="0" w:space="0" w:color="auto"/>
                <w:left w:val="none" w:sz="0" w:space="0" w:color="auto"/>
                <w:bottom w:val="none" w:sz="0" w:space="0" w:color="auto"/>
                <w:right w:val="none" w:sz="0" w:space="0" w:color="auto"/>
              </w:divBdr>
            </w:div>
          </w:divsChild>
        </w:div>
        <w:div w:id="110786368">
          <w:marLeft w:val="1548"/>
          <w:marRight w:val="1548"/>
          <w:marTop w:val="240"/>
          <w:marBottom w:val="240"/>
          <w:divBdr>
            <w:top w:val="none" w:sz="0" w:space="0" w:color="auto"/>
            <w:left w:val="none" w:sz="0" w:space="0" w:color="auto"/>
            <w:bottom w:val="none" w:sz="0" w:space="0" w:color="auto"/>
            <w:right w:val="none" w:sz="0" w:space="0" w:color="auto"/>
          </w:divBdr>
          <w:divsChild>
            <w:div w:id="934241090">
              <w:marLeft w:val="0"/>
              <w:marRight w:val="0"/>
              <w:marTop w:val="0"/>
              <w:marBottom w:val="0"/>
              <w:divBdr>
                <w:top w:val="none" w:sz="0" w:space="0" w:color="auto"/>
                <w:left w:val="none" w:sz="0" w:space="0" w:color="auto"/>
                <w:bottom w:val="none" w:sz="0" w:space="0" w:color="auto"/>
                <w:right w:val="none" w:sz="0" w:space="0" w:color="auto"/>
              </w:divBdr>
            </w:div>
          </w:divsChild>
        </w:div>
        <w:div w:id="1879584065">
          <w:marLeft w:val="1548"/>
          <w:marRight w:val="1548"/>
          <w:marTop w:val="240"/>
          <w:marBottom w:val="240"/>
          <w:divBdr>
            <w:top w:val="none" w:sz="0" w:space="0" w:color="auto"/>
            <w:left w:val="none" w:sz="0" w:space="0" w:color="auto"/>
            <w:bottom w:val="none" w:sz="0" w:space="0" w:color="auto"/>
            <w:right w:val="none" w:sz="0" w:space="0" w:color="auto"/>
          </w:divBdr>
          <w:divsChild>
            <w:div w:id="110056997">
              <w:marLeft w:val="0"/>
              <w:marRight w:val="0"/>
              <w:marTop w:val="0"/>
              <w:marBottom w:val="0"/>
              <w:divBdr>
                <w:top w:val="none" w:sz="0" w:space="0" w:color="auto"/>
                <w:left w:val="none" w:sz="0" w:space="0" w:color="auto"/>
                <w:bottom w:val="none" w:sz="0" w:space="0" w:color="auto"/>
                <w:right w:val="none" w:sz="0" w:space="0" w:color="auto"/>
              </w:divBdr>
            </w:div>
          </w:divsChild>
        </w:div>
        <w:div w:id="1147434818">
          <w:marLeft w:val="1548"/>
          <w:marRight w:val="1548"/>
          <w:marTop w:val="240"/>
          <w:marBottom w:val="240"/>
          <w:divBdr>
            <w:top w:val="none" w:sz="0" w:space="0" w:color="auto"/>
            <w:left w:val="none" w:sz="0" w:space="0" w:color="auto"/>
            <w:bottom w:val="none" w:sz="0" w:space="0" w:color="auto"/>
            <w:right w:val="none" w:sz="0" w:space="0" w:color="auto"/>
          </w:divBdr>
          <w:divsChild>
            <w:div w:id="845940381">
              <w:marLeft w:val="0"/>
              <w:marRight w:val="0"/>
              <w:marTop w:val="0"/>
              <w:marBottom w:val="0"/>
              <w:divBdr>
                <w:top w:val="none" w:sz="0" w:space="0" w:color="auto"/>
                <w:left w:val="none" w:sz="0" w:space="0" w:color="auto"/>
                <w:bottom w:val="none" w:sz="0" w:space="0" w:color="auto"/>
                <w:right w:val="none" w:sz="0" w:space="0" w:color="auto"/>
              </w:divBdr>
            </w:div>
          </w:divsChild>
        </w:div>
        <w:div w:id="150487822">
          <w:marLeft w:val="1548"/>
          <w:marRight w:val="1548"/>
          <w:marTop w:val="240"/>
          <w:marBottom w:val="240"/>
          <w:divBdr>
            <w:top w:val="none" w:sz="0" w:space="0" w:color="auto"/>
            <w:left w:val="none" w:sz="0" w:space="0" w:color="auto"/>
            <w:bottom w:val="none" w:sz="0" w:space="0" w:color="auto"/>
            <w:right w:val="none" w:sz="0" w:space="0" w:color="auto"/>
          </w:divBdr>
          <w:divsChild>
            <w:div w:id="1468162912">
              <w:marLeft w:val="0"/>
              <w:marRight w:val="0"/>
              <w:marTop w:val="0"/>
              <w:marBottom w:val="0"/>
              <w:divBdr>
                <w:top w:val="none" w:sz="0" w:space="0" w:color="auto"/>
                <w:left w:val="none" w:sz="0" w:space="0" w:color="auto"/>
                <w:bottom w:val="none" w:sz="0" w:space="0" w:color="auto"/>
                <w:right w:val="none" w:sz="0" w:space="0" w:color="auto"/>
              </w:divBdr>
            </w:div>
          </w:divsChild>
        </w:div>
        <w:div w:id="337781465">
          <w:marLeft w:val="1548"/>
          <w:marRight w:val="1548"/>
          <w:marTop w:val="240"/>
          <w:marBottom w:val="240"/>
          <w:divBdr>
            <w:top w:val="none" w:sz="0" w:space="0" w:color="auto"/>
            <w:left w:val="none" w:sz="0" w:space="0" w:color="auto"/>
            <w:bottom w:val="none" w:sz="0" w:space="0" w:color="auto"/>
            <w:right w:val="none" w:sz="0" w:space="0" w:color="auto"/>
          </w:divBdr>
          <w:divsChild>
            <w:div w:id="135487855">
              <w:marLeft w:val="0"/>
              <w:marRight w:val="0"/>
              <w:marTop w:val="0"/>
              <w:marBottom w:val="0"/>
              <w:divBdr>
                <w:top w:val="none" w:sz="0" w:space="0" w:color="auto"/>
                <w:left w:val="none" w:sz="0" w:space="0" w:color="auto"/>
                <w:bottom w:val="none" w:sz="0" w:space="0" w:color="auto"/>
                <w:right w:val="none" w:sz="0" w:space="0" w:color="auto"/>
              </w:divBdr>
            </w:div>
          </w:divsChild>
        </w:div>
        <w:div w:id="2033340351">
          <w:marLeft w:val="1548"/>
          <w:marRight w:val="1548"/>
          <w:marTop w:val="240"/>
          <w:marBottom w:val="240"/>
          <w:divBdr>
            <w:top w:val="none" w:sz="0" w:space="0" w:color="auto"/>
            <w:left w:val="none" w:sz="0" w:space="0" w:color="auto"/>
            <w:bottom w:val="none" w:sz="0" w:space="0" w:color="auto"/>
            <w:right w:val="none" w:sz="0" w:space="0" w:color="auto"/>
          </w:divBdr>
          <w:divsChild>
            <w:div w:id="1607272218">
              <w:marLeft w:val="0"/>
              <w:marRight w:val="0"/>
              <w:marTop w:val="0"/>
              <w:marBottom w:val="0"/>
              <w:divBdr>
                <w:top w:val="none" w:sz="0" w:space="0" w:color="auto"/>
                <w:left w:val="none" w:sz="0" w:space="0" w:color="auto"/>
                <w:bottom w:val="none" w:sz="0" w:space="0" w:color="auto"/>
                <w:right w:val="none" w:sz="0" w:space="0" w:color="auto"/>
              </w:divBdr>
            </w:div>
          </w:divsChild>
        </w:div>
        <w:div w:id="1452632851">
          <w:marLeft w:val="1548"/>
          <w:marRight w:val="1548"/>
          <w:marTop w:val="240"/>
          <w:marBottom w:val="240"/>
          <w:divBdr>
            <w:top w:val="none" w:sz="0" w:space="0" w:color="auto"/>
            <w:left w:val="none" w:sz="0" w:space="0" w:color="auto"/>
            <w:bottom w:val="none" w:sz="0" w:space="0" w:color="auto"/>
            <w:right w:val="none" w:sz="0" w:space="0" w:color="auto"/>
          </w:divBdr>
          <w:divsChild>
            <w:div w:id="2046827781">
              <w:marLeft w:val="0"/>
              <w:marRight w:val="0"/>
              <w:marTop w:val="0"/>
              <w:marBottom w:val="0"/>
              <w:divBdr>
                <w:top w:val="none" w:sz="0" w:space="0" w:color="auto"/>
                <w:left w:val="none" w:sz="0" w:space="0" w:color="auto"/>
                <w:bottom w:val="none" w:sz="0" w:space="0" w:color="auto"/>
                <w:right w:val="none" w:sz="0" w:space="0" w:color="auto"/>
              </w:divBdr>
            </w:div>
          </w:divsChild>
        </w:div>
        <w:div w:id="1137141414">
          <w:marLeft w:val="1548"/>
          <w:marRight w:val="1548"/>
          <w:marTop w:val="240"/>
          <w:marBottom w:val="240"/>
          <w:divBdr>
            <w:top w:val="none" w:sz="0" w:space="0" w:color="auto"/>
            <w:left w:val="none" w:sz="0" w:space="0" w:color="auto"/>
            <w:bottom w:val="none" w:sz="0" w:space="0" w:color="auto"/>
            <w:right w:val="none" w:sz="0" w:space="0" w:color="auto"/>
          </w:divBdr>
          <w:divsChild>
            <w:div w:id="1673683293">
              <w:marLeft w:val="0"/>
              <w:marRight w:val="0"/>
              <w:marTop w:val="0"/>
              <w:marBottom w:val="0"/>
              <w:divBdr>
                <w:top w:val="none" w:sz="0" w:space="0" w:color="auto"/>
                <w:left w:val="none" w:sz="0" w:space="0" w:color="auto"/>
                <w:bottom w:val="none" w:sz="0" w:space="0" w:color="auto"/>
                <w:right w:val="none" w:sz="0" w:space="0" w:color="auto"/>
              </w:divBdr>
            </w:div>
          </w:divsChild>
        </w:div>
        <w:div w:id="738552031">
          <w:marLeft w:val="1548"/>
          <w:marRight w:val="1548"/>
          <w:marTop w:val="240"/>
          <w:marBottom w:val="240"/>
          <w:divBdr>
            <w:top w:val="none" w:sz="0" w:space="0" w:color="auto"/>
            <w:left w:val="none" w:sz="0" w:space="0" w:color="auto"/>
            <w:bottom w:val="none" w:sz="0" w:space="0" w:color="auto"/>
            <w:right w:val="none" w:sz="0" w:space="0" w:color="auto"/>
          </w:divBdr>
          <w:divsChild>
            <w:div w:id="641890317">
              <w:marLeft w:val="0"/>
              <w:marRight w:val="0"/>
              <w:marTop w:val="0"/>
              <w:marBottom w:val="0"/>
              <w:divBdr>
                <w:top w:val="none" w:sz="0" w:space="0" w:color="auto"/>
                <w:left w:val="none" w:sz="0" w:space="0" w:color="auto"/>
                <w:bottom w:val="none" w:sz="0" w:space="0" w:color="auto"/>
                <w:right w:val="none" w:sz="0" w:space="0" w:color="auto"/>
              </w:divBdr>
            </w:div>
          </w:divsChild>
        </w:div>
        <w:div w:id="1741633414">
          <w:marLeft w:val="1548"/>
          <w:marRight w:val="1548"/>
          <w:marTop w:val="240"/>
          <w:marBottom w:val="240"/>
          <w:divBdr>
            <w:top w:val="none" w:sz="0" w:space="0" w:color="auto"/>
            <w:left w:val="none" w:sz="0" w:space="0" w:color="auto"/>
            <w:bottom w:val="none" w:sz="0" w:space="0" w:color="auto"/>
            <w:right w:val="none" w:sz="0" w:space="0" w:color="auto"/>
          </w:divBdr>
          <w:divsChild>
            <w:div w:id="1831748345">
              <w:marLeft w:val="0"/>
              <w:marRight w:val="0"/>
              <w:marTop w:val="0"/>
              <w:marBottom w:val="0"/>
              <w:divBdr>
                <w:top w:val="none" w:sz="0" w:space="0" w:color="auto"/>
                <w:left w:val="none" w:sz="0" w:space="0" w:color="auto"/>
                <w:bottom w:val="none" w:sz="0" w:space="0" w:color="auto"/>
                <w:right w:val="none" w:sz="0" w:space="0" w:color="auto"/>
              </w:divBdr>
            </w:div>
          </w:divsChild>
        </w:div>
        <w:div w:id="1257591140">
          <w:marLeft w:val="1548"/>
          <w:marRight w:val="1548"/>
          <w:marTop w:val="240"/>
          <w:marBottom w:val="240"/>
          <w:divBdr>
            <w:top w:val="none" w:sz="0" w:space="0" w:color="auto"/>
            <w:left w:val="none" w:sz="0" w:space="0" w:color="auto"/>
            <w:bottom w:val="none" w:sz="0" w:space="0" w:color="auto"/>
            <w:right w:val="none" w:sz="0" w:space="0" w:color="auto"/>
          </w:divBdr>
          <w:divsChild>
            <w:div w:id="884022453">
              <w:marLeft w:val="0"/>
              <w:marRight w:val="0"/>
              <w:marTop w:val="0"/>
              <w:marBottom w:val="0"/>
              <w:divBdr>
                <w:top w:val="none" w:sz="0" w:space="0" w:color="auto"/>
                <w:left w:val="none" w:sz="0" w:space="0" w:color="auto"/>
                <w:bottom w:val="none" w:sz="0" w:space="0" w:color="auto"/>
                <w:right w:val="none" w:sz="0" w:space="0" w:color="auto"/>
              </w:divBdr>
            </w:div>
          </w:divsChild>
        </w:div>
        <w:div w:id="1198201349">
          <w:marLeft w:val="1548"/>
          <w:marRight w:val="1548"/>
          <w:marTop w:val="240"/>
          <w:marBottom w:val="240"/>
          <w:divBdr>
            <w:top w:val="none" w:sz="0" w:space="0" w:color="auto"/>
            <w:left w:val="none" w:sz="0" w:space="0" w:color="auto"/>
            <w:bottom w:val="none" w:sz="0" w:space="0" w:color="auto"/>
            <w:right w:val="none" w:sz="0" w:space="0" w:color="auto"/>
          </w:divBdr>
          <w:divsChild>
            <w:div w:id="2004429709">
              <w:marLeft w:val="0"/>
              <w:marRight w:val="0"/>
              <w:marTop w:val="0"/>
              <w:marBottom w:val="0"/>
              <w:divBdr>
                <w:top w:val="none" w:sz="0" w:space="0" w:color="auto"/>
                <w:left w:val="none" w:sz="0" w:space="0" w:color="auto"/>
                <w:bottom w:val="none" w:sz="0" w:space="0" w:color="auto"/>
                <w:right w:val="none" w:sz="0" w:space="0" w:color="auto"/>
              </w:divBdr>
            </w:div>
          </w:divsChild>
        </w:div>
        <w:div w:id="426004102">
          <w:marLeft w:val="1548"/>
          <w:marRight w:val="1548"/>
          <w:marTop w:val="240"/>
          <w:marBottom w:val="240"/>
          <w:divBdr>
            <w:top w:val="none" w:sz="0" w:space="0" w:color="auto"/>
            <w:left w:val="none" w:sz="0" w:space="0" w:color="auto"/>
            <w:bottom w:val="none" w:sz="0" w:space="0" w:color="auto"/>
            <w:right w:val="none" w:sz="0" w:space="0" w:color="auto"/>
          </w:divBdr>
          <w:divsChild>
            <w:div w:id="1230388342">
              <w:marLeft w:val="0"/>
              <w:marRight w:val="0"/>
              <w:marTop w:val="0"/>
              <w:marBottom w:val="0"/>
              <w:divBdr>
                <w:top w:val="none" w:sz="0" w:space="0" w:color="auto"/>
                <w:left w:val="none" w:sz="0" w:space="0" w:color="auto"/>
                <w:bottom w:val="none" w:sz="0" w:space="0" w:color="auto"/>
                <w:right w:val="none" w:sz="0" w:space="0" w:color="auto"/>
              </w:divBdr>
            </w:div>
          </w:divsChild>
        </w:div>
        <w:div w:id="970138411">
          <w:marLeft w:val="1548"/>
          <w:marRight w:val="1548"/>
          <w:marTop w:val="240"/>
          <w:marBottom w:val="240"/>
          <w:divBdr>
            <w:top w:val="none" w:sz="0" w:space="0" w:color="auto"/>
            <w:left w:val="none" w:sz="0" w:space="0" w:color="auto"/>
            <w:bottom w:val="none" w:sz="0" w:space="0" w:color="auto"/>
            <w:right w:val="none" w:sz="0" w:space="0" w:color="auto"/>
          </w:divBdr>
          <w:divsChild>
            <w:div w:id="203521324">
              <w:marLeft w:val="0"/>
              <w:marRight w:val="0"/>
              <w:marTop w:val="0"/>
              <w:marBottom w:val="0"/>
              <w:divBdr>
                <w:top w:val="none" w:sz="0" w:space="0" w:color="auto"/>
                <w:left w:val="none" w:sz="0" w:space="0" w:color="auto"/>
                <w:bottom w:val="none" w:sz="0" w:space="0" w:color="auto"/>
                <w:right w:val="none" w:sz="0" w:space="0" w:color="auto"/>
              </w:divBdr>
            </w:div>
          </w:divsChild>
        </w:div>
        <w:div w:id="1202086859">
          <w:marLeft w:val="1548"/>
          <w:marRight w:val="1548"/>
          <w:marTop w:val="240"/>
          <w:marBottom w:val="240"/>
          <w:divBdr>
            <w:top w:val="none" w:sz="0" w:space="0" w:color="auto"/>
            <w:left w:val="none" w:sz="0" w:space="0" w:color="auto"/>
            <w:bottom w:val="none" w:sz="0" w:space="0" w:color="auto"/>
            <w:right w:val="none" w:sz="0" w:space="0" w:color="auto"/>
          </w:divBdr>
          <w:divsChild>
            <w:div w:id="1014646307">
              <w:marLeft w:val="0"/>
              <w:marRight w:val="0"/>
              <w:marTop w:val="0"/>
              <w:marBottom w:val="0"/>
              <w:divBdr>
                <w:top w:val="none" w:sz="0" w:space="0" w:color="auto"/>
                <w:left w:val="none" w:sz="0" w:space="0" w:color="auto"/>
                <w:bottom w:val="none" w:sz="0" w:space="0" w:color="auto"/>
                <w:right w:val="none" w:sz="0" w:space="0" w:color="auto"/>
              </w:divBdr>
            </w:div>
          </w:divsChild>
        </w:div>
        <w:div w:id="156386255">
          <w:marLeft w:val="1548"/>
          <w:marRight w:val="1548"/>
          <w:marTop w:val="240"/>
          <w:marBottom w:val="240"/>
          <w:divBdr>
            <w:top w:val="none" w:sz="0" w:space="0" w:color="auto"/>
            <w:left w:val="none" w:sz="0" w:space="0" w:color="auto"/>
            <w:bottom w:val="none" w:sz="0" w:space="0" w:color="auto"/>
            <w:right w:val="none" w:sz="0" w:space="0" w:color="auto"/>
          </w:divBdr>
          <w:divsChild>
            <w:div w:id="2073965879">
              <w:marLeft w:val="0"/>
              <w:marRight w:val="0"/>
              <w:marTop w:val="0"/>
              <w:marBottom w:val="0"/>
              <w:divBdr>
                <w:top w:val="none" w:sz="0" w:space="0" w:color="auto"/>
                <w:left w:val="none" w:sz="0" w:space="0" w:color="auto"/>
                <w:bottom w:val="none" w:sz="0" w:space="0" w:color="auto"/>
                <w:right w:val="none" w:sz="0" w:space="0" w:color="auto"/>
              </w:divBdr>
            </w:div>
          </w:divsChild>
        </w:div>
        <w:div w:id="418598550">
          <w:marLeft w:val="1548"/>
          <w:marRight w:val="1548"/>
          <w:marTop w:val="240"/>
          <w:marBottom w:val="240"/>
          <w:divBdr>
            <w:top w:val="none" w:sz="0" w:space="0" w:color="auto"/>
            <w:left w:val="none" w:sz="0" w:space="0" w:color="auto"/>
            <w:bottom w:val="none" w:sz="0" w:space="0" w:color="auto"/>
            <w:right w:val="none" w:sz="0" w:space="0" w:color="auto"/>
          </w:divBdr>
          <w:divsChild>
            <w:div w:id="176576909">
              <w:marLeft w:val="0"/>
              <w:marRight w:val="0"/>
              <w:marTop w:val="0"/>
              <w:marBottom w:val="0"/>
              <w:divBdr>
                <w:top w:val="none" w:sz="0" w:space="0" w:color="auto"/>
                <w:left w:val="none" w:sz="0" w:space="0" w:color="auto"/>
                <w:bottom w:val="none" w:sz="0" w:space="0" w:color="auto"/>
                <w:right w:val="none" w:sz="0" w:space="0" w:color="auto"/>
              </w:divBdr>
            </w:div>
          </w:divsChild>
        </w:div>
        <w:div w:id="1880974189">
          <w:marLeft w:val="1548"/>
          <w:marRight w:val="1548"/>
          <w:marTop w:val="240"/>
          <w:marBottom w:val="240"/>
          <w:divBdr>
            <w:top w:val="none" w:sz="0" w:space="0" w:color="auto"/>
            <w:left w:val="none" w:sz="0" w:space="0" w:color="auto"/>
            <w:bottom w:val="none" w:sz="0" w:space="0" w:color="auto"/>
            <w:right w:val="none" w:sz="0" w:space="0" w:color="auto"/>
          </w:divBdr>
          <w:divsChild>
            <w:div w:id="1807818981">
              <w:marLeft w:val="0"/>
              <w:marRight w:val="0"/>
              <w:marTop w:val="0"/>
              <w:marBottom w:val="0"/>
              <w:divBdr>
                <w:top w:val="none" w:sz="0" w:space="0" w:color="auto"/>
                <w:left w:val="none" w:sz="0" w:space="0" w:color="auto"/>
                <w:bottom w:val="none" w:sz="0" w:space="0" w:color="auto"/>
                <w:right w:val="none" w:sz="0" w:space="0" w:color="auto"/>
              </w:divBdr>
            </w:div>
          </w:divsChild>
        </w:div>
        <w:div w:id="400174097">
          <w:marLeft w:val="1548"/>
          <w:marRight w:val="1548"/>
          <w:marTop w:val="240"/>
          <w:marBottom w:val="240"/>
          <w:divBdr>
            <w:top w:val="none" w:sz="0" w:space="0" w:color="auto"/>
            <w:left w:val="none" w:sz="0" w:space="0" w:color="auto"/>
            <w:bottom w:val="none" w:sz="0" w:space="0" w:color="auto"/>
            <w:right w:val="none" w:sz="0" w:space="0" w:color="auto"/>
          </w:divBdr>
          <w:divsChild>
            <w:div w:id="2146191873">
              <w:marLeft w:val="0"/>
              <w:marRight w:val="0"/>
              <w:marTop w:val="0"/>
              <w:marBottom w:val="0"/>
              <w:divBdr>
                <w:top w:val="none" w:sz="0" w:space="0" w:color="auto"/>
                <w:left w:val="none" w:sz="0" w:space="0" w:color="auto"/>
                <w:bottom w:val="none" w:sz="0" w:space="0" w:color="auto"/>
                <w:right w:val="none" w:sz="0" w:space="0" w:color="auto"/>
              </w:divBdr>
            </w:div>
          </w:divsChild>
        </w:div>
        <w:div w:id="1394308154">
          <w:marLeft w:val="1548"/>
          <w:marRight w:val="1548"/>
          <w:marTop w:val="240"/>
          <w:marBottom w:val="240"/>
          <w:divBdr>
            <w:top w:val="none" w:sz="0" w:space="0" w:color="auto"/>
            <w:left w:val="none" w:sz="0" w:space="0" w:color="auto"/>
            <w:bottom w:val="none" w:sz="0" w:space="0" w:color="auto"/>
            <w:right w:val="none" w:sz="0" w:space="0" w:color="auto"/>
          </w:divBdr>
          <w:divsChild>
            <w:div w:id="637421251">
              <w:marLeft w:val="0"/>
              <w:marRight w:val="0"/>
              <w:marTop w:val="0"/>
              <w:marBottom w:val="0"/>
              <w:divBdr>
                <w:top w:val="none" w:sz="0" w:space="0" w:color="auto"/>
                <w:left w:val="none" w:sz="0" w:space="0" w:color="auto"/>
                <w:bottom w:val="none" w:sz="0" w:space="0" w:color="auto"/>
                <w:right w:val="none" w:sz="0" w:space="0" w:color="auto"/>
              </w:divBdr>
            </w:div>
          </w:divsChild>
        </w:div>
        <w:div w:id="1895967613">
          <w:marLeft w:val="1548"/>
          <w:marRight w:val="1548"/>
          <w:marTop w:val="240"/>
          <w:marBottom w:val="240"/>
          <w:divBdr>
            <w:top w:val="none" w:sz="0" w:space="0" w:color="auto"/>
            <w:left w:val="none" w:sz="0" w:space="0" w:color="auto"/>
            <w:bottom w:val="none" w:sz="0" w:space="0" w:color="auto"/>
            <w:right w:val="none" w:sz="0" w:space="0" w:color="auto"/>
          </w:divBdr>
          <w:divsChild>
            <w:div w:id="1832983917">
              <w:marLeft w:val="0"/>
              <w:marRight w:val="0"/>
              <w:marTop w:val="0"/>
              <w:marBottom w:val="0"/>
              <w:divBdr>
                <w:top w:val="none" w:sz="0" w:space="0" w:color="auto"/>
                <w:left w:val="none" w:sz="0" w:space="0" w:color="auto"/>
                <w:bottom w:val="none" w:sz="0" w:space="0" w:color="auto"/>
                <w:right w:val="none" w:sz="0" w:space="0" w:color="auto"/>
              </w:divBdr>
            </w:div>
          </w:divsChild>
        </w:div>
        <w:div w:id="1965187574">
          <w:marLeft w:val="1548"/>
          <w:marRight w:val="1548"/>
          <w:marTop w:val="240"/>
          <w:marBottom w:val="240"/>
          <w:divBdr>
            <w:top w:val="none" w:sz="0" w:space="0" w:color="auto"/>
            <w:left w:val="none" w:sz="0" w:space="0" w:color="auto"/>
            <w:bottom w:val="none" w:sz="0" w:space="0" w:color="auto"/>
            <w:right w:val="none" w:sz="0" w:space="0" w:color="auto"/>
          </w:divBdr>
          <w:divsChild>
            <w:div w:id="18167695">
              <w:marLeft w:val="0"/>
              <w:marRight w:val="0"/>
              <w:marTop w:val="0"/>
              <w:marBottom w:val="0"/>
              <w:divBdr>
                <w:top w:val="none" w:sz="0" w:space="0" w:color="auto"/>
                <w:left w:val="none" w:sz="0" w:space="0" w:color="auto"/>
                <w:bottom w:val="none" w:sz="0" w:space="0" w:color="auto"/>
                <w:right w:val="none" w:sz="0" w:space="0" w:color="auto"/>
              </w:divBdr>
            </w:div>
          </w:divsChild>
        </w:div>
        <w:div w:id="1746300998">
          <w:marLeft w:val="1548"/>
          <w:marRight w:val="1548"/>
          <w:marTop w:val="240"/>
          <w:marBottom w:val="240"/>
          <w:divBdr>
            <w:top w:val="none" w:sz="0" w:space="0" w:color="auto"/>
            <w:left w:val="none" w:sz="0" w:space="0" w:color="auto"/>
            <w:bottom w:val="none" w:sz="0" w:space="0" w:color="auto"/>
            <w:right w:val="none" w:sz="0" w:space="0" w:color="auto"/>
          </w:divBdr>
          <w:divsChild>
            <w:div w:id="1215460409">
              <w:marLeft w:val="0"/>
              <w:marRight w:val="0"/>
              <w:marTop w:val="0"/>
              <w:marBottom w:val="0"/>
              <w:divBdr>
                <w:top w:val="none" w:sz="0" w:space="0" w:color="auto"/>
                <w:left w:val="none" w:sz="0" w:space="0" w:color="auto"/>
                <w:bottom w:val="none" w:sz="0" w:space="0" w:color="auto"/>
                <w:right w:val="none" w:sz="0" w:space="0" w:color="auto"/>
              </w:divBdr>
            </w:div>
          </w:divsChild>
        </w:div>
        <w:div w:id="878971864">
          <w:marLeft w:val="1548"/>
          <w:marRight w:val="1548"/>
          <w:marTop w:val="240"/>
          <w:marBottom w:val="240"/>
          <w:divBdr>
            <w:top w:val="none" w:sz="0" w:space="0" w:color="auto"/>
            <w:left w:val="none" w:sz="0" w:space="0" w:color="auto"/>
            <w:bottom w:val="none" w:sz="0" w:space="0" w:color="auto"/>
            <w:right w:val="none" w:sz="0" w:space="0" w:color="auto"/>
          </w:divBdr>
          <w:divsChild>
            <w:div w:id="1570384023">
              <w:marLeft w:val="0"/>
              <w:marRight w:val="0"/>
              <w:marTop w:val="0"/>
              <w:marBottom w:val="0"/>
              <w:divBdr>
                <w:top w:val="none" w:sz="0" w:space="0" w:color="auto"/>
                <w:left w:val="none" w:sz="0" w:space="0" w:color="auto"/>
                <w:bottom w:val="none" w:sz="0" w:space="0" w:color="auto"/>
                <w:right w:val="none" w:sz="0" w:space="0" w:color="auto"/>
              </w:divBdr>
            </w:div>
          </w:divsChild>
        </w:div>
        <w:div w:id="1197810281">
          <w:marLeft w:val="1548"/>
          <w:marRight w:val="1548"/>
          <w:marTop w:val="240"/>
          <w:marBottom w:val="240"/>
          <w:divBdr>
            <w:top w:val="none" w:sz="0" w:space="0" w:color="auto"/>
            <w:left w:val="none" w:sz="0" w:space="0" w:color="auto"/>
            <w:bottom w:val="none" w:sz="0" w:space="0" w:color="auto"/>
            <w:right w:val="none" w:sz="0" w:space="0" w:color="auto"/>
          </w:divBdr>
          <w:divsChild>
            <w:div w:id="1797022148">
              <w:marLeft w:val="0"/>
              <w:marRight w:val="0"/>
              <w:marTop w:val="0"/>
              <w:marBottom w:val="0"/>
              <w:divBdr>
                <w:top w:val="none" w:sz="0" w:space="0" w:color="auto"/>
                <w:left w:val="none" w:sz="0" w:space="0" w:color="auto"/>
                <w:bottom w:val="none" w:sz="0" w:space="0" w:color="auto"/>
                <w:right w:val="none" w:sz="0" w:space="0" w:color="auto"/>
              </w:divBdr>
            </w:div>
          </w:divsChild>
        </w:div>
        <w:div w:id="1787500383">
          <w:marLeft w:val="1548"/>
          <w:marRight w:val="1548"/>
          <w:marTop w:val="240"/>
          <w:marBottom w:val="240"/>
          <w:divBdr>
            <w:top w:val="none" w:sz="0" w:space="0" w:color="auto"/>
            <w:left w:val="none" w:sz="0" w:space="0" w:color="auto"/>
            <w:bottom w:val="none" w:sz="0" w:space="0" w:color="auto"/>
            <w:right w:val="none" w:sz="0" w:space="0" w:color="auto"/>
          </w:divBdr>
          <w:divsChild>
            <w:div w:id="918905829">
              <w:marLeft w:val="0"/>
              <w:marRight w:val="0"/>
              <w:marTop w:val="0"/>
              <w:marBottom w:val="0"/>
              <w:divBdr>
                <w:top w:val="none" w:sz="0" w:space="0" w:color="auto"/>
                <w:left w:val="none" w:sz="0" w:space="0" w:color="auto"/>
                <w:bottom w:val="none" w:sz="0" w:space="0" w:color="auto"/>
                <w:right w:val="none" w:sz="0" w:space="0" w:color="auto"/>
              </w:divBdr>
            </w:div>
          </w:divsChild>
        </w:div>
        <w:div w:id="1014654424">
          <w:marLeft w:val="1548"/>
          <w:marRight w:val="1548"/>
          <w:marTop w:val="240"/>
          <w:marBottom w:val="240"/>
          <w:divBdr>
            <w:top w:val="none" w:sz="0" w:space="0" w:color="auto"/>
            <w:left w:val="none" w:sz="0" w:space="0" w:color="auto"/>
            <w:bottom w:val="none" w:sz="0" w:space="0" w:color="auto"/>
            <w:right w:val="none" w:sz="0" w:space="0" w:color="auto"/>
          </w:divBdr>
          <w:divsChild>
            <w:div w:id="864909372">
              <w:marLeft w:val="0"/>
              <w:marRight w:val="0"/>
              <w:marTop w:val="0"/>
              <w:marBottom w:val="0"/>
              <w:divBdr>
                <w:top w:val="none" w:sz="0" w:space="0" w:color="auto"/>
                <w:left w:val="none" w:sz="0" w:space="0" w:color="auto"/>
                <w:bottom w:val="none" w:sz="0" w:space="0" w:color="auto"/>
                <w:right w:val="none" w:sz="0" w:space="0" w:color="auto"/>
              </w:divBdr>
            </w:div>
          </w:divsChild>
        </w:div>
        <w:div w:id="2016150613">
          <w:marLeft w:val="1548"/>
          <w:marRight w:val="1548"/>
          <w:marTop w:val="240"/>
          <w:marBottom w:val="240"/>
          <w:divBdr>
            <w:top w:val="none" w:sz="0" w:space="0" w:color="auto"/>
            <w:left w:val="none" w:sz="0" w:space="0" w:color="auto"/>
            <w:bottom w:val="none" w:sz="0" w:space="0" w:color="auto"/>
            <w:right w:val="none" w:sz="0" w:space="0" w:color="auto"/>
          </w:divBdr>
          <w:divsChild>
            <w:div w:id="954214743">
              <w:marLeft w:val="0"/>
              <w:marRight w:val="0"/>
              <w:marTop w:val="0"/>
              <w:marBottom w:val="0"/>
              <w:divBdr>
                <w:top w:val="none" w:sz="0" w:space="0" w:color="auto"/>
                <w:left w:val="none" w:sz="0" w:space="0" w:color="auto"/>
                <w:bottom w:val="none" w:sz="0" w:space="0" w:color="auto"/>
                <w:right w:val="none" w:sz="0" w:space="0" w:color="auto"/>
              </w:divBdr>
            </w:div>
          </w:divsChild>
        </w:div>
        <w:div w:id="1480926996">
          <w:marLeft w:val="1548"/>
          <w:marRight w:val="1548"/>
          <w:marTop w:val="240"/>
          <w:marBottom w:val="240"/>
          <w:divBdr>
            <w:top w:val="none" w:sz="0" w:space="0" w:color="auto"/>
            <w:left w:val="none" w:sz="0" w:space="0" w:color="auto"/>
            <w:bottom w:val="none" w:sz="0" w:space="0" w:color="auto"/>
            <w:right w:val="none" w:sz="0" w:space="0" w:color="auto"/>
          </w:divBdr>
          <w:divsChild>
            <w:div w:id="1251354732">
              <w:marLeft w:val="0"/>
              <w:marRight w:val="0"/>
              <w:marTop w:val="0"/>
              <w:marBottom w:val="0"/>
              <w:divBdr>
                <w:top w:val="none" w:sz="0" w:space="0" w:color="auto"/>
                <w:left w:val="none" w:sz="0" w:space="0" w:color="auto"/>
                <w:bottom w:val="none" w:sz="0" w:space="0" w:color="auto"/>
                <w:right w:val="none" w:sz="0" w:space="0" w:color="auto"/>
              </w:divBdr>
            </w:div>
          </w:divsChild>
        </w:div>
        <w:div w:id="246427621">
          <w:marLeft w:val="1548"/>
          <w:marRight w:val="1548"/>
          <w:marTop w:val="240"/>
          <w:marBottom w:val="240"/>
          <w:divBdr>
            <w:top w:val="none" w:sz="0" w:space="0" w:color="auto"/>
            <w:left w:val="none" w:sz="0" w:space="0" w:color="auto"/>
            <w:bottom w:val="none" w:sz="0" w:space="0" w:color="auto"/>
            <w:right w:val="none" w:sz="0" w:space="0" w:color="auto"/>
          </w:divBdr>
          <w:divsChild>
            <w:div w:id="773792350">
              <w:marLeft w:val="0"/>
              <w:marRight w:val="0"/>
              <w:marTop w:val="0"/>
              <w:marBottom w:val="0"/>
              <w:divBdr>
                <w:top w:val="none" w:sz="0" w:space="0" w:color="auto"/>
                <w:left w:val="none" w:sz="0" w:space="0" w:color="auto"/>
                <w:bottom w:val="none" w:sz="0" w:space="0" w:color="auto"/>
                <w:right w:val="none" w:sz="0" w:space="0" w:color="auto"/>
              </w:divBdr>
            </w:div>
          </w:divsChild>
        </w:div>
        <w:div w:id="1389496008">
          <w:marLeft w:val="1548"/>
          <w:marRight w:val="1548"/>
          <w:marTop w:val="240"/>
          <w:marBottom w:val="240"/>
          <w:divBdr>
            <w:top w:val="none" w:sz="0" w:space="0" w:color="auto"/>
            <w:left w:val="none" w:sz="0" w:space="0" w:color="auto"/>
            <w:bottom w:val="none" w:sz="0" w:space="0" w:color="auto"/>
            <w:right w:val="none" w:sz="0" w:space="0" w:color="auto"/>
          </w:divBdr>
          <w:divsChild>
            <w:div w:id="89350540">
              <w:marLeft w:val="0"/>
              <w:marRight w:val="0"/>
              <w:marTop w:val="0"/>
              <w:marBottom w:val="0"/>
              <w:divBdr>
                <w:top w:val="none" w:sz="0" w:space="0" w:color="auto"/>
                <w:left w:val="none" w:sz="0" w:space="0" w:color="auto"/>
                <w:bottom w:val="none" w:sz="0" w:space="0" w:color="auto"/>
                <w:right w:val="none" w:sz="0" w:space="0" w:color="auto"/>
              </w:divBdr>
            </w:div>
          </w:divsChild>
        </w:div>
        <w:div w:id="1833059717">
          <w:marLeft w:val="1548"/>
          <w:marRight w:val="1548"/>
          <w:marTop w:val="240"/>
          <w:marBottom w:val="240"/>
          <w:divBdr>
            <w:top w:val="none" w:sz="0" w:space="0" w:color="auto"/>
            <w:left w:val="none" w:sz="0" w:space="0" w:color="auto"/>
            <w:bottom w:val="none" w:sz="0" w:space="0" w:color="auto"/>
            <w:right w:val="none" w:sz="0" w:space="0" w:color="auto"/>
          </w:divBdr>
          <w:divsChild>
            <w:div w:id="585185263">
              <w:marLeft w:val="0"/>
              <w:marRight w:val="0"/>
              <w:marTop w:val="0"/>
              <w:marBottom w:val="0"/>
              <w:divBdr>
                <w:top w:val="none" w:sz="0" w:space="0" w:color="auto"/>
                <w:left w:val="none" w:sz="0" w:space="0" w:color="auto"/>
                <w:bottom w:val="none" w:sz="0" w:space="0" w:color="auto"/>
                <w:right w:val="none" w:sz="0" w:space="0" w:color="auto"/>
              </w:divBdr>
            </w:div>
          </w:divsChild>
        </w:div>
        <w:div w:id="254748184">
          <w:marLeft w:val="1548"/>
          <w:marRight w:val="1548"/>
          <w:marTop w:val="240"/>
          <w:marBottom w:val="240"/>
          <w:divBdr>
            <w:top w:val="none" w:sz="0" w:space="0" w:color="auto"/>
            <w:left w:val="none" w:sz="0" w:space="0" w:color="auto"/>
            <w:bottom w:val="none" w:sz="0" w:space="0" w:color="auto"/>
            <w:right w:val="none" w:sz="0" w:space="0" w:color="auto"/>
          </w:divBdr>
          <w:divsChild>
            <w:div w:id="789739565">
              <w:marLeft w:val="0"/>
              <w:marRight w:val="0"/>
              <w:marTop w:val="0"/>
              <w:marBottom w:val="0"/>
              <w:divBdr>
                <w:top w:val="none" w:sz="0" w:space="0" w:color="auto"/>
                <w:left w:val="none" w:sz="0" w:space="0" w:color="auto"/>
                <w:bottom w:val="none" w:sz="0" w:space="0" w:color="auto"/>
                <w:right w:val="none" w:sz="0" w:space="0" w:color="auto"/>
              </w:divBdr>
            </w:div>
          </w:divsChild>
        </w:div>
        <w:div w:id="1527330060">
          <w:marLeft w:val="1548"/>
          <w:marRight w:val="1548"/>
          <w:marTop w:val="240"/>
          <w:marBottom w:val="240"/>
          <w:divBdr>
            <w:top w:val="none" w:sz="0" w:space="0" w:color="auto"/>
            <w:left w:val="none" w:sz="0" w:space="0" w:color="auto"/>
            <w:bottom w:val="none" w:sz="0" w:space="0" w:color="auto"/>
            <w:right w:val="none" w:sz="0" w:space="0" w:color="auto"/>
          </w:divBdr>
          <w:divsChild>
            <w:div w:id="71779312">
              <w:marLeft w:val="0"/>
              <w:marRight w:val="0"/>
              <w:marTop w:val="0"/>
              <w:marBottom w:val="0"/>
              <w:divBdr>
                <w:top w:val="none" w:sz="0" w:space="0" w:color="auto"/>
                <w:left w:val="none" w:sz="0" w:space="0" w:color="auto"/>
                <w:bottom w:val="none" w:sz="0" w:space="0" w:color="auto"/>
                <w:right w:val="none" w:sz="0" w:space="0" w:color="auto"/>
              </w:divBdr>
            </w:div>
          </w:divsChild>
        </w:div>
        <w:div w:id="1284925121">
          <w:marLeft w:val="1548"/>
          <w:marRight w:val="1548"/>
          <w:marTop w:val="240"/>
          <w:marBottom w:val="240"/>
          <w:divBdr>
            <w:top w:val="none" w:sz="0" w:space="0" w:color="auto"/>
            <w:left w:val="none" w:sz="0" w:space="0" w:color="auto"/>
            <w:bottom w:val="none" w:sz="0" w:space="0" w:color="auto"/>
            <w:right w:val="none" w:sz="0" w:space="0" w:color="auto"/>
          </w:divBdr>
          <w:divsChild>
            <w:div w:id="497503810">
              <w:marLeft w:val="0"/>
              <w:marRight w:val="0"/>
              <w:marTop w:val="0"/>
              <w:marBottom w:val="0"/>
              <w:divBdr>
                <w:top w:val="none" w:sz="0" w:space="0" w:color="auto"/>
                <w:left w:val="none" w:sz="0" w:space="0" w:color="auto"/>
                <w:bottom w:val="none" w:sz="0" w:space="0" w:color="auto"/>
                <w:right w:val="none" w:sz="0" w:space="0" w:color="auto"/>
              </w:divBdr>
            </w:div>
          </w:divsChild>
        </w:div>
        <w:div w:id="757214635">
          <w:marLeft w:val="1548"/>
          <w:marRight w:val="1548"/>
          <w:marTop w:val="240"/>
          <w:marBottom w:val="240"/>
          <w:divBdr>
            <w:top w:val="none" w:sz="0" w:space="0" w:color="auto"/>
            <w:left w:val="none" w:sz="0" w:space="0" w:color="auto"/>
            <w:bottom w:val="none" w:sz="0" w:space="0" w:color="auto"/>
            <w:right w:val="none" w:sz="0" w:space="0" w:color="auto"/>
          </w:divBdr>
          <w:divsChild>
            <w:div w:id="496462420">
              <w:marLeft w:val="0"/>
              <w:marRight w:val="0"/>
              <w:marTop w:val="0"/>
              <w:marBottom w:val="0"/>
              <w:divBdr>
                <w:top w:val="none" w:sz="0" w:space="0" w:color="auto"/>
                <w:left w:val="none" w:sz="0" w:space="0" w:color="auto"/>
                <w:bottom w:val="none" w:sz="0" w:space="0" w:color="auto"/>
                <w:right w:val="none" w:sz="0" w:space="0" w:color="auto"/>
              </w:divBdr>
            </w:div>
          </w:divsChild>
        </w:div>
        <w:div w:id="932586418">
          <w:marLeft w:val="1548"/>
          <w:marRight w:val="1548"/>
          <w:marTop w:val="240"/>
          <w:marBottom w:val="240"/>
          <w:divBdr>
            <w:top w:val="none" w:sz="0" w:space="0" w:color="auto"/>
            <w:left w:val="none" w:sz="0" w:space="0" w:color="auto"/>
            <w:bottom w:val="none" w:sz="0" w:space="0" w:color="auto"/>
            <w:right w:val="none" w:sz="0" w:space="0" w:color="auto"/>
          </w:divBdr>
          <w:divsChild>
            <w:div w:id="2135444080">
              <w:marLeft w:val="0"/>
              <w:marRight w:val="0"/>
              <w:marTop w:val="0"/>
              <w:marBottom w:val="0"/>
              <w:divBdr>
                <w:top w:val="none" w:sz="0" w:space="0" w:color="auto"/>
                <w:left w:val="none" w:sz="0" w:space="0" w:color="auto"/>
                <w:bottom w:val="none" w:sz="0" w:space="0" w:color="auto"/>
                <w:right w:val="none" w:sz="0" w:space="0" w:color="auto"/>
              </w:divBdr>
            </w:div>
          </w:divsChild>
        </w:div>
        <w:div w:id="1379549152">
          <w:marLeft w:val="1548"/>
          <w:marRight w:val="1548"/>
          <w:marTop w:val="240"/>
          <w:marBottom w:val="240"/>
          <w:divBdr>
            <w:top w:val="none" w:sz="0" w:space="0" w:color="auto"/>
            <w:left w:val="none" w:sz="0" w:space="0" w:color="auto"/>
            <w:bottom w:val="none" w:sz="0" w:space="0" w:color="auto"/>
            <w:right w:val="none" w:sz="0" w:space="0" w:color="auto"/>
          </w:divBdr>
          <w:divsChild>
            <w:div w:id="2146582628">
              <w:marLeft w:val="0"/>
              <w:marRight w:val="0"/>
              <w:marTop w:val="0"/>
              <w:marBottom w:val="0"/>
              <w:divBdr>
                <w:top w:val="none" w:sz="0" w:space="0" w:color="auto"/>
                <w:left w:val="none" w:sz="0" w:space="0" w:color="auto"/>
                <w:bottom w:val="none" w:sz="0" w:space="0" w:color="auto"/>
                <w:right w:val="none" w:sz="0" w:space="0" w:color="auto"/>
              </w:divBdr>
            </w:div>
          </w:divsChild>
        </w:div>
        <w:div w:id="725640271">
          <w:marLeft w:val="1548"/>
          <w:marRight w:val="1548"/>
          <w:marTop w:val="240"/>
          <w:marBottom w:val="240"/>
          <w:divBdr>
            <w:top w:val="none" w:sz="0" w:space="0" w:color="auto"/>
            <w:left w:val="none" w:sz="0" w:space="0" w:color="auto"/>
            <w:bottom w:val="none" w:sz="0" w:space="0" w:color="auto"/>
            <w:right w:val="none" w:sz="0" w:space="0" w:color="auto"/>
          </w:divBdr>
          <w:divsChild>
            <w:div w:id="144324810">
              <w:marLeft w:val="0"/>
              <w:marRight w:val="0"/>
              <w:marTop w:val="0"/>
              <w:marBottom w:val="0"/>
              <w:divBdr>
                <w:top w:val="none" w:sz="0" w:space="0" w:color="auto"/>
                <w:left w:val="none" w:sz="0" w:space="0" w:color="auto"/>
                <w:bottom w:val="none" w:sz="0" w:space="0" w:color="auto"/>
                <w:right w:val="none" w:sz="0" w:space="0" w:color="auto"/>
              </w:divBdr>
            </w:div>
          </w:divsChild>
        </w:div>
        <w:div w:id="1090782560">
          <w:marLeft w:val="1548"/>
          <w:marRight w:val="1548"/>
          <w:marTop w:val="240"/>
          <w:marBottom w:val="240"/>
          <w:divBdr>
            <w:top w:val="none" w:sz="0" w:space="0" w:color="auto"/>
            <w:left w:val="none" w:sz="0" w:space="0" w:color="auto"/>
            <w:bottom w:val="none" w:sz="0" w:space="0" w:color="auto"/>
            <w:right w:val="none" w:sz="0" w:space="0" w:color="auto"/>
          </w:divBdr>
          <w:divsChild>
            <w:div w:id="1164970540">
              <w:marLeft w:val="0"/>
              <w:marRight w:val="0"/>
              <w:marTop w:val="0"/>
              <w:marBottom w:val="0"/>
              <w:divBdr>
                <w:top w:val="none" w:sz="0" w:space="0" w:color="auto"/>
                <w:left w:val="none" w:sz="0" w:space="0" w:color="auto"/>
                <w:bottom w:val="none" w:sz="0" w:space="0" w:color="auto"/>
                <w:right w:val="none" w:sz="0" w:space="0" w:color="auto"/>
              </w:divBdr>
            </w:div>
          </w:divsChild>
        </w:div>
        <w:div w:id="1276521202">
          <w:marLeft w:val="1548"/>
          <w:marRight w:val="1548"/>
          <w:marTop w:val="240"/>
          <w:marBottom w:val="240"/>
          <w:divBdr>
            <w:top w:val="none" w:sz="0" w:space="0" w:color="auto"/>
            <w:left w:val="none" w:sz="0" w:space="0" w:color="auto"/>
            <w:bottom w:val="none" w:sz="0" w:space="0" w:color="auto"/>
            <w:right w:val="none" w:sz="0" w:space="0" w:color="auto"/>
          </w:divBdr>
          <w:divsChild>
            <w:div w:id="1005670861">
              <w:marLeft w:val="0"/>
              <w:marRight w:val="0"/>
              <w:marTop w:val="0"/>
              <w:marBottom w:val="0"/>
              <w:divBdr>
                <w:top w:val="none" w:sz="0" w:space="0" w:color="auto"/>
                <w:left w:val="none" w:sz="0" w:space="0" w:color="auto"/>
                <w:bottom w:val="none" w:sz="0" w:space="0" w:color="auto"/>
                <w:right w:val="none" w:sz="0" w:space="0" w:color="auto"/>
              </w:divBdr>
            </w:div>
          </w:divsChild>
        </w:div>
        <w:div w:id="1752777990">
          <w:marLeft w:val="1548"/>
          <w:marRight w:val="1548"/>
          <w:marTop w:val="240"/>
          <w:marBottom w:val="240"/>
          <w:divBdr>
            <w:top w:val="none" w:sz="0" w:space="0" w:color="auto"/>
            <w:left w:val="none" w:sz="0" w:space="0" w:color="auto"/>
            <w:bottom w:val="none" w:sz="0" w:space="0" w:color="auto"/>
            <w:right w:val="none" w:sz="0" w:space="0" w:color="auto"/>
          </w:divBdr>
          <w:divsChild>
            <w:div w:id="470364246">
              <w:marLeft w:val="0"/>
              <w:marRight w:val="0"/>
              <w:marTop w:val="0"/>
              <w:marBottom w:val="0"/>
              <w:divBdr>
                <w:top w:val="none" w:sz="0" w:space="0" w:color="auto"/>
                <w:left w:val="none" w:sz="0" w:space="0" w:color="auto"/>
                <w:bottom w:val="none" w:sz="0" w:space="0" w:color="auto"/>
                <w:right w:val="none" w:sz="0" w:space="0" w:color="auto"/>
              </w:divBdr>
            </w:div>
          </w:divsChild>
        </w:div>
        <w:div w:id="1725327330">
          <w:marLeft w:val="1548"/>
          <w:marRight w:val="1548"/>
          <w:marTop w:val="240"/>
          <w:marBottom w:val="240"/>
          <w:divBdr>
            <w:top w:val="none" w:sz="0" w:space="0" w:color="auto"/>
            <w:left w:val="none" w:sz="0" w:space="0" w:color="auto"/>
            <w:bottom w:val="none" w:sz="0" w:space="0" w:color="auto"/>
            <w:right w:val="none" w:sz="0" w:space="0" w:color="auto"/>
          </w:divBdr>
          <w:divsChild>
            <w:div w:id="283847052">
              <w:marLeft w:val="0"/>
              <w:marRight w:val="0"/>
              <w:marTop w:val="0"/>
              <w:marBottom w:val="0"/>
              <w:divBdr>
                <w:top w:val="none" w:sz="0" w:space="0" w:color="auto"/>
                <w:left w:val="none" w:sz="0" w:space="0" w:color="auto"/>
                <w:bottom w:val="none" w:sz="0" w:space="0" w:color="auto"/>
                <w:right w:val="none" w:sz="0" w:space="0" w:color="auto"/>
              </w:divBdr>
            </w:div>
          </w:divsChild>
        </w:div>
        <w:div w:id="1078593319">
          <w:marLeft w:val="1548"/>
          <w:marRight w:val="1548"/>
          <w:marTop w:val="240"/>
          <w:marBottom w:val="240"/>
          <w:divBdr>
            <w:top w:val="none" w:sz="0" w:space="0" w:color="auto"/>
            <w:left w:val="none" w:sz="0" w:space="0" w:color="auto"/>
            <w:bottom w:val="none" w:sz="0" w:space="0" w:color="auto"/>
            <w:right w:val="none" w:sz="0" w:space="0" w:color="auto"/>
          </w:divBdr>
          <w:divsChild>
            <w:div w:id="1985350775">
              <w:marLeft w:val="0"/>
              <w:marRight w:val="0"/>
              <w:marTop w:val="0"/>
              <w:marBottom w:val="0"/>
              <w:divBdr>
                <w:top w:val="none" w:sz="0" w:space="0" w:color="auto"/>
                <w:left w:val="none" w:sz="0" w:space="0" w:color="auto"/>
                <w:bottom w:val="none" w:sz="0" w:space="0" w:color="auto"/>
                <w:right w:val="none" w:sz="0" w:space="0" w:color="auto"/>
              </w:divBdr>
            </w:div>
          </w:divsChild>
        </w:div>
        <w:div w:id="835925195">
          <w:marLeft w:val="1548"/>
          <w:marRight w:val="1548"/>
          <w:marTop w:val="240"/>
          <w:marBottom w:val="240"/>
          <w:divBdr>
            <w:top w:val="none" w:sz="0" w:space="0" w:color="auto"/>
            <w:left w:val="none" w:sz="0" w:space="0" w:color="auto"/>
            <w:bottom w:val="none" w:sz="0" w:space="0" w:color="auto"/>
            <w:right w:val="none" w:sz="0" w:space="0" w:color="auto"/>
          </w:divBdr>
          <w:divsChild>
            <w:div w:id="2094275037">
              <w:marLeft w:val="0"/>
              <w:marRight w:val="0"/>
              <w:marTop w:val="0"/>
              <w:marBottom w:val="0"/>
              <w:divBdr>
                <w:top w:val="none" w:sz="0" w:space="0" w:color="auto"/>
                <w:left w:val="none" w:sz="0" w:space="0" w:color="auto"/>
                <w:bottom w:val="none" w:sz="0" w:space="0" w:color="auto"/>
                <w:right w:val="none" w:sz="0" w:space="0" w:color="auto"/>
              </w:divBdr>
            </w:div>
          </w:divsChild>
        </w:div>
        <w:div w:id="677267625">
          <w:marLeft w:val="1548"/>
          <w:marRight w:val="1548"/>
          <w:marTop w:val="240"/>
          <w:marBottom w:val="240"/>
          <w:divBdr>
            <w:top w:val="none" w:sz="0" w:space="0" w:color="auto"/>
            <w:left w:val="none" w:sz="0" w:space="0" w:color="auto"/>
            <w:bottom w:val="none" w:sz="0" w:space="0" w:color="auto"/>
            <w:right w:val="none" w:sz="0" w:space="0" w:color="auto"/>
          </w:divBdr>
          <w:divsChild>
            <w:div w:id="1520849313">
              <w:marLeft w:val="0"/>
              <w:marRight w:val="0"/>
              <w:marTop w:val="0"/>
              <w:marBottom w:val="0"/>
              <w:divBdr>
                <w:top w:val="none" w:sz="0" w:space="0" w:color="auto"/>
                <w:left w:val="none" w:sz="0" w:space="0" w:color="auto"/>
                <w:bottom w:val="none" w:sz="0" w:space="0" w:color="auto"/>
                <w:right w:val="none" w:sz="0" w:space="0" w:color="auto"/>
              </w:divBdr>
            </w:div>
          </w:divsChild>
        </w:div>
        <w:div w:id="76564194">
          <w:marLeft w:val="1548"/>
          <w:marRight w:val="1548"/>
          <w:marTop w:val="240"/>
          <w:marBottom w:val="240"/>
          <w:divBdr>
            <w:top w:val="none" w:sz="0" w:space="0" w:color="auto"/>
            <w:left w:val="none" w:sz="0" w:space="0" w:color="auto"/>
            <w:bottom w:val="none" w:sz="0" w:space="0" w:color="auto"/>
            <w:right w:val="none" w:sz="0" w:space="0" w:color="auto"/>
          </w:divBdr>
          <w:divsChild>
            <w:div w:id="608896074">
              <w:marLeft w:val="0"/>
              <w:marRight w:val="0"/>
              <w:marTop w:val="0"/>
              <w:marBottom w:val="0"/>
              <w:divBdr>
                <w:top w:val="none" w:sz="0" w:space="0" w:color="auto"/>
                <w:left w:val="none" w:sz="0" w:space="0" w:color="auto"/>
                <w:bottom w:val="none" w:sz="0" w:space="0" w:color="auto"/>
                <w:right w:val="none" w:sz="0" w:space="0" w:color="auto"/>
              </w:divBdr>
            </w:div>
          </w:divsChild>
        </w:div>
        <w:div w:id="1974828775">
          <w:marLeft w:val="1548"/>
          <w:marRight w:val="1548"/>
          <w:marTop w:val="240"/>
          <w:marBottom w:val="240"/>
          <w:divBdr>
            <w:top w:val="none" w:sz="0" w:space="0" w:color="auto"/>
            <w:left w:val="none" w:sz="0" w:space="0" w:color="auto"/>
            <w:bottom w:val="none" w:sz="0" w:space="0" w:color="auto"/>
            <w:right w:val="none" w:sz="0" w:space="0" w:color="auto"/>
          </w:divBdr>
          <w:divsChild>
            <w:div w:id="1854610534">
              <w:marLeft w:val="0"/>
              <w:marRight w:val="0"/>
              <w:marTop w:val="0"/>
              <w:marBottom w:val="0"/>
              <w:divBdr>
                <w:top w:val="none" w:sz="0" w:space="0" w:color="auto"/>
                <w:left w:val="none" w:sz="0" w:space="0" w:color="auto"/>
                <w:bottom w:val="none" w:sz="0" w:space="0" w:color="auto"/>
                <w:right w:val="none" w:sz="0" w:space="0" w:color="auto"/>
              </w:divBdr>
            </w:div>
          </w:divsChild>
        </w:div>
        <w:div w:id="967853987">
          <w:marLeft w:val="1548"/>
          <w:marRight w:val="1548"/>
          <w:marTop w:val="240"/>
          <w:marBottom w:val="240"/>
          <w:divBdr>
            <w:top w:val="none" w:sz="0" w:space="0" w:color="auto"/>
            <w:left w:val="none" w:sz="0" w:space="0" w:color="auto"/>
            <w:bottom w:val="none" w:sz="0" w:space="0" w:color="auto"/>
            <w:right w:val="none" w:sz="0" w:space="0" w:color="auto"/>
          </w:divBdr>
          <w:divsChild>
            <w:div w:id="221064293">
              <w:marLeft w:val="0"/>
              <w:marRight w:val="0"/>
              <w:marTop w:val="0"/>
              <w:marBottom w:val="0"/>
              <w:divBdr>
                <w:top w:val="none" w:sz="0" w:space="0" w:color="auto"/>
                <w:left w:val="none" w:sz="0" w:space="0" w:color="auto"/>
                <w:bottom w:val="none" w:sz="0" w:space="0" w:color="auto"/>
                <w:right w:val="none" w:sz="0" w:space="0" w:color="auto"/>
              </w:divBdr>
            </w:div>
          </w:divsChild>
        </w:div>
        <w:div w:id="908005099">
          <w:marLeft w:val="1548"/>
          <w:marRight w:val="1548"/>
          <w:marTop w:val="240"/>
          <w:marBottom w:val="240"/>
          <w:divBdr>
            <w:top w:val="none" w:sz="0" w:space="0" w:color="auto"/>
            <w:left w:val="none" w:sz="0" w:space="0" w:color="auto"/>
            <w:bottom w:val="none" w:sz="0" w:space="0" w:color="auto"/>
            <w:right w:val="none" w:sz="0" w:space="0" w:color="auto"/>
          </w:divBdr>
          <w:divsChild>
            <w:div w:id="1292590885">
              <w:marLeft w:val="0"/>
              <w:marRight w:val="0"/>
              <w:marTop w:val="0"/>
              <w:marBottom w:val="0"/>
              <w:divBdr>
                <w:top w:val="none" w:sz="0" w:space="0" w:color="auto"/>
                <w:left w:val="none" w:sz="0" w:space="0" w:color="auto"/>
                <w:bottom w:val="none" w:sz="0" w:space="0" w:color="auto"/>
                <w:right w:val="none" w:sz="0" w:space="0" w:color="auto"/>
              </w:divBdr>
            </w:div>
          </w:divsChild>
        </w:div>
        <w:div w:id="43256791">
          <w:marLeft w:val="1548"/>
          <w:marRight w:val="1548"/>
          <w:marTop w:val="240"/>
          <w:marBottom w:val="240"/>
          <w:divBdr>
            <w:top w:val="none" w:sz="0" w:space="0" w:color="auto"/>
            <w:left w:val="none" w:sz="0" w:space="0" w:color="auto"/>
            <w:bottom w:val="none" w:sz="0" w:space="0" w:color="auto"/>
            <w:right w:val="none" w:sz="0" w:space="0" w:color="auto"/>
          </w:divBdr>
          <w:divsChild>
            <w:div w:id="1692797823">
              <w:marLeft w:val="0"/>
              <w:marRight w:val="0"/>
              <w:marTop w:val="0"/>
              <w:marBottom w:val="0"/>
              <w:divBdr>
                <w:top w:val="none" w:sz="0" w:space="0" w:color="auto"/>
                <w:left w:val="none" w:sz="0" w:space="0" w:color="auto"/>
                <w:bottom w:val="none" w:sz="0" w:space="0" w:color="auto"/>
                <w:right w:val="none" w:sz="0" w:space="0" w:color="auto"/>
              </w:divBdr>
            </w:div>
          </w:divsChild>
        </w:div>
        <w:div w:id="916282696">
          <w:marLeft w:val="1548"/>
          <w:marRight w:val="1548"/>
          <w:marTop w:val="240"/>
          <w:marBottom w:val="240"/>
          <w:divBdr>
            <w:top w:val="none" w:sz="0" w:space="0" w:color="auto"/>
            <w:left w:val="none" w:sz="0" w:space="0" w:color="auto"/>
            <w:bottom w:val="none" w:sz="0" w:space="0" w:color="auto"/>
            <w:right w:val="none" w:sz="0" w:space="0" w:color="auto"/>
          </w:divBdr>
          <w:divsChild>
            <w:div w:id="1433630646">
              <w:marLeft w:val="0"/>
              <w:marRight w:val="0"/>
              <w:marTop w:val="0"/>
              <w:marBottom w:val="0"/>
              <w:divBdr>
                <w:top w:val="none" w:sz="0" w:space="0" w:color="auto"/>
                <w:left w:val="none" w:sz="0" w:space="0" w:color="auto"/>
                <w:bottom w:val="none" w:sz="0" w:space="0" w:color="auto"/>
                <w:right w:val="none" w:sz="0" w:space="0" w:color="auto"/>
              </w:divBdr>
            </w:div>
          </w:divsChild>
        </w:div>
        <w:div w:id="726297479">
          <w:marLeft w:val="1548"/>
          <w:marRight w:val="1548"/>
          <w:marTop w:val="240"/>
          <w:marBottom w:val="240"/>
          <w:divBdr>
            <w:top w:val="none" w:sz="0" w:space="0" w:color="auto"/>
            <w:left w:val="none" w:sz="0" w:space="0" w:color="auto"/>
            <w:bottom w:val="none" w:sz="0" w:space="0" w:color="auto"/>
            <w:right w:val="none" w:sz="0" w:space="0" w:color="auto"/>
          </w:divBdr>
          <w:divsChild>
            <w:div w:id="1136414827">
              <w:marLeft w:val="0"/>
              <w:marRight w:val="0"/>
              <w:marTop w:val="0"/>
              <w:marBottom w:val="0"/>
              <w:divBdr>
                <w:top w:val="none" w:sz="0" w:space="0" w:color="auto"/>
                <w:left w:val="none" w:sz="0" w:space="0" w:color="auto"/>
                <w:bottom w:val="none" w:sz="0" w:space="0" w:color="auto"/>
                <w:right w:val="none" w:sz="0" w:space="0" w:color="auto"/>
              </w:divBdr>
            </w:div>
          </w:divsChild>
        </w:div>
        <w:div w:id="1210189318">
          <w:marLeft w:val="1548"/>
          <w:marRight w:val="1548"/>
          <w:marTop w:val="240"/>
          <w:marBottom w:val="240"/>
          <w:divBdr>
            <w:top w:val="none" w:sz="0" w:space="0" w:color="auto"/>
            <w:left w:val="none" w:sz="0" w:space="0" w:color="auto"/>
            <w:bottom w:val="none" w:sz="0" w:space="0" w:color="auto"/>
            <w:right w:val="none" w:sz="0" w:space="0" w:color="auto"/>
          </w:divBdr>
          <w:divsChild>
            <w:div w:id="884953189">
              <w:marLeft w:val="0"/>
              <w:marRight w:val="0"/>
              <w:marTop w:val="0"/>
              <w:marBottom w:val="0"/>
              <w:divBdr>
                <w:top w:val="none" w:sz="0" w:space="0" w:color="auto"/>
                <w:left w:val="none" w:sz="0" w:space="0" w:color="auto"/>
                <w:bottom w:val="none" w:sz="0" w:space="0" w:color="auto"/>
                <w:right w:val="none" w:sz="0" w:space="0" w:color="auto"/>
              </w:divBdr>
            </w:div>
          </w:divsChild>
        </w:div>
        <w:div w:id="841243356">
          <w:marLeft w:val="1548"/>
          <w:marRight w:val="1548"/>
          <w:marTop w:val="240"/>
          <w:marBottom w:val="240"/>
          <w:divBdr>
            <w:top w:val="none" w:sz="0" w:space="0" w:color="auto"/>
            <w:left w:val="none" w:sz="0" w:space="0" w:color="auto"/>
            <w:bottom w:val="none" w:sz="0" w:space="0" w:color="auto"/>
            <w:right w:val="none" w:sz="0" w:space="0" w:color="auto"/>
          </w:divBdr>
          <w:divsChild>
            <w:div w:id="695548403">
              <w:marLeft w:val="0"/>
              <w:marRight w:val="0"/>
              <w:marTop w:val="0"/>
              <w:marBottom w:val="0"/>
              <w:divBdr>
                <w:top w:val="none" w:sz="0" w:space="0" w:color="auto"/>
                <w:left w:val="none" w:sz="0" w:space="0" w:color="auto"/>
                <w:bottom w:val="none" w:sz="0" w:space="0" w:color="auto"/>
                <w:right w:val="none" w:sz="0" w:space="0" w:color="auto"/>
              </w:divBdr>
            </w:div>
          </w:divsChild>
        </w:div>
        <w:div w:id="176122340">
          <w:marLeft w:val="1548"/>
          <w:marRight w:val="1548"/>
          <w:marTop w:val="240"/>
          <w:marBottom w:val="240"/>
          <w:divBdr>
            <w:top w:val="none" w:sz="0" w:space="0" w:color="auto"/>
            <w:left w:val="none" w:sz="0" w:space="0" w:color="auto"/>
            <w:bottom w:val="none" w:sz="0" w:space="0" w:color="auto"/>
            <w:right w:val="none" w:sz="0" w:space="0" w:color="auto"/>
          </w:divBdr>
          <w:divsChild>
            <w:div w:id="1306230623">
              <w:marLeft w:val="0"/>
              <w:marRight w:val="0"/>
              <w:marTop w:val="0"/>
              <w:marBottom w:val="0"/>
              <w:divBdr>
                <w:top w:val="none" w:sz="0" w:space="0" w:color="auto"/>
                <w:left w:val="none" w:sz="0" w:space="0" w:color="auto"/>
                <w:bottom w:val="none" w:sz="0" w:space="0" w:color="auto"/>
                <w:right w:val="none" w:sz="0" w:space="0" w:color="auto"/>
              </w:divBdr>
            </w:div>
          </w:divsChild>
        </w:div>
        <w:div w:id="657075076">
          <w:marLeft w:val="1548"/>
          <w:marRight w:val="1548"/>
          <w:marTop w:val="240"/>
          <w:marBottom w:val="240"/>
          <w:divBdr>
            <w:top w:val="none" w:sz="0" w:space="0" w:color="auto"/>
            <w:left w:val="none" w:sz="0" w:space="0" w:color="auto"/>
            <w:bottom w:val="none" w:sz="0" w:space="0" w:color="auto"/>
            <w:right w:val="none" w:sz="0" w:space="0" w:color="auto"/>
          </w:divBdr>
          <w:divsChild>
            <w:div w:id="1955401546">
              <w:marLeft w:val="0"/>
              <w:marRight w:val="0"/>
              <w:marTop w:val="0"/>
              <w:marBottom w:val="0"/>
              <w:divBdr>
                <w:top w:val="none" w:sz="0" w:space="0" w:color="auto"/>
                <w:left w:val="none" w:sz="0" w:space="0" w:color="auto"/>
                <w:bottom w:val="none" w:sz="0" w:space="0" w:color="auto"/>
                <w:right w:val="none" w:sz="0" w:space="0" w:color="auto"/>
              </w:divBdr>
            </w:div>
          </w:divsChild>
        </w:div>
        <w:div w:id="1947106380">
          <w:marLeft w:val="1548"/>
          <w:marRight w:val="1548"/>
          <w:marTop w:val="240"/>
          <w:marBottom w:val="240"/>
          <w:divBdr>
            <w:top w:val="none" w:sz="0" w:space="0" w:color="auto"/>
            <w:left w:val="none" w:sz="0" w:space="0" w:color="auto"/>
            <w:bottom w:val="none" w:sz="0" w:space="0" w:color="auto"/>
            <w:right w:val="none" w:sz="0" w:space="0" w:color="auto"/>
          </w:divBdr>
          <w:divsChild>
            <w:div w:id="1949661546">
              <w:marLeft w:val="0"/>
              <w:marRight w:val="0"/>
              <w:marTop w:val="0"/>
              <w:marBottom w:val="0"/>
              <w:divBdr>
                <w:top w:val="none" w:sz="0" w:space="0" w:color="auto"/>
                <w:left w:val="none" w:sz="0" w:space="0" w:color="auto"/>
                <w:bottom w:val="none" w:sz="0" w:space="0" w:color="auto"/>
                <w:right w:val="none" w:sz="0" w:space="0" w:color="auto"/>
              </w:divBdr>
            </w:div>
          </w:divsChild>
        </w:div>
        <w:div w:id="1293360998">
          <w:marLeft w:val="1548"/>
          <w:marRight w:val="1548"/>
          <w:marTop w:val="240"/>
          <w:marBottom w:val="240"/>
          <w:divBdr>
            <w:top w:val="none" w:sz="0" w:space="0" w:color="auto"/>
            <w:left w:val="none" w:sz="0" w:space="0" w:color="auto"/>
            <w:bottom w:val="none" w:sz="0" w:space="0" w:color="auto"/>
            <w:right w:val="none" w:sz="0" w:space="0" w:color="auto"/>
          </w:divBdr>
          <w:divsChild>
            <w:div w:id="777335583">
              <w:marLeft w:val="0"/>
              <w:marRight w:val="0"/>
              <w:marTop w:val="0"/>
              <w:marBottom w:val="0"/>
              <w:divBdr>
                <w:top w:val="none" w:sz="0" w:space="0" w:color="auto"/>
                <w:left w:val="none" w:sz="0" w:space="0" w:color="auto"/>
                <w:bottom w:val="none" w:sz="0" w:space="0" w:color="auto"/>
                <w:right w:val="none" w:sz="0" w:space="0" w:color="auto"/>
              </w:divBdr>
            </w:div>
          </w:divsChild>
        </w:div>
        <w:div w:id="32310780">
          <w:marLeft w:val="1548"/>
          <w:marRight w:val="1548"/>
          <w:marTop w:val="240"/>
          <w:marBottom w:val="240"/>
          <w:divBdr>
            <w:top w:val="none" w:sz="0" w:space="0" w:color="auto"/>
            <w:left w:val="none" w:sz="0" w:space="0" w:color="auto"/>
            <w:bottom w:val="none" w:sz="0" w:space="0" w:color="auto"/>
            <w:right w:val="none" w:sz="0" w:space="0" w:color="auto"/>
          </w:divBdr>
          <w:divsChild>
            <w:div w:id="570047479">
              <w:marLeft w:val="0"/>
              <w:marRight w:val="0"/>
              <w:marTop w:val="0"/>
              <w:marBottom w:val="0"/>
              <w:divBdr>
                <w:top w:val="none" w:sz="0" w:space="0" w:color="auto"/>
                <w:left w:val="none" w:sz="0" w:space="0" w:color="auto"/>
                <w:bottom w:val="none" w:sz="0" w:space="0" w:color="auto"/>
                <w:right w:val="none" w:sz="0" w:space="0" w:color="auto"/>
              </w:divBdr>
            </w:div>
          </w:divsChild>
        </w:div>
        <w:div w:id="382337929">
          <w:marLeft w:val="1548"/>
          <w:marRight w:val="1548"/>
          <w:marTop w:val="240"/>
          <w:marBottom w:val="240"/>
          <w:divBdr>
            <w:top w:val="none" w:sz="0" w:space="0" w:color="auto"/>
            <w:left w:val="none" w:sz="0" w:space="0" w:color="auto"/>
            <w:bottom w:val="none" w:sz="0" w:space="0" w:color="auto"/>
            <w:right w:val="none" w:sz="0" w:space="0" w:color="auto"/>
          </w:divBdr>
          <w:divsChild>
            <w:div w:id="278030090">
              <w:marLeft w:val="0"/>
              <w:marRight w:val="0"/>
              <w:marTop w:val="0"/>
              <w:marBottom w:val="0"/>
              <w:divBdr>
                <w:top w:val="none" w:sz="0" w:space="0" w:color="auto"/>
                <w:left w:val="none" w:sz="0" w:space="0" w:color="auto"/>
                <w:bottom w:val="none" w:sz="0" w:space="0" w:color="auto"/>
                <w:right w:val="none" w:sz="0" w:space="0" w:color="auto"/>
              </w:divBdr>
            </w:div>
          </w:divsChild>
        </w:div>
        <w:div w:id="1550070194">
          <w:marLeft w:val="1548"/>
          <w:marRight w:val="1548"/>
          <w:marTop w:val="240"/>
          <w:marBottom w:val="240"/>
          <w:divBdr>
            <w:top w:val="none" w:sz="0" w:space="0" w:color="auto"/>
            <w:left w:val="none" w:sz="0" w:space="0" w:color="auto"/>
            <w:bottom w:val="none" w:sz="0" w:space="0" w:color="auto"/>
            <w:right w:val="none" w:sz="0" w:space="0" w:color="auto"/>
          </w:divBdr>
          <w:divsChild>
            <w:div w:id="968435096">
              <w:marLeft w:val="0"/>
              <w:marRight w:val="0"/>
              <w:marTop w:val="0"/>
              <w:marBottom w:val="0"/>
              <w:divBdr>
                <w:top w:val="none" w:sz="0" w:space="0" w:color="auto"/>
                <w:left w:val="none" w:sz="0" w:space="0" w:color="auto"/>
                <w:bottom w:val="none" w:sz="0" w:space="0" w:color="auto"/>
                <w:right w:val="none" w:sz="0" w:space="0" w:color="auto"/>
              </w:divBdr>
            </w:div>
          </w:divsChild>
        </w:div>
        <w:div w:id="1130243695">
          <w:marLeft w:val="1548"/>
          <w:marRight w:val="1548"/>
          <w:marTop w:val="240"/>
          <w:marBottom w:val="240"/>
          <w:divBdr>
            <w:top w:val="none" w:sz="0" w:space="0" w:color="auto"/>
            <w:left w:val="none" w:sz="0" w:space="0" w:color="auto"/>
            <w:bottom w:val="none" w:sz="0" w:space="0" w:color="auto"/>
            <w:right w:val="none" w:sz="0" w:space="0" w:color="auto"/>
          </w:divBdr>
          <w:divsChild>
            <w:div w:id="238103440">
              <w:marLeft w:val="0"/>
              <w:marRight w:val="0"/>
              <w:marTop w:val="0"/>
              <w:marBottom w:val="0"/>
              <w:divBdr>
                <w:top w:val="none" w:sz="0" w:space="0" w:color="auto"/>
                <w:left w:val="none" w:sz="0" w:space="0" w:color="auto"/>
                <w:bottom w:val="none" w:sz="0" w:space="0" w:color="auto"/>
                <w:right w:val="none" w:sz="0" w:space="0" w:color="auto"/>
              </w:divBdr>
            </w:div>
          </w:divsChild>
        </w:div>
        <w:div w:id="1614242905">
          <w:marLeft w:val="1548"/>
          <w:marRight w:val="1548"/>
          <w:marTop w:val="240"/>
          <w:marBottom w:val="240"/>
          <w:divBdr>
            <w:top w:val="none" w:sz="0" w:space="0" w:color="auto"/>
            <w:left w:val="none" w:sz="0" w:space="0" w:color="auto"/>
            <w:bottom w:val="none" w:sz="0" w:space="0" w:color="auto"/>
            <w:right w:val="none" w:sz="0" w:space="0" w:color="auto"/>
          </w:divBdr>
          <w:divsChild>
            <w:div w:id="145434919">
              <w:marLeft w:val="0"/>
              <w:marRight w:val="0"/>
              <w:marTop w:val="0"/>
              <w:marBottom w:val="0"/>
              <w:divBdr>
                <w:top w:val="none" w:sz="0" w:space="0" w:color="auto"/>
                <w:left w:val="none" w:sz="0" w:space="0" w:color="auto"/>
                <w:bottom w:val="none" w:sz="0" w:space="0" w:color="auto"/>
                <w:right w:val="none" w:sz="0" w:space="0" w:color="auto"/>
              </w:divBdr>
            </w:div>
          </w:divsChild>
        </w:div>
        <w:div w:id="759177538">
          <w:marLeft w:val="1548"/>
          <w:marRight w:val="1548"/>
          <w:marTop w:val="240"/>
          <w:marBottom w:val="240"/>
          <w:divBdr>
            <w:top w:val="none" w:sz="0" w:space="0" w:color="auto"/>
            <w:left w:val="none" w:sz="0" w:space="0" w:color="auto"/>
            <w:bottom w:val="none" w:sz="0" w:space="0" w:color="auto"/>
            <w:right w:val="none" w:sz="0" w:space="0" w:color="auto"/>
          </w:divBdr>
          <w:divsChild>
            <w:div w:id="1197234473">
              <w:marLeft w:val="0"/>
              <w:marRight w:val="0"/>
              <w:marTop w:val="0"/>
              <w:marBottom w:val="0"/>
              <w:divBdr>
                <w:top w:val="none" w:sz="0" w:space="0" w:color="auto"/>
                <w:left w:val="none" w:sz="0" w:space="0" w:color="auto"/>
                <w:bottom w:val="none" w:sz="0" w:space="0" w:color="auto"/>
                <w:right w:val="none" w:sz="0" w:space="0" w:color="auto"/>
              </w:divBdr>
            </w:div>
          </w:divsChild>
        </w:div>
        <w:div w:id="397829809">
          <w:marLeft w:val="1548"/>
          <w:marRight w:val="1548"/>
          <w:marTop w:val="240"/>
          <w:marBottom w:val="240"/>
          <w:divBdr>
            <w:top w:val="none" w:sz="0" w:space="0" w:color="auto"/>
            <w:left w:val="none" w:sz="0" w:space="0" w:color="auto"/>
            <w:bottom w:val="none" w:sz="0" w:space="0" w:color="auto"/>
            <w:right w:val="none" w:sz="0" w:space="0" w:color="auto"/>
          </w:divBdr>
          <w:divsChild>
            <w:div w:id="1747532358">
              <w:marLeft w:val="0"/>
              <w:marRight w:val="0"/>
              <w:marTop w:val="0"/>
              <w:marBottom w:val="0"/>
              <w:divBdr>
                <w:top w:val="none" w:sz="0" w:space="0" w:color="auto"/>
                <w:left w:val="none" w:sz="0" w:space="0" w:color="auto"/>
                <w:bottom w:val="none" w:sz="0" w:space="0" w:color="auto"/>
                <w:right w:val="none" w:sz="0" w:space="0" w:color="auto"/>
              </w:divBdr>
            </w:div>
          </w:divsChild>
        </w:div>
        <w:div w:id="576138703">
          <w:marLeft w:val="1548"/>
          <w:marRight w:val="1548"/>
          <w:marTop w:val="240"/>
          <w:marBottom w:val="240"/>
          <w:divBdr>
            <w:top w:val="none" w:sz="0" w:space="0" w:color="auto"/>
            <w:left w:val="none" w:sz="0" w:space="0" w:color="auto"/>
            <w:bottom w:val="none" w:sz="0" w:space="0" w:color="auto"/>
            <w:right w:val="none" w:sz="0" w:space="0" w:color="auto"/>
          </w:divBdr>
          <w:divsChild>
            <w:div w:id="1185099777">
              <w:marLeft w:val="0"/>
              <w:marRight w:val="0"/>
              <w:marTop w:val="0"/>
              <w:marBottom w:val="0"/>
              <w:divBdr>
                <w:top w:val="none" w:sz="0" w:space="0" w:color="auto"/>
                <w:left w:val="none" w:sz="0" w:space="0" w:color="auto"/>
                <w:bottom w:val="none" w:sz="0" w:space="0" w:color="auto"/>
                <w:right w:val="none" w:sz="0" w:space="0" w:color="auto"/>
              </w:divBdr>
            </w:div>
          </w:divsChild>
        </w:div>
        <w:div w:id="1843541191">
          <w:marLeft w:val="1548"/>
          <w:marRight w:val="1548"/>
          <w:marTop w:val="240"/>
          <w:marBottom w:val="240"/>
          <w:divBdr>
            <w:top w:val="none" w:sz="0" w:space="0" w:color="auto"/>
            <w:left w:val="none" w:sz="0" w:space="0" w:color="auto"/>
            <w:bottom w:val="none" w:sz="0" w:space="0" w:color="auto"/>
            <w:right w:val="none" w:sz="0" w:space="0" w:color="auto"/>
          </w:divBdr>
          <w:divsChild>
            <w:div w:id="2103259085">
              <w:marLeft w:val="0"/>
              <w:marRight w:val="0"/>
              <w:marTop w:val="0"/>
              <w:marBottom w:val="0"/>
              <w:divBdr>
                <w:top w:val="none" w:sz="0" w:space="0" w:color="auto"/>
                <w:left w:val="none" w:sz="0" w:space="0" w:color="auto"/>
                <w:bottom w:val="none" w:sz="0" w:space="0" w:color="auto"/>
                <w:right w:val="none" w:sz="0" w:space="0" w:color="auto"/>
              </w:divBdr>
            </w:div>
          </w:divsChild>
        </w:div>
        <w:div w:id="1254784024">
          <w:marLeft w:val="1548"/>
          <w:marRight w:val="1548"/>
          <w:marTop w:val="240"/>
          <w:marBottom w:val="240"/>
          <w:divBdr>
            <w:top w:val="none" w:sz="0" w:space="0" w:color="auto"/>
            <w:left w:val="none" w:sz="0" w:space="0" w:color="auto"/>
            <w:bottom w:val="none" w:sz="0" w:space="0" w:color="auto"/>
            <w:right w:val="none" w:sz="0" w:space="0" w:color="auto"/>
          </w:divBdr>
          <w:divsChild>
            <w:div w:id="1223056632">
              <w:marLeft w:val="0"/>
              <w:marRight w:val="0"/>
              <w:marTop w:val="0"/>
              <w:marBottom w:val="0"/>
              <w:divBdr>
                <w:top w:val="none" w:sz="0" w:space="0" w:color="auto"/>
                <w:left w:val="none" w:sz="0" w:space="0" w:color="auto"/>
                <w:bottom w:val="none" w:sz="0" w:space="0" w:color="auto"/>
                <w:right w:val="none" w:sz="0" w:space="0" w:color="auto"/>
              </w:divBdr>
            </w:div>
          </w:divsChild>
        </w:div>
        <w:div w:id="1496843617">
          <w:marLeft w:val="1548"/>
          <w:marRight w:val="1548"/>
          <w:marTop w:val="240"/>
          <w:marBottom w:val="240"/>
          <w:divBdr>
            <w:top w:val="none" w:sz="0" w:space="0" w:color="auto"/>
            <w:left w:val="none" w:sz="0" w:space="0" w:color="auto"/>
            <w:bottom w:val="none" w:sz="0" w:space="0" w:color="auto"/>
            <w:right w:val="none" w:sz="0" w:space="0" w:color="auto"/>
          </w:divBdr>
          <w:divsChild>
            <w:div w:id="1461998954">
              <w:marLeft w:val="0"/>
              <w:marRight w:val="0"/>
              <w:marTop w:val="0"/>
              <w:marBottom w:val="0"/>
              <w:divBdr>
                <w:top w:val="none" w:sz="0" w:space="0" w:color="auto"/>
                <w:left w:val="none" w:sz="0" w:space="0" w:color="auto"/>
                <w:bottom w:val="none" w:sz="0" w:space="0" w:color="auto"/>
                <w:right w:val="none" w:sz="0" w:space="0" w:color="auto"/>
              </w:divBdr>
            </w:div>
          </w:divsChild>
        </w:div>
        <w:div w:id="190539050">
          <w:marLeft w:val="1548"/>
          <w:marRight w:val="1548"/>
          <w:marTop w:val="240"/>
          <w:marBottom w:val="240"/>
          <w:divBdr>
            <w:top w:val="none" w:sz="0" w:space="0" w:color="auto"/>
            <w:left w:val="none" w:sz="0" w:space="0" w:color="auto"/>
            <w:bottom w:val="none" w:sz="0" w:space="0" w:color="auto"/>
            <w:right w:val="none" w:sz="0" w:space="0" w:color="auto"/>
          </w:divBdr>
          <w:divsChild>
            <w:div w:id="1626425946">
              <w:marLeft w:val="0"/>
              <w:marRight w:val="0"/>
              <w:marTop w:val="0"/>
              <w:marBottom w:val="0"/>
              <w:divBdr>
                <w:top w:val="none" w:sz="0" w:space="0" w:color="auto"/>
                <w:left w:val="none" w:sz="0" w:space="0" w:color="auto"/>
                <w:bottom w:val="none" w:sz="0" w:space="0" w:color="auto"/>
                <w:right w:val="none" w:sz="0" w:space="0" w:color="auto"/>
              </w:divBdr>
            </w:div>
          </w:divsChild>
        </w:div>
        <w:div w:id="791482056">
          <w:marLeft w:val="1548"/>
          <w:marRight w:val="1548"/>
          <w:marTop w:val="240"/>
          <w:marBottom w:val="240"/>
          <w:divBdr>
            <w:top w:val="none" w:sz="0" w:space="0" w:color="auto"/>
            <w:left w:val="none" w:sz="0" w:space="0" w:color="auto"/>
            <w:bottom w:val="none" w:sz="0" w:space="0" w:color="auto"/>
            <w:right w:val="none" w:sz="0" w:space="0" w:color="auto"/>
          </w:divBdr>
          <w:divsChild>
            <w:div w:id="486894964">
              <w:marLeft w:val="0"/>
              <w:marRight w:val="0"/>
              <w:marTop w:val="0"/>
              <w:marBottom w:val="0"/>
              <w:divBdr>
                <w:top w:val="none" w:sz="0" w:space="0" w:color="auto"/>
                <w:left w:val="none" w:sz="0" w:space="0" w:color="auto"/>
                <w:bottom w:val="none" w:sz="0" w:space="0" w:color="auto"/>
                <w:right w:val="none" w:sz="0" w:space="0" w:color="auto"/>
              </w:divBdr>
            </w:div>
          </w:divsChild>
        </w:div>
        <w:div w:id="2045203125">
          <w:marLeft w:val="1548"/>
          <w:marRight w:val="1548"/>
          <w:marTop w:val="240"/>
          <w:marBottom w:val="240"/>
          <w:divBdr>
            <w:top w:val="none" w:sz="0" w:space="0" w:color="auto"/>
            <w:left w:val="none" w:sz="0" w:space="0" w:color="auto"/>
            <w:bottom w:val="none" w:sz="0" w:space="0" w:color="auto"/>
            <w:right w:val="none" w:sz="0" w:space="0" w:color="auto"/>
          </w:divBdr>
          <w:divsChild>
            <w:div w:id="201326645">
              <w:marLeft w:val="0"/>
              <w:marRight w:val="0"/>
              <w:marTop w:val="0"/>
              <w:marBottom w:val="0"/>
              <w:divBdr>
                <w:top w:val="none" w:sz="0" w:space="0" w:color="auto"/>
                <w:left w:val="none" w:sz="0" w:space="0" w:color="auto"/>
                <w:bottom w:val="none" w:sz="0" w:space="0" w:color="auto"/>
                <w:right w:val="none" w:sz="0" w:space="0" w:color="auto"/>
              </w:divBdr>
            </w:div>
          </w:divsChild>
        </w:div>
        <w:div w:id="378170118">
          <w:marLeft w:val="1548"/>
          <w:marRight w:val="1548"/>
          <w:marTop w:val="240"/>
          <w:marBottom w:val="240"/>
          <w:divBdr>
            <w:top w:val="none" w:sz="0" w:space="0" w:color="auto"/>
            <w:left w:val="none" w:sz="0" w:space="0" w:color="auto"/>
            <w:bottom w:val="none" w:sz="0" w:space="0" w:color="auto"/>
            <w:right w:val="none" w:sz="0" w:space="0" w:color="auto"/>
          </w:divBdr>
          <w:divsChild>
            <w:div w:id="79913518">
              <w:marLeft w:val="0"/>
              <w:marRight w:val="0"/>
              <w:marTop w:val="0"/>
              <w:marBottom w:val="0"/>
              <w:divBdr>
                <w:top w:val="none" w:sz="0" w:space="0" w:color="auto"/>
                <w:left w:val="none" w:sz="0" w:space="0" w:color="auto"/>
                <w:bottom w:val="none" w:sz="0" w:space="0" w:color="auto"/>
                <w:right w:val="none" w:sz="0" w:space="0" w:color="auto"/>
              </w:divBdr>
            </w:div>
          </w:divsChild>
        </w:div>
        <w:div w:id="1113283354">
          <w:marLeft w:val="1548"/>
          <w:marRight w:val="1548"/>
          <w:marTop w:val="240"/>
          <w:marBottom w:val="240"/>
          <w:divBdr>
            <w:top w:val="none" w:sz="0" w:space="0" w:color="auto"/>
            <w:left w:val="none" w:sz="0" w:space="0" w:color="auto"/>
            <w:bottom w:val="none" w:sz="0" w:space="0" w:color="auto"/>
            <w:right w:val="none" w:sz="0" w:space="0" w:color="auto"/>
          </w:divBdr>
          <w:divsChild>
            <w:div w:id="1740902670">
              <w:marLeft w:val="0"/>
              <w:marRight w:val="0"/>
              <w:marTop w:val="0"/>
              <w:marBottom w:val="0"/>
              <w:divBdr>
                <w:top w:val="none" w:sz="0" w:space="0" w:color="auto"/>
                <w:left w:val="none" w:sz="0" w:space="0" w:color="auto"/>
                <w:bottom w:val="none" w:sz="0" w:space="0" w:color="auto"/>
                <w:right w:val="none" w:sz="0" w:space="0" w:color="auto"/>
              </w:divBdr>
            </w:div>
          </w:divsChild>
        </w:div>
        <w:div w:id="561478364">
          <w:marLeft w:val="1548"/>
          <w:marRight w:val="1548"/>
          <w:marTop w:val="240"/>
          <w:marBottom w:val="240"/>
          <w:divBdr>
            <w:top w:val="none" w:sz="0" w:space="0" w:color="auto"/>
            <w:left w:val="none" w:sz="0" w:space="0" w:color="auto"/>
            <w:bottom w:val="none" w:sz="0" w:space="0" w:color="auto"/>
            <w:right w:val="none" w:sz="0" w:space="0" w:color="auto"/>
          </w:divBdr>
          <w:divsChild>
            <w:div w:id="264266389">
              <w:marLeft w:val="0"/>
              <w:marRight w:val="0"/>
              <w:marTop w:val="0"/>
              <w:marBottom w:val="0"/>
              <w:divBdr>
                <w:top w:val="none" w:sz="0" w:space="0" w:color="auto"/>
                <w:left w:val="none" w:sz="0" w:space="0" w:color="auto"/>
                <w:bottom w:val="none" w:sz="0" w:space="0" w:color="auto"/>
                <w:right w:val="none" w:sz="0" w:space="0" w:color="auto"/>
              </w:divBdr>
            </w:div>
          </w:divsChild>
        </w:div>
        <w:div w:id="16472140">
          <w:marLeft w:val="1548"/>
          <w:marRight w:val="1548"/>
          <w:marTop w:val="240"/>
          <w:marBottom w:val="240"/>
          <w:divBdr>
            <w:top w:val="none" w:sz="0" w:space="0" w:color="auto"/>
            <w:left w:val="none" w:sz="0" w:space="0" w:color="auto"/>
            <w:bottom w:val="none" w:sz="0" w:space="0" w:color="auto"/>
            <w:right w:val="none" w:sz="0" w:space="0" w:color="auto"/>
          </w:divBdr>
          <w:divsChild>
            <w:div w:id="1767386532">
              <w:marLeft w:val="0"/>
              <w:marRight w:val="0"/>
              <w:marTop w:val="0"/>
              <w:marBottom w:val="0"/>
              <w:divBdr>
                <w:top w:val="none" w:sz="0" w:space="0" w:color="auto"/>
                <w:left w:val="none" w:sz="0" w:space="0" w:color="auto"/>
                <w:bottom w:val="none" w:sz="0" w:space="0" w:color="auto"/>
                <w:right w:val="none" w:sz="0" w:space="0" w:color="auto"/>
              </w:divBdr>
            </w:div>
          </w:divsChild>
        </w:div>
        <w:div w:id="536550505">
          <w:marLeft w:val="1548"/>
          <w:marRight w:val="1548"/>
          <w:marTop w:val="240"/>
          <w:marBottom w:val="240"/>
          <w:divBdr>
            <w:top w:val="none" w:sz="0" w:space="0" w:color="auto"/>
            <w:left w:val="none" w:sz="0" w:space="0" w:color="auto"/>
            <w:bottom w:val="none" w:sz="0" w:space="0" w:color="auto"/>
            <w:right w:val="none" w:sz="0" w:space="0" w:color="auto"/>
          </w:divBdr>
          <w:divsChild>
            <w:div w:id="1951736375">
              <w:marLeft w:val="0"/>
              <w:marRight w:val="0"/>
              <w:marTop w:val="0"/>
              <w:marBottom w:val="0"/>
              <w:divBdr>
                <w:top w:val="none" w:sz="0" w:space="0" w:color="auto"/>
                <w:left w:val="none" w:sz="0" w:space="0" w:color="auto"/>
                <w:bottom w:val="none" w:sz="0" w:space="0" w:color="auto"/>
                <w:right w:val="none" w:sz="0" w:space="0" w:color="auto"/>
              </w:divBdr>
            </w:div>
          </w:divsChild>
        </w:div>
        <w:div w:id="164634323">
          <w:marLeft w:val="1548"/>
          <w:marRight w:val="1548"/>
          <w:marTop w:val="240"/>
          <w:marBottom w:val="240"/>
          <w:divBdr>
            <w:top w:val="none" w:sz="0" w:space="0" w:color="auto"/>
            <w:left w:val="none" w:sz="0" w:space="0" w:color="auto"/>
            <w:bottom w:val="none" w:sz="0" w:space="0" w:color="auto"/>
            <w:right w:val="none" w:sz="0" w:space="0" w:color="auto"/>
          </w:divBdr>
          <w:divsChild>
            <w:div w:id="2071925665">
              <w:marLeft w:val="0"/>
              <w:marRight w:val="0"/>
              <w:marTop w:val="0"/>
              <w:marBottom w:val="0"/>
              <w:divBdr>
                <w:top w:val="none" w:sz="0" w:space="0" w:color="auto"/>
                <w:left w:val="none" w:sz="0" w:space="0" w:color="auto"/>
                <w:bottom w:val="none" w:sz="0" w:space="0" w:color="auto"/>
                <w:right w:val="none" w:sz="0" w:space="0" w:color="auto"/>
              </w:divBdr>
            </w:div>
          </w:divsChild>
        </w:div>
        <w:div w:id="1161970142">
          <w:marLeft w:val="1548"/>
          <w:marRight w:val="1548"/>
          <w:marTop w:val="240"/>
          <w:marBottom w:val="240"/>
          <w:divBdr>
            <w:top w:val="none" w:sz="0" w:space="0" w:color="auto"/>
            <w:left w:val="none" w:sz="0" w:space="0" w:color="auto"/>
            <w:bottom w:val="none" w:sz="0" w:space="0" w:color="auto"/>
            <w:right w:val="none" w:sz="0" w:space="0" w:color="auto"/>
          </w:divBdr>
          <w:divsChild>
            <w:div w:id="402487426">
              <w:marLeft w:val="0"/>
              <w:marRight w:val="0"/>
              <w:marTop w:val="0"/>
              <w:marBottom w:val="0"/>
              <w:divBdr>
                <w:top w:val="none" w:sz="0" w:space="0" w:color="auto"/>
                <w:left w:val="none" w:sz="0" w:space="0" w:color="auto"/>
                <w:bottom w:val="none" w:sz="0" w:space="0" w:color="auto"/>
                <w:right w:val="none" w:sz="0" w:space="0" w:color="auto"/>
              </w:divBdr>
            </w:div>
          </w:divsChild>
        </w:div>
        <w:div w:id="1112630618">
          <w:marLeft w:val="1548"/>
          <w:marRight w:val="1548"/>
          <w:marTop w:val="240"/>
          <w:marBottom w:val="240"/>
          <w:divBdr>
            <w:top w:val="none" w:sz="0" w:space="0" w:color="auto"/>
            <w:left w:val="none" w:sz="0" w:space="0" w:color="auto"/>
            <w:bottom w:val="none" w:sz="0" w:space="0" w:color="auto"/>
            <w:right w:val="none" w:sz="0" w:space="0" w:color="auto"/>
          </w:divBdr>
          <w:divsChild>
            <w:div w:id="163668303">
              <w:marLeft w:val="0"/>
              <w:marRight w:val="0"/>
              <w:marTop w:val="0"/>
              <w:marBottom w:val="0"/>
              <w:divBdr>
                <w:top w:val="none" w:sz="0" w:space="0" w:color="auto"/>
                <w:left w:val="none" w:sz="0" w:space="0" w:color="auto"/>
                <w:bottom w:val="none" w:sz="0" w:space="0" w:color="auto"/>
                <w:right w:val="none" w:sz="0" w:space="0" w:color="auto"/>
              </w:divBdr>
            </w:div>
          </w:divsChild>
        </w:div>
        <w:div w:id="1305544660">
          <w:marLeft w:val="1548"/>
          <w:marRight w:val="1548"/>
          <w:marTop w:val="240"/>
          <w:marBottom w:val="240"/>
          <w:divBdr>
            <w:top w:val="none" w:sz="0" w:space="0" w:color="auto"/>
            <w:left w:val="none" w:sz="0" w:space="0" w:color="auto"/>
            <w:bottom w:val="none" w:sz="0" w:space="0" w:color="auto"/>
            <w:right w:val="none" w:sz="0" w:space="0" w:color="auto"/>
          </w:divBdr>
          <w:divsChild>
            <w:div w:id="1193617700">
              <w:marLeft w:val="0"/>
              <w:marRight w:val="0"/>
              <w:marTop w:val="0"/>
              <w:marBottom w:val="0"/>
              <w:divBdr>
                <w:top w:val="none" w:sz="0" w:space="0" w:color="auto"/>
                <w:left w:val="none" w:sz="0" w:space="0" w:color="auto"/>
                <w:bottom w:val="none" w:sz="0" w:space="0" w:color="auto"/>
                <w:right w:val="none" w:sz="0" w:space="0" w:color="auto"/>
              </w:divBdr>
            </w:div>
          </w:divsChild>
        </w:div>
        <w:div w:id="1257177681">
          <w:marLeft w:val="1548"/>
          <w:marRight w:val="1548"/>
          <w:marTop w:val="240"/>
          <w:marBottom w:val="240"/>
          <w:divBdr>
            <w:top w:val="none" w:sz="0" w:space="0" w:color="auto"/>
            <w:left w:val="none" w:sz="0" w:space="0" w:color="auto"/>
            <w:bottom w:val="none" w:sz="0" w:space="0" w:color="auto"/>
            <w:right w:val="none" w:sz="0" w:space="0" w:color="auto"/>
          </w:divBdr>
          <w:divsChild>
            <w:div w:id="1284577397">
              <w:marLeft w:val="0"/>
              <w:marRight w:val="0"/>
              <w:marTop w:val="0"/>
              <w:marBottom w:val="0"/>
              <w:divBdr>
                <w:top w:val="none" w:sz="0" w:space="0" w:color="auto"/>
                <w:left w:val="none" w:sz="0" w:space="0" w:color="auto"/>
                <w:bottom w:val="none" w:sz="0" w:space="0" w:color="auto"/>
                <w:right w:val="none" w:sz="0" w:space="0" w:color="auto"/>
              </w:divBdr>
            </w:div>
          </w:divsChild>
        </w:div>
        <w:div w:id="674645722">
          <w:marLeft w:val="1548"/>
          <w:marRight w:val="1548"/>
          <w:marTop w:val="240"/>
          <w:marBottom w:val="240"/>
          <w:divBdr>
            <w:top w:val="none" w:sz="0" w:space="0" w:color="auto"/>
            <w:left w:val="none" w:sz="0" w:space="0" w:color="auto"/>
            <w:bottom w:val="none" w:sz="0" w:space="0" w:color="auto"/>
            <w:right w:val="none" w:sz="0" w:space="0" w:color="auto"/>
          </w:divBdr>
          <w:divsChild>
            <w:div w:id="1531187709">
              <w:marLeft w:val="0"/>
              <w:marRight w:val="0"/>
              <w:marTop w:val="0"/>
              <w:marBottom w:val="0"/>
              <w:divBdr>
                <w:top w:val="none" w:sz="0" w:space="0" w:color="auto"/>
                <w:left w:val="none" w:sz="0" w:space="0" w:color="auto"/>
                <w:bottom w:val="none" w:sz="0" w:space="0" w:color="auto"/>
                <w:right w:val="none" w:sz="0" w:space="0" w:color="auto"/>
              </w:divBdr>
            </w:div>
          </w:divsChild>
        </w:div>
        <w:div w:id="1804081866">
          <w:marLeft w:val="1548"/>
          <w:marRight w:val="1548"/>
          <w:marTop w:val="240"/>
          <w:marBottom w:val="240"/>
          <w:divBdr>
            <w:top w:val="none" w:sz="0" w:space="0" w:color="auto"/>
            <w:left w:val="none" w:sz="0" w:space="0" w:color="auto"/>
            <w:bottom w:val="none" w:sz="0" w:space="0" w:color="auto"/>
            <w:right w:val="none" w:sz="0" w:space="0" w:color="auto"/>
          </w:divBdr>
          <w:divsChild>
            <w:div w:id="972440700">
              <w:marLeft w:val="0"/>
              <w:marRight w:val="0"/>
              <w:marTop w:val="0"/>
              <w:marBottom w:val="0"/>
              <w:divBdr>
                <w:top w:val="none" w:sz="0" w:space="0" w:color="auto"/>
                <w:left w:val="none" w:sz="0" w:space="0" w:color="auto"/>
                <w:bottom w:val="none" w:sz="0" w:space="0" w:color="auto"/>
                <w:right w:val="none" w:sz="0" w:space="0" w:color="auto"/>
              </w:divBdr>
            </w:div>
          </w:divsChild>
        </w:div>
        <w:div w:id="1820883313">
          <w:marLeft w:val="1548"/>
          <w:marRight w:val="1548"/>
          <w:marTop w:val="240"/>
          <w:marBottom w:val="240"/>
          <w:divBdr>
            <w:top w:val="none" w:sz="0" w:space="0" w:color="auto"/>
            <w:left w:val="none" w:sz="0" w:space="0" w:color="auto"/>
            <w:bottom w:val="none" w:sz="0" w:space="0" w:color="auto"/>
            <w:right w:val="none" w:sz="0" w:space="0" w:color="auto"/>
          </w:divBdr>
          <w:divsChild>
            <w:div w:id="1186359850">
              <w:marLeft w:val="0"/>
              <w:marRight w:val="0"/>
              <w:marTop w:val="0"/>
              <w:marBottom w:val="0"/>
              <w:divBdr>
                <w:top w:val="none" w:sz="0" w:space="0" w:color="auto"/>
                <w:left w:val="none" w:sz="0" w:space="0" w:color="auto"/>
                <w:bottom w:val="none" w:sz="0" w:space="0" w:color="auto"/>
                <w:right w:val="none" w:sz="0" w:space="0" w:color="auto"/>
              </w:divBdr>
            </w:div>
          </w:divsChild>
        </w:div>
        <w:div w:id="2130778332">
          <w:marLeft w:val="1548"/>
          <w:marRight w:val="1548"/>
          <w:marTop w:val="240"/>
          <w:marBottom w:val="240"/>
          <w:divBdr>
            <w:top w:val="none" w:sz="0" w:space="0" w:color="auto"/>
            <w:left w:val="none" w:sz="0" w:space="0" w:color="auto"/>
            <w:bottom w:val="none" w:sz="0" w:space="0" w:color="auto"/>
            <w:right w:val="none" w:sz="0" w:space="0" w:color="auto"/>
          </w:divBdr>
          <w:divsChild>
            <w:div w:id="395662065">
              <w:marLeft w:val="0"/>
              <w:marRight w:val="0"/>
              <w:marTop w:val="0"/>
              <w:marBottom w:val="0"/>
              <w:divBdr>
                <w:top w:val="none" w:sz="0" w:space="0" w:color="auto"/>
                <w:left w:val="none" w:sz="0" w:space="0" w:color="auto"/>
                <w:bottom w:val="none" w:sz="0" w:space="0" w:color="auto"/>
                <w:right w:val="none" w:sz="0" w:space="0" w:color="auto"/>
              </w:divBdr>
            </w:div>
          </w:divsChild>
        </w:div>
        <w:div w:id="1044450818">
          <w:marLeft w:val="1548"/>
          <w:marRight w:val="1548"/>
          <w:marTop w:val="240"/>
          <w:marBottom w:val="240"/>
          <w:divBdr>
            <w:top w:val="none" w:sz="0" w:space="0" w:color="auto"/>
            <w:left w:val="none" w:sz="0" w:space="0" w:color="auto"/>
            <w:bottom w:val="none" w:sz="0" w:space="0" w:color="auto"/>
            <w:right w:val="none" w:sz="0" w:space="0" w:color="auto"/>
          </w:divBdr>
          <w:divsChild>
            <w:div w:id="948897417">
              <w:marLeft w:val="0"/>
              <w:marRight w:val="0"/>
              <w:marTop w:val="0"/>
              <w:marBottom w:val="0"/>
              <w:divBdr>
                <w:top w:val="none" w:sz="0" w:space="0" w:color="auto"/>
                <w:left w:val="none" w:sz="0" w:space="0" w:color="auto"/>
                <w:bottom w:val="none" w:sz="0" w:space="0" w:color="auto"/>
                <w:right w:val="none" w:sz="0" w:space="0" w:color="auto"/>
              </w:divBdr>
            </w:div>
          </w:divsChild>
        </w:div>
        <w:div w:id="220288179">
          <w:marLeft w:val="1548"/>
          <w:marRight w:val="1548"/>
          <w:marTop w:val="240"/>
          <w:marBottom w:val="240"/>
          <w:divBdr>
            <w:top w:val="none" w:sz="0" w:space="0" w:color="auto"/>
            <w:left w:val="none" w:sz="0" w:space="0" w:color="auto"/>
            <w:bottom w:val="none" w:sz="0" w:space="0" w:color="auto"/>
            <w:right w:val="none" w:sz="0" w:space="0" w:color="auto"/>
          </w:divBdr>
          <w:divsChild>
            <w:div w:id="1555778742">
              <w:marLeft w:val="0"/>
              <w:marRight w:val="0"/>
              <w:marTop w:val="0"/>
              <w:marBottom w:val="0"/>
              <w:divBdr>
                <w:top w:val="none" w:sz="0" w:space="0" w:color="auto"/>
                <w:left w:val="none" w:sz="0" w:space="0" w:color="auto"/>
                <w:bottom w:val="none" w:sz="0" w:space="0" w:color="auto"/>
                <w:right w:val="none" w:sz="0" w:space="0" w:color="auto"/>
              </w:divBdr>
            </w:div>
          </w:divsChild>
        </w:div>
        <w:div w:id="81880333">
          <w:marLeft w:val="1548"/>
          <w:marRight w:val="1548"/>
          <w:marTop w:val="240"/>
          <w:marBottom w:val="240"/>
          <w:divBdr>
            <w:top w:val="none" w:sz="0" w:space="0" w:color="auto"/>
            <w:left w:val="none" w:sz="0" w:space="0" w:color="auto"/>
            <w:bottom w:val="none" w:sz="0" w:space="0" w:color="auto"/>
            <w:right w:val="none" w:sz="0" w:space="0" w:color="auto"/>
          </w:divBdr>
          <w:divsChild>
            <w:div w:id="1937320686">
              <w:marLeft w:val="0"/>
              <w:marRight w:val="0"/>
              <w:marTop w:val="0"/>
              <w:marBottom w:val="0"/>
              <w:divBdr>
                <w:top w:val="none" w:sz="0" w:space="0" w:color="auto"/>
                <w:left w:val="none" w:sz="0" w:space="0" w:color="auto"/>
                <w:bottom w:val="none" w:sz="0" w:space="0" w:color="auto"/>
                <w:right w:val="none" w:sz="0" w:space="0" w:color="auto"/>
              </w:divBdr>
            </w:div>
          </w:divsChild>
        </w:div>
        <w:div w:id="2032030832">
          <w:marLeft w:val="1548"/>
          <w:marRight w:val="1548"/>
          <w:marTop w:val="240"/>
          <w:marBottom w:val="240"/>
          <w:divBdr>
            <w:top w:val="none" w:sz="0" w:space="0" w:color="auto"/>
            <w:left w:val="none" w:sz="0" w:space="0" w:color="auto"/>
            <w:bottom w:val="none" w:sz="0" w:space="0" w:color="auto"/>
            <w:right w:val="none" w:sz="0" w:space="0" w:color="auto"/>
          </w:divBdr>
          <w:divsChild>
            <w:div w:id="1421367015">
              <w:marLeft w:val="0"/>
              <w:marRight w:val="0"/>
              <w:marTop w:val="0"/>
              <w:marBottom w:val="0"/>
              <w:divBdr>
                <w:top w:val="none" w:sz="0" w:space="0" w:color="auto"/>
                <w:left w:val="none" w:sz="0" w:space="0" w:color="auto"/>
                <w:bottom w:val="none" w:sz="0" w:space="0" w:color="auto"/>
                <w:right w:val="none" w:sz="0" w:space="0" w:color="auto"/>
              </w:divBdr>
            </w:div>
          </w:divsChild>
        </w:div>
        <w:div w:id="68579424">
          <w:marLeft w:val="1548"/>
          <w:marRight w:val="1548"/>
          <w:marTop w:val="240"/>
          <w:marBottom w:val="240"/>
          <w:divBdr>
            <w:top w:val="none" w:sz="0" w:space="0" w:color="auto"/>
            <w:left w:val="none" w:sz="0" w:space="0" w:color="auto"/>
            <w:bottom w:val="none" w:sz="0" w:space="0" w:color="auto"/>
            <w:right w:val="none" w:sz="0" w:space="0" w:color="auto"/>
          </w:divBdr>
          <w:divsChild>
            <w:div w:id="1540319870">
              <w:marLeft w:val="0"/>
              <w:marRight w:val="0"/>
              <w:marTop w:val="0"/>
              <w:marBottom w:val="0"/>
              <w:divBdr>
                <w:top w:val="none" w:sz="0" w:space="0" w:color="auto"/>
                <w:left w:val="none" w:sz="0" w:space="0" w:color="auto"/>
                <w:bottom w:val="none" w:sz="0" w:space="0" w:color="auto"/>
                <w:right w:val="none" w:sz="0" w:space="0" w:color="auto"/>
              </w:divBdr>
            </w:div>
          </w:divsChild>
        </w:div>
        <w:div w:id="647785001">
          <w:marLeft w:val="1548"/>
          <w:marRight w:val="1548"/>
          <w:marTop w:val="240"/>
          <w:marBottom w:val="240"/>
          <w:divBdr>
            <w:top w:val="none" w:sz="0" w:space="0" w:color="auto"/>
            <w:left w:val="none" w:sz="0" w:space="0" w:color="auto"/>
            <w:bottom w:val="none" w:sz="0" w:space="0" w:color="auto"/>
            <w:right w:val="none" w:sz="0" w:space="0" w:color="auto"/>
          </w:divBdr>
          <w:divsChild>
            <w:div w:id="1084113272">
              <w:marLeft w:val="0"/>
              <w:marRight w:val="0"/>
              <w:marTop w:val="0"/>
              <w:marBottom w:val="0"/>
              <w:divBdr>
                <w:top w:val="none" w:sz="0" w:space="0" w:color="auto"/>
                <w:left w:val="none" w:sz="0" w:space="0" w:color="auto"/>
                <w:bottom w:val="none" w:sz="0" w:space="0" w:color="auto"/>
                <w:right w:val="none" w:sz="0" w:space="0" w:color="auto"/>
              </w:divBdr>
            </w:div>
          </w:divsChild>
        </w:div>
        <w:div w:id="378669620">
          <w:marLeft w:val="1548"/>
          <w:marRight w:val="1548"/>
          <w:marTop w:val="240"/>
          <w:marBottom w:val="240"/>
          <w:divBdr>
            <w:top w:val="none" w:sz="0" w:space="0" w:color="auto"/>
            <w:left w:val="none" w:sz="0" w:space="0" w:color="auto"/>
            <w:bottom w:val="none" w:sz="0" w:space="0" w:color="auto"/>
            <w:right w:val="none" w:sz="0" w:space="0" w:color="auto"/>
          </w:divBdr>
          <w:divsChild>
            <w:div w:id="1379741239">
              <w:marLeft w:val="0"/>
              <w:marRight w:val="0"/>
              <w:marTop w:val="0"/>
              <w:marBottom w:val="0"/>
              <w:divBdr>
                <w:top w:val="none" w:sz="0" w:space="0" w:color="auto"/>
                <w:left w:val="none" w:sz="0" w:space="0" w:color="auto"/>
                <w:bottom w:val="none" w:sz="0" w:space="0" w:color="auto"/>
                <w:right w:val="none" w:sz="0" w:space="0" w:color="auto"/>
              </w:divBdr>
            </w:div>
          </w:divsChild>
        </w:div>
        <w:div w:id="1548758945">
          <w:marLeft w:val="1548"/>
          <w:marRight w:val="1548"/>
          <w:marTop w:val="240"/>
          <w:marBottom w:val="240"/>
          <w:divBdr>
            <w:top w:val="none" w:sz="0" w:space="0" w:color="auto"/>
            <w:left w:val="none" w:sz="0" w:space="0" w:color="auto"/>
            <w:bottom w:val="none" w:sz="0" w:space="0" w:color="auto"/>
            <w:right w:val="none" w:sz="0" w:space="0" w:color="auto"/>
          </w:divBdr>
          <w:divsChild>
            <w:div w:id="31539027">
              <w:marLeft w:val="0"/>
              <w:marRight w:val="0"/>
              <w:marTop w:val="0"/>
              <w:marBottom w:val="0"/>
              <w:divBdr>
                <w:top w:val="none" w:sz="0" w:space="0" w:color="auto"/>
                <w:left w:val="none" w:sz="0" w:space="0" w:color="auto"/>
                <w:bottom w:val="none" w:sz="0" w:space="0" w:color="auto"/>
                <w:right w:val="none" w:sz="0" w:space="0" w:color="auto"/>
              </w:divBdr>
            </w:div>
          </w:divsChild>
        </w:div>
        <w:div w:id="2060668871">
          <w:marLeft w:val="1548"/>
          <w:marRight w:val="1548"/>
          <w:marTop w:val="240"/>
          <w:marBottom w:val="240"/>
          <w:divBdr>
            <w:top w:val="none" w:sz="0" w:space="0" w:color="auto"/>
            <w:left w:val="none" w:sz="0" w:space="0" w:color="auto"/>
            <w:bottom w:val="none" w:sz="0" w:space="0" w:color="auto"/>
            <w:right w:val="none" w:sz="0" w:space="0" w:color="auto"/>
          </w:divBdr>
          <w:divsChild>
            <w:div w:id="949825349">
              <w:marLeft w:val="0"/>
              <w:marRight w:val="0"/>
              <w:marTop w:val="0"/>
              <w:marBottom w:val="0"/>
              <w:divBdr>
                <w:top w:val="none" w:sz="0" w:space="0" w:color="auto"/>
                <w:left w:val="none" w:sz="0" w:space="0" w:color="auto"/>
                <w:bottom w:val="none" w:sz="0" w:space="0" w:color="auto"/>
                <w:right w:val="none" w:sz="0" w:space="0" w:color="auto"/>
              </w:divBdr>
            </w:div>
          </w:divsChild>
        </w:div>
        <w:div w:id="413163860">
          <w:marLeft w:val="1548"/>
          <w:marRight w:val="1548"/>
          <w:marTop w:val="240"/>
          <w:marBottom w:val="240"/>
          <w:divBdr>
            <w:top w:val="none" w:sz="0" w:space="0" w:color="auto"/>
            <w:left w:val="none" w:sz="0" w:space="0" w:color="auto"/>
            <w:bottom w:val="none" w:sz="0" w:space="0" w:color="auto"/>
            <w:right w:val="none" w:sz="0" w:space="0" w:color="auto"/>
          </w:divBdr>
          <w:divsChild>
            <w:div w:id="412512434">
              <w:marLeft w:val="0"/>
              <w:marRight w:val="0"/>
              <w:marTop w:val="0"/>
              <w:marBottom w:val="0"/>
              <w:divBdr>
                <w:top w:val="none" w:sz="0" w:space="0" w:color="auto"/>
                <w:left w:val="none" w:sz="0" w:space="0" w:color="auto"/>
                <w:bottom w:val="none" w:sz="0" w:space="0" w:color="auto"/>
                <w:right w:val="none" w:sz="0" w:space="0" w:color="auto"/>
              </w:divBdr>
            </w:div>
          </w:divsChild>
        </w:div>
        <w:div w:id="244384099">
          <w:marLeft w:val="1548"/>
          <w:marRight w:val="1548"/>
          <w:marTop w:val="240"/>
          <w:marBottom w:val="240"/>
          <w:divBdr>
            <w:top w:val="none" w:sz="0" w:space="0" w:color="auto"/>
            <w:left w:val="none" w:sz="0" w:space="0" w:color="auto"/>
            <w:bottom w:val="none" w:sz="0" w:space="0" w:color="auto"/>
            <w:right w:val="none" w:sz="0" w:space="0" w:color="auto"/>
          </w:divBdr>
          <w:divsChild>
            <w:div w:id="1820151240">
              <w:marLeft w:val="0"/>
              <w:marRight w:val="0"/>
              <w:marTop w:val="0"/>
              <w:marBottom w:val="0"/>
              <w:divBdr>
                <w:top w:val="none" w:sz="0" w:space="0" w:color="auto"/>
                <w:left w:val="none" w:sz="0" w:space="0" w:color="auto"/>
                <w:bottom w:val="none" w:sz="0" w:space="0" w:color="auto"/>
                <w:right w:val="none" w:sz="0" w:space="0" w:color="auto"/>
              </w:divBdr>
            </w:div>
          </w:divsChild>
        </w:div>
        <w:div w:id="2096705410">
          <w:marLeft w:val="1548"/>
          <w:marRight w:val="1548"/>
          <w:marTop w:val="240"/>
          <w:marBottom w:val="240"/>
          <w:divBdr>
            <w:top w:val="none" w:sz="0" w:space="0" w:color="auto"/>
            <w:left w:val="none" w:sz="0" w:space="0" w:color="auto"/>
            <w:bottom w:val="none" w:sz="0" w:space="0" w:color="auto"/>
            <w:right w:val="none" w:sz="0" w:space="0" w:color="auto"/>
          </w:divBdr>
          <w:divsChild>
            <w:div w:id="1028678025">
              <w:marLeft w:val="0"/>
              <w:marRight w:val="0"/>
              <w:marTop w:val="0"/>
              <w:marBottom w:val="0"/>
              <w:divBdr>
                <w:top w:val="none" w:sz="0" w:space="0" w:color="auto"/>
                <w:left w:val="none" w:sz="0" w:space="0" w:color="auto"/>
                <w:bottom w:val="none" w:sz="0" w:space="0" w:color="auto"/>
                <w:right w:val="none" w:sz="0" w:space="0" w:color="auto"/>
              </w:divBdr>
            </w:div>
          </w:divsChild>
        </w:div>
        <w:div w:id="1279067799">
          <w:marLeft w:val="1548"/>
          <w:marRight w:val="1548"/>
          <w:marTop w:val="240"/>
          <w:marBottom w:val="240"/>
          <w:divBdr>
            <w:top w:val="none" w:sz="0" w:space="0" w:color="auto"/>
            <w:left w:val="none" w:sz="0" w:space="0" w:color="auto"/>
            <w:bottom w:val="none" w:sz="0" w:space="0" w:color="auto"/>
            <w:right w:val="none" w:sz="0" w:space="0" w:color="auto"/>
          </w:divBdr>
          <w:divsChild>
            <w:div w:id="605816497">
              <w:marLeft w:val="0"/>
              <w:marRight w:val="0"/>
              <w:marTop w:val="0"/>
              <w:marBottom w:val="0"/>
              <w:divBdr>
                <w:top w:val="none" w:sz="0" w:space="0" w:color="auto"/>
                <w:left w:val="none" w:sz="0" w:space="0" w:color="auto"/>
                <w:bottom w:val="none" w:sz="0" w:space="0" w:color="auto"/>
                <w:right w:val="none" w:sz="0" w:space="0" w:color="auto"/>
              </w:divBdr>
            </w:div>
          </w:divsChild>
        </w:div>
        <w:div w:id="305479640">
          <w:marLeft w:val="1548"/>
          <w:marRight w:val="1548"/>
          <w:marTop w:val="240"/>
          <w:marBottom w:val="240"/>
          <w:divBdr>
            <w:top w:val="none" w:sz="0" w:space="0" w:color="auto"/>
            <w:left w:val="none" w:sz="0" w:space="0" w:color="auto"/>
            <w:bottom w:val="none" w:sz="0" w:space="0" w:color="auto"/>
            <w:right w:val="none" w:sz="0" w:space="0" w:color="auto"/>
          </w:divBdr>
          <w:divsChild>
            <w:div w:id="1473983142">
              <w:marLeft w:val="0"/>
              <w:marRight w:val="0"/>
              <w:marTop w:val="0"/>
              <w:marBottom w:val="0"/>
              <w:divBdr>
                <w:top w:val="none" w:sz="0" w:space="0" w:color="auto"/>
                <w:left w:val="none" w:sz="0" w:space="0" w:color="auto"/>
                <w:bottom w:val="none" w:sz="0" w:space="0" w:color="auto"/>
                <w:right w:val="none" w:sz="0" w:space="0" w:color="auto"/>
              </w:divBdr>
            </w:div>
          </w:divsChild>
        </w:div>
        <w:div w:id="59988869">
          <w:marLeft w:val="1548"/>
          <w:marRight w:val="1548"/>
          <w:marTop w:val="240"/>
          <w:marBottom w:val="240"/>
          <w:divBdr>
            <w:top w:val="none" w:sz="0" w:space="0" w:color="auto"/>
            <w:left w:val="none" w:sz="0" w:space="0" w:color="auto"/>
            <w:bottom w:val="none" w:sz="0" w:space="0" w:color="auto"/>
            <w:right w:val="none" w:sz="0" w:space="0" w:color="auto"/>
          </w:divBdr>
          <w:divsChild>
            <w:div w:id="1760056633">
              <w:marLeft w:val="0"/>
              <w:marRight w:val="0"/>
              <w:marTop w:val="0"/>
              <w:marBottom w:val="0"/>
              <w:divBdr>
                <w:top w:val="none" w:sz="0" w:space="0" w:color="auto"/>
                <w:left w:val="none" w:sz="0" w:space="0" w:color="auto"/>
                <w:bottom w:val="none" w:sz="0" w:space="0" w:color="auto"/>
                <w:right w:val="none" w:sz="0" w:space="0" w:color="auto"/>
              </w:divBdr>
            </w:div>
          </w:divsChild>
        </w:div>
        <w:div w:id="1581869486">
          <w:marLeft w:val="1548"/>
          <w:marRight w:val="1548"/>
          <w:marTop w:val="240"/>
          <w:marBottom w:val="240"/>
          <w:divBdr>
            <w:top w:val="none" w:sz="0" w:space="0" w:color="auto"/>
            <w:left w:val="none" w:sz="0" w:space="0" w:color="auto"/>
            <w:bottom w:val="none" w:sz="0" w:space="0" w:color="auto"/>
            <w:right w:val="none" w:sz="0" w:space="0" w:color="auto"/>
          </w:divBdr>
          <w:divsChild>
            <w:div w:id="419302343">
              <w:marLeft w:val="0"/>
              <w:marRight w:val="0"/>
              <w:marTop w:val="0"/>
              <w:marBottom w:val="0"/>
              <w:divBdr>
                <w:top w:val="none" w:sz="0" w:space="0" w:color="auto"/>
                <w:left w:val="none" w:sz="0" w:space="0" w:color="auto"/>
                <w:bottom w:val="none" w:sz="0" w:space="0" w:color="auto"/>
                <w:right w:val="none" w:sz="0" w:space="0" w:color="auto"/>
              </w:divBdr>
            </w:div>
          </w:divsChild>
        </w:div>
        <w:div w:id="38745907">
          <w:marLeft w:val="1548"/>
          <w:marRight w:val="1548"/>
          <w:marTop w:val="240"/>
          <w:marBottom w:val="240"/>
          <w:divBdr>
            <w:top w:val="none" w:sz="0" w:space="0" w:color="auto"/>
            <w:left w:val="none" w:sz="0" w:space="0" w:color="auto"/>
            <w:bottom w:val="none" w:sz="0" w:space="0" w:color="auto"/>
            <w:right w:val="none" w:sz="0" w:space="0" w:color="auto"/>
          </w:divBdr>
          <w:divsChild>
            <w:div w:id="1844471875">
              <w:marLeft w:val="0"/>
              <w:marRight w:val="0"/>
              <w:marTop w:val="0"/>
              <w:marBottom w:val="0"/>
              <w:divBdr>
                <w:top w:val="none" w:sz="0" w:space="0" w:color="auto"/>
                <w:left w:val="none" w:sz="0" w:space="0" w:color="auto"/>
                <w:bottom w:val="none" w:sz="0" w:space="0" w:color="auto"/>
                <w:right w:val="none" w:sz="0" w:space="0" w:color="auto"/>
              </w:divBdr>
            </w:div>
          </w:divsChild>
        </w:div>
        <w:div w:id="563568709">
          <w:marLeft w:val="1548"/>
          <w:marRight w:val="1548"/>
          <w:marTop w:val="240"/>
          <w:marBottom w:val="240"/>
          <w:divBdr>
            <w:top w:val="none" w:sz="0" w:space="0" w:color="auto"/>
            <w:left w:val="none" w:sz="0" w:space="0" w:color="auto"/>
            <w:bottom w:val="none" w:sz="0" w:space="0" w:color="auto"/>
            <w:right w:val="none" w:sz="0" w:space="0" w:color="auto"/>
          </w:divBdr>
          <w:divsChild>
            <w:div w:id="1235579803">
              <w:marLeft w:val="0"/>
              <w:marRight w:val="0"/>
              <w:marTop w:val="0"/>
              <w:marBottom w:val="0"/>
              <w:divBdr>
                <w:top w:val="none" w:sz="0" w:space="0" w:color="auto"/>
                <w:left w:val="none" w:sz="0" w:space="0" w:color="auto"/>
                <w:bottom w:val="none" w:sz="0" w:space="0" w:color="auto"/>
                <w:right w:val="none" w:sz="0" w:space="0" w:color="auto"/>
              </w:divBdr>
            </w:div>
          </w:divsChild>
        </w:div>
        <w:div w:id="1260331036">
          <w:marLeft w:val="1548"/>
          <w:marRight w:val="1548"/>
          <w:marTop w:val="240"/>
          <w:marBottom w:val="240"/>
          <w:divBdr>
            <w:top w:val="none" w:sz="0" w:space="0" w:color="auto"/>
            <w:left w:val="none" w:sz="0" w:space="0" w:color="auto"/>
            <w:bottom w:val="none" w:sz="0" w:space="0" w:color="auto"/>
            <w:right w:val="none" w:sz="0" w:space="0" w:color="auto"/>
          </w:divBdr>
          <w:divsChild>
            <w:div w:id="1609123713">
              <w:marLeft w:val="0"/>
              <w:marRight w:val="0"/>
              <w:marTop w:val="0"/>
              <w:marBottom w:val="0"/>
              <w:divBdr>
                <w:top w:val="none" w:sz="0" w:space="0" w:color="auto"/>
                <w:left w:val="none" w:sz="0" w:space="0" w:color="auto"/>
                <w:bottom w:val="none" w:sz="0" w:space="0" w:color="auto"/>
                <w:right w:val="none" w:sz="0" w:space="0" w:color="auto"/>
              </w:divBdr>
            </w:div>
          </w:divsChild>
        </w:div>
        <w:div w:id="798645716">
          <w:marLeft w:val="1548"/>
          <w:marRight w:val="1548"/>
          <w:marTop w:val="240"/>
          <w:marBottom w:val="240"/>
          <w:divBdr>
            <w:top w:val="none" w:sz="0" w:space="0" w:color="auto"/>
            <w:left w:val="none" w:sz="0" w:space="0" w:color="auto"/>
            <w:bottom w:val="none" w:sz="0" w:space="0" w:color="auto"/>
            <w:right w:val="none" w:sz="0" w:space="0" w:color="auto"/>
          </w:divBdr>
          <w:divsChild>
            <w:div w:id="1740862633">
              <w:marLeft w:val="0"/>
              <w:marRight w:val="0"/>
              <w:marTop w:val="0"/>
              <w:marBottom w:val="0"/>
              <w:divBdr>
                <w:top w:val="none" w:sz="0" w:space="0" w:color="auto"/>
                <w:left w:val="none" w:sz="0" w:space="0" w:color="auto"/>
                <w:bottom w:val="none" w:sz="0" w:space="0" w:color="auto"/>
                <w:right w:val="none" w:sz="0" w:space="0" w:color="auto"/>
              </w:divBdr>
            </w:div>
          </w:divsChild>
        </w:div>
        <w:div w:id="353578016">
          <w:marLeft w:val="1548"/>
          <w:marRight w:val="1548"/>
          <w:marTop w:val="240"/>
          <w:marBottom w:val="240"/>
          <w:divBdr>
            <w:top w:val="none" w:sz="0" w:space="0" w:color="auto"/>
            <w:left w:val="none" w:sz="0" w:space="0" w:color="auto"/>
            <w:bottom w:val="none" w:sz="0" w:space="0" w:color="auto"/>
            <w:right w:val="none" w:sz="0" w:space="0" w:color="auto"/>
          </w:divBdr>
          <w:divsChild>
            <w:div w:id="628897403">
              <w:marLeft w:val="0"/>
              <w:marRight w:val="0"/>
              <w:marTop w:val="0"/>
              <w:marBottom w:val="0"/>
              <w:divBdr>
                <w:top w:val="none" w:sz="0" w:space="0" w:color="auto"/>
                <w:left w:val="none" w:sz="0" w:space="0" w:color="auto"/>
                <w:bottom w:val="none" w:sz="0" w:space="0" w:color="auto"/>
                <w:right w:val="none" w:sz="0" w:space="0" w:color="auto"/>
              </w:divBdr>
            </w:div>
          </w:divsChild>
        </w:div>
        <w:div w:id="1463770242">
          <w:marLeft w:val="1548"/>
          <w:marRight w:val="1548"/>
          <w:marTop w:val="240"/>
          <w:marBottom w:val="240"/>
          <w:divBdr>
            <w:top w:val="none" w:sz="0" w:space="0" w:color="auto"/>
            <w:left w:val="none" w:sz="0" w:space="0" w:color="auto"/>
            <w:bottom w:val="none" w:sz="0" w:space="0" w:color="auto"/>
            <w:right w:val="none" w:sz="0" w:space="0" w:color="auto"/>
          </w:divBdr>
          <w:divsChild>
            <w:div w:id="1349790969">
              <w:marLeft w:val="0"/>
              <w:marRight w:val="0"/>
              <w:marTop w:val="0"/>
              <w:marBottom w:val="0"/>
              <w:divBdr>
                <w:top w:val="none" w:sz="0" w:space="0" w:color="auto"/>
                <w:left w:val="none" w:sz="0" w:space="0" w:color="auto"/>
                <w:bottom w:val="none" w:sz="0" w:space="0" w:color="auto"/>
                <w:right w:val="none" w:sz="0" w:space="0" w:color="auto"/>
              </w:divBdr>
            </w:div>
          </w:divsChild>
        </w:div>
        <w:div w:id="758449464">
          <w:marLeft w:val="1548"/>
          <w:marRight w:val="1548"/>
          <w:marTop w:val="240"/>
          <w:marBottom w:val="240"/>
          <w:divBdr>
            <w:top w:val="none" w:sz="0" w:space="0" w:color="auto"/>
            <w:left w:val="none" w:sz="0" w:space="0" w:color="auto"/>
            <w:bottom w:val="none" w:sz="0" w:space="0" w:color="auto"/>
            <w:right w:val="none" w:sz="0" w:space="0" w:color="auto"/>
          </w:divBdr>
          <w:divsChild>
            <w:div w:id="2118861917">
              <w:marLeft w:val="0"/>
              <w:marRight w:val="0"/>
              <w:marTop w:val="0"/>
              <w:marBottom w:val="0"/>
              <w:divBdr>
                <w:top w:val="none" w:sz="0" w:space="0" w:color="auto"/>
                <w:left w:val="none" w:sz="0" w:space="0" w:color="auto"/>
                <w:bottom w:val="none" w:sz="0" w:space="0" w:color="auto"/>
                <w:right w:val="none" w:sz="0" w:space="0" w:color="auto"/>
              </w:divBdr>
            </w:div>
          </w:divsChild>
        </w:div>
        <w:div w:id="936445710">
          <w:marLeft w:val="1548"/>
          <w:marRight w:val="1548"/>
          <w:marTop w:val="240"/>
          <w:marBottom w:val="240"/>
          <w:divBdr>
            <w:top w:val="none" w:sz="0" w:space="0" w:color="auto"/>
            <w:left w:val="none" w:sz="0" w:space="0" w:color="auto"/>
            <w:bottom w:val="none" w:sz="0" w:space="0" w:color="auto"/>
            <w:right w:val="none" w:sz="0" w:space="0" w:color="auto"/>
          </w:divBdr>
          <w:divsChild>
            <w:div w:id="926573426">
              <w:marLeft w:val="0"/>
              <w:marRight w:val="0"/>
              <w:marTop w:val="0"/>
              <w:marBottom w:val="0"/>
              <w:divBdr>
                <w:top w:val="none" w:sz="0" w:space="0" w:color="auto"/>
                <w:left w:val="none" w:sz="0" w:space="0" w:color="auto"/>
                <w:bottom w:val="none" w:sz="0" w:space="0" w:color="auto"/>
                <w:right w:val="none" w:sz="0" w:space="0" w:color="auto"/>
              </w:divBdr>
            </w:div>
          </w:divsChild>
        </w:div>
        <w:div w:id="667178081">
          <w:marLeft w:val="1548"/>
          <w:marRight w:val="1548"/>
          <w:marTop w:val="240"/>
          <w:marBottom w:val="240"/>
          <w:divBdr>
            <w:top w:val="none" w:sz="0" w:space="0" w:color="auto"/>
            <w:left w:val="none" w:sz="0" w:space="0" w:color="auto"/>
            <w:bottom w:val="none" w:sz="0" w:space="0" w:color="auto"/>
            <w:right w:val="none" w:sz="0" w:space="0" w:color="auto"/>
          </w:divBdr>
          <w:divsChild>
            <w:div w:id="704209067">
              <w:marLeft w:val="0"/>
              <w:marRight w:val="0"/>
              <w:marTop w:val="0"/>
              <w:marBottom w:val="0"/>
              <w:divBdr>
                <w:top w:val="none" w:sz="0" w:space="0" w:color="auto"/>
                <w:left w:val="none" w:sz="0" w:space="0" w:color="auto"/>
                <w:bottom w:val="none" w:sz="0" w:space="0" w:color="auto"/>
                <w:right w:val="none" w:sz="0" w:space="0" w:color="auto"/>
              </w:divBdr>
            </w:div>
          </w:divsChild>
        </w:div>
        <w:div w:id="1132796481">
          <w:marLeft w:val="1548"/>
          <w:marRight w:val="1548"/>
          <w:marTop w:val="240"/>
          <w:marBottom w:val="240"/>
          <w:divBdr>
            <w:top w:val="none" w:sz="0" w:space="0" w:color="auto"/>
            <w:left w:val="none" w:sz="0" w:space="0" w:color="auto"/>
            <w:bottom w:val="none" w:sz="0" w:space="0" w:color="auto"/>
            <w:right w:val="none" w:sz="0" w:space="0" w:color="auto"/>
          </w:divBdr>
          <w:divsChild>
            <w:div w:id="1083726669">
              <w:marLeft w:val="0"/>
              <w:marRight w:val="0"/>
              <w:marTop w:val="0"/>
              <w:marBottom w:val="0"/>
              <w:divBdr>
                <w:top w:val="none" w:sz="0" w:space="0" w:color="auto"/>
                <w:left w:val="none" w:sz="0" w:space="0" w:color="auto"/>
                <w:bottom w:val="none" w:sz="0" w:space="0" w:color="auto"/>
                <w:right w:val="none" w:sz="0" w:space="0" w:color="auto"/>
              </w:divBdr>
            </w:div>
          </w:divsChild>
        </w:div>
        <w:div w:id="594897282">
          <w:marLeft w:val="1548"/>
          <w:marRight w:val="1548"/>
          <w:marTop w:val="240"/>
          <w:marBottom w:val="240"/>
          <w:divBdr>
            <w:top w:val="none" w:sz="0" w:space="0" w:color="auto"/>
            <w:left w:val="none" w:sz="0" w:space="0" w:color="auto"/>
            <w:bottom w:val="none" w:sz="0" w:space="0" w:color="auto"/>
            <w:right w:val="none" w:sz="0" w:space="0" w:color="auto"/>
          </w:divBdr>
          <w:divsChild>
            <w:div w:id="760377106">
              <w:marLeft w:val="0"/>
              <w:marRight w:val="0"/>
              <w:marTop w:val="0"/>
              <w:marBottom w:val="0"/>
              <w:divBdr>
                <w:top w:val="none" w:sz="0" w:space="0" w:color="auto"/>
                <w:left w:val="none" w:sz="0" w:space="0" w:color="auto"/>
                <w:bottom w:val="none" w:sz="0" w:space="0" w:color="auto"/>
                <w:right w:val="none" w:sz="0" w:space="0" w:color="auto"/>
              </w:divBdr>
            </w:div>
          </w:divsChild>
        </w:div>
        <w:div w:id="1448888823">
          <w:marLeft w:val="1548"/>
          <w:marRight w:val="1548"/>
          <w:marTop w:val="240"/>
          <w:marBottom w:val="240"/>
          <w:divBdr>
            <w:top w:val="none" w:sz="0" w:space="0" w:color="auto"/>
            <w:left w:val="none" w:sz="0" w:space="0" w:color="auto"/>
            <w:bottom w:val="none" w:sz="0" w:space="0" w:color="auto"/>
            <w:right w:val="none" w:sz="0" w:space="0" w:color="auto"/>
          </w:divBdr>
          <w:divsChild>
            <w:div w:id="1515611208">
              <w:marLeft w:val="0"/>
              <w:marRight w:val="0"/>
              <w:marTop w:val="0"/>
              <w:marBottom w:val="0"/>
              <w:divBdr>
                <w:top w:val="none" w:sz="0" w:space="0" w:color="auto"/>
                <w:left w:val="none" w:sz="0" w:space="0" w:color="auto"/>
                <w:bottom w:val="none" w:sz="0" w:space="0" w:color="auto"/>
                <w:right w:val="none" w:sz="0" w:space="0" w:color="auto"/>
              </w:divBdr>
            </w:div>
          </w:divsChild>
        </w:div>
        <w:div w:id="490028221">
          <w:marLeft w:val="1548"/>
          <w:marRight w:val="1548"/>
          <w:marTop w:val="240"/>
          <w:marBottom w:val="240"/>
          <w:divBdr>
            <w:top w:val="none" w:sz="0" w:space="0" w:color="auto"/>
            <w:left w:val="none" w:sz="0" w:space="0" w:color="auto"/>
            <w:bottom w:val="none" w:sz="0" w:space="0" w:color="auto"/>
            <w:right w:val="none" w:sz="0" w:space="0" w:color="auto"/>
          </w:divBdr>
          <w:divsChild>
            <w:div w:id="830680425">
              <w:marLeft w:val="0"/>
              <w:marRight w:val="0"/>
              <w:marTop w:val="0"/>
              <w:marBottom w:val="0"/>
              <w:divBdr>
                <w:top w:val="none" w:sz="0" w:space="0" w:color="auto"/>
                <w:left w:val="none" w:sz="0" w:space="0" w:color="auto"/>
                <w:bottom w:val="none" w:sz="0" w:space="0" w:color="auto"/>
                <w:right w:val="none" w:sz="0" w:space="0" w:color="auto"/>
              </w:divBdr>
            </w:div>
          </w:divsChild>
        </w:div>
        <w:div w:id="1895004671">
          <w:marLeft w:val="1548"/>
          <w:marRight w:val="1548"/>
          <w:marTop w:val="240"/>
          <w:marBottom w:val="240"/>
          <w:divBdr>
            <w:top w:val="none" w:sz="0" w:space="0" w:color="auto"/>
            <w:left w:val="none" w:sz="0" w:space="0" w:color="auto"/>
            <w:bottom w:val="none" w:sz="0" w:space="0" w:color="auto"/>
            <w:right w:val="none" w:sz="0" w:space="0" w:color="auto"/>
          </w:divBdr>
          <w:divsChild>
            <w:div w:id="985548891">
              <w:marLeft w:val="0"/>
              <w:marRight w:val="0"/>
              <w:marTop w:val="0"/>
              <w:marBottom w:val="0"/>
              <w:divBdr>
                <w:top w:val="none" w:sz="0" w:space="0" w:color="auto"/>
                <w:left w:val="none" w:sz="0" w:space="0" w:color="auto"/>
                <w:bottom w:val="none" w:sz="0" w:space="0" w:color="auto"/>
                <w:right w:val="none" w:sz="0" w:space="0" w:color="auto"/>
              </w:divBdr>
            </w:div>
          </w:divsChild>
        </w:div>
        <w:div w:id="1247574988">
          <w:marLeft w:val="1548"/>
          <w:marRight w:val="1548"/>
          <w:marTop w:val="240"/>
          <w:marBottom w:val="240"/>
          <w:divBdr>
            <w:top w:val="none" w:sz="0" w:space="0" w:color="auto"/>
            <w:left w:val="none" w:sz="0" w:space="0" w:color="auto"/>
            <w:bottom w:val="none" w:sz="0" w:space="0" w:color="auto"/>
            <w:right w:val="none" w:sz="0" w:space="0" w:color="auto"/>
          </w:divBdr>
          <w:divsChild>
            <w:div w:id="1514997095">
              <w:marLeft w:val="0"/>
              <w:marRight w:val="0"/>
              <w:marTop w:val="0"/>
              <w:marBottom w:val="0"/>
              <w:divBdr>
                <w:top w:val="none" w:sz="0" w:space="0" w:color="auto"/>
                <w:left w:val="none" w:sz="0" w:space="0" w:color="auto"/>
                <w:bottom w:val="none" w:sz="0" w:space="0" w:color="auto"/>
                <w:right w:val="none" w:sz="0" w:space="0" w:color="auto"/>
              </w:divBdr>
            </w:div>
          </w:divsChild>
        </w:div>
        <w:div w:id="277642356">
          <w:marLeft w:val="1548"/>
          <w:marRight w:val="1548"/>
          <w:marTop w:val="240"/>
          <w:marBottom w:val="240"/>
          <w:divBdr>
            <w:top w:val="none" w:sz="0" w:space="0" w:color="auto"/>
            <w:left w:val="none" w:sz="0" w:space="0" w:color="auto"/>
            <w:bottom w:val="none" w:sz="0" w:space="0" w:color="auto"/>
            <w:right w:val="none" w:sz="0" w:space="0" w:color="auto"/>
          </w:divBdr>
          <w:divsChild>
            <w:div w:id="1834569360">
              <w:marLeft w:val="0"/>
              <w:marRight w:val="0"/>
              <w:marTop w:val="0"/>
              <w:marBottom w:val="0"/>
              <w:divBdr>
                <w:top w:val="none" w:sz="0" w:space="0" w:color="auto"/>
                <w:left w:val="none" w:sz="0" w:space="0" w:color="auto"/>
                <w:bottom w:val="none" w:sz="0" w:space="0" w:color="auto"/>
                <w:right w:val="none" w:sz="0" w:space="0" w:color="auto"/>
              </w:divBdr>
            </w:div>
          </w:divsChild>
        </w:div>
        <w:div w:id="1297442884">
          <w:marLeft w:val="1548"/>
          <w:marRight w:val="1548"/>
          <w:marTop w:val="240"/>
          <w:marBottom w:val="240"/>
          <w:divBdr>
            <w:top w:val="none" w:sz="0" w:space="0" w:color="auto"/>
            <w:left w:val="none" w:sz="0" w:space="0" w:color="auto"/>
            <w:bottom w:val="none" w:sz="0" w:space="0" w:color="auto"/>
            <w:right w:val="none" w:sz="0" w:space="0" w:color="auto"/>
          </w:divBdr>
          <w:divsChild>
            <w:div w:id="523597504">
              <w:marLeft w:val="0"/>
              <w:marRight w:val="0"/>
              <w:marTop w:val="0"/>
              <w:marBottom w:val="0"/>
              <w:divBdr>
                <w:top w:val="none" w:sz="0" w:space="0" w:color="auto"/>
                <w:left w:val="none" w:sz="0" w:space="0" w:color="auto"/>
                <w:bottom w:val="none" w:sz="0" w:space="0" w:color="auto"/>
                <w:right w:val="none" w:sz="0" w:space="0" w:color="auto"/>
              </w:divBdr>
            </w:div>
          </w:divsChild>
        </w:div>
        <w:div w:id="1256596392">
          <w:marLeft w:val="1548"/>
          <w:marRight w:val="1548"/>
          <w:marTop w:val="240"/>
          <w:marBottom w:val="240"/>
          <w:divBdr>
            <w:top w:val="none" w:sz="0" w:space="0" w:color="auto"/>
            <w:left w:val="none" w:sz="0" w:space="0" w:color="auto"/>
            <w:bottom w:val="none" w:sz="0" w:space="0" w:color="auto"/>
            <w:right w:val="none" w:sz="0" w:space="0" w:color="auto"/>
          </w:divBdr>
          <w:divsChild>
            <w:div w:id="482891554">
              <w:marLeft w:val="0"/>
              <w:marRight w:val="0"/>
              <w:marTop w:val="0"/>
              <w:marBottom w:val="0"/>
              <w:divBdr>
                <w:top w:val="none" w:sz="0" w:space="0" w:color="auto"/>
                <w:left w:val="none" w:sz="0" w:space="0" w:color="auto"/>
                <w:bottom w:val="none" w:sz="0" w:space="0" w:color="auto"/>
                <w:right w:val="none" w:sz="0" w:space="0" w:color="auto"/>
              </w:divBdr>
            </w:div>
          </w:divsChild>
        </w:div>
        <w:div w:id="1375495821">
          <w:marLeft w:val="1548"/>
          <w:marRight w:val="1548"/>
          <w:marTop w:val="240"/>
          <w:marBottom w:val="240"/>
          <w:divBdr>
            <w:top w:val="none" w:sz="0" w:space="0" w:color="auto"/>
            <w:left w:val="none" w:sz="0" w:space="0" w:color="auto"/>
            <w:bottom w:val="none" w:sz="0" w:space="0" w:color="auto"/>
            <w:right w:val="none" w:sz="0" w:space="0" w:color="auto"/>
          </w:divBdr>
          <w:divsChild>
            <w:div w:id="1867407345">
              <w:marLeft w:val="0"/>
              <w:marRight w:val="0"/>
              <w:marTop w:val="0"/>
              <w:marBottom w:val="0"/>
              <w:divBdr>
                <w:top w:val="none" w:sz="0" w:space="0" w:color="auto"/>
                <w:left w:val="none" w:sz="0" w:space="0" w:color="auto"/>
                <w:bottom w:val="none" w:sz="0" w:space="0" w:color="auto"/>
                <w:right w:val="none" w:sz="0" w:space="0" w:color="auto"/>
              </w:divBdr>
            </w:div>
          </w:divsChild>
        </w:div>
        <w:div w:id="435715475">
          <w:marLeft w:val="1548"/>
          <w:marRight w:val="1548"/>
          <w:marTop w:val="240"/>
          <w:marBottom w:val="240"/>
          <w:divBdr>
            <w:top w:val="none" w:sz="0" w:space="0" w:color="auto"/>
            <w:left w:val="none" w:sz="0" w:space="0" w:color="auto"/>
            <w:bottom w:val="none" w:sz="0" w:space="0" w:color="auto"/>
            <w:right w:val="none" w:sz="0" w:space="0" w:color="auto"/>
          </w:divBdr>
          <w:divsChild>
            <w:div w:id="1694645239">
              <w:marLeft w:val="0"/>
              <w:marRight w:val="0"/>
              <w:marTop w:val="0"/>
              <w:marBottom w:val="0"/>
              <w:divBdr>
                <w:top w:val="none" w:sz="0" w:space="0" w:color="auto"/>
                <w:left w:val="none" w:sz="0" w:space="0" w:color="auto"/>
                <w:bottom w:val="none" w:sz="0" w:space="0" w:color="auto"/>
                <w:right w:val="none" w:sz="0" w:space="0" w:color="auto"/>
              </w:divBdr>
            </w:div>
          </w:divsChild>
        </w:div>
        <w:div w:id="465969345">
          <w:marLeft w:val="1548"/>
          <w:marRight w:val="1548"/>
          <w:marTop w:val="240"/>
          <w:marBottom w:val="240"/>
          <w:divBdr>
            <w:top w:val="none" w:sz="0" w:space="0" w:color="auto"/>
            <w:left w:val="none" w:sz="0" w:space="0" w:color="auto"/>
            <w:bottom w:val="none" w:sz="0" w:space="0" w:color="auto"/>
            <w:right w:val="none" w:sz="0" w:space="0" w:color="auto"/>
          </w:divBdr>
          <w:divsChild>
            <w:div w:id="619073402">
              <w:marLeft w:val="0"/>
              <w:marRight w:val="0"/>
              <w:marTop w:val="0"/>
              <w:marBottom w:val="0"/>
              <w:divBdr>
                <w:top w:val="none" w:sz="0" w:space="0" w:color="auto"/>
                <w:left w:val="none" w:sz="0" w:space="0" w:color="auto"/>
                <w:bottom w:val="none" w:sz="0" w:space="0" w:color="auto"/>
                <w:right w:val="none" w:sz="0" w:space="0" w:color="auto"/>
              </w:divBdr>
            </w:div>
          </w:divsChild>
        </w:div>
        <w:div w:id="2023822641">
          <w:marLeft w:val="1548"/>
          <w:marRight w:val="1548"/>
          <w:marTop w:val="240"/>
          <w:marBottom w:val="240"/>
          <w:divBdr>
            <w:top w:val="none" w:sz="0" w:space="0" w:color="auto"/>
            <w:left w:val="none" w:sz="0" w:space="0" w:color="auto"/>
            <w:bottom w:val="none" w:sz="0" w:space="0" w:color="auto"/>
            <w:right w:val="none" w:sz="0" w:space="0" w:color="auto"/>
          </w:divBdr>
          <w:divsChild>
            <w:div w:id="465048383">
              <w:marLeft w:val="0"/>
              <w:marRight w:val="0"/>
              <w:marTop w:val="0"/>
              <w:marBottom w:val="0"/>
              <w:divBdr>
                <w:top w:val="none" w:sz="0" w:space="0" w:color="auto"/>
                <w:left w:val="none" w:sz="0" w:space="0" w:color="auto"/>
                <w:bottom w:val="none" w:sz="0" w:space="0" w:color="auto"/>
                <w:right w:val="none" w:sz="0" w:space="0" w:color="auto"/>
              </w:divBdr>
            </w:div>
          </w:divsChild>
        </w:div>
        <w:div w:id="129370510">
          <w:marLeft w:val="1548"/>
          <w:marRight w:val="1548"/>
          <w:marTop w:val="240"/>
          <w:marBottom w:val="240"/>
          <w:divBdr>
            <w:top w:val="none" w:sz="0" w:space="0" w:color="auto"/>
            <w:left w:val="none" w:sz="0" w:space="0" w:color="auto"/>
            <w:bottom w:val="none" w:sz="0" w:space="0" w:color="auto"/>
            <w:right w:val="none" w:sz="0" w:space="0" w:color="auto"/>
          </w:divBdr>
          <w:divsChild>
            <w:div w:id="338779883">
              <w:marLeft w:val="0"/>
              <w:marRight w:val="0"/>
              <w:marTop w:val="0"/>
              <w:marBottom w:val="0"/>
              <w:divBdr>
                <w:top w:val="none" w:sz="0" w:space="0" w:color="auto"/>
                <w:left w:val="none" w:sz="0" w:space="0" w:color="auto"/>
                <w:bottom w:val="none" w:sz="0" w:space="0" w:color="auto"/>
                <w:right w:val="none" w:sz="0" w:space="0" w:color="auto"/>
              </w:divBdr>
            </w:div>
          </w:divsChild>
        </w:div>
        <w:div w:id="1410273328">
          <w:marLeft w:val="1548"/>
          <w:marRight w:val="1548"/>
          <w:marTop w:val="240"/>
          <w:marBottom w:val="240"/>
          <w:divBdr>
            <w:top w:val="none" w:sz="0" w:space="0" w:color="auto"/>
            <w:left w:val="none" w:sz="0" w:space="0" w:color="auto"/>
            <w:bottom w:val="none" w:sz="0" w:space="0" w:color="auto"/>
            <w:right w:val="none" w:sz="0" w:space="0" w:color="auto"/>
          </w:divBdr>
          <w:divsChild>
            <w:div w:id="179199682">
              <w:marLeft w:val="0"/>
              <w:marRight w:val="0"/>
              <w:marTop w:val="0"/>
              <w:marBottom w:val="0"/>
              <w:divBdr>
                <w:top w:val="none" w:sz="0" w:space="0" w:color="auto"/>
                <w:left w:val="none" w:sz="0" w:space="0" w:color="auto"/>
                <w:bottom w:val="none" w:sz="0" w:space="0" w:color="auto"/>
                <w:right w:val="none" w:sz="0" w:space="0" w:color="auto"/>
              </w:divBdr>
            </w:div>
          </w:divsChild>
        </w:div>
        <w:div w:id="1873108681">
          <w:marLeft w:val="1548"/>
          <w:marRight w:val="1548"/>
          <w:marTop w:val="240"/>
          <w:marBottom w:val="240"/>
          <w:divBdr>
            <w:top w:val="none" w:sz="0" w:space="0" w:color="auto"/>
            <w:left w:val="none" w:sz="0" w:space="0" w:color="auto"/>
            <w:bottom w:val="none" w:sz="0" w:space="0" w:color="auto"/>
            <w:right w:val="none" w:sz="0" w:space="0" w:color="auto"/>
          </w:divBdr>
          <w:divsChild>
            <w:div w:id="247614212">
              <w:marLeft w:val="0"/>
              <w:marRight w:val="0"/>
              <w:marTop w:val="0"/>
              <w:marBottom w:val="0"/>
              <w:divBdr>
                <w:top w:val="none" w:sz="0" w:space="0" w:color="auto"/>
                <w:left w:val="none" w:sz="0" w:space="0" w:color="auto"/>
                <w:bottom w:val="none" w:sz="0" w:space="0" w:color="auto"/>
                <w:right w:val="none" w:sz="0" w:space="0" w:color="auto"/>
              </w:divBdr>
            </w:div>
          </w:divsChild>
        </w:div>
        <w:div w:id="1160390098">
          <w:marLeft w:val="1548"/>
          <w:marRight w:val="1548"/>
          <w:marTop w:val="240"/>
          <w:marBottom w:val="240"/>
          <w:divBdr>
            <w:top w:val="none" w:sz="0" w:space="0" w:color="auto"/>
            <w:left w:val="none" w:sz="0" w:space="0" w:color="auto"/>
            <w:bottom w:val="none" w:sz="0" w:space="0" w:color="auto"/>
            <w:right w:val="none" w:sz="0" w:space="0" w:color="auto"/>
          </w:divBdr>
          <w:divsChild>
            <w:div w:id="1567376888">
              <w:marLeft w:val="0"/>
              <w:marRight w:val="0"/>
              <w:marTop w:val="0"/>
              <w:marBottom w:val="0"/>
              <w:divBdr>
                <w:top w:val="none" w:sz="0" w:space="0" w:color="auto"/>
                <w:left w:val="none" w:sz="0" w:space="0" w:color="auto"/>
                <w:bottom w:val="none" w:sz="0" w:space="0" w:color="auto"/>
                <w:right w:val="none" w:sz="0" w:space="0" w:color="auto"/>
              </w:divBdr>
            </w:div>
          </w:divsChild>
        </w:div>
        <w:div w:id="1500078520">
          <w:marLeft w:val="1548"/>
          <w:marRight w:val="1548"/>
          <w:marTop w:val="240"/>
          <w:marBottom w:val="240"/>
          <w:divBdr>
            <w:top w:val="none" w:sz="0" w:space="0" w:color="auto"/>
            <w:left w:val="none" w:sz="0" w:space="0" w:color="auto"/>
            <w:bottom w:val="none" w:sz="0" w:space="0" w:color="auto"/>
            <w:right w:val="none" w:sz="0" w:space="0" w:color="auto"/>
          </w:divBdr>
          <w:divsChild>
            <w:div w:id="183441418">
              <w:marLeft w:val="0"/>
              <w:marRight w:val="0"/>
              <w:marTop w:val="0"/>
              <w:marBottom w:val="0"/>
              <w:divBdr>
                <w:top w:val="none" w:sz="0" w:space="0" w:color="auto"/>
                <w:left w:val="none" w:sz="0" w:space="0" w:color="auto"/>
                <w:bottom w:val="none" w:sz="0" w:space="0" w:color="auto"/>
                <w:right w:val="none" w:sz="0" w:space="0" w:color="auto"/>
              </w:divBdr>
            </w:div>
          </w:divsChild>
        </w:div>
        <w:div w:id="43334638">
          <w:marLeft w:val="1548"/>
          <w:marRight w:val="1548"/>
          <w:marTop w:val="240"/>
          <w:marBottom w:val="240"/>
          <w:divBdr>
            <w:top w:val="none" w:sz="0" w:space="0" w:color="auto"/>
            <w:left w:val="none" w:sz="0" w:space="0" w:color="auto"/>
            <w:bottom w:val="none" w:sz="0" w:space="0" w:color="auto"/>
            <w:right w:val="none" w:sz="0" w:space="0" w:color="auto"/>
          </w:divBdr>
          <w:divsChild>
            <w:div w:id="1980529419">
              <w:marLeft w:val="0"/>
              <w:marRight w:val="0"/>
              <w:marTop w:val="0"/>
              <w:marBottom w:val="0"/>
              <w:divBdr>
                <w:top w:val="none" w:sz="0" w:space="0" w:color="auto"/>
                <w:left w:val="none" w:sz="0" w:space="0" w:color="auto"/>
                <w:bottom w:val="none" w:sz="0" w:space="0" w:color="auto"/>
                <w:right w:val="none" w:sz="0" w:space="0" w:color="auto"/>
              </w:divBdr>
            </w:div>
          </w:divsChild>
        </w:div>
        <w:div w:id="346953323">
          <w:marLeft w:val="1548"/>
          <w:marRight w:val="1548"/>
          <w:marTop w:val="240"/>
          <w:marBottom w:val="240"/>
          <w:divBdr>
            <w:top w:val="none" w:sz="0" w:space="0" w:color="auto"/>
            <w:left w:val="none" w:sz="0" w:space="0" w:color="auto"/>
            <w:bottom w:val="none" w:sz="0" w:space="0" w:color="auto"/>
            <w:right w:val="none" w:sz="0" w:space="0" w:color="auto"/>
          </w:divBdr>
          <w:divsChild>
            <w:div w:id="1152407929">
              <w:marLeft w:val="0"/>
              <w:marRight w:val="0"/>
              <w:marTop w:val="0"/>
              <w:marBottom w:val="0"/>
              <w:divBdr>
                <w:top w:val="none" w:sz="0" w:space="0" w:color="auto"/>
                <w:left w:val="none" w:sz="0" w:space="0" w:color="auto"/>
                <w:bottom w:val="none" w:sz="0" w:space="0" w:color="auto"/>
                <w:right w:val="none" w:sz="0" w:space="0" w:color="auto"/>
              </w:divBdr>
            </w:div>
          </w:divsChild>
        </w:div>
        <w:div w:id="1148865048">
          <w:marLeft w:val="1548"/>
          <w:marRight w:val="1548"/>
          <w:marTop w:val="240"/>
          <w:marBottom w:val="240"/>
          <w:divBdr>
            <w:top w:val="none" w:sz="0" w:space="0" w:color="auto"/>
            <w:left w:val="none" w:sz="0" w:space="0" w:color="auto"/>
            <w:bottom w:val="none" w:sz="0" w:space="0" w:color="auto"/>
            <w:right w:val="none" w:sz="0" w:space="0" w:color="auto"/>
          </w:divBdr>
          <w:divsChild>
            <w:div w:id="508182961">
              <w:marLeft w:val="0"/>
              <w:marRight w:val="0"/>
              <w:marTop w:val="0"/>
              <w:marBottom w:val="0"/>
              <w:divBdr>
                <w:top w:val="none" w:sz="0" w:space="0" w:color="auto"/>
                <w:left w:val="none" w:sz="0" w:space="0" w:color="auto"/>
                <w:bottom w:val="none" w:sz="0" w:space="0" w:color="auto"/>
                <w:right w:val="none" w:sz="0" w:space="0" w:color="auto"/>
              </w:divBdr>
            </w:div>
          </w:divsChild>
        </w:div>
        <w:div w:id="612788201">
          <w:marLeft w:val="1548"/>
          <w:marRight w:val="1548"/>
          <w:marTop w:val="240"/>
          <w:marBottom w:val="240"/>
          <w:divBdr>
            <w:top w:val="none" w:sz="0" w:space="0" w:color="auto"/>
            <w:left w:val="none" w:sz="0" w:space="0" w:color="auto"/>
            <w:bottom w:val="none" w:sz="0" w:space="0" w:color="auto"/>
            <w:right w:val="none" w:sz="0" w:space="0" w:color="auto"/>
          </w:divBdr>
          <w:divsChild>
            <w:div w:id="346055267">
              <w:marLeft w:val="0"/>
              <w:marRight w:val="0"/>
              <w:marTop w:val="0"/>
              <w:marBottom w:val="0"/>
              <w:divBdr>
                <w:top w:val="none" w:sz="0" w:space="0" w:color="auto"/>
                <w:left w:val="none" w:sz="0" w:space="0" w:color="auto"/>
                <w:bottom w:val="none" w:sz="0" w:space="0" w:color="auto"/>
                <w:right w:val="none" w:sz="0" w:space="0" w:color="auto"/>
              </w:divBdr>
            </w:div>
          </w:divsChild>
        </w:div>
        <w:div w:id="1078020800">
          <w:marLeft w:val="1548"/>
          <w:marRight w:val="1548"/>
          <w:marTop w:val="240"/>
          <w:marBottom w:val="240"/>
          <w:divBdr>
            <w:top w:val="none" w:sz="0" w:space="0" w:color="auto"/>
            <w:left w:val="none" w:sz="0" w:space="0" w:color="auto"/>
            <w:bottom w:val="none" w:sz="0" w:space="0" w:color="auto"/>
            <w:right w:val="none" w:sz="0" w:space="0" w:color="auto"/>
          </w:divBdr>
          <w:divsChild>
            <w:div w:id="216667022">
              <w:marLeft w:val="0"/>
              <w:marRight w:val="0"/>
              <w:marTop w:val="0"/>
              <w:marBottom w:val="0"/>
              <w:divBdr>
                <w:top w:val="none" w:sz="0" w:space="0" w:color="auto"/>
                <w:left w:val="none" w:sz="0" w:space="0" w:color="auto"/>
                <w:bottom w:val="none" w:sz="0" w:space="0" w:color="auto"/>
                <w:right w:val="none" w:sz="0" w:space="0" w:color="auto"/>
              </w:divBdr>
            </w:div>
          </w:divsChild>
        </w:div>
        <w:div w:id="675887253">
          <w:marLeft w:val="1548"/>
          <w:marRight w:val="1548"/>
          <w:marTop w:val="240"/>
          <w:marBottom w:val="240"/>
          <w:divBdr>
            <w:top w:val="none" w:sz="0" w:space="0" w:color="auto"/>
            <w:left w:val="none" w:sz="0" w:space="0" w:color="auto"/>
            <w:bottom w:val="none" w:sz="0" w:space="0" w:color="auto"/>
            <w:right w:val="none" w:sz="0" w:space="0" w:color="auto"/>
          </w:divBdr>
          <w:divsChild>
            <w:div w:id="1249538727">
              <w:marLeft w:val="0"/>
              <w:marRight w:val="0"/>
              <w:marTop w:val="0"/>
              <w:marBottom w:val="0"/>
              <w:divBdr>
                <w:top w:val="none" w:sz="0" w:space="0" w:color="auto"/>
                <w:left w:val="none" w:sz="0" w:space="0" w:color="auto"/>
                <w:bottom w:val="none" w:sz="0" w:space="0" w:color="auto"/>
                <w:right w:val="none" w:sz="0" w:space="0" w:color="auto"/>
              </w:divBdr>
            </w:div>
          </w:divsChild>
        </w:div>
        <w:div w:id="925653996">
          <w:marLeft w:val="1548"/>
          <w:marRight w:val="1548"/>
          <w:marTop w:val="240"/>
          <w:marBottom w:val="240"/>
          <w:divBdr>
            <w:top w:val="none" w:sz="0" w:space="0" w:color="auto"/>
            <w:left w:val="none" w:sz="0" w:space="0" w:color="auto"/>
            <w:bottom w:val="none" w:sz="0" w:space="0" w:color="auto"/>
            <w:right w:val="none" w:sz="0" w:space="0" w:color="auto"/>
          </w:divBdr>
          <w:divsChild>
            <w:div w:id="1351300278">
              <w:marLeft w:val="0"/>
              <w:marRight w:val="0"/>
              <w:marTop w:val="0"/>
              <w:marBottom w:val="0"/>
              <w:divBdr>
                <w:top w:val="none" w:sz="0" w:space="0" w:color="auto"/>
                <w:left w:val="none" w:sz="0" w:space="0" w:color="auto"/>
                <w:bottom w:val="none" w:sz="0" w:space="0" w:color="auto"/>
                <w:right w:val="none" w:sz="0" w:space="0" w:color="auto"/>
              </w:divBdr>
            </w:div>
          </w:divsChild>
        </w:div>
        <w:div w:id="991518567">
          <w:marLeft w:val="1548"/>
          <w:marRight w:val="1548"/>
          <w:marTop w:val="240"/>
          <w:marBottom w:val="240"/>
          <w:divBdr>
            <w:top w:val="none" w:sz="0" w:space="0" w:color="auto"/>
            <w:left w:val="none" w:sz="0" w:space="0" w:color="auto"/>
            <w:bottom w:val="none" w:sz="0" w:space="0" w:color="auto"/>
            <w:right w:val="none" w:sz="0" w:space="0" w:color="auto"/>
          </w:divBdr>
          <w:divsChild>
            <w:div w:id="236520880">
              <w:marLeft w:val="0"/>
              <w:marRight w:val="0"/>
              <w:marTop w:val="0"/>
              <w:marBottom w:val="0"/>
              <w:divBdr>
                <w:top w:val="none" w:sz="0" w:space="0" w:color="auto"/>
                <w:left w:val="none" w:sz="0" w:space="0" w:color="auto"/>
                <w:bottom w:val="none" w:sz="0" w:space="0" w:color="auto"/>
                <w:right w:val="none" w:sz="0" w:space="0" w:color="auto"/>
              </w:divBdr>
            </w:div>
          </w:divsChild>
        </w:div>
        <w:div w:id="809980544">
          <w:marLeft w:val="1548"/>
          <w:marRight w:val="1548"/>
          <w:marTop w:val="240"/>
          <w:marBottom w:val="240"/>
          <w:divBdr>
            <w:top w:val="none" w:sz="0" w:space="0" w:color="auto"/>
            <w:left w:val="none" w:sz="0" w:space="0" w:color="auto"/>
            <w:bottom w:val="none" w:sz="0" w:space="0" w:color="auto"/>
            <w:right w:val="none" w:sz="0" w:space="0" w:color="auto"/>
          </w:divBdr>
          <w:divsChild>
            <w:div w:id="669792221">
              <w:marLeft w:val="0"/>
              <w:marRight w:val="0"/>
              <w:marTop w:val="0"/>
              <w:marBottom w:val="0"/>
              <w:divBdr>
                <w:top w:val="none" w:sz="0" w:space="0" w:color="auto"/>
                <w:left w:val="none" w:sz="0" w:space="0" w:color="auto"/>
                <w:bottom w:val="none" w:sz="0" w:space="0" w:color="auto"/>
                <w:right w:val="none" w:sz="0" w:space="0" w:color="auto"/>
              </w:divBdr>
            </w:div>
          </w:divsChild>
        </w:div>
        <w:div w:id="1542015823">
          <w:marLeft w:val="1548"/>
          <w:marRight w:val="1548"/>
          <w:marTop w:val="240"/>
          <w:marBottom w:val="240"/>
          <w:divBdr>
            <w:top w:val="none" w:sz="0" w:space="0" w:color="auto"/>
            <w:left w:val="none" w:sz="0" w:space="0" w:color="auto"/>
            <w:bottom w:val="none" w:sz="0" w:space="0" w:color="auto"/>
            <w:right w:val="none" w:sz="0" w:space="0" w:color="auto"/>
          </w:divBdr>
          <w:divsChild>
            <w:div w:id="130294355">
              <w:marLeft w:val="0"/>
              <w:marRight w:val="0"/>
              <w:marTop w:val="0"/>
              <w:marBottom w:val="0"/>
              <w:divBdr>
                <w:top w:val="none" w:sz="0" w:space="0" w:color="auto"/>
                <w:left w:val="none" w:sz="0" w:space="0" w:color="auto"/>
                <w:bottom w:val="none" w:sz="0" w:space="0" w:color="auto"/>
                <w:right w:val="none" w:sz="0" w:space="0" w:color="auto"/>
              </w:divBdr>
            </w:div>
          </w:divsChild>
        </w:div>
        <w:div w:id="266010892">
          <w:marLeft w:val="1548"/>
          <w:marRight w:val="1548"/>
          <w:marTop w:val="240"/>
          <w:marBottom w:val="240"/>
          <w:divBdr>
            <w:top w:val="none" w:sz="0" w:space="0" w:color="auto"/>
            <w:left w:val="none" w:sz="0" w:space="0" w:color="auto"/>
            <w:bottom w:val="none" w:sz="0" w:space="0" w:color="auto"/>
            <w:right w:val="none" w:sz="0" w:space="0" w:color="auto"/>
          </w:divBdr>
          <w:divsChild>
            <w:div w:id="929585362">
              <w:marLeft w:val="0"/>
              <w:marRight w:val="0"/>
              <w:marTop w:val="0"/>
              <w:marBottom w:val="0"/>
              <w:divBdr>
                <w:top w:val="none" w:sz="0" w:space="0" w:color="auto"/>
                <w:left w:val="none" w:sz="0" w:space="0" w:color="auto"/>
                <w:bottom w:val="none" w:sz="0" w:space="0" w:color="auto"/>
                <w:right w:val="none" w:sz="0" w:space="0" w:color="auto"/>
              </w:divBdr>
            </w:div>
          </w:divsChild>
        </w:div>
        <w:div w:id="809633653">
          <w:marLeft w:val="1548"/>
          <w:marRight w:val="1548"/>
          <w:marTop w:val="240"/>
          <w:marBottom w:val="240"/>
          <w:divBdr>
            <w:top w:val="none" w:sz="0" w:space="0" w:color="auto"/>
            <w:left w:val="none" w:sz="0" w:space="0" w:color="auto"/>
            <w:bottom w:val="none" w:sz="0" w:space="0" w:color="auto"/>
            <w:right w:val="none" w:sz="0" w:space="0" w:color="auto"/>
          </w:divBdr>
          <w:divsChild>
            <w:div w:id="654069700">
              <w:marLeft w:val="0"/>
              <w:marRight w:val="0"/>
              <w:marTop w:val="0"/>
              <w:marBottom w:val="0"/>
              <w:divBdr>
                <w:top w:val="none" w:sz="0" w:space="0" w:color="auto"/>
                <w:left w:val="none" w:sz="0" w:space="0" w:color="auto"/>
                <w:bottom w:val="none" w:sz="0" w:space="0" w:color="auto"/>
                <w:right w:val="none" w:sz="0" w:space="0" w:color="auto"/>
              </w:divBdr>
            </w:div>
          </w:divsChild>
        </w:div>
        <w:div w:id="1313021437">
          <w:marLeft w:val="1548"/>
          <w:marRight w:val="1548"/>
          <w:marTop w:val="240"/>
          <w:marBottom w:val="240"/>
          <w:divBdr>
            <w:top w:val="none" w:sz="0" w:space="0" w:color="auto"/>
            <w:left w:val="none" w:sz="0" w:space="0" w:color="auto"/>
            <w:bottom w:val="none" w:sz="0" w:space="0" w:color="auto"/>
            <w:right w:val="none" w:sz="0" w:space="0" w:color="auto"/>
          </w:divBdr>
          <w:divsChild>
            <w:div w:id="401801752">
              <w:marLeft w:val="0"/>
              <w:marRight w:val="0"/>
              <w:marTop w:val="0"/>
              <w:marBottom w:val="0"/>
              <w:divBdr>
                <w:top w:val="none" w:sz="0" w:space="0" w:color="auto"/>
                <w:left w:val="none" w:sz="0" w:space="0" w:color="auto"/>
                <w:bottom w:val="none" w:sz="0" w:space="0" w:color="auto"/>
                <w:right w:val="none" w:sz="0" w:space="0" w:color="auto"/>
              </w:divBdr>
            </w:div>
          </w:divsChild>
        </w:div>
        <w:div w:id="298457179">
          <w:marLeft w:val="1548"/>
          <w:marRight w:val="1548"/>
          <w:marTop w:val="240"/>
          <w:marBottom w:val="240"/>
          <w:divBdr>
            <w:top w:val="none" w:sz="0" w:space="0" w:color="auto"/>
            <w:left w:val="none" w:sz="0" w:space="0" w:color="auto"/>
            <w:bottom w:val="none" w:sz="0" w:space="0" w:color="auto"/>
            <w:right w:val="none" w:sz="0" w:space="0" w:color="auto"/>
          </w:divBdr>
          <w:divsChild>
            <w:div w:id="2017731470">
              <w:marLeft w:val="0"/>
              <w:marRight w:val="0"/>
              <w:marTop w:val="0"/>
              <w:marBottom w:val="0"/>
              <w:divBdr>
                <w:top w:val="none" w:sz="0" w:space="0" w:color="auto"/>
                <w:left w:val="none" w:sz="0" w:space="0" w:color="auto"/>
                <w:bottom w:val="none" w:sz="0" w:space="0" w:color="auto"/>
                <w:right w:val="none" w:sz="0" w:space="0" w:color="auto"/>
              </w:divBdr>
            </w:div>
          </w:divsChild>
        </w:div>
        <w:div w:id="534847915">
          <w:marLeft w:val="1548"/>
          <w:marRight w:val="1548"/>
          <w:marTop w:val="240"/>
          <w:marBottom w:val="240"/>
          <w:divBdr>
            <w:top w:val="none" w:sz="0" w:space="0" w:color="auto"/>
            <w:left w:val="none" w:sz="0" w:space="0" w:color="auto"/>
            <w:bottom w:val="none" w:sz="0" w:space="0" w:color="auto"/>
            <w:right w:val="none" w:sz="0" w:space="0" w:color="auto"/>
          </w:divBdr>
          <w:divsChild>
            <w:div w:id="2075469644">
              <w:marLeft w:val="0"/>
              <w:marRight w:val="0"/>
              <w:marTop w:val="0"/>
              <w:marBottom w:val="0"/>
              <w:divBdr>
                <w:top w:val="none" w:sz="0" w:space="0" w:color="auto"/>
                <w:left w:val="none" w:sz="0" w:space="0" w:color="auto"/>
                <w:bottom w:val="none" w:sz="0" w:space="0" w:color="auto"/>
                <w:right w:val="none" w:sz="0" w:space="0" w:color="auto"/>
              </w:divBdr>
            </w:div>
          </w:divsChild>
        </w:div>
        <w:div w:id="1136799314">
          <w:marLeft w:val="1548"/>
          <w:marRight w:val="1548"/>
          <w:marTop w:val="240"/>
          <w:marBottom w:val="240"/>
          <w:divBdr>
            <w:top w:val="none" w:sz="0" w:space="0" w:color="auto"/>
            <w:left w:val="none" w:sz="0" w:space="0" w:color="auto"/>
            <w:bottom w:val="none" w:sz="0" w:space="0" w:color="auto"/>
            <w:right w:val="none" w:sz="0" w:space="0" w:color="auto"/>
          </w:divBdr>
          <w:divsChild>
            <w:div w:id="923563775">
              <w:marLeft w:val="0"/>
              <w:marRight w:val="0"/>
              <w:marTop w:val="0"/>
              <w:marBottom w:val="0"/>
              <w:divBdr>
                <w:top w:val="none" w:sz="0" w:space="0" w:color="auto"/>
                <w:left w:val="none" w:sz="0" w:space="0" w:color="auto"/>
                <w:bottom w:val="none" w:sz="0" w:space="0" w:color="auto"/>
                <w:right w:val="none" w:sz="0" w:space="0" w:color="auto"/>
              </w:divBdr>
            </w:div>
          </w:divsChild>
        </w:div>
        <w:div w:id="443306211">
          <w:marLeft w:val="1548"/>
          <w:marRight w:val="1548"/>
          <w:marTop w:val="240"/>
          <w:marBottom w:val="240"/>
          <w:divBdr>
            <w:top w:val="none" w:sz="0" w:space="0" w:color="auto"/>
            <w:left w:val="none" w:sz="0" w:space="0" w:color="auto"/>
            <w:bottom w:val="none" w:sz="0" w:space="0" w:color="auto"/>
            <w:right w:val="none" w:sz="0" w:space="0" w:color="auto"/>
          </w:divBdr>
          <w:divsChild>
            <w:div w:id="494615497">
              <w:marLeft w:val="0"/>
              <w:marRight w:val="0"/>
              <w:marTop w:val="0"/>
              <w:marBottom w:val="0"/>
              <w:divBdr>
                <w:top w:val="none" w:sz="0" w:space="0" w:color="auto"/>
                <w:left w:val="none" w:sz="0" w:space="0" w:color="auto"/>
                <w:bottom w:val="none" w:sz="0" w:space="0" w:color="auto"/>
                <w:right w:val="none" w:sz="0" w:space="0" w:color="auto"/>
              </w:divBdr>
            </w:div>
          </w:divsChild>
        </w:div>
        <w:div w:id="1379626213">
          <w:marLeft w:val="1548"/>
          <w:marRight w:val="1548"/>
          <w:marTop w:val="240"/>
          <w:marBottom w:val="240"/>
          <w:divBdr>
            <w:top w:val="none" w:sz="0" w:space="0" w:color="auto"/>
            <w:left w:val="none" w:sz="0" w:space="0" w:color="auto"/>
            <w:bottom w:val="none" w:sz="0" w:space="0" w:color="auto"/>
            <w:right w:val="none" w:sz="0" w:space="0" w:color="auto"/>
          </w:divBdr>
          <w:divsChild>
            <w:div w:id="1146823438">
              <w:marLeft w:val="0"/>
              <w:marRight w:val="0"/>
              <w:marTop w:val="0"/>
              <w:marBottom w:val="0"/>
              <w:divBdr>
                <w:top w:val="none" w:sz="0" w:space="0" w:color="auto"/>
                <w:left w:val="none" w:sz="0" w:space="0" w:color="auto"/>
                <w:bottom w:val="none" w:sz="0" w:space="0" w:color="auto"/>
                <w:right w:val="none" w:sz="0" w:space="0" w:color="auto"/>
              </w:divBdr>
            </w:div>
          </w:divsChild>
        </w:div>
        <w:div w:id="828517011">
          <w:marLeft w:val="1548"/>
          <w:marRight w:val="1548"/>
          <w:marTop w:val="240"/>
          <w:marBottom w:val="240"/>
          <w:divBdr>
            <w:top w:val="none" w:sz="0" w:space="0" w:color="auto"/>
            <w:left w:val="none" w:sz="0" w:space="0" w:color="auto"/>
            <w:bottom w:val="none" w:sz="0" w:space="0" w:color="auto"/>
            <w:right w:val="none" w:sz="0" w:space="0" w:color="auto"/>
          </w:divBdr>
          <w:divsChild>
            <w:div w:id="839853940">
              <w:marLeft w:val="0"/>
              <w:marRight w:val="0"/>
              <w:marTop w:val="0"/>
              <w:marBottom w:val="0"/>
              <w:divBdr>
                <w:top w:val="none" w:sz="0" w:space="0" w:color="auto"/>
                <w:left w:val="none" w:sz="0" w:space="0" w:color="auto"/>
                <w:bottom w:val="none" w:sz="0" w:space="0" w:color="auto"/>
                <w:right w:val="none" w:sz="0" w:space="0" w:color="auto"/>
              </w:divBdr>
            </w:div>
          </w:divsChild>
        </w:div>
        <w:div w:id="805246089">
          <w:marLeft w:val="1548"/>
          <w:marRight w:val="1548"/>
          <w:marTop w:val="240"/>
          <w:marBottom w:val="240"/>
          <w:divBdr>
            <w:top w:val="none" w:sz="0" w:space="0" w:color="auto"/>
            <w:left w:val="none" w:sz="0" w:space="0" w:color="auto"/>
            <w:bottom w:val="none" w:sz="0" w:space="0" w:color="auto"/>
            <w:right w:val="none" w:sz="0" w:space="0" w:color="auto"/>
          </w:divBdr>
          <w:divsChild>
            <w:div w:id="1440486039">
              <w:marLeft w:val="0"/>
              <w:marRight w:val="0"/>
              <w:marTop w:val="0"/>
              <w:marBottom w:val="0"/>
              <w:divBdr>
                <w:top w:val="none" w:sz="0" w:space="0" w:color="auto"/>
                <w:left w:val="none" w:sz="0" w:space="0" w:color="auto"/>
                <w:bottom w:val="none" w:sz="0" w:space="0" w:color="auto"/>
                <w:right w:val="none" w:sz="0" w:space="0" w:color="auto"/>
              </w:divBdr>
            </w:div>
          </w:divsChild>
        </w:div>
        <w:div w:id="1745684475">
          <w:marLeft w:val="1548"/>
          <w:marRight w:val="1548"/>
          <w:marTop w:val="240"/>
          <w:marBottom w:val="240"/>
          <w:divBdr>
            <w:top w:val="none" w:sz="0" w:space="0" w:color="auto"/>
            <w:left w:val="none" w:sz="0" w:space="0" w:color="auto"/>
            <w:bottom w:val="none" w:sz="0" w:space="0" w:color="auto"/>
            <w:right w:val="none" w:sz="0" w:space="0" w:color="auto"/>
          </w:divBdr>
          <w:divsChild>
            <w:div w:id="1205601750">
              <w:marLeft w:val="0"/>
              <w:marRight w:val="0"/>
              <w:marTop w:val="0"/>
              <w:marBottom w:val="0"/>
              <w:divBdr>
                <w:top w:val="none" w:sz="0" w:space="0" w:color="auto"/>
                <w:left w:val="none" w:sz="0" w:space="0" w:color="auto"/>
                <w:bottom w:val="none" w:sz="0" w:space="0" w:color="auto"/>
                <w:right w:val="none" w:sz="0" w:space="0" w:color="auto"/>
              </w:divBdr>
            </w:div>
          </w:divsChild>
        </w:div>
        <w:div w:id="694037261">
          <w:marLeft w:val="1548"/>
          <w:marRight w:val="1548"/>
          <w:marTop w:val="240"/>
          <w:marBottom w:val="240"/>
          <w:divBdr>
            <w:top w:val="none" w:sz="0" w:space="0" w:color="auto"/>
            <w:left w:val="none" w:sz="0" w:space="0" w:color="auto"/>
            <w:bottom w:val="none" w:sz="0" w:space="0" w:color="auto"/>
            <w:right w:val="none" w:sz="0" w:space="0" w:color="auto"/>
          </w:divBdr>
          <w:divsChild>
            <w:div w:id="721904321">
              <w:marLeft w:val="0"/>
              <w:marRight w:val="0"/>
              <w:marTop w:val="0"/>
              <w:marBottom w:val="0"/>
              <w:divBdr>
                <w:top w:val="none" w:sz="0" w:space="0" w:color="auto"/>
                <w:left w:val="none" w:sz="0" w:space="0" w:color="auto"/>
                <w:bottom w:val="none" w:sz="0" w:space="0" w:color="auto"/>
                <w:right w:val="none" w:sz="0" w:space="0" w:color="auto"/>
              </w:divBdr>
            </w:div>
          </w:divsChild>
        </w:div>
        <w:div w:id="1135757288">
          <w:marLeft w:val="1548"/>
          <w:marRight w:val="1548"/>
          <w:marTop w:val="240"/>
          <w:marBottom w:val="240"/>
          <w:divBdr>
            <w:top w:val="none" w:sz="0" w:space="0" w:color="auto"/>
            <w:left w:val="none" w:sz="0" w:space="0" w:color="auto"/>
            <w:bottom w:val="none" w:sz="0" w:space="0" w:color="auto"/>
            <w:right w:val="none" w:sz="0" w:space="0" w:color="auto"/>
          </w:divBdr>
          <w:divsChild>
            <w:div w:id="564294175">
              <w:marLeft w:val="0"/>
              <w:marRight w:val="0"/>
              <w:marTop w:val="0"/>
              <w:marBottom w:val="0"/>
              <w:divBdr>
                <w:top w:val="none" w:sz="0" w:space="0" w:color="auto"/>
                <w:left w:val="none" w:sz="0" w:space="0" w:color="auto"/>
                <w:bottom w:val="none" w:sz="0" w:space="0" w:color="auto"/>
                <w:right w:val="none" w:sz="0" w:space="0" w:color="auto"/>
              </w:divBdr>
            </w:div>
          </w:divsChild>
        </w:div>
        <w:div w:id="787698262">
          <w:marLeft w:val="1548"/>
          <w:marRight w:val="1548"/>
          <w:marTop w:val="240"/>
          <w:marBottom w:val="240"/>
          <w:divBdr>
            <w:top w:val="none" w:sz="0" w:space="0" w:color="auto"/>
            <w:left w:val="none" w:sz="0" w:space="0" w:color="auto"/>
            <w:bottom w:val="none" w:sz="0" w:space="0" w:color="auto"/>
            <w:right w:val="none" w:sz="0" w:space="0" w:color="auto"/>
          </w:divBdr>
          <w:divsChild>
            <w:div w:id="946742042">
              <w:marLeft w:val="0"/>
              <w:marRight w:val="0"/>
              <w:marTop w:val="0"/>
              <w:marBottom w:val="0"/>
              <w:divBdr>
                <w:top w:val="none" w:sz="0" w:space="0" w:color="auto"/>
                <w:left w:val="none" w:sz="0" w:space="0" w:color="auto"/>
                <w:bottom w:val="none" w:sz="0" w:space="0" w:color="auto"/>
                <w:right w:val="none" w:sz="0" w:space="0" w:color="auto"/>
              </w:divBdr>
            </w:div>
          </w:divsChild>
        </w:div>
        <w:div w:id="1021051643">
          <w:marLeft w:val="1548"/>
          <w:marRight w:val="1548"/>
          <w:marTop w:val="240"/>
          <w:marBottom w:val="240"/>
          <w:divBdr>
            <w:top w:val="none" w:sz="0" w:space="0" w:color="auto"/>
            <w:left w:val="none" w:sz="0" w:space="0" w:color="auto"/>
            <w:bottom w:val="none" w:sz="0" w:space="0" w:color="auto"/>
            <w:right w:val="none" w:sz="0" w:space="0" w:color="auto"/>
          </w:divBdr>
          <w:divsChild>
            <w:div w:id="1489861572">
              <w:marLeft w:val="0"/>
              <w:marRight w:val="0"/>
              <w:marTop w:val="0"/>
              <w:marBottom w:val="0"/>
              <w:divBdr>
                <w:top w:val="none" w:sz="0" w:space="0" w:color="auto"/>
                <w:left w:val="none" w:sz="0" w:space="0" w:color="auto"/>
                <w:bottom w:val="none" w:sz="0" w:space="0" w:color="auto"/>
                <w:right w:val="none" w:sz="0" w:space="0" w:color="auto"/>
              </w:divBdr>
            </w:div>
          </w:divsChild>
        </w:div>
        <w:div w:id="1641039110">
          <w:marLeft w:val="1548"/>
          <w:marRight w:val="1548"/>
          <w:marTop w:val="240"/>
          <w:marBottom w:val="240"/>
          <w:divBdr>
            <w:top w:val="none" w:sz="0" w:space="0" w:color="auto"/>
            <w:left w:val="none" w:sz="0" w:space="0" w:color="auto"/>
            <w:bottom w:val="none" w:sz="0" w:space="0" w:color="auto"/>
            <w:right w:val="none" w:sz="0" w:space="0" w:color="auto"/>
          </w:divBdr>
          <w:divsChild>
            <w:div w:id="1335644929">
              <w:marLeft w:val="0"/>
              <w:marRight w:val="0"/>
              <w:marTop w:val="0"/>
              <w:marBottom w:val="0"/>
              <w:divBdr>
                <w:top w:val="none" w:sz="0" w:space="0" w:color="auto"/>
                <w:left w:val="none" w:sz="0" w:space="0" w:color="auto"/>
                <w:bottom w:val="none" w:sz="0" w:space="0" w:color="auto"/>
                <w:right w:val="none" w:sz="0" w:space="0" w:color="auto"/>
              </w:divBdr>
            </w:div>
          </w:divsChild>
        </w:div>
        <w:div w:id="1887063602">
          <w:marLeft w:val="1548"/>
          <w:marRight w:val="1548"/>
          <w:marTop w:val="240"/>
          <w:marBottom w:val="240"/>
          <w:divBdr>
            <w:top w:val="none" w:sz="0" w:space="0" w:color="auto"/>
            <w:left w:val="none" w:sz="0" w:space="0" w:color="auto"/>
            <w:bottom w:val="none" w:sz="0" w:space="0" w:color="auto"/>
            <w:right w:val="none" w:sz="0" w:space="0" w:color="auto"/>
          </w:divBdr>
          <w:divsChild>
            <w:div w:id="49808447">
              <w:marLeft w:val="0"/>
              <w:marRight w:val="0"/>
              <w:marTop w:val="0"/>
              <w:marBottom w:val="0"/>
              <w:divBdr>
                <w:top w:val="none" w:sz="0" w:space="0" w:color="auto"/>
                <w:left w:val="none" w:sz="0" w:space="0" w:color="auto"/>
                <w:bottom w:val="none" w:sz="0" w:space="0" w:color="auto"/>
                <w:right w:val="none" w:sz="0" w:space="0" w:color="auto"/>
              </w:divBdr>
            </w:div>
          </w:divsChild>
        </w:div>
        <w:div w:id="262809593">
          <w:marLeft w:val="1548"/>
          <w:marRight w:val="1548"/>
          <w:marTop w:val="240"/>
          <w:marBottom w:val="240"/>
          <w:divBdr>
            <w:top w:val="none" w:sz="0" w:space="0" w:color="auto"/>
            <w:left w:val="none" w:sz="0" w:space="0" w:color="auto"/>
            <w:bottom w:val="none" w:sz="0" w:space="0" w:color="auto"/>
            <w:right w:val="none" w:sz="0" w:space="0" w:color="auto"/>
          </w:divBdr>
          <w:divsChild>
            <w:div w:id="1895191802">
              <w:marLeft w:val="0"/>
              <w:marRight w:val="0"/>
              <w:marTop w:val="0"/>
              <w:marBottom w:val="0"/>
              <w:divBdr>
                <w:top w:val="none" w:sz="0" w:space="0" w:color="auto"/>
                <w:left w:val="none" w:sz="0" w:space="0" w:color="auto"/>
                <w:bottom w:val="none" w:sz="0" w:space="0" w:color="auto"/>
                <w:right w:val="none" w:sz="0" w:space="0" w:color="auto"/>
              </w:divBdr>
            </w:div>
          </w:divsChild>
        </w:div>
        <w:div w:id="449397920">
          <w:marLeft w:val="1548"/>
          <w:marRight w:val="1548"/>
          <w:marTop w:val="240"/>
          <w:marBottom w:val="240"/>
          <w:divBdr>
            <w:top w:val="none" w:sz="0" w:space="0" w:color="auto"/>
            <w:left w:val="none" w:sz="0" w:space="0" w:color="auto"/>
            <w:bottom w:val="none" w:sz="0" w:space="0" w:color="auto"/>
            <w:right w:val="none" w:sz="0" w:space="0" w:color="auto"/>
          </w:divBdr>
          <w:divsChild>
            <w:div w:id="552885222">
              <w:marLeft w:val="0"/>
              <w:marRight w:val="0"/>
              <w:marTop w:val="0"/>
              <w:marBottom w:val="0"/>
              <w:divBdr>
                <w:top w:val="none" w:sz="0" w:space="0" w:color="auto"/>
                <w:left w:val="none" w:sz="0" w:space="0" w:color="auto"/>
                <w:bottom w:val="none" w:sz="0" w:space="0" w:color="auto"/>
                <w:right w:val="none" w:sz="0" w:space="0" w:color="auto"/>
              </w:divBdr>
            </w:div>
          </w:divsChild>
        </w:div>
        <w:div w:id="1220821747">
          <w:marLeft w:val="1548"/>
          <w:marRight w:val="1548"/>
          <w:marTop w:val="240"/>
          <w:marBottom w:val="240"/>
          <w:divBdr>
            <w:top w:val="none" w:sz="0" w:space="0" w:color="auto"/>
            <w:left w:val="none" w:sz="0" w:space="0" w:color="auto"/>
            <w:bottom w:val="none" w:sz="0" w:space="0" w:color="auto"/>
            <w:right w:val="none" w:sz="0" w:space="0" w:color="auto"/>
          </w:divBdr>
          <w:divsChild>
            <w:div w:id="1289362042">
              <w:marLeft w:val="0"/>
              <w:marRight w:val="0"/>
              <w:marTop w:val="0"/>
              <w:marBottom w:val="0"/>
              <w:divBdr>
                <w:top w:val="none" w:sz="0" w:space="0" w:color="auto"/>
                <w:left w:val="none" w:sz="0" w:space="0" w:color="auto"/>
                <w:bottom w:val="none" w:sz="0" w:space="0" w:color="auto"/>
                <w:right w:val="none" w:sz="0" w:space="0" w:color="auto"/>
              </w:divBdr>
            </w:div>
          </w:divsChild>
        </w:div>
        <w:div w:id="1479498609">
          <w:marLeft w:val="1548"/>
          <w:marRight w:val="1548"/>
          <w:marTop w:val="240"/>
          <w:marBottom w:val="240"/>
          <w:divBdr>
            <w:top w:val="none" w:sz="0" w:space="0" w:color="auto"/>
            <w:left w:val="none" w:sz="0" w:space="0" w:color="auto"/>
            <w:bottom w:val="none" w:sz="0" w:space="0" w:color="auto"/>
            <w:right w:val="none" w:sz="0" w:space="0" w:color="auto"/>
          </w:divBdr>
          <w:divsChild>
            <w:div w:id="264653308">
              <w:marLeft w:val="0"/>
              <w:marRight w:val="0"/>
              <w:marTop w:val="0"/>
              <w:marBottom w:val="0"/>
              <w:divBdr>
                <w:top w:val="none" w:sz="0" w:space="0" w:color="auto"/>
                <w:left w:val="none" w:sz="0" w:space="0" w:color="auto"/>
                <w:bottom w:val="none" w:sz="0" w:space="0" w:color="auto"/>
                <w:right w:val="none" w:sz="0" w:space="0" w:color="auto"/>
              </w:divBdr>
            </w:div>
          </w:divsChild>
        </w:div>
        <w:div w:id="518667824">
          <w:marLeft w:val="1548"/>
          <w:marRight w:val="1548"/>
          <w:marTop w:val="240"/>
          <w:marBottom w:val="240"/>
          <w:divBdr>
            <w:top w:val="none" w:sz="0" w:space="0" w:color="auto"/>
            <w:left w:val="none" w:sz="0" w:space="0" w:color="auto"/>
            <w:bottom w:val="none" w:sz="0" w:space="0" w:color="auto"/>
            <w:right w:val="none" w:sz="0" w:space="0" w:color="auto"/>
          </w:divBdr>
          <w:divsChild>
            <w:div w:id="557863602">
              <w:marLeft w:val="0"/>
              <w:marRight w:val="0"/>
              <w:marTop w:val="0"/>
              <w:marBottom w:val="0"/>
              <w:divBdr>
                <w:top w:val="none" w:sz="0" w:space="0" w:color="auto"/>
                <w:left w:val="none" w:sz="0" w:space="0" w:color="auto"/>
                <w:bottom w:val="none" w:sz="0" w:space="0" w:color="auto"/>
                <w:right w:val="none" w:sz="0" w:space="0" w:color="auto"/>
              </w:divBdr>
            </w:div>
          </w:divsChild>
        </w:div>
        <w:div w:id="531769515">
          <w:marLeft w:val="1548"/>
          <w:marRight w:val="1548"/>
          <w:marTop w:val="240"/>
          <w:marBottom w:val="240"/>
          <w:divBdr>
            <w:top w:val="none" w:sz="0" w:space="0" w:color="auto"/>
            <w:left w:val="none" w:sz="0" w:space="0" w:color="auto"/>
            <w:bottom w:val="none" w:sz="0" w:space="0" w:color="auto"/>
            <w:right w:val="none" w:sz="0" w:space="0" w:color="auto"/>
          </w:divBdr>
          <w:divsChild>
            <w:div w:id="1377004415">
              <w:marLeft w:val="0"/>
              <w:marRight w:val="0"/>
              <w:marTop w:val="0"/>
              <w:marBottom w:val="0"/>
              <w:divBdr>
                <w:top w:val="none" w:sz="0" w:space="0" w:color="auto"/>
                <w:left w:val="none" w:sz="0" w:space="0" w:color="auto"/>
                <w:bottom w:val="none" w:sz="0" w:space="0" w:color="auto"/>
                <w:right w:val="none" w:sz="0" w:space="0" w:color="auto"/>
              </w:divBdr>
            </w:div>
          </w:divsChild>
        </w:div>
        <w:div w:id="931012663">
          <w:marLeft w:val="1548"/>
          <w:marRight w:val="1548"/>
          <w:marTop w:val="240"/>
          <w:marBottom w:val="240"/>
          <w:divBdr>
            <w:top w:val="none" w:sz="0" w:space="0" w:color="auto"/>
            <w:left w:val="none" w:sz="0" w:space="0" w:color="auto"/>
            <w:bottom w:val="none" w:sz="0" w:space="0" w:color="auto"/>
            <w:right w:val="none" w:sz="0" w:space="0" w:color="auto"/>
          </w:divBdr>
          <w:divsChild>
            <w:div w:id="1189295206">
              <w:marLeft w:val="0"/>
              <w:marRight w:val="0"/>
              <w:marTop w:val="0"/>
              <w:marBottom w:val="0"/>
              <w:divBdr>
                <w:top w:val="none" w:sz="0" w:space="0" w:color="auto"/>
                <w:left w:val="none" w:sz="0" w:space="0" w:color="auto"/>
                <w:bottom w:val="none" w:sz="0" w:space="0" w:color="auto"/>
                <w:right w:val="none" w:sz="0" w:space="0" w:color="auto"/>
              </w:divBdr>
            </w:div>
          </w:divsChild>
        </w:div>
        <w:div w:id="624970450">
          <w:marLeft w:val="1548"/>
          <w:marRight w:val="1548"/>
          <w:marTop w:val="240"/>
          <w:marBottom w:val="240"/>
          <w:divBdr>
            <w:top w:val="none" w:sz="0" w:space="0" w:color="auto"/>
            <w:left w:val="none" w:sz="0" w:space="0" w:color="auto"/>
            <w:bottom w:val="none" w:sz="0" w:space="0" w:color="auto"/>
            <w:right w:val="none" w:sz="0" w:space="0" w:color="auto"/>
          </w:divBdr>
          <w:divsChild>
            <w:div w:id="1598557643">
              <w:marLeft w:val="0"/>
              <w:marRight w:val="0"/>
              <w:marTop w:val="0"/>
              <w:marBottom w:val="0"/>
              <w:divBdr>
                <w:top w:val="none" w:sz="0" w:space="0" w:color="auto"/>
                <w:left w:val="none" w:sz="0" w:space="0" w:color="auto"/>
                <w:bottom w:val="none" w:sz="0" w:space="0" w:color="auto"/>
                <w:right w:val="none" w:sz="0" w:space="0" w:color="auto"/>
              </w:divBdr>
            </w:div>
          </w:divsChild>
        </w:div>
        <w:div w:id="1602638460">
          <w:marLeft w:val="1548"/>
          <w:marRight w:val="1548"/>
          <w:marTop w:val="240"/>
          <w:marBottom w:val="240"/>
          <w:divBdr>
            <w:top w:val="none" w:sz="0" w:space="0" w:color="auto"/>
            <w:left w:val="none" w:sz="0" w:space="0" w:color="auto"/>
            <w:bottom w:val="none" w:sz="0" w:space="0" w:color="auto"/>
            <w:right w:val="none" w:sz="0" w:space="0" w:color="auto"/>
          </w:divBdr>
          <w:divsChild>
            <w:div w:id="2016222012">
              <w:marLeft w:val="0"/>
              <w:marRight w:val="0"/>
              <w:marTop w:val="0"/>
              <w:marBottom w:val="0"/>
              <w:divBdr>
                <w:top w:val="none" w:sz="0" w:space="0" w:color="auto"/>
                <w:left w:val="none" w:sz="0" w:space="0" w:color="auto"/>
                <w:bottom w:val="none" w:sz="0" w:space="0" w:color="auto"/>
                <w:right w:val="none" w:sz="0" w:space="0" w:color="auto"/>
              </w:divBdr>
            </w:div>
          </w:divsChild>
        </w:div>
        <w:div w:id="1744985709">
          <w:marLeft w:val="1548"/>
          <w:marRight w:val="1548"/>
          <w:marTop w:val="240"/>
          <w:marBottom w:val="240"/>
          <w:divBdr>
            <w:top w:val="none" w:sz="0" w:space="0" w:color="auto"/>
            <w:left w:val="none" w:sz="0" w:space="0" w:color="auto"/>
            <w:bottom w:val="none" w:sz="0" w:space="0" w:color="auto"/>
            <w:right w:val="none" w:sz="0" w:space="0" w:color="auto"/>
          </w:divBdr>
          <w:divsChild>
            <w:div w:id="2067872331">
              <w:marLeft w:val="0"/>
              <w:marRight w:val="0"/>
              <w:marTop w:val="0"/>
              <w:marBottom w:val="0"/>
              <w:divBdr>
                <w:top w:val="none" w:sz="0" w:space="0" w:color="auto"/>
                <w:left w:val="none" w:sz="0" w:space="0" w:color="auto"/>
                <w:bottom w:val="none" w:sz="0" w:space="0" w:color="auto"/>
                <w:right w:val="none" w:sz="0" w:space="0" w:color="auto"/>
              </w:divBdr>
            </w:div>
          </w:divsChild>
        </w:div>
        <w:div w:id="1745948901">
          <w:marLeft w:val="1548"/>
          <w:marRight w:val="1548"/>
          <w:marTop w:val="240"/>
          <w:marBottom w:val="240"/>
          <w:divBdr>
            <w:top w:val="none" w:sz="0" w:space="0" w:color="auto"/>
            <w:left w:val="none" w:sz="0" w:space="0" w:color="auto"/>
            <w:bottom w:val="none" w:sz="0" w:space="0" w:color="auto"/>
            <w:right w:val="none" w:sz="0" w:space="0" w:color="auto"/>
          </w:divBdr>
          <w:divsChild>
            <w:div w:id="346100336">
              <w:marLeft w:val="0"/>
              <w:marRight w:val="0"/>
              <w:marTop w:val="0"/>
              <w:marBottom w:val="0"/>
              <w:divBdr>
                <w:top w:val="none" w:sz="0" w:space="0" w:color="auto"/>
                <w:left w:val="none" w:sz="0" w:space="0" w:color="auto"/>
                <w:bottom w:val="none" w:sz="0" w:space="0" w:color="auto"/>
                <w:right w:val="none" w:sz="0" w:space="0" w:color="auto"/>
              </w:divBdr>
            </w:div>
          </w:divsChild>
        </w:div>
        <w:div w:id="1638873798">
          <w:marLeft w:val="1548"/>
          <w:marRight w:val="1548"/>
          <w:marTop w:val="240"/>
          <w:marBottom w:val="240"/>
          <w:divBdr>
            <w:top w:val="none" w:sz="0" w:space="0" w:color="auto"/>
            <w:left w:val="none" w:sz="0" w:space="0" w:color="auto"/>
            <w:bottom w:val="none" w:sz="0" w:space="0" w:color="auto"/>
            <w:right w:val="none" w:sz="0" w:space="0" w:color="auto"/>
          </w:divBdr>
          <w:divsChild>
            <w:div w:id="845481850">
              <w:marLeft w:val="0"/>
              <w:marRight w:val="0"/>
              <w:marTop w:val="0"/>
              <w:marBottom w:val="0"/>
              <w:divBdr>
                <w:top w:val="none" w:sz="0" w:space="0" w:color="auto"/>
                <w:left w:val="none" w:sz="0" w:space="0" w:color="auto"/>
                <w:bottom w:val="none" w:sz="0" w:space="0" w:color="auto"/>
                <w:right w:val="none" w:sz="0" w:space="0" w:color="auto"/>
              </w:divBdr>
            </w:div>
          </w:divsChild>
        </w:div>
        <w:div w:id="190847102">
          <w:marLeft w:val="1548"/>
          <w:marRight w:val="1548"/>
          <w:marTop w:val="240"/>
          <w:marBottom w:val="240"/>
          <w:divBdr>
            <w:top w:val="none" w:sz="0" w:space="0" w:color="auto"/>
            <w:left w:val="none" w:sz="0" w:space="0" w:color="auto"/>
            <w:bottom w:val="none" w:sz="0" w:space="0" w:color="auto"/>
            <w:right w:val="none" w:sz="0" w:space="0" w:color="auto"/>
          </w:divBdr>
          <w:divsChild>
            <w:div w:id="1360469801">
              <w:marLeft w:val="0"/>
              <w:marRight w:val="0"/>
              <w:marTop w:val="0"/>
              <w:marBottom w:val="0"/>
              <w:divBdr>
                <w:top w:val="none" w:sz="0" w:space="0" w:color="auto"/>
                <w:left w:val="none" w:sz="0" w:space="0" w:color="auto"/>
                <w:bottom w:val="none" w:sz="0" w:space="0" w:color="auto"/>
                <w:right w:val="none" w:sz="0" w:space="0" w:color="auto"/>
              </w:divBdr>
            </w:div>
          </w:divsChild>
        </w:div>
        <w:div w:id="1422482129">
          <w:marLeft w:val="1548"/>
          <w:marRight w:val="1548"/>
          <w:marTop w:val="240"/>
          <w:marBottom w:val="240"/>
          <w:divBdr>
            <w:top w:val="none" w:sz="0" w:space="0" w:color="auto"/>
            <w:left w:val="none" w:sz="0" w:space="0" w:color="auto"/>
            <w:bottom w:val="none" w:sz="0" w:space="0" w:color="auto"/>
            <w:right w:val="none" w:sz="0" w:space="0" w:color="auto"/>
          </w:divBdr>
          <w:divsChild>
            <w:div w:id="998656114">
              <w:marLeft w:val="0"/>
              <w:marRight w:val="0"/>
              <w:marTop w:val="0"/>
              <w:marBottom w:val="0"/>
              <w:divBdr>
                <w:top w:val="none" w:sz="0" w:space="0" w:color="auto"/>
                <w:left w:val="none" w:sz="0" w:space="0" w:color="auto"/>
                <w:bottom w:val="none" w:sz="0" w:space="0" w:color="auto"/>
                <w:right w:val="none" w:sz="0" w:space="0" w:color="auto"/>
              </w:divBdr>
            </w:div>
          </w:divsChild>
        </w:div>
        <w:div w:id="2110733493">
          <w:marLeft w:val="1548"/>
          <w:marRight w:val="1548"/>
          <w:marTop w:val="240"/>
          <w:marBottom w:val="240"/>
          <w:divBdr>
            <w:top w:val="none" w:sz="0" w:space="0" w:color="auto"/>
            <w:left w:val="none" w:sz="0" w:space="0" w:color="auto"/>
            <w:bottom w:val="none" w:sz="0" w:space="0" w:color="auto"/>
            <w:right w:val="none" w:sz="0" w:space="0" w:color="auto"/>
          </w:divBdr>
          <w:divsChild>
            <w:div w:id="652956047">
              <w:marLeft w:val="0"/>
              <w:marRight w:val="0"/>
              <w:marTop w:val="0"/>
              <w:marBottom w:val="0"/>
              <w:divBdr>
                <w:top w:val="none" w:sz="0" w:space="0" w:color="auto"/>
                <w:left w:val="none" w:sz="0" w:space="0" w:color="auto"/>
                <w:bottom w:val="none" w:sz="0" w:space="0" w:color="auto"/>
                <w:right w:val="none" w:sz="0" w:space="0" w:color="auto"/>
              </w:divBdr>
            </w:div>
          </w:divsChild>
        </w:div>
        <w:div w:id="1820726697">
          <w:marLeft w:val="1548"/>
          <w:marRight w:val="1548"/>
          <w:marTop w:val="240"/>
          <w:marBottom w:val="240"/>
          <w:divBdr>
            <w:top w:val="none" w:sz="0" w:space="0" w:color="auto"/>
            <w:left w:val="none" w:sz="0" w:space="0" w:color="auto"/>
            <w:bottom w:val="none" w:sz="0" w:space="0" w:color="auto"/>
            <w:right w:val="none" w:sz="0" w:space="0" w:color="auto"/>
          </w:divBdr>
          <w:divsChild>
            <w:div w:id="1961178856">
              <w:marLeft w:val="0"/>
              <w:marRight w:val="0"/>
              <w:marTop w:val="0"/>
              <w:marBottom w:val="0"/>
              <w:divBdr>
                <w:top w:val="none" w:sz="0" w:space="0" w:color="auto"/>
                <w:left w:val="none" w:sz="0" w:space="0" w:color="auto"/>
                <w:bottom w:val="none" w:sz="0" w:space="0" w:color="auto"/>
                <w:right w:val="none" w:sz="0" w:space="0" w:color="auto"/>
              </w:divBdr>
            </w:div>
          </w:divsChild>
        </w:div>
        <w:div w:id="1108701025">
          <w:marLeft w:val="1548"/>
          <w:marRight w:val="1548"/>
          <w:marTop w:val="240"/>
          <w:marBottom w:val="240"/>
          <w:divBdr>
            <w:top w:val="none" w:sz="0" w:space="0" w:color="auto"/>
            <w:left w:val="none" w:sz="0" w:space="0" w:color="auto"/>
            <w:bottom w:val="none" w:sz="0" w:space="0" w:color="auto"/>
            <w:right w:val="none" w:sz="0" w:space="0" w:color="auto"/>
          </w:divBdr>
          <w:divsChild>
            <w:div w:id="1881626001">
              <w:marLeft w:val="0"/>
              <w:marRight w:val="0"/>
              <w:marTop w:val="0"/>
              <w:marBottom w:val="0"/>
              <w:divBdr>
                <w:top w:val="none" w:sz="0" w:space="0" w:color="auto"/>
                <w:left w:val="none" w:sz="0" w:space="0" w:color="auto"/>
                <w:bottom w:val="none" w:sz="0" w:space="0" w:color="auto"/>
                <w:right w:val="none" w:sz="0" w:space="0" w:color="auto"/>
              </w:divBdr>
            </w:div>
          </w:divsChild>
        </w:div>
        <w:div w:id="1595632356">
          <w:marLeft w:val="1548"/>
          <w:marRight w:val="1548"/>
          <w:marTop w:val="240"/>
          <w:marBottom w:val="240"/>
          <w:divBdr>
            <w:top w:val="none" w:sz="0" w:space="0" w:color="auto"/>
            <w:left w:val="none" w:sz="0" w:space="0" w:color="auto"/>
            <w:bottom w:val="none" w:sz="0" w:space="0" w:color="auto"/>
            <w:right w:val="none" w:sz="0" w:space="0" w:color="auto"/>
          </w:divBdr>
          <w:divsChild>
            <w:div w:id="29846388">
              <w:marLeft w:val="0"/>
              <w:marRight w:val="0"/>
              <w:marTop w:val="0"/>
              <w:marBottom w:val="0"/>
              <w:divBdr>
                <w:top w:val="none" w:sz="0" w:space="0" w:color="auto"/>
                <w:left w:val="none" w:sz="0" w:space="0" w:color="auto"/>
                <w:bottom w:val="none" w:sz="0" w:space="0" w:color="auto"/>
                <w:right w:val="none" w:sz="0" w:space="0" w:color="auto"/>
              </w:divBdr>
            </w:div>
          </w:divsChild>
        </w:div>
        <w:div w:id="1826891252">
          <w:marLeft w:val="1548"/>
          <w:marRight w:val="1548"/>
          <w:marTop w:val="240"/>
          <w:marBottom w:val="240"/>
          <w:divBdr>
            <w:top w:val="none" w:sz="0" w:space="0" w:color="auto"/>
            <w:left w:val="none" w:sz="0" w:space="0" w:color="auto"/>
            <w:bottom w:val="none" w:sz="0" w:space="0" w:color="auto"/>
            <w:right w:val="none" w:sz="0" w:space="0" w:color="auto"/>
          </w:divBdr>
          <w:divsChild>
            <w:div w:id="1566065922">
              <w:marLeft w:val="0"/>
              <w:marRight w:val="0"/>
              <w:marTop w:val="0"/>
              <w:marBottom w:val="0"/>
              <w:divBdr>
                <w:top w:val="none" w:sz="0" w:space="0" w:color="auto"/>
                <w:left w:val="none" w:sz="0" w:space="0" w:color="auto"/>
                <w:bottom w:val="none" w:sz="0" w:space="0" w:color="auto"/>
                <w:right w:val="none" w:sz="0" w:space="0" w:color="auto"/>
              </w:divBdr>
            </w:div>
          </w:divsChild>
        </w:div>
        <w:div w:id="1143474020">
          <w:marLeft w:val="1548"/>
          <w:marRight w:val="1548"/>
          <w:marTop w:val="240"/>
          <w:marBottom w:val="240"/>
          <w:divBdr>
            <w:top w:val="none" w:sz="0" w:space="0" w:color="auto"/>
            <w:left w:val="none" w:sz="0" w:space="0" w:color="auto"/>
            <w:bottom w:val="none" w:sz="0" w:space="0" w:color="auto"/>
            <w:right w:val="none" w:sz="0" w:space="0" w:color="auto"/>
          </w:divBdr>
          <w:divsChild>
            <w:div w:id="42872513">
              <w:marLeft w:val="0"/>
              <w:marRight w:val="0"/>
              <w:marTop w:val="0"/>
              <w:marBottom w:val="0"/>
              <w:divBdr>
                <w:top w:val="none" w:sz="0" w:space="0" w:color="auto"/>
                <w:left w:val="none" w:sz="0" w:space="0" w:color="auto"/>
                <w:bottom w:val="none" w:sz="0" w:space="0" w:color="auto"/>
                <w:right w:val="none" w:sz="0" w:space="0" w:color="auto"/>
              </w:divBdr>
            </w:div>
          </w:divsChild>
        </w:div>
        <w:div w:id="654533796">
          <w:marLeft w:val="1548"/>
          <w:marRight w:val="1548"/>
          <w:marTop w:val="240"/>
          <w:marBottom w:val="240"/>
          <w:divBdr>
            <w:top w:val="none" w:sz="0" w:space="0" w:color="auto"/>
            <w:left w:val="none" w:sz="0" w:space="0" w:color="auto"/>
            <w:bottom w:val="none" w:sz="0" w:space="0" w:color="auto"/>
            <w:right w:val="none" w:sz="0" w:space="0" w:color="auto"/>
          </w:divBdr>
          <w:divsChild>
            <w:div w:id="2125886069">
              <w:marLeft w:val="0"/>
              <w:marRight w:val="0"/>
              <w:marTop w:val="0"/>
              <w:marBottom w:val="0"/>
              <w:divBdr>
                <w:top w:val="none" w:sz="0" w:space="0" w:color="auto"/>
                <w:left w:val="none" w:sz="0" w:space="0" w:color="auto"/>
                <w:bottom w:val="none" w:sz="0" w:space="0" w:color="auto"/>
                <w:right w:val="none" w:sz="0" w:space="0" w:color="auto"/>
              </w:divBdr>
            </w:div>
          </w:divsChild>
        </w:div>
        <w:div w:id="1004935485">
          <w:marLeft w:val="1548"/>
          <w:marRight w:val="1548"/>
          <w:marTop w:val="240"/>
          <w:marBottom w:val="240"/>
          <w:divBdr>
            <w:top w:val="none" w:sz="0" w:space="0" w:color="auto"/>
            <w:left w:val="none" w:sz="0" w:space="0" w:color="auto"/>
            <w:bottom w:val="none" w:sz="0" w:space="0" w:color="auto"/>
            <w:right w:val="none" w:sz="0" w:space="0" w:color="auto"/>
          </w:divBdr>
          <w:divsChild>
            <w:div w:id="265817224">
              <w:marLeft w:val="0"/>
              <w:marRight w:val="0"/>
              <w:marTop w:val="0"/>
              <w:marBottom w:val="0"/>
              <w:divBdr>
                <w:top w:val="none" w:sz="0" w:space="0" w:color="auto"/>
                <w:left w:val="none" w:sz="0" w:space="0" w:color="auto"/>
                <w:bottom w:val="none" w:sz="0" w:space="0" w:color="auto"/>
                <w:right w:val="none" w:sz="0" w:space="0" w:color="auto"/>
              </w:divBdr>
            </w:div>
          </w:divsChild>
        </w:div>
        <w:div w:id="318659340">
          <w:marLeft w:val="1548"/>
          <w:marRight w:val="1548"/>
          <w:marTop w:val="240"/>
          <w:marBottom w:val="240"/>
          <w:divBdr>
            <w:top w:val="none" w:sz="0" w:space="0" w:color="auto"/>
            <w:left w:val="none" w:sz="0" w:space="0" w:color="auto"/>
            <w:bottom w:val="none" w:sz="0" w:space="0" w:color="auto"/>
            <w:right w:val="none" w:sz="0" w:space="0" w:color="auto"/>
          </w:divBdr>
          <w:divsChild>
            <w:div w:id="1526285641">
              <w:marLeft w:val="0"/>
              <w:marRight w:val="0"/>
              <w:marTop w:val="0"/>
              <w:marBottom w:val="0"/>
              <w:divBdr>
                <w:top w:val="none" w:sz="0" w:space="0" w:color="auto"/>
                <w:left w:val="none" w:sz="0" w:space="0" w:color="auto"/>
                <w:bottom w:val="none" w:sz="0" w:space="0" w:color="auto"/>
                <w:right w:val="none" w:sz="0" w:space="0" w:color="auto"/>
              </w:divBdr>
            </w:div>
          </w:divsChild>
        </w:div>
        <w:div w:id="1854219408">
          <w:marLeft w:val="1548"/>
          <w:marRight w:val="1548"/>
          <w:marTop w:val="240"/>
          <w:marBottom w:val="240"/>
          <w:divBdr>
            <w:top w:val="none" w:sz="0" w:space="0" w:color="auto"/>
            <w:left w:val="none" w:sz="0" w:space="0" w:color="auto"/>
            <w:bottom w:val="none" w:sz="0" w:space="0" w:color="auto"/>
            <w:right w:val="none" w:sz="0" w:space="0" w:color="auto"/>
          </w:divBdr>
          <w:divsChild>
            <w:div w:id="116605926">
              <w:marLeft w:val="0"/>
              <w:marRight w:val="0"/>
              <w:marTop w:val="0"/>
              <w:marBottom w:val="0"/>
              <w:divBdr>
                <w:top w:val="none" w:sz="0" w:space="0" w:color="auto"/>
                <w:left w:val="none" w:sz="0" w:space="0" w:color="auto"/>
                <w:bottom w:val="none" w:sz="0" w:space="0" w:color="auto"/>
                <w:right w:val="none" w:sz="0" w:space="0" w:color="auto"/>
              </w:divBdr>
            </w:div>
          </w:divsChild>
        </w:div>
        <w:div w:id="870607938">
          <w:marLeft w:val="1548"/>
          <w:marRight w:val="1548"/>
          <w:marTop w:val="240"/>
          <w:marBottom w:val="240"/>
          <w:divBdr>
            <w:top w:val="none" w:sz="0" w:space="0" w:color="auto"/>
            <w:left w:val="none" w:sz="0" w:space="0" w:color="auto"/>
            <w:bottom w:val="none" w:sz="0" w:space="0" w:color="auto"/>
            <w:right w:val="none" w:sz="0" w:space="0" w:color="auto"/>
          </w:divBdr>
          <w:divsChild>
            <w:div w:id="816335952">
              <w:marLeft w:val="0"/>
              <w:marRight w:val="0"/>
              <w:marTop w:val="0"/>
              <w:marBottom w:val="0"/>
              <w:divBdr>
                <w:top w:val="none" w:sz="0" w:space="0" w:color="auto"/>
                <w:left w:val="none" w:sz="0" w:space="0" w:color="auto"/>
                <w:bottom w:val="none" w:sz="0" w:space="0" w:color="auto"/>
                <w:right w:val="none" w:sz="0" w:space="0" w:color="auto"/>
              </w:divBdr>
            </w:div>
          </w:divsChild>
        </w:div>
        <w:div w:id="1367873622">
          <w:marLeft w:val="1548"/>
          <w:marRight w:val="1548"/>
          <w:marTop w:val="240"/>
          <w:marBottom w:val="240"/>
          <w:divBdr>
            <w:top w:val="none" w:sz="0" w:space="0" w:color="auto"/>
            <w:left w:val="none" w:sz="0" w:space="0" w:color="auto"/>
            <w:bottom w:val="none" w:sz="0" w:space="0" w:color="auto"/>
            <w:right w:val="none" w:sz="0" w:space="0" w:color="auto"/>
          </w:divBdr>
          <w:divsChild>
            <w:div w:id="1526211201">
              <w:marLeft w:val="0"/>
              <w:marRight w:val="0"/>
              <w:marTop w:val="0"/>
              <w:marBottom w:val="0"/>
              <w:divBdr>
                <w:top w:val="none" w:sz="0" w:space="0" w:color="auto"/>
                <w:left w:val="none" w:sz="0" w:space="0" w:color="auto"/>
                <w:bottom w:val="none" w:sz="0" w:space="0" w:color="auto"/>
                <w:right w:val="none" w:sz="0" w:space="0" w:color="auto"/>
              </w:divBdr>
            </w:div>
          </w:divsChild>
        </w:div>
        <w:div w:id="174199082">
          <w:marLeft w:val="1548"/>
          <w:marRight w:val="1548"/>
          <w:marTop w:val="240"/>
          <w:marBottom w:val="240"/>
          <w:divBdr>
            <w:top w:val="none" w:sz="0" w:space="0" w:color="auto"/>
            <w:left w:val="none" w:sz="0" w:space="0" w:color="auto"/>
            <w:bottom w:val="none" w:sz="0" w:space="0" w:color="auto"/>
            <w:right w:val="none" w:sz="0" w:space="0" w:color="auto"/>
          </w:divBdr>
          <w:divsChild>
            <w:div w:id="870848567">
              <w:marLeft w:val="0"/>
              <w:marRight w:val="0"/>
              <w:marTop w:val="0"/>
              <w:marBottom w:val="0"/>
              <w:divBdr>
                <w:top w:val="none" w:sz="0" w:space="0" w:color="auto"/>
                <w:left w:val="none" w:sz="0" w:space="0" w:color="auto"/>
                <w:bottom w:val="none" w:sz="0" w:space="0" w:color="auto"/>
                <w:right w:val="none" w:sz="0" w:space="0" w:color="auto"/>
              </w:divBdr>
            </w:div>
          </w:divsChild>
        </w:div>
        <w:div w:id="2099710689">
          <w:marLeft w:val="1548"/>
          <w:marRight w:val="1548"/>
          <w:marTop w:val="240"/>
          <w:marBottom w:val="240"/>
          <w:divBdr>
            <w:top w:val="none" w:sz="0" w:space="0" w:color="auto"/>
            <w:left w:val="none" w:sz="0" w:space="0" w:color="auto"/>
            <w:bottom w:val="none" w:sz="0" w:space="0" w:color="auto"/>
            <w:right w:val="none" w:sz="0" w:space="0" w:color="auto"/>
          </w:divBdr>
          <w:divsChild>
            <w:div w:id="1981768517">
              <w:marLeft w:val="0"/>
              <w:marRight w:val="0"/>
              <w:marTop w:val="0"/>
              <w:marBottom w:val="0"/>
              <w:divBdr>
                <w:top w:val="none" w:sz="0" w:space="0" w:color="auto"/>
                <w:left w:val="none" w:sz="0" w:space="0" w:color="auto"/>
                <w:bottom w:val="none" w:sz="0" w:space="0" w:color="auto"/>
                <w:right w:val="none" w:sz="0" w:space="0" w:color="auto"/>
              </w:divBdr>
            </w:div>
          </w:divsChild>
        </w:div>
        <w:div w:id="693769660">
          <w:marLeft w:val="1548"/>
          <w:marRight w:val="1548"/>
          <w:marTop w:val="240"/>
          <w:marBottom w:val="240"/>
          <w:divBdr>
            <w:top w:val="none" w:sz="0" w:space="0" w:color="auto"/>
            <w:left w:val="none" w:sz="0" w:space="0" w:color="auto"/>
            <w:bottom w:val="none" w:sz="0" w:space="0" w:color="auto"/>
            <w:right w:val="none" w:sz="0" w:space="0" w:color="auto"/>
          </w:divBdr>
          <w:divsChild>
            <w:div w:id="1884441476">
              <w:marLeft w:val="0"/>
              <w:marRight w:val="0"/>
              <w:marTop w:val="0"/>
              <w:marBottom w:val="0"/>
              <w:divBdr>
                <w:top w:val="none" w:sz="0" w:space="0" w:color="auto"/>
                <w:left w:val="none" w:sz="0" w:space="0" w:color="auto"/>
                <w:bottom w:val="none" w:sz="0" w:space="0" w:color="auto"/>
                <w:right w:val="none" w:sz="0" w:space="0" w:color="auto"/>
              </w:divBdr>
            </w:div>
          </w:divsChild>
        </w:div>
        <w:div w:id="1604805936">
          <w:marLeft w:val="1548"/>
          <w:marRight w:val="1548"/>
          <w:marTop w:val="240"/>
          <w:marBottom w:val="240"/>
          <w:divBdr>
            <w:top w:val="none" w:sz="0" w:space="0" w:color="auto"/>
            <w:left w:val="none" w:sz="0" w:space="0" w:color="auto"/>
            <w:bottom w:val="none" w:sz="0" w:space="0" w:color="auto"/>
            <w:right w:val="none" w:sz="0" w:space="0" w:color="auto"/>
          </w:divBdr>
          <w:divsChild>
            <w:div w:id="1680737042">
              <w:marLeft w:val="0"/>
              <w:marRight w:val="0"/>
              <w:marTop w:val="0"/>
              <w:marBottom w:val="0"/>
              <w:divBdr>
                <w:top w:val="none" w:sz="0" w:space="0" w:color="auto"/>
                <w:left w:val="none" w:sz="0" w:space="0" w:color="auto"/>
                <w:bottom w:val="none" w:sz="0" w:space="0" w:color="auto"/>
                <w:right w:val="none" w:sz="0" w:space="0" w:color="auto"/>
              </w:divBdr>
            </w:div>
          </w:divsChild>
        </w:div>
        <w:div w:id="854924125">
          <w:marLeft w:val="1548"/>
          <w:marRight w:val="1548"/>
          <w:marTop w:val="240"/>
          <w:marBottom w:val="240"/>
          <w:divBdr>
            <w:top w:val="none" w:sz="0" w:space="0" w:color="auto"/>
            <w:left w:val="none" w:sz="0" w:space="0" w:color="auto"/>
            <w:bottom w:val="none" w:sz="0" w:space="0" w:color="auto"/>
            <w:right w:val="none" w:sz="0" w:space="0" w:color="auto"/>
          </w:divBdr>
          <w:divsChild>
            <w:div w:id="2021927420">
              <w:marLeft w:val="0"/>
              <w:marRight w:val="0"/>
              <w:marTop w:val="0"/>
              <w:marBottom w:val="0"/>
              <w:divBdr>
                <w:top w:val="none" w:sz="0" w:space="0" w:color="auto"/>
                <w:left w:val="none" w:sz="0" w:space="0" w:color="auto"/>
                <w:bottom w:val="none" w:sz="0" w:space="0" w:color="auto"/>
                <w:right w:val="none" w:sz="0" w:space="0" w:color="auto"/>
              </w:divBdr>
            </w:div>
          </w:divsChild>
        </w:div>
        <w:div w:id="2092771804">
          <w:marLeft w:val="1548"/>
          <w:marRight w:val="1548"/>
          <w:marTop w:val="240"/>
          <w:marBottom w:val="240"/>
          <w:divBdr>
            <w:top w:val="none" w:sz="0" w:space="0" w:color="auto"/>
            <w:left w:val="none" w:sz="0" w:space="0" w:color="auto"/>
            <w:bottom w:val="none" w:sz="0" w:space="0" w:color="auto"/>
            <w:right w:val="none" w:sz="0" w:space="0" w:color="auto"/>
          </w:divBdr>
          <w:divsChild>
            <w:div w:id="1149590978">
              <w:marLeft w:val="0"/>
              <w:marRight w:val="0"/>
              <w:marTop w:val="0"/>
              <w:marBottom w:val="0"/>
              <w:divBdr>
                <w:top w:val="none" w:sz="0" w:space="0" w:color="auto"/>
                <w:left w:val="none" w:sz="0" w:space="0" w:color="auto"/>
                <w:bottom w:val="none" w:sz="0" w:space="0" w:color="auto"/>
                <w:right w:val="none" w:sz="0" w:space="0" w:color="auto"/>
              </w:divBdr>
            </w:div>
          </w:divsChild>
        </w:div>
        <w:div w:id="840051202">
          <w:marLeft w:val="1548"/>
          <w:marRight w:val="1548"/>
          <w:marTop w:val="240"/>
          <w:marBottom w:val="240"/>
          <w:divBdr>
            <w:top w:val="none" w:sz="0" w:space="0" w:color="auto"/>
            <w:left w:val="none" w:sz="0" w:space="0" w:color="auto"/>
            <w:bottom w:val="none" w:sz="0" w:space="0" w:color="auto"/>
            <w:right w:val="none" w:sz="0" w:space="0" w:color="auto"/>
          </w:divBdr>
          <w:divsChild>
            <w:div w:id="2086145440">
              <w:marLeft w:val="0"/>
              <w:marRight w:val="0"/>
              <w:marTop w:val="0"/>
              <w:marBottom w:val="0"/>
              <w:divBdr>
                <w:top w:val="none" w:sz="0" w:space="0" w:color="auto"/>
                <w:left w:val="none" w:sz="0" w:space="0" w:color="auto"/>
                <w:bottom w:val="none" w:sz="0" w:space="0" w:color="auto"/>
                <w:right w:val="none" w:sz="0" w:space="0" w:color="auto"/>
              </w:divBdr>
            </w:div>
          </w:divsChild>
        </w:div>
        <w:div w:id="148640475">
          <w:marLeft w:val="1548"/>
          <w:marRight w:val="1548"/>
          <w:marTop w:val="240"/>
          <w:marBottom w:val="240"/>
          <w:divBdr>
            <w:top w:val="none" w:sz="0" w:space="0" w:color="auto"/>
            <w:left w:val="none" w:sz="0" w:space="0" w:color="auto"/>
            <w:bottom w:val="none" w:sz="0" w:space="0" w:color="auto"/>
            <w:right w:val="none" w:sz="0" w:space="0" w:color="auto"/>
          </w:divBdr>
          <w:divsChild>
            <w:div w:id="624197157">
              <w:marLeft w:val="0"/>
              <w:marRight w:val="0"/>
              <w:marTop w:val="0"/>
              <w:marBottom w:val="0"/>
              <w:divBdr>
                <w:top w:val="none" w:sz="0" w:space="0" w:color="auto"/>
                <w:left w:val="none" w:sz="0" w:space="0" w:color="auto"/>
                <w:bottom w:val="none" w:sz="0" w:space="0" w:color="auto"/>
                <w:right w:val="none" w:sz="0" w:space="0" w:color="auto"/>
              </w:divBdr>
            </w:div>
          </w:divsChild>
        </w:div>
        <w:div w:id="257713111">
          <w:marLeft w:val="1548"/>
          <w:marRight w:val="1548"/>
          <w:marTop w:val="240"/>
          <w:marBottom w:val="240"/>
          <w:divBdr>
            <w:top w:val="none" w:sz="0" w:space="0" w:color="auto"/>
            <w:left w:val="none" w:sz="0" w:space="0" w:color="auto"/>
            <w:bottom w:val="none" w:sz="0" w:space="0" w:color="auto"/>
            <w:right w:val="none" w:sz="0" w:space="0" w:color="auto"/>
          </w:divBdr>
          <w:divsChild>
            <w:div w:id="1900240199">
              <w:marLeft w:val="0"/>
              <w:marRight w:val="0"/>
              <w:marTop w:val="0"/>
              <w:marBottom w:val="0"/>
              <w:divBdr>
                <w:top w:val="none" w:sz="0" w:space="0" w:color="auto"/>
                <w:left w:val="none" w:sz="0" w:space="0" w:color="auto"/>
                <w:bottom w:val="none" w:sz="0" w:space="0" w:color="auto"/>
                <w:right w:val="none" w:sz="0" w:space="0" w:color="auto"/>
              </w:divBdr>
            </w:div>
          </w:divsChild>
        </w:div>
        <w:div w:id="1191870021">
          <w:marLeft w:val="1548"/>
          <w:marRight w:val="1548"/>
          <w:marTop w:val="240"/>
          <w:marBottom w:val="240"/>
          <w:divBdr>
            <w:top w:val="none" w:sz="0" w:space="0" w:color="auto"/>
            <w:left w:val="none" w:sz="0" w:space="0" w:color="auto"/>
            <w:bottom w:val="none" w:sz="0" w:space="0" w:color="auto"/>
            <w:right w:val="none" w:sz="0" w:space="0" w:color="auto"/>
          </w:divBdr>
          <w:divsChild>
            <w:div w:id="1560360472">
              <w:marLeft w:val="0"/>
              <w:marRight w:val="0"/>
              <w:marTop w:val="0"/>
              <w:marBottom w:val="0"/>
              <w:divBdr>
                <w:top w:val="none" w:sz="0" w:space="0" w:color="auto"/>
                <w:left w:val="none" w:sz="0" w:space="0" w:color="auto"/>
                <w:bottom w:val="none" w:sz="0" w:space="0" w:color="auto"/>
                <w:right w:val="none" w:sz="0" w:space="0" w:color="auto"/>
              </w:divBdr>
            </w:div>
          </w:divsChild>
        </w:div>
        <w:div w:id="1631200960">
          <w:marLeft w:val="1548"/>
          <w:marRight w:val="1548"/>
          <w:marTop w:val="240"/>
          <w:marBottom w:val="240"/>
          <w:divBdr>
            <w:top w:val="none" w:sz="0" w:space="0" w:color="auto"/>
            <w:left w:val="none" w:sz="0" w:space="0" w:color="auto"/>
            <w:bottom w:val="none" w:sz="0" w:space="0" w:color="auto"/>
            <w:right w:val="none" w:sz="0" w:space="0" w:color="auto"/>
          </w:divBdr>
          <w:divsChild>
            <w:div w:id="1305551677">
              <w:marLeft w:val="0"/>
              <w:marRight w:val="0"/>
              <w:marTop w:val="0"/>
              <w:marBottom w:val="0"/>
              <w:divBdr>
                <w:top w:val="none" w:sz="0" w:space="0" w:color="auto"/>
                <w:left w:val="none" w:sz="0" w:space="0" w:color="auto"/>
                <w:bottom w:val="none" w:sz="0" w:space="0" w:color="auto"/>
                <w:right w:val="none" w:sz="0" w:space="0" w:color="auto"/>
              </w:divBdr>
            </w:div>
          </w:divsChild>
        </w:div>
        <w:div w:id="661159763">
          <w:marLeft w:val="1548"/>
          <w:marRight w:val="1548"/>
          <w:marTop w:val="240"/>
          <w:marBottom w:val="240"/>
          <w:divBdr>
            <w:top w:val="none" w:sz="0" w:space="0" w:color="auto"/>
            <w:left w:val="none" w:sz="0" w:space="0" w:color="auto"/>
            <w:bottom w:val="none" w:sz="0" w:space="0" w:color="auto"/>
            <w:right w:val="none" w:sz="0" w:space="0" w:color="auto"/>
          </w:divBdr>
          <w:divsChild>
            <w:div w:id="754088082">
              <w:marLeft w:val="0"/>
              <w:marRight w:val="0"/>
              <w:marTop w:val="0"/>
              <w:marBottom w:val="0"/>
              <w:divBdr>
                <w:top w:val="none" w:sz="0" w:space="0" w:color="auto"/>
                <w:left w:val="none" w:sz="0" w:space="0" w:color="auto"/>
                <w:bottom w:val="none" w:sz="0" w:space="0" w:color="auto"/>
                <w:right w:val="none" w:sz="0" w:space="0" w:color="auto"/>
              </w:divBdr>
            </w:div>
          </w:divsChild>
        </w:div>
        <w:div w:id="1642223322">
          <w:marLeft w:val="1548"/>
          <w:marRight w:val="1548"/>
          <w:marTop w:val="240"/>
          <w:marBottom w:val="240"/>
          <w:divBdr>
            <w:top w:val="none" w:sz="0" w:space="0" w:color="auto"/>
            <w:left w:val="none" w:sz="0" w:space="0" w:color="auto"/>
            <w:bottom w:val="none" w:sz="0" w:space="0" w:color="auto"/>
            <w:right w:val="none" w:sz="0" w:space="0" w:color="auto"/>
          </w:divBdr>
          <w:divsChild>
            <w:div w:id="836117068">
              <w:marLeft w:val="0"/>
              <w:marRight w:val="0"/>
              <w:marTop w:val="0"/>
              <w:marBottom w:val="0"/>
              <w:divBdr>
                <w:top w:val="none" w:sz="0" w:space="0" w:color="auto"/>
                <w:left w:val="none" w:sz="0" w:space="0" w:color="auto"/>
                <w:bottom w:val="none" w:sz="0" w:space="0" w:color="auto"/>
                <w:right w:val="none" w:sz="0" w:space="0" w:color="auto"/>
              </w:divBdr>
            </w:div>
          </w:divsChild>
        </w:div>
        <w:div w:id="30614569">
          <w:marLeft w:val="1548"/>
          <w:marRight w:val="1548"/>
          <w:marTop w:val="240"/>
          <w:marBottom w:val="240"/>
          <w:divBdr>
            <w:top w:val="none" w:sz="0" w:space="0" w:color="auto"/>
            <w:left w:val="none" w:sz="0" w:space="0" w:color="auto"/>
            <w:bottom w:val="none" w:sz="0" w:space="0" w:color="auto"/>
            <w:right w:val="none" w:sz="0" w:space="0" w:color="auto"/>
          </w:divBdr>
          <w:divsChild>
            <w:div w:id="194655906">
              <w:marLeft w:val="0"/>
              <w:marRight w:val="0"/>
              <w:marTop w:val="0"/>
              <w:marBottom w:val="0"/>
              <w:divBdr>
                <w:top w:val="none" w:sz="0" w:space="0" w:color="auto"/>
                <w:left w:val="none" w:sz="0" w:space="0" w:color="auto"/>
                <w:bottom w:val="none" w:sz="0" w:space="0" w:color="auto"/>
                <w:right w:val="none" w:sz="0" w:space="0" w:color="auto"/>
              </w:divBdr>
            </w:div>
          </w:divsChild>
        </w:div>
        <w:div w:id="584919631">
          <w:marLeft w:val="1548"/>
          <w:marRight w:val="1548"/>
          <w:marTop w:val="240"/>
          <w:marBottom w:val="240"/>
          <w:divBdr>
            <w:top w:val="none" w:sz="0" w:space="0" w:color="auto"/>
            <w:left w:val="none" w:sz="0" w:space="0" w:color="auto"/>
            <w:bottom w:val="none" w:sz="0" w:space="0" w:color="auto"/>
            <w:right w:val="none" w:sz="0" w:space="0" w:color="auto"/>
          </w:divBdr>
          <w:divsChild>
            <w:div w:id="1049693306">
              <w:marLeft w:val="0"/>
              <w:marRight w:val="0"/>
              <w:marTop w:val="0"/>
              <w:marBottom w:val="0"/>
              <w:divBdr>
                <w:top w:val="none" w:sz="0" w:space="0" w:color="auto"/>
                <w:left w:val="none" w:sz="0" w:space="0" w:color="auto"/>
                <w:bottom w:val="none" w:sz="0" w:space="0" w:color="auto"/>
                <w:right w:val="none" w:sz="0" w:space="0" w:color="auto"/>
              </w:divBdr>
            </w:div>
          </w:divsChild>
        </w:div>
        <w:div w:id="955062390">
          <w:marLeft w:val="1548"/>
          <w:marRight w:val="1548"/>
          <w:marTop w:val="240"/>
          <w:marBottom w:val="240"/>
          <w:divBdr>
            <w:top w:val="none" w:sz="0" w:space="0" w:color="auto"/>
            <w:left w:val="none" w:sz="0" w:space="0" w:color="auto"/>
            <w:bottom w:val="none" w:sz="0" w:space="0" w:color="auto"/>
            <w:right w:val="none" w:sz="0" w:space="0" w:color="auto"/>
          </w:divBdr>
          <w:divsChild>
            <w:div w:id="960302496">
              <w:marLeft w:val="0"/>
              <w:marRight w:val="0"/>
              <w:marTop w:val="0"/>
              <w:marBottom w:val="0"/>
              <w:divBdr>
                <w:top w:val="none" w:sz="0" w:space="0" w:color="auto"/>
                <w:left w:val="none" w:sz="0" w:space="0" w:color="auto"/>
                <w:bottom w:val="none" w:sz="0" w:space="0" w:color="auto"/>
                <w:right w:val="none" w:sz="0" w:space="0" w:color="auto"/>
              </w:divBdr>
            </w:div>
          </w:divsChild>
        </w:div>
        <w:div w:id="1879312446">
          <w:marLeft w:val="1548"/>
          <w:marRight w:val="1548"/>
          <w:marTop w:val="240"/>
          <w:marBottom w:val="240"/>
          <w:divBdr>
            <w:top w:val="none" w:sz="0" w:space="0" w:color="auto"/>
            <w:left w:val="none" w:sz="0" w:space="0" w:color="auto"/>
            <w:bottom w:val="none" w:sz="0" w:space="0" w:color="auto"/>
            <w:right w:val="none" w:sz="0" w:space="0" w:color="auto"/>
          </w:divBdr>
          <w:divsChild>
            <w:div w:id="1715420717">
              <w:marLeft w:val="0"/>
              <w:marRight w:val="0"/>
              <w:marTop w:val="0"/>
              <w:marBottom w:val="0"/>
              <w:divBdr>
                <w:top w:val="none" w:sz="0" w:space="0" w:color="auto"/>
                <w:left w:val="none" w:sz="0" w:space="0" w:color="auto"/>
                <w:bottom w:val="none" w:sz="0" w:space="0" w:color="auto"/>
                <w:right w:val="none" w:sz="0" w:space="0" w:color="auto"/>
              </w:divBdr>
            </w:div>
          </w:divsChild>
        </w:div>
        <w:div w:id="549456945">
          <w:marLeft w:val="1548"/>
          <w:marRight w:val="1548"/>
          <w:marTop w:val="240"/>
          <w:marBottom w:val="240"/>
          <w:divBdr>
            <w:top w:val="none" w:sz="0" w:space="0" w:color="auto"/>
            <w:left w:val="none" w:sz="0" w:space="0" w:color="auto"/>
            <w:bottom w:val="none" w:sz="0" w:space="0" w:color="auto"/>
            <w:right w:val="none" w:sz="0" w:space="0" w:color="auto"/>
          </w:divBdr>
          <w:divsChild>
            <w:div w:id="1218391307">
              <w:marLeft w:val="0"/>
              <w:marRight w:val="0"/>
              <w:marTop w:val="0"/>
              <w:marBottom w:val="0"/>
              <w:divBdr>
                <w:top w:val="none" w:sz="0" w:space="0" w:color="auto"/>
                <w:left w:val="none" w:sz="0" w:space="0" w:color="auto"/>
                <w:bottom w:val="none" w:sz="0" w:space="0" w:color="auto"/>
                <w:right w:val="none" w:sz="0" w:space="0" w:color="auto"/>
              </w:divBdr>
            </w:div>
          </w:divsChild>
        </w:div>
        <w:div w:id="1129275735">
          <w:marLeft w:val="1548"/>
          <w:marRight w:val="1548"/>
          <w:marTop w:val="240"/>
          <w:marBottom w:val="240"/>
          <w:divBdr>
            <w:top w:val="none" w:sz="0" w:space="0" w:color="auto"/>
            <w:left w:val="none" w:sz="0" w:space="0" w:color="auto"/>
            <w:bottom w:val="none" w:sz="0" w:space="0" w:color="auto"/>
            <w:right w:val="none" w:sz="0" w:space="0" w:color="auto"/>
          </w:divBdr>
          <w:divsChild>
            <w:div w:id="1350178399">
              <w:marLeft w:val="0"/>
              <w:marRight w:val="0"/>
              <w:marTop w:val="0"/>
              <w:marBottom w:val="0"/>
              <w:divBdr>
                <w:top w:val="none" w:sz="0" w:space="0" w:color="auto"/>
                <w:left w:val="none" w:sz="0" w:space="0" w:color="auto"/>
                <w:bottom w:val="none" w:sz="0" w:space="0" w:color="auto"/>
                <w:right w:val="none" w:sz="0" w:space="0" w:color="auto"/>
              </w:divBdr>
            </w:div>
          </w:divsChild>
        </w:div>
        <w:div w:id="1502692988">
          <w:marLeft w:val="1548"/>
          <w:marRight w:val="1548"/>
          <w:marTop w:val="240"/>
          <w:marBottom w:val="240"/>
          <w:divBdr>
            <w:top w:val="none" w:sz="0" w:space="0" w:color="auto"/>
            <w:left w:val="none" w:sz="0" w:space="0" w:color="auto"/>
            <w:bottom w:val="none" w:sz="0" w:space="0" w:color="auto"/>
            <w:right w:val="none" w:sz="0" w:space="0" w:color="auto"/>
          </w:divBdr>
          <w:divsChild>
            <w:div w:id="1852379450">
              <w:marLeft w:val="0"/>
              <w:marRight w:val="0"/>
              <w:marTop w:val="0"/>
              <w:marBottom w:val="0"/>
              <w:divBdr>
                <w:top w:val="none" w:sz="0" w:space="0" w:color="auto"/>
                <w:left w:val="none" w:sz="0" w:space="0" w:color="auto"/>
                <w:bottom w:val="none" w:sz="0" w:space="0" w:color="auto"/>
                <w:right w:val="none" w:sz="0" w:space="0" w:color="auto"/>
              </w:divBdr>
            </w:div>
          </w:divsChild>
        </w:div>
        <w:div w:id="1511804">
          <w:marLeft w:val="1548"/>
          <w:marRight w:val="1548"/>
          <w:marTop w:val="240"/>
          <w:marBottom w:val="240"/>
          <w:divBdr>
            <w:top w:val="none" w:sz="0" w:space="0" w:color="auto"/>
            <w:left w:val="none" w:sz="0" w:space="0" w:color="auto"/>
            <w:bottom w:val="none" w:sz="0" w:space="0" w:color="auto"/>
            <w:right w:val="none" w:sz="0" w:space="0" w:color="auto"/>
          </w:divBdr>
          <w:divsChild>
            <w:div w:id="797187474">
              <w:marLeft w:val="0"/>
              <w:marRight w:val="0"/>
              <w:marTop w:val="0"/>
              <w:marBottom w:val="0"/>
              <w:divBdr>
                <w:top w:val="none" w:sz="0" w:space="0" w:color="auto"/>
                <w:left w:val="none" w:sz="0" w:space="0" w:color="auto"/>
                <w:bottom w:val="none" w:sz="0" w:space="0" w:color="auto"/>
                <w:right w:val="none" w:sz="0" w:space="0" w:color="auto"/>
              </w:divBdr>
            </w:div>
          </w:divsChild>
        </w:div>
        <w:div w:id="1513958881">
          <w:marLeft w:val="1548"/>
          <w:marRight w:val="1548"/>
          <w:marTop w:val="240"/>
          <w:marBottom w:val="240"/>
          <w:divBdr>
            <w:top w:val="none" w:sz="0" w:space="0" w:color="auto"/>
            <w:left w:val="none" w:sz="0" w:space="0" w:color="auto"/>
            <w:bottom w:val="none" w:sz="0" w:space="0" w:color="auto"/>
            <w:right w:val="none" w:sz="0" w:space="0" w:color="auto"/>
          </w:divBdr>
          <w:divsChild>
            <w:div w:id="1371027966">
              <w:marLeft w:val="0"/>
              <w:marRight w:val="0"/>
              <w:marTop w:val="0"/>
              <w:marBottom w:val="0"/>
              <w:divBdr>
                <w:top w:val="none" w:sz="0" w:space="0" w:color="auto"/>
                <w:left w:val="none" w:sz="0" w:space="0" w:color="auto"/>
                <w:bottom w:val="none" w:sz="0" w:space="0" w:color="auto"/>
                <w:right w:val="none" w:sz="0" w:space="0" w:color="auto"/>
              </w:divBdr>
            </w:div>
          </w:divsChild>
        </w:div>
        <w:div w:id="419759227">
          <w:marLeft w:val="1548"/>
          <w:marRight w:val="1548"/>
          <w:marTop w:val="240"/>
          <w:marBottom w:val="240"/>
          <w:divBdr>
            <w:top w:val="none" w:sz="0" w:space="0" w:color="auto"/>
            <w:left w:val="none" w:sz="0" w:space="0" w:color="auto"/>
            <w:bottom w:val="none" w:sz="0" w:space="0" w:color="auto"/>
            <w:right w:val="none" w:sz="0" w:space="0" w:color="auto"/>
          </w:divBdr>
          <w:divsChild>
            <w:div w:id="643967199">
              <w:marLeft w:val="0"/>
              <w:marRight w:val="0"/>
              <w:marTop w:val="0"/>
              <w:marBottom w:val="0"/>
              <w:divBdr>
                <w:top w:val="none" w:sz="0" w:space="0" w:color="auto"/>
                <w:left w:val="none" w:sz="0" w:space="0" w:color="auto"/>
                <w:bottom w:val="none" w:sz="0" w:space="0" w:color="auto"/>
                <w:right w:val="none" w:sz="0" w:space="0" w:color="auto"/>
              </w:divBdr>
            </w:div>
          </w:divsChild>
        </w:div>
        <w:div w:id="793594146">
          <w:marLeft w:val="1548"/>
          <w:marRight w:val="1548"/>
          <w:marTop w:val="240"/>
          <w:marBottom w:val="240"/>
          <w:divBdr>
            <w:top w:val="none" w:sz="0" w:space="0" w:color="auto"/>
            <w:left w:val="none" w:sz="0" w:space="0" w:color="auto"/>
            <w:bottom w:val="none" w:sz="0" w:space="0" w:color="auto"/>
            <w:right w:val="none" w:sz="0" w:space="0" w:color="auto"/>
          </w:divBdr>
          <w:divsChild>
            <w:div w:id="1880050131">
              <w:marLeft w:val="0"/>
              <w:marRight w:val="0"/>
              <w:marTop w:val="0"/>
              <w:marBottom w:val="0"/>
              <w:divBdr>
                <w:top w:val="none" w:sz="0" w:space="0" w:color="auto"/>
                <w:left w:val="none" w:sz="0" w:space="0" w:color="auto"/>
                <w:bottom w:val="none" w:sz="0" w:space="0" w:color="auto"/>
                <w:right w:val="none" w:sz="0" w:space="0" w:color="auto"/>
              </w:divBdr>
            </w:div>
          </w:divsChild>
        </w:div>
        <w:div w:id="2107386667">
          <w:marLeft w:val="1548"/>
          <w:marRight w:val="1548"/>
          <w:marTop w:val="240"/>
          <w:marBottom w:val="240"/>
          <w:divBdr>
            <w:top w:val="none" w:sz="0" w:space="0" w:color="auto"/>
            <w:left w:val="none" w:sz="0" w:space="0" w:color="auto"/>
            <w:bottom w:val="none" w:sz="0" w:space="0" w:color="auto"/>
            <w:right w:val="none" w:sz="0" w:space="0" w:color="auto"/>
          </w:divBdr>
          <w:divsChild>
            <w:div w:id="1070227960">
              <w:marLeft w:val="0"/>
              <w:marRight w:val="0"/>
              <w:marTop w:val="0"/>
              <w:marBottom w:val="0"/>
              <w:divBdr>
                <w:top w:val="none" w:sz="0" w:space="0" w:color="auto"/>
                <w:left w:val="none" w:sz="0" w:space="0" w:color="auto"/>
                <w:bottom w:val="none" w:sz="0" w:space="0" w:color="auto"/>
                <w:right w:val="none" w:sz="0" w:space="0" w:color="auto"/>
              </w:divBdr>
            </w:div>
          </w:divsChild>
        </w:div>
        <w:div w:id="233442616">
          <w:marLeft w:val="1548"/>
          <w:marRight w:val="1548"/>
          <w:marTop w:val="240"/>
          <w:marBottom w:val="240"/>
          <w:divBdr>
            <w:top w:val="none" w:sz="0" w:space="0" w:color="auto"/>
            <w:left w:val="none" w:sz="0" w:space="0" w:color="auto"/>
            <w:bottom w:val="none" w:sz="0" w:space="0" w:color="auto"/>
            <w:right w:val="none" w:sz="0" w:space="0" w:color="auto"/>
          </w:divBdr>
          <w:divsChild>
            <w:div w:id="458571480">
              <w:marLeft w:val="0"/>
              <w:marRight w:val="0"/>
              <w:marTop w:val="0"/>
              <w:marBottom w:val="0"/>
              <w:divBdr>
                <w:top w:val="none" w:sz="0" w:space="0" w:color="auto"/>
                <w:left w:val="none" w:sz="0" w:space="0" w:color="auto"/>
                <w:bottom w:val="none" w:sz="0" w:space="0" w:color="auto"/>
                <w:right w:val="none" w:sz="0" w:space="0" w:color="auto"/>
              </w:divBdr>
            </w:div>
          </w:divsChild>
        </w:div>
        <w:div w:id="1227953345">
          <w:marLeft w:val="1548"/>
          <w:marRight w:val="1548"/>
          <w:marTop w:val="240"/>
          <w:marBottom w:val="240"/>
          <w:divBdr>
            <w:top w:val="none" w:sz="0" w:space="0" w:color="auto"/>
            <w:left w:val="none" w:sz="0" w:space="0" w:color="auto"/>
            <w:bottom w:val="none" w:sz="0" w:space="0" w:color="auto"/>
            <w:right w:val="none" w:sz="0" w:space="0" w:color="auto"/>
          </w:divBdr>
          <w:divsChild>
            <w:div w:id="472060244">
              <w:marLeft w:val="0"/>
              <w:marRight w:val="0"/>
              <w:marTop w:val="0"/>
              <w:marBottom w:val="0"/>
              <w:divBdr>
                <w:top w:val="none" w:sz="0" w:space="0" w:color="auto"/>
                <w:left w:val="none" w:sz="0" w:space="0" w:color="auto"/>
                <w:bottom w:val="none" w:sz="0" w:space="0" w:color="auto"/>
                <w:right w:val="none" w:sz="0" w:space="0" w:color="auto"/>
              </w:divBdr>
            </w:div>
          </w:divsChild>
        </w:div>
        <w:div w:id="462622374">
          <w:marLeft w:val="1548"/>
          <w:marRight w:val="1548"/>
          <w:marTop w:val="240"/>
          <w:marBottom w:val="240"/>
          <w:divBdr>
            <w:top w:val="none" w:sz="0" w:space="0" w:color="auto"/>
            <w:left w:val="none" w:sz="0" w:space="0" w:color="auto"/>
            <w:bottom w:val="none" w:sz="0" w:space="0" w:color="auto"/>
            <w:right w:val="none" w:sz="0" w:space="0" w:color="auto"/>
          </w:divBdr>
          <w:divsChild>
            <w:div w:id="751900554">
              <w:marLeft w:val="0"/>
              <w:marRight w:val="0"/>
              <w:marTop w:val="0"/>
              <w:marBottom w:val="0"/>
              <w:divBdr>
                <w:top w:val="none" w:sz="0" w:space="0" w:color="auto"/>
                <w:left w:val="none" w:sz="0" w:space="0" w:color="auto"/>
                <w:bottom w:val="none" w:sz="0" w:space="0" w:color="auto"/>
                <w:right w:val="none" w:sz="0" w:space="0" w:color="auto"/>
              </w:divBdr>
            </w:div>
          </w:divsChild>
        </w:div>
        <w:div w:id="651565375">
          <w:marLeft w:val="1548"/>
          <w:marRight w:val="1548"/>
          <w:marTop w:val="240"/>
          <w:marBottom w:val="240"/>
          <w:divBdr>
            <w:top w:val="none" w:sz="0" w:space="0" w:color="auto"/>
            <w:left w:val="none" w:sz="0" w:space="0" w:color="auto"/>
            <w:bottom w:val="none" w:sz="0" w:space="0" w:color="auto"/>
            <w:right w:val="none" w:sz="0" w:space="0" w:color="auto"/>
          </w:divBdr>
          <w:divsChild>
            <w:div w:id="1887137430">
              <w:marLeft w:val="0"/>
              <w:marRight w:val="0"/>
              <w:marTop w:val="0"/>
              <w:marBottom w:val="0"/>
              <w:divBdr>
                <w:top w:val="none" w:sz="0" w:space="0" w:color="auto"/>
                <w:left w:val="none" w:sz="0" w:space="0" w:color="auto"/>
                <w:bottom w:val="none" w:sz="0" w:space="0" w:color="auto"/>
                <w:right w:val="none" w:sz="0" w:space="0" w:color="auto"/>
              </w:divBdr>
            </w:div>
          </w:divsChild>
        </w:div>
        <w:div w:id="1337615208">
          <w:marLeft w:val="1548"/>
          <w:marRight w:val="1548"/>
          <w:marTop w:val="240"/>
          <w:marBottom w:val="240"/>
          <w:divBdr>
            <w:top w:val="none" w:sz="0" w:space="0" w:color="auto"/>
            <w:left w:val="none" w:sz="0" w:space="0" w:color="auto"/>
            <w:bottom w:val="none" w:sz="0" w:space="0" w:color="auto"/>
            <w:right w:val="none" w:sz="0" w:space="0" w:color="auto"/>
          </w:divBdr>
          <w:divsChild>
            <w:div w:id="368381882">
              <w:marLeft w:val="0"/>
              <w:marRight w:val="0"/>
              <w:marTop w:val="0"/>
              <w:marBottom w:val="0"/>
              <w:divBdr>
                <w:top w:val="none" w:sz="0" w:space="0" w:color="auto"/>
                <w:left w:val="none" w:sz="0" w:space="0" w:color="auto"/>
                <w:bottom w:val="none" w:sz="0" w:space="0" w:color="auto"/>
                <w:right w:val="none" w:sz="0" w:space="0" w:color="auto"/>
              </w:divBdr>
            </w:div>
          </w:divsChild>
        </w:div>
        <w:div w:id="1563178371">
          <w:marLeft w:val="1548"/>
          <w:marRight w:val="1548"/>
          <w:marTop w:val="240"/>
          <w:marBottom w:val="240"/>
          <w:divBdr>
            <w:top w:val="none" w:sz="0" w:space="0" w:color="auto"/>
            <w:left w:val="none" w:sz="0" w:space="0" w:color="auto"/>
            <w:bottom w:val="none" w:sz="0" w:space="0" w:color="auto"/>
            <w:right w:val="none" w:sz="0" w:space="0" w:color="auto"/>
          </w:divBdr>
          <w:divsChild>
            <w:div w:id="739139049">
              <w:marLeft w:val="0"/>
              <w:marRight w:val="0"/>
              <w:marTop w:val="0"/>
              <w:marBottom w:val="0"/>
              <w:divBdr>
                <w:top w:val="none" w:sz="0" w:space="0" w:color="auto"/>
                <w:left w:val="none" w:sz="0" w:space="0" w:color="auto"/>
                <w:bottom w:val="none" w:sz="0" w:space="0" w:color="auto"/>
                <w:right w:val="none" w:sz="0" w:space="0" w:color="auto"/>
              </w:divBdr>
            </w:div>
          </w:divsChild>
        </w:div>
        <w:div w:id="698966561">
          <w:marLeft w:val="1548"/>
          <w:marRight w:val="1548"/>
          <w:marTop w:val="240"/>
          <w:marBottom w:val="240"/>
          <w:divBdr>
            <w:top w:val="none" w:sz="0" w:space="0" w:color="auto"/>
            <w:left w:val="none" w:sz="0" w:space="0" w:color="auto"/>
            <w:bottom w:val="none" w:sz="0" w:space="0" w:color="auto"/>
            <w:right w:val="none" w:sz="0" w:space="0" w:color="auto"/>
          </w:divBdr>
          <w:divsChild>
            <w:div w:id="2019917353">
              <w:marLeft w:val="0"/>
              <w:marRight w:val="0"/>
              <w:marTop w:val="0"/>
              <w:marBottom w:val="0"/>
              <w:divBdr>
                <w:top w:val="none" w:sz="0" w:space="0" w:color="auto"/>
                <w:left w:val="none" w:sz="0" w:space="0" w:color="auto"/>
                <w:bottom w:val="none" w:sz="0" w:space="0" w:color="auto"/>
                <w:right w:val="none" w:sz="0" w:space="0" w:color="auto"/>
              </w:divBdr>
            </w:div>
          </w:divsChild>
        </w:div>
        <w:div w:id="1421758074">
          <w:marLeft w:val="1548"/>
          <w:marRight w:val="1548"/>
          <w:marTop w:val="240"/>
          <w:marBottom w:val="240"/>
          <w:divBdr>
            <w:top w:val="none" w:sz="0" w:space="0" w:color="auto"/>
            <w:left w:val="none" w:sz="0" w:space="0" w:color="auto"/>
            <w:bottom w:val="none" w:sz="0" w:space="0" w:color="auto"/>
            <w:right w:val="none" w:sz="0" w:space="0" w:color="auto"/>
          </w:divBdr>
          <w:divsChild>
            <w:div w:id="608201621">
              <w:marLeft w:val="0"/>
              <w:marRight w:val="0"/>
              <w:marTop w:val="0"/>
              <w:marBottom w:val="0"/>
              <w:divBdr>
                <w:top w:val="none" w:sz="0" w:space="0" w:color="auto"/>
                <w:left w:val="none" w:sz="0" w:space="0" w:color="auto"/>
                <w:bottom w:val="none" w:sz="0" w:space="0" w:color="auto"/>
                <w:right w:val="none" w:sz="0" w:space="0" w:color="auto"/>
              </w:divBdr>
            </w:div>
          </w:divsChild>
        </w:div>
        <w:div w:id="380403664">
          <w:marLeft w:val="1548"/>
          <w:marRight w:val="1548"/>
          <w:marTop w:val="240"/>
          <w:marBottom w:val="240"/>
          <w:divBdr>
            <w:top w:val="none" w:sz="0" w:space="0" w:color="auto"/>
            <w:left w:val="none" w:sz="0" w:space="0" w:color="auto"/>
            <w:bottom w:val="none" w:sz="0" w:space="0" w:color="auto"/>
            <w:right w:val="none" w:sz="0" w:space="0" w:color="auto"/>
          </w:divBdr>
          <w:divsChild>
            <w:div w:id="1038894859">
              <w:marLeft w:val="0"/>
              <w:marRight w:val="0"/>
              <w:marTop w:val="0"/>
              <w:marBottom w:val="0"/>
              <w:divBdr>
                <w:top w:val="none" w:sz="0" w:space="0" w:color="auto"/>
                <w:left w:val="none" w:sz="0" w:space="0" w:color="auto"/>
                <w:bottom w:val="none" w:sz="0" w:space="0" w:color="auto"/>
                <w:right w:val="none" w:sz="0" w:space="0" w:color="auto"/>
              </w:divBdr>
            </w:div>
          </w:divsChild>
        </w:div>
        <w:div w:id="362442726">
          <w:marLeft w:val="1548"/>
          <w:marRight w:val="1548"/>
          <w:marTop w:val="240"/>
          <w:marBottom w:val="240"/>
          <w:divBdr>
            <w:top w:val="none" w:sz="0" w:space="0" w:color="auto"/>
            <w:left w:val="none" w:sz="0" w:space="0" w:color="auto"/>
            <w:bottom w:val="none" w:sz="0" w:space="0" w:color="auto"/>
            <w:right w:val="none" w:sz="0" w:space="0" w:color="auto"/>
          </w:divBdr>
          <w:divsChild>
            <w:div w:id="1983190605">
              <w:marLeft w:val="0"/>
              <w:marRight w:val="0"/>
              <w:marTop w:val="0"/>
              <w:marBottom w:val="0"/>
              <w:divBdr>
                <w:top w:val="none" w:sz="0" w:space="0" w:color="auto"/>
                <w:left w:val="none" w:sz="0" w:space="0" w:color="auto"/>
                <w:bottom w:val="none" w:sz="0" w:space="0" w:color="auto"/>
                <w:right w:val="none" w:sz="0" w:space="0" w:color="auto"/>
              </w:divBdr>
            </w:div>
          </w:divsChild>
        </w:div>
        <w:div w:id="439229464">
          <w:marLeft w:val="1548"/>
          <w:marRight w:val="1548"/>
          <w:marTop w:val="240"/>
          <w:marBottom w:val="240"/>
          <w:divBdr>
            <w:top w:val="none" w:sz="0" w:space="0" w:color="auto"/>
            <w:left w:val="none" w:sz="0" w:space="0" w:color="auto"/>
            <w:bottom w:val="none" w:sz="0" w:space="0" w:color="auto"/>
            <w:right w:val="none" w:sz="0" w:space="0" w:color="auto"/>
          </w:divBdr>
          <w:divsChild>
            <w:div w:id="5987832">
              <w:marLeft w:val="0"/>
              <w:marRight w:val="0"/>
              <w:marTop w:val="0"/>
              <w:marBottom w:val="0"/>
              <w:divBdr>
                <w:top w:val="none" w:sz="0" w:space="0" w:color="auto"/>
                <w:left w:val="none" w:sz="0" w:space="0" w:color="auto"/>
                <w:bottom w:val="none" w:sz="0" w:space="0" w:color="auto"/>
                <w:right w:val="none" w:sz="0" w:space="0" w:color="auto"/>
              </w:divBdr>
            </w:div>
          </w:divsChild>
        </w:div>
        <w:div w:id="846024663">
          <w:marLeft w:val="1548"/>
          <w:marRight w:val="1548"/>
          <w:marTop w:val="240"/>
          <w:marBottom w:val="240"/>
          <w:divBdr>
            <w:top w:val="none" w:sz="0" w:space="0" w:color="auto"/>
            <w:left w:val="none" w:sz="0" w:space="0" w:color="auto"/>
            <w:bottom w:val="none" w:sz="0" w:space="0" w:color="auto"/>
            <w:right w:val="none" w:sz="0" w:space="0" w:color="auto"/>
          </w:divBdr>
          <w:divsChild>
            <w:div w:id="1508864349">
              <w:marLeft w:val="0"/>
              <w:marRight w:val="0"/>
              <w:marTop w:val="0"/>
              <w:marBottom w:val="0"/>
              <w:divBdr>
                <w:top w:val="none" w:sz="0" w:space="0" w:color="auto"/>
                <w:left w:val="none" w:sz="0" w:space="0" w:color="auto"/>
                <w:bottom w:val="none" w:sz="0" w:space="0" w:color="auto"/>
                <w:right w:val="none" w:sz="0" w:space="0" w:color="auto"/>
              </w:divBdr>
            </w:div>
          </w:divsChild>
        </w:div>
        <w:div w:id="1416365312">
          <w:marLeft w:val="1548"/>
          <w:marRight w:val="1548"/>
          <w:marTop w:val="240"/>
          <w:marBottom w:val="240"/>
          <w:divBdr>
            <w:top w:val="none" w:sz="0" w:space="0" w:color="auto"/>
            <w:left w:val="none" w:sz="0" w:space="0" w:color="auto"/>
            <w:bottom w:val="none" w:sz="0" w:space="0" w:color="auto"/>
            <w:right w:val="none" w:sz="0" w:space="0" w:color="auto"/>
          </w:divBdr>
          <w:divsChild>
            <w:div w:id="2086341218">
              <w:marLeft w:val="0"/>
              <w:marRight w:val="0"/>
              <w:marTop w:val="0"/>
              <w:marBottom w:val="0"/>
              <w:divBdr>
                <w:top w:val="none" w:sz="0" w:space="0" w:color="auto"/>
                <w:left w:val="none" w:sz="0" w:space="0" w:color="auto"/>
                <w:bottom w:val="none" w:sz="0" w:space="0" w:color="auto"/>
                <w:right w:val="none" w:sz="0" w:space="0" w:color="auto"/>
              </w:divBdr>
            </w:div>
          </w:divsChild>
        </w:div>
        <w:div w:id="1929583105">
          <w:marLeft w:val="1548"/>
          <w:marRight w:val="1548"/>
          <w:marTop w:val="240"/>
          <w:marBottom w:val="240"/>
          <w:divBdr>
            <w:top w:val="none" w:sz="0" w:space="0" w:color="auto"/>
            <w:left w:val="none" w:sz="0" w:space="0" w:color="auto"/>
            <w:bottom w:val="none" w:sz="0" w:space="0" w:color="auto"/>
            <w:right w:val="none" w:sz="0" w:space="0" w:color="auto"/>
          </w:divBdr>
          <w:divsChild>
            <w:div w:id="1330212638">
              <w:marLeft w:val="0"/>
              <w:marRight w:val="0"/>
              <w:marTop w:val="0"/>
              <w:marBottom w:val="0"/>
              <w:divBdr>
                <w:top w:val="none" w:sz="0" w:space="0" w:color="auto"/>
                <w:left w:val="none" w:sz="0" w:space="0" w:color="auto"/>
                <w:bottom w:val="none" w:sz="0" w:space="0" w:color="auto"/>
                <w:right w:val="none" w:sz="0" w:space="0" w:color="auto"/>
              </w:divBdr>
            </w:div>
          </w:divsChild>
        </w:div>
        <w:div w:id="560749111">
          <w:marLeft w:val="1548"/>
          <w:marRight w:val="1548"/>
          <w:marTop w:val="240"/>
          <w:marBottom w:val="240"/>
          <w:divBdr>
            <w:top w:val="none" w:sz="0" w:space="0" w:color="auto"/>
            <w:left w:val="none" w:sz="0" w:space="0" w:color="auto"/>
            <w:bottom w:val="none" w:sz="0" w:space="0" w:color="auto"/>
            <w:right w:val="none" w:sz="0" w:space="0" w:color="auto"/>
          </w:divBdr>
          <w:divsChild>
            <w:div w:id="875580806">
              <w:marLeft w:val="0"/>
              <w:marRight w:val="0"/>
              <w:marTop w:val="0"/>
              <w:marBottom w:val="0"/>
              <w:divBdr>
                <w:top w:val="none" w:sz="0" w:space="0" w:color="auto"/>
                <w:left w:val="none" w:sz="0" w:space="0" w:color="auto"/>
                <w:bottom w:val="none" w:sz="0" w:space="0" w:color="auto"/>
                <w:right w:val="none" w:sz="0" w:space="0" w:color="auto"/>
              </w:divBdr>
            </w:div>
          </w:divsChild>
        </w:div>
        <w:div w:id="1237478591">
          <w:marLeft w:val="1548"/>
          <w:marRight w:val="1548"/>
          <w:marTop w:val="240"/>
          <w:marBottom w:val="240"/>
          <w:divBdr>
            <w:top w:val="none" w:sz="0" w:space="0" w:color="auto"/>
            <w:left w:val="none" w:sz="0" w:space="0" w:color="auto"/>
            <w:bottom w:val="none" w:sz="0" w:space="0" w:color="auto"/>
            <w:right w:val="none" w:sz="0" w:space="0" w:color="auto"/>
          </w:divBdr>
          <w:divsChild>
            <w:div w:id="248394294">
              <w:marLeft w:val="0"/>
              <w:marRight w:val="0"/>
              <w:marTop w:val="0"/>
              <w:marBottom w:val="0"/>
              <w:divBdr>
                <w:top w:val="none" w:sz="0" w:space="0" w:color="auto"/>
                <w:left w:val="none" w:sz="0" w:space="0" w:color="auto"/>
                <w:bottom w:val="none" w:sz="0" w:space="0" w:color="auto"/>
                <w:right w:val="none" w:sz="0" w:space="0" w:color="auto"/>
              </w:divBdr>
            </w:div>
          </w:divsChild>
        </w:div>
        <w:div w:id="2079134820">
          <w:marLeft w:val="1548"/>
          <w:marRight w:val="1548"/>
          <w:marTop w:val="240"/>
          <w:marBottom w:val="240"/>
          <w:divBdr>
            <w:top w:val="none" w:sz="0" w:space="0" w:color="auto"/>
            <w:left w:val="none" w:sz="0" w:space="0" w:color="auto"/>
            <w:bottom w:val="none" w:sz="0" w:space="0" w:color="auto"/>
            <w:right w:val="none" w:sz="0" w:space="0" w:color="auto"/>
          </w:divBdr>
          <w:divsChild>
            <w:div w:id="2010714657">
              <w:marLeft w:val="0"/>
              <w:marRight w:val="0"/>
              <w:marTop w:val="0"/>
              <w:marBottom w:val="0"/>
              <w:divBdr>
                <w:top w:val="none" w:sz="0" w:space="0" w:color="auto"/>
                <w:left w:val="none" w:sz="0" w:space="0" w:color="auto"/>
                <w:bottom w:val="none" w:sz="0" w:space="0" w:color="auto"/>
                <w:right w:val="none" w:sz="0" w:space="0" w:color="auto"/>
              </w:divBdr>
            </w:div>
          </w:divsChild>
        </w:div>
        <w:div w:id="1857496396">
          <w:marLeft w:val="1548"/>
          <w:marRight w:val="1548"/>
          <w:marTop w:val="240"/>
          <w:marBottom w:val="240"/>
          <w:divBdr>
            <w:top w:val="none" w:sz="0" w:space="0" w:color="auto"/>
            <w:left w:val="none" w:sz="0" w:space="0" w:color="auto"/>
            <w:bottom w:val="none" w:sz="0" w:space="0" w:color="auto"/>
            <w:right w:val="none" w:sz="0" w:space="0" w:color="auto"/>
          </w:divBdr>
          <w:divsChild>
            <w:div w:id="1427575248">
              <w:marLeft w:val="0"/>
              <w:marRight w:val="0"/>
              <w:marTop w:val="0"/>
              <w:marBottom w:val="0"/>
              <w:divBdr>
                <w:top w:val="none" w:sz="0" w:space="0" w:color="auto"/>
                <w:left w:val="none" w:sz="0" w:space="0" w:color="auto"/>
                <w:bottom w:val="none" w:sz="0" w:space="0" w:color="auto"/>
                <w:right w:val="none" w:sz="0" w:space="0" w:color="auto"/>
              </w:divBdr>
            </w:div>
          </w:divsChild>
        </w:div>
        <w:div w:id="1245071487">
          <w:marLeft w:val="1548"/>
          <w:marRight w:val="1548"/>
          <w:marTop w:val="240"/>
          <w:marBottom w:val="240"/>
          <w:divBdr>
            <w:top w:val="none" w:sz="0" w:space="0" w:color="auto"/>
            <w:left w:val="none" w:sz="0" w:space="0" w:color="auto"/>
            <w:bottom w:val="none" w:sz="0" w:space="0" w:color="auto"/>
            <w:right w:val="none" w:sz="0" w:space="0" w:color="auto"/>
          </w:divBdr>
          <w:divsChild>
            <w:div w:id="1855222957">
              <w:marLeft w:val="0"/>
              <w:marRight w:val="0"/>
              <w:marTop w:val="0"/>
              <w:marBottom w:val="0"/>
              <w:divBdr>
                <w:top w:val="none" w:sz="0" w:space="0" w:color="auto"/>
                <w:left w:val="none" w:sz="0" w:space="0" w:color="auto"/>
                <w:bottom w:val="none" w:sz="0" w:space="0" w:color="auto"/>
                <w:right w:val="none" w:sz="0" w:space="0" w:color="auto"/>
              </w:divBdr>
            </w:div>
          </w:divsChild>
        </w:div>
        <w:div w:id="258828971">
          <w:marLeft w:val="1548"/>
          <w:marRight w:val="1548"/>
          <w:marTop w:val="240"/>
          <w:marBottom w:val="240"/>
          <w:divBdr>
            <w:top w:val="none" w:sz="0" w:space="0" w:color="auto"/>
            <w:left w:val="none" w:sz="0" w:space="0" w:color="auto"/>
            <w:bottom w:val="none" w:sz="0" w:space="0" w:color="auto"/>
            <w:right w:val="none" w:sz="0" w:space="0" w:color="auto"/>
          </w:divBdr>
          <w:divsChild>
            <w:div w:id="1620263307">
              <w:marLeft w:val="0"/>
              <w:marRight w:val="0"/>
              <w:marTop w:val="0"/>
              <w:marBottom w:val="0"/>
              <w:divBdr>
                <w:top w:val="none" w:sz="0" w:space="0" w:color="auto"/>
                <w:left w:val="none" w:sz="0" w:space="0" w:color="auto"/>
                <w:bottom w:val="none" w:sz="0" w:space="0" w:color="auto"/>
                <w:right w:val="none" w:sz="0" w:space="0" w:color="auto"/>
              </w:divBdr>
            </w:div>
          </w:divsChild>
        </w:div>
        <w:div w:id="517045551">
          <w:marLeft w:val="1548"/>
          <w:marRight w:val="1548"/>
          <w:marTop w:val="240"/>
          <w:marBottom w:val="240"/>
          <w:divBdr>
            <w:top w:val="none" w:sz="0" w:space="0" w:color="auto"/>
            <w:left w:val="none" w:sz="0" w:space="0" w:color="auto"/>
            <w:bottom w:val="none" w:sz="0" w:space="0" w:color="auto"/>
            <w:right w:val="none" w:sz="0" w:space="0" w:color="auto"/>
          </w:divBdr>
          <w:divsChild>
            <w:div w:id="1099328397">
              <w:marLeft w:val="0"/>
              <w:marRight w:val="0"/>
              <w:marTop w:val="0"/>
              <w:marBottom w:val="0"/>
              <w:divBdr>
                <w:top w:val="none" w:sz="0" w:space="0" w:color="auto"/>
                <w:left w:val="none" w:sz="0" w:space="0" w:color="auto"/>
                <w:bottom w:val="none" w:sz="0" w:space="0" w:color="auto"/>
                <w:right w:val="none" w:sz="0" w:space="0" w:color="auto"/>
              </w:divBdr>
            </w:div>
          </w:divsChild>
        </w:div>
        <w:div w:id="507209233">
          <w:marLeft w:val="1548"/>
          <w:marRight w:val="1548"/>
          <w:marTop w:val="240"/>
          <w:marBottom w:val="240"/>
          <w:divBdr>
            <w:top w:val="none" w:sz="0" w:space="0" w:color="auto"/>
            <w:left w:val="none" w:sz="0" w:space="0" w:color="auto"/>
            <w:bottom w:val="none" w:sz="0" w:space="0" w:color="auto"/>
            <w:right w:val="none" w:sz="0" w:space="0" w:color="auto"/>
          </w:divBdr>
          <w:divsChild>
            <w:div w:id="647052740">
              <w:marLeft w:val="0"/>
              <w:marRight w:val="0"/>
              <w:marTop w:val="0"/>
              <w:marBottom w:val="0"/>
              <w:divBdr>
                <w:top w:val="none" w:sz="0" w:space="0" w:color="auto"/>
                <w:left w:val="none" w:sz="0" w:space="0" w:color="auto"/>
                <w:bottom w:val="none" w:sz="0" w:space="0" w:color="auto"/>
                <w:right w:val="none" w:sz="0" w:space="0" w:color="auto"/>
              </w:divBdr>
            </w:div>
          </w:divsChild>
        </w:div>
        <w:div w:id="80109204">
          <w:marLeft w:val="1548"/>
          <w:marRight w:val="1548"/>
          <w:marTop w:val="240"/>
          <w:marBottom w:val="240"/>
          <w:divBdr>
            <w:top w:val="none" w:sz="0" w:space="0" w:color="auto"/>
            <w:left w:val="none" w:sz="0" w:space="0" w:color="auto"/>
            <w:bottom w:val="none" w:sz="0" w:space="0" w:color="auto"/>
            <w:right w:val="none" w:sz="0" w:space="0" w:color="auto"/>
          </w:divBdr>
          <w:divsChild>
            <w:div w:id="1058238278">
              <w:marLeft w:val="0"/>
              <w:marRight w:val="0"/>
              <w:marTop w:val="0"/>
              <w:marBottom w:val="0"/>
              <w:divBdr>
                <w:top w:val="none" w:sz="0" w:space="0" w:color="auto"/>
                <w:left w:val="none" w:sz="0" w:space="0" w:color="auto"/>
                <w:bottom w:val="none" w:sz="0" w:space="0" w:color="auto"/>
                <w:right w:val="none" w:sz="0" w:space="0" w:color="auto"/>
              </w:divBdr>
            </w:div>
          </w:divsChild>
        </w:div>
        <w:div w:id="724375037">
          <w:marLeft w:val="1548"/>
          <w:marRight w:val="1548"/>
          <w:marTop w:val="240"/>
          <w:marBottom w:val="240"/>
          <w:divBdr>
            <w:top w:val="none" w:sz="0" w:space="0" w:color="auto"/>
            <w:left w:val="none" w:sz="0" w:space="0" w:color="auto"/>
            <w:bottom w:val="none" w:sz="0" w:space="0" w:color="auto"/>
            <w:right w:val="none" w:sz="0" w:space="0" w:color="auto"/>
          </w:divBdr>
          <w:divsChild>
            <w:div w:id="2063283018">
              <w:marLeft w:val="0"/>
              <w:marRight w:val="0"/>
              <w:marTop w:val="0"/>
              <w:marBottom w:val="0"/>
              <w:divBdr>
                <w:top w:val="none" w:sz="0" w:space="0" w:color="auto"/>
                <w:left w:val="none" w:sz="0" w:space="0" w:color="auto"/>
                <w:bottom w:val="none" w:sz="0" w:space="0" w:color="auto"/>
                <w:right w:val="none" w:sz="0" w:space="0" w:color="auto"/>
              </w:divBdr>
            </w:div>
          </w:divsChild>
        </w:div>
        <w:div w:id="786314284">
          <w:marLeft w:val="1548"/>
          <w:marRight w:val="1548"/>
          <w:marTop w:val="240"/>
          <w:marBottom w:val="240"/>
          <w:divBdr>
            <w:top w:val="none" w:sz="0" w:space="0" w:color="auto"/>
            <w:left w:val="none" w:sz="0" w:space="0" w:color="auto"/>
            <w:bottom w:val="none" w:sz="0" w:space="0" w:color="auto"/>
            <w:right w:val="none" w:sz="0" w:space="0" w:color="auto"/>
          </w:divBdr>
          <w:divsChild>
            <w:div w:id="306788951">
              <w:marLeft w:val="0"/>
              <w:marRight w:val="0"/>
              <w:marTop w:val="0"/>
              <w:marBottom w:val="0"/>
              <w:divBdr>
                <w:top w:val="none" w:sz="0" w:space="0" w:color="auto"/>
                <w:left w:val="none" w:sz="0" w:space="0" w:color="auto"/>
                <w:bottom w:val="none" w:sz="0" w:space="0" w:color="auto"/>
                <w:right w:val="none" w:sz="0" w:space="0" w:color="auto"/>
              </w:divBdr>
            </w:div>
          </w:divsChild>
        </w:div>
        <w:div w:id="1423526553">
          <w:marLeft w:val="1548"/>
          <w:marRight w:val="1548"/>
          <w:marTop w:val="240"/>
          <w:marBottom w:val="240"/>
          <w:divBdr>
            <w:top w:val="none" w:sz="0" w:space="0" w:color="auto"/>
            <w:left w:val="none" w:sz="0" w:space="0" w:color="auto"/>
            <w:bottom w:val="none" w:sz="0" w:space="0" w:color="auto"/>
            <w:right w:val="none" w:sz="0" w:space="0" w:color="auto"/>
          </w:divBdr>
          <w:divsChild>
            <w:div w:id="146165414">
              <w:marLeft w:val="0"/>
              <w:marRight w:val="0"/>
              <w:marTop w:val="0"/>
              <w:marBottom w:val="0"/>
              <w:divBdr>
                <w:top w:val="none" w:sz="0" w:space="0" w:color="auto"/>
                <w:left w:val="none" w:sz="0" w:space="0" w:color="auto"/>
                <w:bottom w:val="none" w:sz="0" w:space="0" w:color="auto"/>
                <w:right w:val="none" w:sz="0" w:space="0" w:color="auto"/>
              </w:divBdr>
            </w:div>
          </w:divsChild>
        </w:div>
        <w:div w:id="687752296">
          <w:marLeft w:val="1548"/>
          <w:marRight w:val="1548"/>
          <w:marTop w:val="240"/>
          <w:marBottom w:val="240"/>
          <w:divBdr>
            <w:top w:val="none" w:sz="0" w:space="0" w:color="auto"/>
            <w:left w:val="none" w:sz="0" w:space="0" w:color="auto"/>
            <w:bottom w:val="none" w:sz="0" w:space="0" w:color="auto"/>
            <w:right w:val="none" w:sz="0" w:space="0" w:color="auto"/>
          </w:divBdr>
          <w:divsChild>
            <w:div w:id="1841265180">
              <w:marLeft w:val="0"/>
              <w:marRight w:val="0"/>
              <w:marTop w:val="0"/>
              <w:marBottom w:val="0"/>
              <w:divBdr>
                <w:top w:val="none" w:sz="0" w:space="0" w:color="auto"/>
                <w:left w:val="none" w:sz="0" w:space="0" w:color="auto"/>
                <w:bottom w:val="none" w:sz="0" w:space="0" w:color="auto"/>
                <w:right w:val="none" w:sz="0" w:space="0" w:color="auto"/>
              </w:divBdr>
            </w:div>
          </w:divsChild>
        </w:div>
        <w:div w:id="824400127">
          <w:marLeft w:val="1548"/>
          <w:marRight w:val="1548"/>
          <w:marTop w:val="240"/>
          <w:marBottom w:val="240"/>
          <w:divBdr>
            <w:top w:val="none" w:sz="0" w:space="0" w:color="auto"/>
            <w:left w:val="none" w:sz="0" w:space="0" w:color="auto"/>
            <w:bottom w:val="none" w:sz="0" w:space="0" w:color="auto"/>
            <w:right w:val="none" w:sz="0" w:space="0" w:color="auto"/>
          </w:divBdr>
          <w:divsChild>
            <w:div w:id="1453748703">
              <w:marLeft w:val="0"/>
              <w:marRight w:val="0"/>
              <w:marTop w:val="0"/>
              <w:marBottom w:val="0"/>
              <w:divBdr>
                <w:top w:val="none" w:sz="0" w:space="0" w:color="auto"/>
                <w:left w:val="none" w:sz="0" w:space="0" w:color="auto"/>
                <w:bottom w:val="none" w:sz="0" w:space="0" w:color="auto"/>
                <w:right w:val="none" w:sz="0" w:space="0" w:color="auto"/>
              </w:divBdr>
            </w:div>
          </w:divsChild>
        </w:div>
        <w:div w:id="1361852640">
          <w:marLeft w:val="1548"/>
          <w:marRight w:val="1548"/>
          <w:marTop w:val="240"/>
          <w:marBottom w:val="240"/>
          <w:divBdr>
            <w:top w:val="none" w:sz="0" w:space="0" w:color="auto"/>
            <w:left w:val="none" w:sz="0" w:space="0" w:color="auto"/>
            <w:bottom w:val="none" w:sz="0" w:space="0" w:color="auto"/>
            <w:right w:val="none" w:sz="0" w:space="0" w:color="auto"/>
          </w:divBdr>
          <w:divsChild>
            <w:div w:id="1422871576">
              <w:marLeft w:val="0"/>
              <w:marRight w:val="0"/>
              <w:marTop w:val="0"/>
              <w:marBottom w:val="0"/>
              <w:divBdr>
                <w:top w:val="none" w:sz="0" w:space="0" w:color="auto"/>
                <w:left w:val="none" w:sz="0" w:space="0" w:color="auto"/>
                <w:bottom w:val="none" w:sz="0" w:space="0" w:color="auto"/>
                <w:right w:val="none" w:sz="0" w:space="0" w:color="auto"/>
              </w:divBdr>
            </w:div>
          </w:divsChild>
        </w:div>
        <w:div w:id="2087607387">
          <w:marLeft w:val="1548"/>
          <w:marRight w:val="1548"/>
          <w:marTop w:val="240"/>
          <w:marBottom w:val="240"/>
          <w:divBdr>
            <w:top w:val="none" w:sz="0" w:space="0" w:color="auto"/>
            <w:left w:val="none" w:sz="0" w:space="0" w:color="auto"/>
            <w:bottom w:val="none" w:sz="0" w:space="0" w:color="auto"/>
            <w:right w:val="none" w:sz="0" w:space="0" w:color="auto"/>
          </w:divBdr>
          <w:divsChild>
            <w:div w:id="2053071258">
              <w:marLeft w:val="0"/>
              <w:marRight w:val="0"/>
              <w:marTop w:val="0"/>
              <w:marBottom w:val="0"/>
              <w:divBdr>
                <w:top w:val="none" w:sz="0" w:space="0" w:color="auto"/>
                <w:left w:val="none" w:sz="0" w:space="0" w:color="auto"/>
                <w:bottom w:val="none" w:sz="0" w:space="0" w:color="auto"/>
                <w:right w:val="none" w:sz="0" w:space="0" w:color="auto"/>
              </w:divBdr>
            </w:div>
          </w:divsChild>
        </w:div>
        <w:div w:id="390463837">
          <w:marLeft w:val="1548"/>
          <w:marRight w:val="1548"/>
          <w:marTop w:val="240"/>
          <w:marBottom w:val="240"/>
          <w:divBdr>
            <w:top w:val="none" w:sz="0" w:space="0" w:color="auto"/>
            <w:left w:val="none" w:sz="0" w:space="0" w:color="auto"/>
            <w:bottom w:val="none" w:sz="0" w:space="0" w:color="auto"/>
            <w:right w:val="none" w:sz="0" w:space="0" w:color="auto"/>
          </w:divBdr>
          <w:divsChild>
            <w:div w:id="719746270">
              <w:marLeft w:val="0"/>
              <w:marRight w:val="0"/>
              <w:marTop w:val="0"/>
              <w:marBottom w:val="0"/>
              <w:divBdr>
                <w:top w:val="none" w:sz="0" w:space="0" w:color="auto"/>
                <w:left w:val="none" w:sz="0" w:space="0" w:color="auto"/>
                <w:bottom w:val="none" w:sz="0" w:space="0" w:color="auto"/>
                <w:right w:val="none" w:sz="0" w:space="0" w:color="auto"/>
              </w:divBdr>
            </w:div>
          </w:divsChild>
        </w:div>
        <w:div w:id="1703087138">
          <w:marLeft w:val="1548"/>
          <w:marRight w:val="1548"/>
          <w:marTop w:val="240"/>
          <w:marBottom w:val="240"/>
          <w:divBdr>
            <w:top w:val="none" w:sz="0" w:space="0" w:color="auto"/>
            <w:left w:val="none" w:sz="0" w:space="0" w:color="auto"/>
            <w:bottom w:val="none" w:sz="0" w:space="0" w:color="auto"/>
            <w:right w:val="none" w:sz="0" w:space="0" w:color="auto"/>
          </w:divBdr>
          <w:divsChild>
            <w:div w:id="1597903185">
              <w:marLeft w:val="0"/>
              <w:marRight w:val="0"/>
              <w:marTop w:val="0"/>
              <w:marBottom w:val="0"/>
              <w:divBdr>
                <w:top w:val="none" w:sz="0" w:space="0" w:color="auto"/>
                <w:left w:val="none" w:sz="0" w:space="0" w:color="auto"/>
                <w:bottom w:val="none" w:sz="0" w:space="0" w:color="auto"/>
                <w:right w:val="none" w:sz="0" w:space="0" w:color="auto"/>
              </w:divBdr>
            </w:div>
          </w:divsChild>
        </w:div>
        <w:div w:id="519513723">
          <w:marLeft w:val="1548"/>
          <w:marRight w:val="1548"/>
          <w:marTop w:val="240"/>
          <w:marBottom w:val="240"/>
          <w:divBdr>
            <w:top w:val="none" w:sz="0" w:space="0" w:color="auto"/>
            <w:left w:val="none" w:sz="0" w:space="0" w:color="auto"/>
            <w:bottom w:val="none" w:sz="0" w:space="0" w:color="auto"/>
            <w:right w:val="none" w:sz="0" w:space="0" w:color="auto"/>
          </w:divBdr>
          <w:divsChild>
            <w:div w:id="1978416507">
              <w:marLeft w:val="0"/>
              <w:marRight w:val="0"/>
              <w:marTop w:val="0"/>
              <w:marBottom w:val="0"/>
              <w:divBdr>
                <w:top w:val="none" w:sz="0" w:space="0" w:color="auto"/>
                <w:left w:val="none" w:sz="0" w:space="0" w:color="auto"/>
                <w:bottom w:val="none" w:sz="0" w:space="0" w:color="auto"/>
                <w:right w:val="none" w:sz="0" w:space="0" w:color="auto"/>
              </w:divBdr>
            </w:div>
          </w:divsChild>
        </w:div>
        <w:div w:id="1979525558">
          <w:marLeft w:val="1548"/>
          <w:marRight w:val="1548"/>
          <w:marTop w:val="240"/>
          <w:marBottom w:val="240"/>
          <w:divBdr>
            <w:top w:val="none" w:sz="0" w:space="0" w:color="auto"/>
            <w:left w:val="none" w:sz="0" w:space="0" w:color="auto"/>
            <w:bottom w:val="none" w:sz="0" w:space="0" w:color="auto"/>
            <w:right w:val="none" w:sz="0" w:space="0" w:color="auto"/>
          </w:divBdr>
          <w:divsChild>
            <w:div w:id="1059403483">
              <w:marLeft w:val="0"/>
              <w:marRight w:val="0"/>
              <w:marTop w:val="0"/>
              <w:marBottom w:val="0"/>
              <w:divBdr>
                <w:top w:val="none" w:sz="0" w:space="0" w:color="auto"/>
                <w:left w:val="none" w:sz="0" w:space="0" w:color="auto"/>
                <w:bottom w:val="none" w:sz="0" w:space="0" w:color="auto"/>
                <w:right w:val="none" w:sz="0" w:space="0" w:color="auto"/>
              </w:divBdr>
            </w:div>
          </w:divsChild>
        </w:div>
        <w:div w:id="1138179986">
          <w:marLeft w:val="1548"/>
          <w:marRight w:val="1548"/>
          <w:marTop w:val="240"/>
          <w:marBottom w:val="240"/>
          <w:divBdr>
            <w:top w:val="none" w:sz="0" w:space="0" w:color="auto"/>
            <w:left w:val="none" w:sz="0" w:space="0" w:color="auto"/>
            <w:bottom w:val="none" w:sz="0" w:space="0" w:color="auto"/>
            <w:right w:val="none" w:sz="0" w:space="0" w:color="auto"/>
          </w:divBdr>
          <w:divsChild>
            <w:div w:id="1198859048">
              <w:marLeft w:val="0"/>
              <w:marRight w:val="0"/>
              <w:marTop w:val="0"/>
              <w:marBottom w:val="0"/>
              <w:divBdr>
                <w:top w:val="none" w:sz="0" w:space="0" w:color="auto"/>
                <w:left w:val="none" w:sz="0" w:space="0" w:color="auto"/>
                <w:bottom w:val="none" w:sz="0" w:space="0" w:color="auto"/>
                <w:right w:val="none" w:sz="0" w:space="0" w:color="auto"/>
              </w:divBdr>
            </w:div>
          </w:divsChild>
        </w:div>
        <w:div w:id="2059279192">
          <w:marLeft w:val="1548"/>
          <w:marRight w:val="1548"/>
          <w:marTop w:val="240"/>
          <w:marBottom w:val="240"/>
          <w:divBdr>
            <w:top w:val="none" w:sz="0" w:space="0" w:color="auto"/>
            <w:left w:val="none" w:sz="0" w:space="0" w:color="auto"/>
            <w:bottom w:val="none" w:sz="0" w:space="0" w:color="auto"/>
            <w:right w:val="none" w:sz="0" w:space="0" w:color="auto"/>
          </w:divBdr>
          <w:divsChild>
            <w:div w:id="1335449983">
              <w:marLeft w:val="0"/>
              <w:marRight w:val="0"/>
              <w:marTop w:val="0"/>
              <w:marBottom w:val="0"/>
              <w:divBdr>
                <w:top w:val="none" w:sz="0" w:space="0" w:color="auto"/>
                <w:left w:val="none" w:sz="0" w:space="0" w:color="auto"/>
                <w:bottom w:val="none" w:sz="0" w:space="0" w:color="auto"/>
                <w:right w:val="none" w:sz="0" w:space="0" w:color="auto"/>
              </w:divBdr>
            </w:div>
          </w:divsChild>
        </w:div>
        <w:div w:id="1299459012">
          <w:marLeft w:val="1548"/>
          <w:marRight w:val="1548"/>
          <w:marTop w:val="240"/>
          <w:marBottom w:val="240"/>
          <w:divBdr>
            <w:top w:val="none" w:sz="0" w:space="0" w:color="auto"/>
            <w:left w:val="none" w:sz="0" w:space="0" w:color="auto"/>
            <w:bottom w:val="none" w:sz="0" w:space="0" w:color="auto"/>
            <w:right w:val="none" w:sz="0" w:space="0" w:color="auto"/>
          </w:divBdr>
          <w:divsChild>
            <w:div w:id="221139549">
              <w:marLeft w:val="0"/>
              <w:marRight w:val="0"/>
              <w:marTop w:val="0"/>
              <w:marBottom w:val="0"/>
              <w:divBdr>
                <w:top w:val="none" w:sz="0" w:space="0" w:color="auto"/>
                <w:left w:val="none" w:sz="0" w:space="0" w:color="auto"/>
                <w:bottom w:val="none" w:sz="0" w:space="0" w:color="auto"/>
                <w:right w:val="none" w:sz="0" w:space="0" w:color="auto"/>
              </w:divBdr>
            </w:div>
          </w:divsChild>
        </w:div>
        <w:div w:id="1172138810">
          <w:marLeft w:val="1548"/>
          <w:marRight w:val="1548"/>
          <w:marTop w:val="240"/>
          <w:marBottom w:val="240"/>
          <w:divBdr>
            <w:top w:val="none" w:sz="0" w:space="0" w:color="auto"/>
            <w:left w:val="none" w:sz="0" w:space="0" w:color="auto"/>
            <w:bottom w:val="none" w:sz="0" w:space="0" w:color="auto"/>
            <w:right w:val="none" w:sz="0" w:space="0" w:color="auto"/>
          </w:divBdr>
          <w:divsChild>
            <w:div w:id="477500746">
              <w:marLeft w:val="0"/>
              <w:marRight w:val="0"/>
              <w:marTop w:val="0"/>
              <w:marBottom w:val="0"/>
              <w:divBdr>
                <w:top w:val="none" w:sz="0" w:space="0" w:color="auto"/>
                <w:left w:val="none" w:sz="0" w:space="0" w:color="auto"/>
                <w:bottom w:val="none" w:sz="0" w:space="0" w:color="auto"/>
                <w:right w:val="none" w:sz="0" w:space="0" w:color="auto"/>
              </w:divBdr>
            </w:div>
          </w:divsChild>
        </w:div>
        <w:div w:id="1274246404">
          <w:marLeft w:val="1548"/>
          <w:marRight w:val="1548"/>
          <w:marTop w:val="240"/>
          <w:marBottom w:val="240"/>
          <w:divBdr>
            <w:top w:val="none" w:sz="0" w:space="0" w:color="auto"/>
            <w:left w:val="none" w:sz="0" w:space="0" w:color="auto"/>
            <w:bottom w:val="none" w:sz="0" w:space="0" w:color="auto"/>
            <w:right w:val="none" w:sz="0" w:space="0" w:color="auto"/>
          </w:divBdr>
          <w:divsChild>
            <w:div w:id="1086028120">
              <w:marLeft w:val="0"/>
              <w:marRight w:val="0"/>
              <w:marTop w:val="0"/>
              <w:marBottom w:val="0"/>
              <w:divBdr>
                <w:top w:val="none" w:sz="0" w:space="0" w:color="auto"/>
                <w:left w:val="none" w:sz="0" w:space="0" w:color="auto"/>
                <w:bottom w:val="none" w:sz="0" w:space="0" w:color="auto"/>
                <w:right w:val="none" w:sz="0" w:space="0" w:color="auto"/>
              </w:divBdr>
            </w:div>
          </w:divsChild>
        </w:div>
        <w:div w:id="1227181630">
          <w:marLeft w:val="1548"/>
          <w:marRight w:val="1548"/>
          <w:marTop w:val="240"/>
          <w:marBottom w:val="240"/>
          <w:divBdr>
            <w:top w:val="none" w:sz="0" w:space="0" w:color="auto"/>
            <w:left w:val="none" w:sz="0" w:space="0" w:color="auto"/>
            <w:bottom w:val="none" w:sz="0" w:space="0" w:color="auto"/>
            <w:right w:val="none" w:sz="0" w:space="0" w:color="auto"/>
          </w:divBdr>
          <w:divsChild>
            <w:div w:id="1128163888">
              <w:marLeft w:val="0"/>
              <w:marRight w:val="0"/>
              <w:marTop w:val="0"/>
              <w:marBottom w:val="0"/>
              <w:divBdr>
                <w:top w:val="none" w:sz="0" w:space="0" w:color="auto"/>
                <w:left w:val="none" w:sz="0" w:space="0" w:color="auto"/>
                <w:bottom w:val="none" w:sz="0" w:space="0" w:color="auto"/>
                <w:right w:val="none" w:sz="0" w:space="0" w:color="auto"/>
              </w:divBdr>
            </w:div>
          </w:divsChild>
        </w:div>
        <w:div w:id="1740905840">
          <w:marLeft w:val="1548"/>
          <w:marRight w:val="1548"/>
          <w:marTop w:val="240"/>
          <w:marBottom w:val="240"/>
          <w:divBdr>
            <w:top w:val="none" w:sz="0" w:space="0" w:color="auto"/>
            <w:left w:val="none" w:sz="0" w:space="0" w:color="auto"/>
            <w:bottom w:val="none" w:sz="0" w:space="0" w:color="auto"/>
            <w:right w:val="none" w:sz="0" w:space="0" w:color="auto"/>
          </w:divBdr>
          <w:divsChild>
            <w:div w:id="1215697333">
              <w:marLeft w:val="0"/>
              <w:marRight w:val="0"/>
              <w:marTop w:val="0"/>
              <w:marBottom w:val="0"/>
              <w:divBdr>
                <w:top w:val="none" w:sz="0" w:space="0" w:color="auto"/>
                <w:left w:val="none" w:sz="0" w:space="0" w:color="auto"/>
                <w:bottom w:val="none" w:sz="0" w:space="0" w:color="auto"/>
                <w:right w:val="none" w:sz="0" w:space="0" w:color="auto"/>
              </w:divBdr>
            </w:div>
          </w:divsChild>
        </w:div>
        <w:div w:id="538930270">
          <w:marLeft w:val="1548"/>
          <w:marRight w:val="1548"/>
          <w:marTop w:val="240"/>
          <w:marBottom w:val="240"/>
          <w:divBdr>
            <w:top w:val="none" w:sz="0" w:space="0" w:color="auto"/>
            <w:left w:val="none" w:sz="0" w:space="0" w:color="auto"/>
            <w:bottom w:val="none" w:sz="0" w:space="0" w:color="auto"/>
            <w:right w:val="none" w:sz="0" w:space="0" w:color="auto"/>
          </w:divBdr>
          <w:divsChild>
            <w:div w:id="1805003563">
              <w:marLeft w:val="0"/>
              <w:marRight w:val="0"/>
              <w:marTop w:val="0"/>
              <w:marBottom w:val="0"/>
              <w:divBdr>
                <w:top w:val="none" w:sz="0" w:space="0" w:color="auto"/>
                <w:left w:val="none" w:sz="0" w:space="0" w:color="auto"/>
                <w:bottom w:val="none" w:sz="0" w:space="0" w:color="auto"/>
                <w:right w:val="none" w:sz="0" w:space="0" w:color="auto"/>
              </w:divBdr>
            </w:div>
          </w:divsChild>
        </w:div>
        <w:div w:id="1544251902">
          <w:marLeft w:val="1548"/>
          <w:marRight w:val="1548"/>
          <w:marTop w:val="240"/>
          <w:marBottom w:val="240"/>
          <w:divBdr>
            <w:top w:val="none" w:sz="0" w:space="0" w:color="auto"/>
            <w:left w:val="none" w:sz="0" w:space="0" w:color="auto"/>
            <w:bottom w:val="none" w:sz="0" w:space="0" w:color="auto"/>
            <w:right w:val="none" w:sz="0" w:space="0" w:color="auto"/>
          </w:divBdr>
          <w:divsChild>
            <w:div w:id="224295003">
              <w:marLeft w:val="0"/>
              <w:marRight w:val="0"/>
              <w:marTop w:val="0"/>
              <w:marBottom w:val="0"/>
              <w:divBdr>
                <w:top w:val="none" w:sz="0" w:space="0" w:color="auto"/>
                <w:left w:val="none" w:sz="0" w:space="0" w:color="auto"/>
                <w:bottom w:val="none" w:sz="0" w:space="0" w:color="auto"/>
                <w:right w:val="none" w:sz="0" w:space="0" w:color="auto"/>
              </w:divBdr>
            </w:div>
          </w:divsChild>
        </w:div>
        <w:div w:id="173807486">
          <w:marLeft w:val="1548"/>
          <w:marRight w:val="1548"/>
          <w:marTop w:val="240"/>
          <w:marBottom w:val="240"/>
          <w:divBdr>
            <w:top w:val="none" w:sz="0" w:space="0" w:color="auto"/>
            <w:left w:val="none" w:sz="0" w:space="0" w:color="auto"/>
            <w:bottom w:val="none" w:sz="0" w:space="0" w:color="auto"/>
            <w:right w:val="none" w:sz="0" w:space="0" w:color="auto"/>
          </w:divBdr>
          <w:divsChild>
            <w:div w:id="1321226709">
              <w:marLeft w:val="0"/>
              <w:marRight w:val="0"/>
              <w:marTop w:val="0"/>
              <w:marBottom w:val="0"/>
              <w:divBdr>
                <w:top w:val="none" w:sz="0" w:space="0" w:color="auto"/>
                <w:left w:val="none" w:sz="0" w:space="0" w:color="auto"/>
                <w:bottom w:val="none" w:sz="0" w:space="0" w:color="auto"/>
                <w:right w:val="none" w:sz="0" w:space="0" w:color="auto"/>
              </w:divBdr>
            </w:div>
          </w:divsChild>
        </w:div>
        <w:div w:id="879366622">
          <w:marLeft w:val="1548"/>
          <w:marRight w:val="1548"/>
          <w:marTop w:val="240"/>
          <w:marBottom w:val="240"/>
          <w:divBdr>
            <w:top w:val="none" w:sz="0" w:space="0" w:color="auto"/>
            <w:left w:val="none" w:sz="0" w:space="0" w:color="auto"/>
            <w:bottom w:val="none" w:sz="0" w:space="0" w:color="auto"/>
            <w:right w:val="none" w:sz="0" w:space="0" w:color="auto"/>
          </w:divBdr>
          <w:divsChild>
            <w:div w:id="1235117081">
              <w:marLeft w:val="0"/>
              <w:marRight w:val="0"/>
              <w:marTop w:val="0"/>
              <w:marBottom w:val="0"/>
              <w:divBdr>
                <w:top w:val="none" w:sz="0" w:space="0" w:color="auto"/>
                <w:left w:val="none" w:sz="0" w:space="0" w:color="auto"/>
                <w:bottom w:val="none" w:sz="0" w:space="0" w:color="auto"/>
                <w:right w:val="none" w:sz="0" w:space="0" w:color="auto"/>
              </w:divBdr>
            </w:div>
          </w:divsChild>
        </w:div>
        <w:div w:id="1171682757">
          <w:marLeft w:val="1548"/>
          <w:marRight w:val="1548"/>
          <w:marTop w:val="240"/>
          <w:marBottom w:val="240"/>
          <w:divBdr>
            <w:top w:val="none" w:sz="0" w:space="0" w:color="auto"/>
            <w:left w:val="none" w:sz="0" w:space="0" w:color="auto"/>
            <w:bottom w:val="none" w:sz="0" w:space="0" w:color="auto"/>
            <w:right w:val="none" w:sz="0" w:space="0" w:color="auto"/>
          </w:divBdr>
          <w:divsChild>
            <w:div w:id="157693844">
              <w:marLeft w:val="0"/>
              <w:marRight w:val="0"/>
              <w:marTop w:val="0"/>
              <w:marBottom w:val="0"/>
              <w:divBdr>
                <w:top w:val="none" w:sz="0" w:space="0" w:color="auto"/>
                <w:left w:val="none" w:sz="0" w:space="0" w:color="auto"/>
                <w:bottom w:val="none" w:sz="0" w:space="0" w:color="auto"/>
                <w:right w:val="none" w:sz="0" w:space="0" w:color="auto"/>
              </w:divBdr>
            </w:div>
          </w:divsChild>
        </w:div>
        <w:div w:id="1339965578">
          <w:marLeft w:val="1548"/>
          <w:marRight w:val="1548"/>
          <w:marTop w:val="240"/>
          <w:marBottom w:val="240"/>
          <w:divBdr>
            <w:top w:val="none" w:sz="0" w:space="0" w:color="auto"/>
            <w:left w:val="none" w:sz="0" w:space="0" w:color="auto"/>
            <w:bottom w:val="none" w:sz="0" w:space="0" w:color="auto"/>
            <w:right w:val="none" w:sz="0" w:space="0" w:color="auto"/>
          </w:divBdr>
          <w:divsChild>
            <w:div w:id="647587085">
              <w:marLeft w:val="0"/>
              <w:marRight w:val="0"/>
              <w:marTop w:val="0"/>
              <w:marBottom w:val="0"/>
              <w:divBdr>
                <w:top w:val="none" w:sz="0" w:space="0" w:color="auto"/>
                <w:left w:val="none" w:sz="0" w:space="0" w:color="auto"/>
                <w:bottom w:val="none" w:sz="0" w:space="0" w:color="auto"/>
                <w:right w:val="none" w:sz="0" w:space="0" w:color="auto"/>
              </w:divBdr>
            </w:div>
          </w:divsChild>
        </w:div>
        <w:div w:id="1057050581">
          <w:marLeft w:val="1548"/>
          <w:marRight w:val="1548"/>
          <w:marTop w:val="240"/>
          <w:marBottom w:val="240"/>
          <w:divBdr>
            <w:top w:val="none" w:sz="0" w:space="0" w:color="auto"/>
            <w:left w:val="none" w:sz="0" w:space="0" w:color="auto"/>
            <w:bottom w:val="none" w:sz="0" w:space="0" w:color="auto"/>
            <w:right w:val="none" w:sz="0" w:space="0" w:color="auto"/>
          </w:divBdr>
          <w:divsChild>
            <w:div w:id="295644221">
              <w:marLeft w:val="0"/>
              <w:marRight w:val="0"/>
              <w:marTop w:val="0"/>
              <w:marBottom w:val="0"/>
              <w:divBdr>
                <w:top w:val="none" w:sz="0" w:space="0" w:color="auto"/>
                <w:left w:val="none" w:sz="0" w:space="0" w:color="auto"/>
                <w:bottom w:val="none" w:sz="0" w:space="0" w:color="auto"/>
                <w:right w:val="none" w:sz="0" w:space="0" w:color="auto"/>
              </w:divBdr>
            </w:div>
          </w:divsChild>
        </w:div>
        <w:div w:id="391465017">
          <w:marLeft w:val="1548"/>
          <w:marRight w:val="1548"/>
          <w:marTop w:val="240"/>
          <w:marBottom w:val="240"/>
          <w:divBdr>
            <w:top w:val="none" w:sz="0" w:space="0" w:color="auto"/>
            <w:left w:val="none" w:sz="0" w:space="0" w:color="auto"/>
            <w:bottom w:val="none" w:sz="0" w:space="0" w:color="auto"/>
            <w:right w:val="none" w:sz="0" w:space="0" w:color="auto"/>
          </w:divBdr>
          <w:divsChild>
            <w:div w:id="862474887">
              <w:marLeft w:val="0"/>
              <w:marRight w:val="0"/>
              <w:marTop w:val="0"/>
              <w:marBottom w:val="0"/>
              <w:divBdr>
                <w:top w:val="none" w:sz="0" w:space="0" w:color="auto"/>
                <w:left w:val="none" w:sz="0" w:space="0" w:color="auto"/>
                <w:bottom w:val="none" w:sz="0" w:space="0" w:color="auto"/>
                <w:right w:val="none" w:sz="0" w:space="0" w:color="auto"/>
              </w:divBdr>
            </w:div>
          </w:divsChild>
        </w:div>
        <w:div w:id="1434202132">
          <w:marLeft w:val="1548"/>
          <w:marRight w:val="1548"/>
          <w:marTop w:val="240"/>
          <w:marBottom w:val="240"/>
          <w:divBdr>
            <w:top w:val="none" w:sz="0" w:space="0" w:color="auto"/>
            <w:left w:val="none" w:sz="0" w:space="0" w:color="auto"/>
            <w:bottom w:val="none" w:sz="0" w:space="0" w:color="auto"/>
            <w:right w:val="none" w:sz="0" w:space="0" w:color="auto"/>
          </w:divBdr>
          <w:divsChild>
            <w:div w:id="1103309442">
              <w:marLeft w:val="0"/>
              <w:marRight w:val="0"/>
              <w:marTop w:val="0"/>
              <w:marBottom w:val="0"/>
              <w:divBdr>
                <w:top w:val="none" w:sz="0" w:space="0" w:color="auto"/>
                <w:left w:val="none" w:sz="0" w:space="0" w:color="auto"/>
                <w:bottom w:val="none" w:sz="0" w:space="0" w:color="auto"/>
                <w:right w:val="none" w:sz="0" w:space="0" w:color="auto"/>
              </w:divBdr>
            </w:div>
          </w:divsChild>
        </w:div>
        <w:div w:id="2086684399">
          <w:marLeft w:val="1548"/>
          <w:marRight w:val="1548"/>
          <w:marTop w:val="240"/>
          <w:marBottom w:val="240"/>
          <w:divBdr>
            <w:top w:val="none" w:sz="0" w:space="0" w:color="auto"/>
            <w:left w:val="none" w:sz="0" w:space="0" w:color="auto"/>
            <w:bottom w:val="none" w:sz="0" w:space="0" w:color="auto"/>
            <w:right w:val="none" w:sz="0" w:space="0" w:color="auto"/>
          </w:divBdr>
          <w:divsChild>
            <w:div w:id="1954163925">
              <w:marLeft w:val="0"/>
              <w:marRight w:val="0"/>
              <w:marTop w:val="0"/>
              <w:marBottom w:val="0"/>
              <w:divBdr>
                <w:top w:val="none" w:sz="0" w:space="0" w:color="auto"/>
                <w:left w:val="none" w:sz="0" w:space="0" w:color="auto"/>
                <w:bottom w:val="none" w:sz="0" w:space="0" w:color="auto"/>
                <w:right w:val="none" w:sz="0" w:space="0" w:color="auto"/>
              </w:divBdr>
            </w:div>
          </w:divsChild>
        </w:div>
        <w:div w:id="610892915">
          <w:marLeft w:val="1548"/>
          <w:marRight w:val="1548"/>
          <w:marTop w:val="240"/>
          <w:marBottom w:val="240"/>
          <w:divBdr>
            <w:top w:val="none" w:sz="0" w:space="0" w:color="auto"/>
            <w:left w:val="none" w:sz="0" w:space="0" w:color="auto"/>
            <w:bottom w:val="none" w:sz="0" w:space="0" w:color="auto"/>
            <w:right w:val="none" w:sz="0" w:space="0" w:color="auto"/>
          </w:divBdr>
          <w:divsChild>
            <w:div w:id="1289580876">
              <w:marLeft w:val="0"/>
              <w:marRight w:val="0"/>
              <w:marTop w:val="0"/>
              <w:marBottom w:val="0"/>
              <w:divBdr>
                <w:top w:val="none" w:sz="0" w:space="0" w:color="auto"/>
                <w:left w:val="none" w:sz="0" w:space="0" w:color="auto"/>
                <w:bottom w:val="none" w:sz="0" w:space="0" w:color="auto"/>
                <w:right w:val="none" w:sz="0" w:space="0" w:color="auto"/>
              </w:divBdr>
            </w:div>
          </w:divsChild>
        </w:div>
        <w:div w:id="1967350690">
          <w:marLeft w:val="1548"/>
          <w:marRight w:val="1548"/>
          <w:marTop w:val="240"/>
          <w:marBottom w:val="240"/>
          <w:divBdr>
            <w:top w:val="none" w:sz="0" w:space="0" w:color="auto"/>
            <w:left w:val="none" w:sz="0" w:space="0" w:color="auto"/>
            <w:bottom w:val="none" w:sz="0" w:space="0" w:color="auto"/>
            <w:right w:val="none" w:sz="0" w:space="0" w:color="auto"/>
          </w:divBdr>
          <w:divsChild>
            <w:div w:id="2095937180">
              <w:marLeft w:val="0"/>
              <w:marRight w:val="0"/>
              <w:marTop w:val="0"/>
              <w:marBottom w:val="0"/>
              <w:divBdr>
                <w:top w:val="none" w:sz="0" w:space="0" w:color="auto"/>
                <w:left w:val="none" w:sz="0" w:space="0" w:color="auto"/>
                <w:bottom w:val="none" w:sz="0" w:space="0" w:color="auto"/>
                <w:right w:val="none" w:sz="0" w:space="0" w:color="auto"/>
              </w:divBdr>
            </w:div>
          </w:divsChild>
        </w:div>
        <w:div w:id="711808110">
          <w:marLeft w:val="1548"/>
          <w:marRight w:val="1548"/>
          <w:marTop w:val="240"/>
          <w:marBottom w:val="240"/>
          <w:divBdr>
            <w:top w:val="none" w:sz="0" w:space="0" w:color="auto"/>
            <w:left w:val="none" w:sz="0" w:space="0" w:color="auto"/>
            <w:bottom w:val="none" w:sz="0" w:space="0" w:color="auto"/>
            <w:right w:val="none" w:sz="0" w:space="0" w:color="auto"/>
          </w:divBdr>
          <w:divsChild>
            <w:div w:id="1549953176">
              <w:marLeft w:val="0"/>
              <w:marRight w:val="0"/>
              <w:marTop w:val="0"/>
              <w:marBottom w:val="0"/>
              <w:divBdr>
                <w:top w:val="none" w:sz="0" w:space="0" w:color="auto"/>
                <w:left w:val="none" w:sz="0" w:space="0" w:color="auto"/>
                <w:bottom w:val="none" w:sz="0" w:space="0" w:color="auto"/>
                <w:right w:val="none" w:sz="0" w:space="0" w:color="auto"/>
              </w:divBdr>
            </w:div>
          </w:divsChild>
        </w:div>
        <w:div w:id="855384855">
          <w:marLeft w:val="1548"/>
          <w:marRight w:val="1548"/>
          <w:marTop w:val="240"/>
          <w:marBottom w:val="240"/>
          <w:divBdr>
            <w:top w:val="none" w:sz="0" w:space="0" w:color="auto"/>
            <w:left w:val="none" w:sz="0" w:space="0" w:color="auto"/>
            <w:bottom w:val="none" w:sz="0" w:space="0" w:color="auto"/>
            <w:right w:val="none" w:sz="0" w:space="0" w:color="auto"/>
          </w:divBdr>
          <w:divsChild>
            <w:div w:id="648286721">
              <w:marLeft w:val="0"/>
              <w:marRight w:val="0"/>
              <w:marTop w:val="0"/>
              <w:marBottom w:val="0"/>
              <w:divBdr>
                <w:top w:val="none" w:sz="0" w:space="0" w:color="auto"/>
                <w:left w:val="none" w:sz="0" w:space="0" w:color="auto"/>
                <w:bottom w:val="none" w:sz="0" w:space="0" w:color="auto"/>
                <w:right w:val="none" w:sz="0" w:space="0" w:color="auto"/>
              </w:divBdr>
            </w:div>
          </w:divsChild>
        </w:div>
        <w:div w:id="626358339">
          <w:marLeft w:val="1548"/>
          <w:marRight w:val="1548"/>
          <w:marTop w:val="240"/>
          <w:marBottom w:val="240"/>
          <w:divBdr>
            <w:top w:val="none" w:sz="0" w:space="0" w:color="auto"/>
            <w:left w:val="none" w:sz="0" w:space="0" w:color="auto"/>
            <w:bottom w:val="none" w:sz="0" w:space="0" w:color="auto"/>
            <w:right w:val="none" w:sz="0" w:space="0" w:color="auto"/>
          </w:divBdr>
          <w:divsChild>
            <w:div w:id="855270651">
              <w:marLeft w:val="0"/>
              <w:marRight w:val="0"/>
              <w:marTop w:val="0"/>
              <w:marBottom w:val="0"/>
              <w:divBdr>
                <w:top w:val="none" w:sz="0" w:space="0" w:color="auto"/>
                <w:left w:val="none" w:sz="0" w:space="0" w:color="auto"/>
                <w:bottom w:val="none" w:sz="0" w:space="0" w:color="auto"/>
                <w:right w:val="none" w:sz="0" w:space="0" w:color="auto"/>
              </w:divBdr>
            </w:div>
          </w:divsChild>
        </w:div>
        <w:div w:id="26415008">
          <w:marLeft w:val="1548"/>
          <w:marRight w:val="1548"/>
          <w:marTop w:val="240"/>
          <w:marBottom w:val="240"/>
          <w:divBdr>
            <w:top w:val="none" w:sz="0" w:space="0" w:color="auto"/>
            <w:left w:val="none" w:sz="0" w:space="0" w:color="auto"/>
            <w:bottom w:val="none" w:sz="0" w:space="0" w:color="auto"/>
            <w:right w:val="none" w:sz="0" w:space="0" w:color="auto"/>
          </w:divBdr>
          <w:divsChild>
            <w:div w:id="1167286989">
              <w:marLeft w:val="0"/>
              <w:marRight w:val="0"/>
              <w:marTop w:val="0"/>
              <w:marBottom w:val="0"/>
              <w:divBdr>
                <w:top w:val="none" w:sz="0" w:space="0" w:color="auto"/>
                <w:left w:val="none" w:sz="0" w:space="0" w:color="auto"/>
                <w:bottom w:val="none" w:sz="0" w:space="0" w:color="auto"/>
                <w:right w:val="none" w:sz="0" w:space="0" w:color="auto"/>
              </w:divBdr>
            </w:div>
          </w:divsChild>
        </w:div>
        <w:div w:id="1238053147">
          <w:marLeft w:val="1548"/>
          <w:marRight w:val="1548"/>
          <w:marTop w:val="240"/>
          <w:marBottom w:val="240"/>
          <w:divBdr>
            <w:top w:val="none" w:sz="0" w:space="0" w:color="auto"/>
            <w:left w:val="none" w:sz="0" w:space="0" w:color="auto"/>
            <w:bottom w:val="none" w:sz="0" w:space="0" w:color="auto"/>
            <w:right w:val="none" w:sz="0" w:space="0" w:color="auto"/>
          </w:divBdr>
          <w:divsChild>
            <w:div w:id="1947612929">
              <w:marLeft w:val="0"/>
              <w:marRight w:val="0"/>
              <w:marTop w:val="0"/>
              <w:marBottom w:val="0"/>
              <w:divBdr>
                <w:top w:val="none" w:sz="0" w:space="0" w:color="auto"/>
                <w:left w:val="none" w:sz="0" w:space="0" w:color="auto"/>
                <w:bottom w:val="none" w:sz="0" w:space="0" w:color="auto"/>
                <w:right w:val="none" w:sz="0" w:space="0" w:color="auto"/>
              </w:divBdr>
            </w:div>
          </w:divsChild>
        </w:div>
        <w:div w:id="47271422">
          <w:marLeft w:val="1548"/>
          <w:marRight w:val="1548"/>
          <w:marTop w:val="240"/>
          <w:marBottom w:val="240"/>
          <w:divBdr>
            <w:top w:val="none" w:sz="0" w:space="0" w:color="auto"/>
            <w:left w:val="none" w:sz="0" w:space="0" w:color="auto"/>
            <w:bottom w:val="none" w:sz="0" w:space="0" w:color="auto"/>
            <w:right w:val="none" w:sz="0" w:space="0" w:color="auto"/>
          </w:divBdr>
          <w:divsChild>
            <w:div w:id="1557858855">
              <w:marLeft w:val="0"/>
              <w:marRight w:val="0"/>
              <w:marTop w:val="0"/>
              <w:marBottom w:val="0"/>
              <w:divBdr>
                <w:top w:val="none" w:sz="0" w:space="0" w:color="auto"/>
                <w:left w:val="none" w:sz="0" w:space="0" w:color="auto"/>
                <w:bottom w:val="none" w:sz="0" w:space="0" w:color="auto"/>
                <w:right w:val="none" w:sz="0" w:space="0" w:color="auto"/>
              </w:divBdr>
            </w:div>
          </w:divsChild>
        </w:div>
        <w:div w:id="628895400">
          <w:marLeft w:val="1548"/>
          <w:marRight w:val="1548"/>
          <w:marTop w:val="240"/>
          <w:marBottom w:val="240"/>
          <w:divBdr>
            <w:top w:val="none" w:sz="0" w:space="0" w:color="auto"/>
            <w:left w:val="none" w:sz="0" w:space="0" w:color="auto"/>
            <w:bottom w:val="none" w:sz="0" w:space="0" w:color="auto"/>
            <w:right w:val="none" w:sz="0" w:space="0" w:color="auto"/>
          </w:divBdr>
          <w:divsChild>
            <w:div w:id="944994840">
              <w:marLeft w:val="0"/>
              <w:marRight w:val="0"/>
              <w:marTop w:val="0"/>
              <w:marBottom w:val="0"/>
              <w:divBdr>
                <w:top w:val="none" w:sz="0" w:space="0" w:color="auto"/>
                <w:left w:val="none" w:sz="0" w:space="0" w:color="auto"/>
                <w:bottom w:val="none" w:sz="0" w:space="0" w:color="auto"/>
                <w:right w:val="none" w:sz="0" w:space="0" w:color="auto"/>
              </w:divBdr>
            </w:div>
          </w:divsChild>
        </w:div>
        <w:div w:id="767702710">
          <w:marLeft w:val="1548"/>
          <w:marRight w:val="1548"/>
          <w:marTop w:val="240"/>
          <w:marBottom w:val="240"/>
          <w:divBdr>
            <w:top w:val="none" w:sz="0" w:space="0" w:color="auto"/>
            <w:left w:val="none" w:sz="0" w:space="0" w:color="auto"/>
            <w:bottom w:val="none" w:sz="0" w:space="0" w:color="auto"/>
            <w:right w:val="none" w:sz="0" w:space="0" w:color="auto"/>
          </w:divBdr>
          <w:divsChild>
            <w:div w:id="1968849412">
              <w:marLeft w:val="0"/>
              <w:marRight w:val="0"/>
              <w:marTop w:val="0"/>
              <w:marBottom w:val="0"/>
              <w:divBdr>
                <w:top w:val="none" w:sz="0" w:space="0" w:color="auto"/>
                <w:left w:val="none" w:sz="0" w:space="0" w:color="auto"/>
                <w:bottom w:val="none" w:sz="0" w:space="0" w:color="auto"/>
                <w:right w:val="none" w:sz="0" w:space="0" w:color="auto"/>
              </w:divBdr>
            </w:div>
          </w:divsChild>
        </w:div>
        <w:div w:id="1485511829">
          <w:marLeft w:val="1548"/>
          <w:marRight w:val="1548"/>
          <w:marTop w:val="240"/>
          <w:marBottom w:val="240"/>
          <w:divBdr>
            <w:top w:val="none" w:sz="0" w:space="0" w:color="auto"/>
            <w:left w:val="none" w:sz="0" w:space="0" w:color="auto"/>
            <w:bottom w:val="none" w:sz="0" w:space="0" w:color="auto"/>
            <w:right w:val="none" w:sz="0" w:space="0" w:color="auto"/>
          </w:divBdr>
          <w:divsChild>
            <w:div w:id="217788321">
              <w:marLeft w:val="0"/>
              <w:marRight w:val="0"/>
              <w:marTop w:val="0"/>
              <w:marBottom w:val="0"/>
              <w:divBdr>
                <w:top w:val="none" w:sz="0" w:space="0" w:color="auto"/>
                <w:left w:val="none" w:sz="0" w:space="0" w:color="auto"/>
                <w:bottom w:val="none" w:sz="0" w:space="0" w:color="auto"/>
                <w:right w:val="none" w:sz="0" w:space="0" w:color="auto"/>
              </w:divBdr>
            </w:div>
          </w:divsChild>
        </w:div>
        <w:div w:id="32123597">
          <w:marLeft w:val="1548"/>
          <w:marRight w:val="1548"/>
          <w:marTop w:val="240"/>
          <w:marBottom w:val="240"/>
          <w:divBdr>
            <w:top w:val="none" w:sz="0" w:space="0" w:color="auto"/>
            <w:left w:val="none" w:sz="0" w:space="0" w:color="auto"/>
            <w:bottom w:val="none" w:sz="0" w:space="0" w:color="auto"/>
            <w:right w:val="none" w:sz="0" w:space="0" w:color="auto"/>
          </w:divBdr>
          <w:divsChild>
            <w:div w:id="264731073">
              <w:marLeft w:val="0"/>
              <w:marRight w:val="0"/>
              <w:marTop w:val="0"/>
              <w:marBottom w:val="0"/>
              <w:divBdr>
                <w:top w:val="none" w:sz="0" w:space="0" w:color="auto"/>
                <w:left w:val="none" w:sz="0" w:space="0" w:color="auto"/>
                <w:bottom w:val="none" w:sz="0" w:space="0" w:color="auto"/>
                <w:right w:val="none" w:sz="0" w:space="0" w:color="auto"/>
              </w:divBdr>
            </w:div>
          </w:divsChild>
        </w:div>
        <w:div w:id="1442606746">
          <w:marLeft w:val="1548"/>
          <w:marRight w:val="1548"/>
          <w:marTop w:val="240"/>
          <w:marBottom w:val="240"/>
          <w:divBdr>
            <w:top w:val="none" w:sz="0" w:space="0" w:color="auto"/>
            <w:left w:val="none" w:sz="0" w:space="0" w:color="auto"/>
            <w:bottom w:val="none" w:sz="0" w:space="0" w:color="auto"/>
            <w:right w:val="none" w:sz="0" w:space="0" w:color="auto"/>
          </w:divBdr>
          <w:divsChild>
            <w:div w:id="155151970">
              <w:marLeft w:val="0"/>
              <w:marRight w:val="0"/>
              <w:marTop w:val="0"/>
              <w:marBottom w:val="0"/>
              <w:divBdr>
                <w:top w:val="none" w:sz="0" w:space="0" w:color="auto"/>
                <w:left w:val="none" w:sz="0" w:space="0" w:color="auto"/>
                <w:bottom w:val="none" w:sz="0" w:space="0" w:color="auto"/>
                <w:right w:val="none" w:sz="0" w:space="0" w:color="auto"/>
              </w:divBdr>
            </w:div>
          </w:divsChild>
        </w:div>
        <w:div w:id="2104716807">
          <w:marLeft w:val="1548"/>
          <w:marRight w:val="1548"/>
          <w:marTop w:val="240"/>
          <w:marBottom w:val="240"/>
          <w:divBdr>
            <w:top w:val="none" w:sz="0" w:space="0" w:color="auto"/>
            <w:left w:val="none" w:sz="0" w:space="0" w:color="auto"/>
            <w:bottom w:val="none" w:sz="0" w:space="0" w:color="auto"/>
            <w:right w:val="none" w:sz="0" w:space="0" w:color="auto"/>
          </w:divBdr>
          <w:divsChild>
            <w:div w:id="677276526">
              <w:marLeft w:val="0"/>
              <w:marRight w:val="0"/>
              <w:marTop w:val="0"/>
              <w:marBottom w:val="0"/>
              <w:divBdr>
                <w:top w:val="none" w:sz="0" w:space="0" w:color="auto"/>
                <w:left w:val="none" w:sz="0" w:space="0" w:color="auto"/>
                <w:bottom w:val="none" w:sz="0" w:space="0" w:color="auto"/>
                <w:right w:val="none" w:sz="0" w:space="0" w:color="auto"/>
              </w:divBdr>
            </w:div>
          </w:divsChild>
        </w:div>
        <w:div w:id="1090464432">
          <w:marLeft w:val="1548"/>
          <w:marRight w:val="1548"/>
          <w:marTop w:val="240"/>
          <w:marBottom w:val="240"/>
          <w:divBdr>
            <w:top w:val="none" w:sz="0" w:space="0" w:color="auto"/>
            <w:left w:val="none" w:sz="0" w:space="0" w:color="auto"/>
            <w:bottom w:val="none" w:sz="0" w:space="0" w:color="auto"/>
            <w:right w:val="none" w:sz="0" w:space="0" w:color="auto"/>
          </w:divBdr>
          <w:divsChild>
            <w:div w:id="731270394">
              <w:marLeft w:val="0"/>
              <w:marRight w:val="0"/>
              <w:marTop w:val="0"/>
              <w:marBottom w:val="0"/>
              <w:divBdr>
                <w:top w:val="none" w:sz="0" w:space="0" w:color="auto"/>
                <w:left w:val="none" w:sz="0" w:space="0" w:color="auto"/>
                <w:bottom w:val="none" w:sz="0" w:space="0" w:color="auto"/>
                <w:right w:val="none" w:sz="0" w:space="0" w:color="auto"/>
              </w:divBdr>
            </w:div>
          </w:divsChild>
        </w:div>
        <w:div w:id="214899502">
          <w:marLeft w:val="1548"/>
          <w:marRight w:val="1548"/>
          <w:marTop w:val="240"/>
          <w:marBottom w:val="240"/>
          <w:divBdr>
            <w:top w:val="none" w:sz="0" w:space="0" w:color="auto"/>
            <w:left w:val="none" w:sz="0" w:space="0" w:color="auto"/>
            <w:bottom w:val="none" w:sz="0" w:space="0" w:color="auto"/>
            <w:right w:val="none" w:sz="0" w:space="0" w:color="auto"/>
          </w:divBdr>
          <w:divsChild>
            <w:div w:id="791554641">
              <w:marLeft w:val="0"/>
              <w:marRight w:val="0"/>
              <w:marTop w:val="0"/>
              <w:marBottom w:val="0"/>
              <w:divBdr>
                <w:top w:val="none" w:sz="0" w:space="0" w:color="auto"/>
                <w:left w:val="none" w:sz="0" w:space="0" w:color="auto"/>
                <w:bottom w:val="none" w:sz="0" w:space="0" w:color="auto"/>
                <w:right w:val="none" w:sz="0" w:space="0" w:color="auto"/>
              </w:divBdr>
            </w:div>
          </w:divsChild>
        </w:div>
        <w:div w:id="257057336">
          <w:marLeft w:val="1548"/>
          <w:marRight w:val="1548"/>
          <w:marTop w:val="240"/>
          <w:marBottom w:val="240"/>
          <w:divBdr>
            <w:top w:val="none" w:sz="0" w:space="0" w:color="auto"/>
            <w:left w:val="none" w:sz="0" w:space="0" w:color="auto"/>
            <w:bottom w:val="none" w:sz="0" w:space="0" w:color="auto"/>
            <w:right w:val="none" w:sz="0" w:space="0" w:color="auto"/>
          </w:divBdr>
          <w:divsChild>
            <w:div w:id="921833543">
              <w:marLeft w:val="0"/>
              <w:marRight w:val="0"/>
              <w:marTop w:val="0"/>
              <w:marBottom w:val="0"/>
              <w:divBdr>
                <w:top w:val="none" w:sz="0" w:space="0" w:color="auto"/>
                <w:left w:val="none" w:sz="0" w:space="0" w:color="auto"/>
                <w:bottom w:val="none" w:sz="0" w:space="0" w:color="auto"/>
                <w:right w:val="none" w:sz="0" w:space="0" w:color="auto"/>
              </w:divBdr>
            </w:div>
          </w:divsChild>
        </w:div>
        <w:div w:id="1509245792">
          <w:marLeft w:val="1548"/>
          <w:marRight w:val="1548"/>
          <w:marTop w:val="240"/>
          <w:marBottom w:val="240"/>
          <w:divBdr>
            <w:top w:val="none" w:sz="0" w:space="0" w:color="auto"/>
            <w:left w:val="none" w:sz="0" w:space="0" w:color="auto"/>
            <w:bottom w:val="none" w:sz="0" w:space="0" w:color="auto"/>
            <w:right w:val="none" w:sz="0" w:space="0" w:color="auto"/>
          </w:divBdr>
          <w:divsChild>
            <w:div w:id="554395210">
              <w:marLeft w:val="0"/>
              <w:marRight w:val="0"/>
              <w:marTop w:val="0"/>
              <w:marBottom w:val="0"/>
              <w:divBdr>
                <w:top w:val="none" w:sz="0" w:space="0" w:color="auto"/>
                <w:left w:val="none" w:sz="0" w:space="0" w:color="auto"/>
                <w:bottom w:val="none" w:sz="0" w:space="0" w:color="auto"/>
                <w:right w:val="none" w:sz="0" w:space="0" w:color="auto"/>
              </w:divBdr>
            </w:div>
          </w:divsChild>
        </w:div>
        <w:div w:id="1388532950">
          <w:marLeft w:val="1548"/>
          <w:marRight w:val="1548"/>
          <w:marTop w:val="240"/>
          <w:marBottom w:val="240"/>
          <w:divBdr>
            <w:top w:val="none" w:sz="0" w:space="0" w:color="auto"/>
            <w:left w:val="none" w:sz="0" w:space="0" w:color="auto"/>
            <w:bottom w:val="none" w:sz="0" w:space="0" w:color="auto"/>
            <w:right w:val="none" w:sz="0" w:space="0" w:color="auto"/>
          </w:divBdr>
          <w:divsChild>
            <w:div w:id="1349411929">
              <w:marLeft w:val="0"/>
              <w:marRight w:val="0"/>
              <w:marTop w:val="0"/>
              <w:marBottom w:val="0"/>
              <w:divBdr>
                <w:top w:val="none" w:sz="0" w:space="0" w:color="auto"/>
                <w:left w:val="none" w:sz="0" w:space="0" w:color="auto"/>
                <w:bottom w:val="none" w:sz="0" w:space="0" w:color="auto"/>
                <w:right w:val="none" w:sz="0" w:space="0" w:color="auto"/>
              </w:divBdr>
            </w:div>
          </w:divsChild>
        </w:div>
        <w:div w:id="1246955300">
          <w:marLeft w:val="1548"/>
          <w:marRight w:val="1548"/>
          <w:marTop w:val="240"/>
          <w:marBottom w:val="240"/>
          <w:divBdr>
            <w:top w:val="none" w:sz="0" w:space="0" w:color="auto"/>
            <w:left w:val="none" w:sz="0" w:space="0" w:color="auto"/>
            <w:bottom w:val="none" w:sz="0" w:space="0" w:color="auto"/>
            <w:right w:val="none" w:sz="0" w:space="0" w:color="auto"/>
          </w:divBdr>
          <w:divsChild>
            <w:div w:id="967783503">
              <w:marLeft w:val="0"/>
              <w:marRight w:val="0"/>
              <w:marTop w:val="0"/>
              <w:marBottom w:val="0"/>
              <w:divBdr>
                <w:top w:val="none" w:sz="0" w:space="0" w:color="auto"/>
                <w:left w:val="none" w:sz="0" w:space="0" w:color="auto"/>
                <w:bottom w:val="none" w:sz="0" w:space="0" w:color="auto"/>
                <w:right w:val="none" w:sz="0" w:space="0" w:color="auto"/>
              </w:divBdr>
            </w:div>
          </w:divsChild>
        </w:div>
        <w:div w:id="135798567">
          <w:marLeft w:val="1548"/>
          <w:marRight w:val="1548"/>
          <w:marTop w:val="240"/>
          <w:marBottom w:val="240"/>
          <w:divBdr>
            <w:top w:val="none" w:sz="0" w:space="0" w:color="auto"/>
            <w:left w:val="none" w:sz="0" w:space="0" w:color="auto"/>
            <w:bottom w:val="none" w:sz="0" w:space="0" w:color="auto"/>
            <w:right w:val="none" w:sz="0" w:space="0" w:color="auto"/>
          </w:divBdr>
          <w:divsChild>
            <w:div w:id="1759600547">
              <w:marLeft w:val="0"/>
              <w:marRight w:val="0"/>
              <w:marTop w:val="0"/>
              <w:marBottom w:val="0"/>
              <w:divBdr>
                <w:top w:val="none" w:sz="0" w:space="0" w:color="auto"/>
                <w:left w:val="none" w:sz="0" w:space="0" w:color="auto"/>
                <w:bottom w:val="none" w:sz="0" w:space="0" w:color="auto"/>
                <w:right w:val="none" w:sz="0" w:space="0" w:color="auto"/>
              </w:divBdr>
            </w:div>
          </w:divsChild>
        </w:div>
        <w:div w:id="2067755203">
          <w:marLeft w:val="1548"/>
          <w:marRight w:val="1548"/>
          <w:marTop w:val="240"/>
          <w:marBottom w:val="240"/>
          <w:divBdr>
            <w:top w:val="none" w:sz="0" w:space="0" w:color="auto"/>
            <w:left w:val="none" w:sz="0" w:space="0" w:color="auto"/>
            <w:bottom w:val="none" w:sz="0" w:space="0" w:color="auto"/>
            <w:right w:val="none" w:sz="0" w:space="0" w:color="auto"/>
          </w:divBdr>
          <w:divsChild>
            <w:div w:id="648284704">
              <w:marLeft w:val="0"/>
              <w:marRight w:val="0"/>
              <w:marTop w:val="0"/>
              <w:marBottom w:val="0"/>
              <w:divBdr>
                <w:top w:val="none" w:sz="0" w:space="0" w:color="auto"/>
                <w:left w:val="none" w:sz="0" w:space="0" w:color="auto"/>
                <w:bottom w:val="none" w:sz="0" w:space="0" w:color="auto"/>
                <w:right w:val="none" w:sz="0" w:space="0" w:color="auto"/>
              </w:divBdr>
            </w:div>
          </w:divsChild>
        </w:div>
        <w:div w:id="1445034301">
          <w:marLeft w:val="1548"/>
          <w:marRight w:val="1548"/>
          <w:marTop w:val="240"/>
          <w:marBottom w:val="240"/>
          <w:divBdr>
            <w:top w:val="none" w:sz="0" w:space="0" w:color="auto"/>
            <w:left w:val="none" w:sz="0" w:space="0" w:color="auto"/>
            <w:bottom w:val="none" w:sz="0" w:space="0" w:color="auto"/>
            <w:right w:val="none" w:sz="0" w:space="0" w:color="auto"/>
          </w:divBdr>
          <w:divsChild>
            <w:div w:id="250703929">
              <w:marLeft w:val="0"/>
              <w:marRight w:val="0"/>
              <w:marTop w:val="0"/>
              <w:marBottom w:val="0"/>
              <w:divBdr>
                <w:top w:val="none" w:sz="0" w:space="0" w:color="auto"/>
                <w:left w:val="none" w:sz="0" w:space="0" w:color="auto"/>
                <w:bottom w:val="none" w:sz="0" w:space="0" w:color="auto"/>
                <w:right w:val="none" w:sz="0" w:space="0" w:color="auto"/>
              </w:divBdr>
            </w:div>
          </w:divsChild>
        </w:div>
        <w:div w:id="119150487">
          <w:marLeft w:val="1548"/>
          <w:marRight w:val="1548"/>
          <w:marTop w:val="240"/>
          <w:marBottom w:val="240"/>
          <w:divBdr>
            <w:top w:val="none" w:sz="0" w:space="0" w:color="auto"/>
            <w:left w:val="none" w:sz="0" w:space="0" w:color="auto"/>
            <w:bottom w:val="none" w:sz="0" w:space="0" w:color="auto"/>
            <w:right w:val="none" w:sz="0" w:space="0" w:color="auto"/>
          </w:divBdr>
          <w:divsChild>
            <w:div w:id="1158889160">
              <w:marLeft w:val="0"/>
              <w:marRight w:val="0"/>
              <w:marTop w:val="0"/>
              <w:marBottom w:val="0"/>
              <w:divBdr>
                <w:top w:val="none" w:sz="0" w:space="0" w:color="auto"/>
                <w:left w:val="none" w:sz="0" w:space="0" w:color="auto"/>
                <w:bottom w:val="none" w:sz="0" w:space="0" w:color="auto"/>
                <w:right w:val="none" w:sz="0" w:space="0" w:color="auto"/>
              </w:divBdr>
            </w:div>
          </w:divsChild>
        </w:div>
        <w:div w:id="2134590734">
          <w:marLeft w:val="1548"/>
          <w:marRight w:val="1548"/>
          <w:marTop w:val="240"/>
          <w:marBottom w:val="240"/>
          <w:divBdr>
            <w:top w:val="none" w:sz="0" w:space="0" w:color="auto"/>
            <w:left w:val="none" w:sz="0" w:space="0" w:color="auto"/>
            <w:bottom w:val="none" w:sz="0" w:space="0" w:color="auto"/>
            <w:right w:val="none" w:sz="0" w:space="0" w:color="auto"/>
          </w:divBdr>
          <w:divsChild>
            <w:div w:id="454718866">
              <w:marLeft w:val="0"/>
              <w:marRight w:val="0"/>
              <w:marTop w:val="0"/>
              <w:marBottom w:val="0"/>
              <w:divBdr>
                <w:top w:val="none" w:sz="0" w:space="0" w:color="auto"/>
                <w:left w:val="none" w:sz="0" w:space="0" w:color="auto"/>
                <w:bottom w:val="none" w:sz="0" w:space="0" w:color="auto"/>
                <w:right w:val="none" w:sz="0" w:space="0" w:color="auto"/>
              </w:divBdr>
            </w:div>
          </w:divsChild>
        </w:div>
        <w:div w:id="523791307">
          <w:marLeft w:val="1548"/>
          <w:marRight w:val="1548"/>
          <w:marTop w:val="240"/>
          <w:marBottom w:val="240"/>
          <w:divBdr>
            <w:top w:val="none" w:sz="0" w:space="0" w:color="auto"/>
            <w:left w:val="none" w:sz="0" w:space="0" w:color="auto"/>
            <w:bottom w:val="none" w:sz="0" w:space="0" w:color="auto"/>
            <w:right w:val="none" w:sz="0" w:space="0" w:color="auto"/>
          </w:divBdr>
          <w:divsChild>
            <w:div w:id="1322545110">
              <w:marLeft w:val="0"/>
              <w:marRight w:val="0"/>
              <w:marTop w:val="0"/>
              <w:marBottom w:val="0"/>
              <w:divBdr>
                <w:top w:val="none" w:sz="0" w:space="0" w:color="auto"/>
                <w:left w:val="none" w:sz="0" w:space="0" w:color="auto"/>
                <w:bottom w:val="none" w:sz="0" w:space="0" w:color="auto"/>
                <w:right w:val="none" w:sz="0" w:space="0" w:color="auto"/>
              </w:divBdr>
            </w:div>
          </w:divsChild>
        </w:div>
        <w:div w:id="981812125">
          <w:marLeft w:val="1548"/>
          <w:marRight w:val="1548"/>
          <w:marTop w:val="240"/>
          <w:marBottom w:val="240"/>
          <w:divBdr>
            <w:top w:val="none" w:sz="0" w:space="0" w:color="auto"/>
            <w:left w:val="none" w:sz="0" w:space="0" w:color="auto"/>
            <w:bottom w:val="none" w:sz="0" w:space="0" w:color="auto"/>
            <w:right w:val="none" w:sz="0" w:space="0" w:color="auto"/>
          </w:divBdr>
          <w:divsChild>
            <w:div w:id="1623071264">
              <w:marLeft w:val="0"/>
              <w:marRight w:val="0"/>
              <w:marTop w:val="0"/>
              <w:marBottom w:val="0"/>
              <w:divBdr>
                <w:top w:val="none" w:sz="0" w:space="0" w:color="auto"/>
                <w:left w:val="none" w:sz="0" w:space="0" w:color="auto"/>
                <w:bottom w:val="none" w:sz="0" w:space="0" w:color="auto"/>
                <w:right w:val="none" w:sz="0" w:space="0" w:color="auto"/>
              </w:divBdr>
            </w:div>
          </w:divsChild>
        </w:div>
        <w:div w:id="1033918185">
          <w:marLeft w:val="1548"/>
          <w:marRight w:val="1548"/>
          <w:marTop w:val="240"/>
          <w:marBottom w:val="240"/>
          <w:divBdr>
            <w:top w:val="none" w:sz="0" w:space="0" w:color="auto"/>
            <w:left w:val="none" w:sz="0" w:space="0" w:color="auto"/>
            <w:bottom w:val="none" w:sz="0" w:space="0" w:color="auto"/>
            <w:right w:val="none" w:sz="0" w:space="0" w:color="auto"/>
          </w:divBdr>
          <w:divsChild>
            <w:div w:id="2102869321">
              <w:marLeft w:val="0"/>
              <w:marRight w:val="0"/>
              <w:marTop w:val="0"/>
              <w:marBottom w:val="0"/>
              <w:divBdr>
                <w:top w:val="none" w:sz="0" w:space="0" w:color="auto"/>
                <w:left w:val="none" w:sz="0" w:space="0" w:color="auto"/>
                <w:bottom w:val="none" w:sz="0" w:space="0" w:color="auto"/>
                <w:right w:val="none" w:sz="0" w:space="0" w:color="auto"/>
              </w:divBdr>
            </w:div>
          </w:divsChild>
        </w:div>
        <w:div w:id="311100830">
          <w:marLeft w:val="1548"/>
          <w:marRight w:val="1548"/>
          <w:marTop w:val="240"/>
          <w:marBottom w:val="240"/>
          <w:divBdr>
            <w:top w:val="none" w:sz="0" w:space="0" w:color="auto"/>
            <w:left w:val="none" w:sz="0" w:space="0" w:color="auto"/>
            <w:bottom w:val="none" w:sz="0" w:space="0" w:color="auto"/>
            <w:right w:val="none" w:sz="0" w:space="0" w:color="auto"/>
          </w:divBdr>
          <w:divsChild>
            <w:div w:id="1549414130">
              <w:marLeft w:val="0"/>
              <w:marRight w:val="0"/>
              <w:marTop w:val="0"/>
              <w:marBottom w:val="0"/>
              <w:divBdr>
                <w:top w:val="none" w:sz="0" w:space="0" w:color="auto"/>
                <w:left w:val="none" w:sz="0" w:space="0" w:color="auto"/>
                <w:bottom w:val="none" w:sz="0" w:space="0" w:color="auto"/>
                <w:right w:val="none" w:sz="0" w:space="0" w:color="auto"/>
              </w:divBdr>
            </w:div>
          </w:divsChild>
        </w:div>
        <w:div w:id="458109999">
          <w:marLeft w:val="1548"/>
          <w:marRight w:val="1548"/>
          <w:marTop w:val="240"/>
          <w:marBottom w:val="240"/>
          <w:divBdr>
            <w:top w:val="none" w:sz="0" w:space="0" w:color="auto"/>
            <w:left w:val="none" w:sz="0" w:space="0" w:color="auto"/>
            <w:bottom w:val="none" w:sz="0" w:space="0" w:color="auto"/>
            <w:right w:val="none" w:sz="0" w:space="0" w:color="auto"/>
          </w:divBdr>
          <w:divsChild>
            <w:div w:id="225460553">
              <w:marLeft w:val="0"/>
              <w:marRight w:val="0"/>
              <w:marTop w:val="0"/>
              <w:marBottom w:val="0"/>
              <w:divBdr>
                <w:top w:val="none" w:sz="0" w:space="0" w:color="auto"/>
                <w:left w:val="none" w:sz="0" w:space="0" w:color="auto"/>
                <w:bottom w:val="none" w:sz="0" w:space="0" w:color="auto"/>
                <w:right w:val="none" w:sz="0" w:space="0" w:color="auto"/>
              </w:divBdr>
            </w:div>
          </w:divsChild>
        </w:div>
        <w:div w:id="1472939701">
          <w:marLeft w:val="1548"/>
          <w:marRight w:val="1548"/>
          <w:marTop w:val="240"/>
          <w:marBottom w:val="240"/>
          <w:divBdr>
            <w:top w:val="none" w:sz="0" w:space="0" w:color="auto"/>
            <w:left w:val="none" w:sz="0" w:space="0" w:color="auto"/>
            <w:bottom w:val="none" w:sz="0" w:space="0" w:color="auto"/>
            <w:right w:val="none" w:sz="0" w:space="0" w:color="auto"/>
          </w:divBdr>
          <w:divsChild>
            <w:div w:id="126288618">
              <w:marLeft w:val="0"/>
              <w:marRight w:val="0"/>
              <w:marTop w:val="0"/>
              <w:marBottom w:val="0"/>
              <w:divBdr>
                <w:top w:val="none" w:sz="0" w:space="0" w:color="auto"/>
                <w:left w:val="none" w:sz="0" w:space="0" w:color="auto"/>
                <w:bottom w:val="none" w:sz="0" w:space="0" w:color="auto"/>
                <w:right w:val="none" w:sz="0" w:space="0" w:color="auto"/>
              </w:divBdr>
            </w:div>
          </w:divsChild>
        </w:div>
        <w:div w:id="2142459164">
          <w:marLeft w:val="1548"/>
          <w:marRight w:val="1548"/>
          <w:marTop w:val="240"/>
          <w:marBottom w:val="240"/>
          <w:divBdr>
            <w:top w:val="none" w:sz="0" w:space="0" w:color="auto"/>
            <w:left w:val="none" w:sz="0" w:space="0" w:color="auto"/>
            <w:bottom w:val="none" w:sz="0" w:space="0" w:color="auto"/>
            <w:right w:val="none" w:sz="0" w:space="0" w:color="auto"/>
          </w:divBdr>
          <w:divsChild>
            <w:div w:id="547641550">
              <w:marLeft w:val="0"/>
              <w:marRight w:val="0"/>
              <w:marTop w:val="0"/>
              <w:marBottom w:val="0"/>
              <w:divBdr>
                <w:top w:val="none" w:sz="0" w:space="0" w:color="auto"/>
                <w:left w:val="none" w:sz="0" w:space="0" w:color="auto"/>
                <w:bottom w:val="none" w:sz="0" w:space="0" w:color="auto"/>
                <w:right w:val="none" w:sz="0" w:space="0" w:color="auto"/>
              </w:divBdr>
            </w:div>
          </w:divsChild>
        </w:div>
        <w:div w:id="1644777225">
          <w:marLeft w:val="1548"/>
          <w:marRight w:val="1548"/>
          <w:marTop w:val="240"/>
          <w:marBottom w:val="240"/>
          <w:divBdr>
            <w:top w:val="none" w:sz="0" w:space="0" w:color="auto"/>
            <w:left w:val="none" w:sz="0" w:space="0" w:color="auto"/>
            <w:bottom w:val="none" w:sz="0" w:space="0" w:color="auto"/>
            <w:right w:val="none" w:sz="0" w:space="0" w:color="auto"/>
          </w:divBdr>
          <w:divsChild>
            <w:div w:id="812530177">
              <w:marLeft w:val="0"/>
              <w:marRight w:val="0"/>
              <w:marTop w:val="0"/>
              <w:marBottom w:val="0"/>
              <w:divBdr>
                <w:top w:val="none" w:sz="0" w:space="0" w:color="auto"/>
                <w:left w:val="none" w:sz="0" w:space="0" w:color="auto"/>
                <w:bottom w:val="none" w:sz="0" w:space="0" w:color="auto"/>
                <w:right w:val="none" w:sz="0" w:space="0" w:color="auto"/>
              </w:divBdr>
            </w:div>
          </w:divsChild>
        </w:div>
        <w:div w:id="1397586751">
          <w:marLeft w:val="1548"/>
          <w:marRight w:val="1548"/>
          <w:marTop w:val="240"/>
          <w:marBottom w:val="240"/>
          <w:divBdr>
            <w:top w:val="none" w:sz="0" w:space="0" w:color="auto"/>
            <w:left w:val="none" w:sz="0" w:space="0" w:color="auto"/>
            <w:bottom w:val="none" w:sz="0" w:space="0" w:color="auto"/>
            <w:right w:val="none" w:sz="0" w:space="0" w:color="auto"/>
          </w:divBdr>
          <w:divsChild>
            <w:div w:id="853230308">
              <w:marLeft w:val="0"/>
              <w:marRight w:val="0"/>
              <w:marTop w:val="0"/>
              <w:marBottom w:val="0"/>
              <w:divBdr>
                <w:top w:val="none" w:sz="0" w:space="0" w:color="auto"/>
                <w:left w:val="none" w:sz="0" w:space="0" w:color="auto"/>
                <w:bottom w:val="none" w:sz="0" w:space="0" w:color="auto"/>
                <w:right w:val="none" w:sz="0" w:space="0" w:color="auto"/>
              </w:divBdr>
            </w:div>
          </w:divsChild>
        </w:div>
        <w:div w:id="1709602816">
          <w:marLeft w:val="1548"/>
          <w:marRight w:val="1548"/>
          <w:marTop w:val="240"/>
          <w:marBottom w:val="240"/>
          <w:divBdr>
            <w:top w:val="none" w:sz="0" w:space="0" w:color="auto"/>
            <w:left w:val="none" w:sz="0" w:space="0" w:color="auto"/>
            <w:bottom w:val="none" w:sz="0" w:space="0" w:color="auto"/>
            <w:right w:val="none" w:sz="0" w:space="0" w:color="auto"/>
          </w:divBdr>
          <w:divsChild>
            <w:div w:id="1207327289">
              <w:marLeft w:val="0"/>
              <w:marRight w:val="0"/>
              <w:marTop w:val="0"/>
              <w:marBottom w:val="0"/>
              <w:divBdr>
                <w:top w:val="none" w:sz="0" w:space="0" w:color="auto"/>
                <w:left w:val="none" w:sz="0" w:space="0" w:color="auto"/>
                <w:bottom w:val="none" w:sz="0" w:space="0" w:color="auto"/>
                <w:right w:val="none" w:sz="0" w:space="0" w:color="auto"/>
              </w:divBdr>
            </w:div>
          </w:divsChild>
        </w:div>
        <w:div w:id="329871835">
          <w:marLeft w:val="1548"/>
          <w:marRight w:val="1548"/>
          <w:marTop w:val="240"/>
          <w:marBottom w:val="240"/>
          <w:divBdr>
            <w:top w:val="none" w:sz="0" w:space="0" w:color="auto"/>
            <w:left w:val="none" w:sz="0" w:space="0" w:color="auto"/>
            <w:bottom w:val="none" w:sz="0" w:space="0" w:color="auto"/>
            <w:right w:val="none" w:sz="0" w:space="0" w:color="auto"/>
          </w:divBdr>
          <w:divsChild>
            <w:div w:id="1195927286">
              <w:marLeft w:val="0"/>
              <w:marRight w:val="0"/>
              <w:marTop w:val="0"/>
              <w:marBottom w:val="0"/>
              <w:divBdr>
                <w:top w:val="none" w:sz="0" w:space="0" w:color="auto"/>
                <w:left w:val="none" w:sz="0" w:space="0" w:color="auto"/>
                <w:bottom w:val="none" w:sz="0" w:space="0" w:color="auto"/>
                <w:right w:val="none" w:sz="0" w:space="0" w:color="auto"/>
              </w:divBdr>
            </w:div>
          </w:divsChild>
        </w:div>
        <w:div w:id="703484138">
          <w:marLeft w:val="1548"/>
          <w:marRight w:val="1548"/>
          <w:marTop w:val="240"/>
          <w:marBottom w:val="240"/>
          <w:divBdr>
            <w:top w:val="none" w:sz="0" w:space="0" w:color="auto"/>
            <w:left w:val="none" w:sz="0" w:space="0" w:color="auto"/>
            <w:bottom w:val="none" w:sz="0" w:space="0" w:color="auto"/>
            <w:right w:val="none" w:sz="0" w:space="0" w:color="auto"/>
          </w:divBdr>
          <w:divsChild>
            <w:div w:id="430471711">
              <w:marLeft w:val="0"/>
              <w:marRight w:val="0"/>
              <w:marTop w:val="0"/>
              <w:marBottom w:val="0"/>
              <w:divBdr>
                <w:top w:val="none" w:sz="0" w:space="0" w:color="auto"/>
                <w:left w:val="none" w:sz="0" w:space="0" w:color="auto"/>
                <w:bottom w:val="none" w:sz="0" w:space="0" w:color="auto"/>
                <w:right w:val="none" w:sz="0" w:space="0" w:color="auto"/>
              </w:divBdr>
            </w:div>
          </w:divsChild>
        </w:div>
        <w:div w:id="1914847757">
          <w:marLeft w:val="1548"/>
          <w:marRight w:val="1548"/>
          <w:marTop w:val="240"/>
          <w:marBottom w:val="240"/>
          <w:divBdr>
            <w:top w:val="none" w:sz="0" w:space="0" w:color="auto"/>
            <w:left w:val="none" w:sz="0" w:space="0" w:color="auto"/>
            <w:bottom w:val="none" w:sz="0" w:space="0" w:color="auto"/>
            <w:right w:val="none" w:sz="0" w:space="0" w:color="auto"/>
          </w:divBdr>
          <w:divsChild>
            <w:div w:id="777872898">
              <w:marLeft w:val="0"/>
              <w:marRight w:val="0"/>
              <w:marTop w:val="0"/>
              <w:marBottom w:val="0"/>
              <w:divBdr>
                <w:top w:val="none" w:sz="0" w:space="0" w:color="auto"/>
                <w:left w:val="none" w:sz="0" w:space="0" w:color="auto"/>
                <w:bottom w:val="none" w:sz="0" w:space="0" w:color="auto"/>
                <w:right w:val="none" w:sz="0" w:space="0" w:color="auto"/>
              </w:divBdr>
            </w:div>
          </w:divsChild>
        </w:div>
        <w:div w:id="1776443201">
          <w:marLeft w:val="1548"/>
          <w:marRight w:val="1548"/>
          <w:marTop w:val="240"/>
          <w:marBottom w:val="240"/>
          <w:divBdr>
            <w:top w:val="none" w:sz="0" w:space="0" w:color="auto"/>
            <w:left w:val="none" w:sz="0" w:space="0" w:color="auto"/>
            <w:bottom w:val="none" w:sz="0" w:space="0" w:color="auto"/>
            <w:right w:val="none" w:sz="0" w:space="0" w:color="auto"/>
          </w:divBdr>
          <w:divsChild>
            <w:div w:id="2080054076">
              <w:marLeft w:val="0"/>
              <w:marRight w:val="0"/>
              <w:marTop w:val="0"/>
              <w:marBottom w:val="0"/>
              <w:divBdr>
                <w:top w:val="none" w:sz="0" w:space="0" w:color="auto"/>
                <w:left w:val="none" w:sz="0" w:space="0" w:color="auto"/>
                <w:bottom w:val="none" w:sz="0" w:space="0" w:color="auto"/>
                <w:right w:val="none" w:sz="0" w:space="0" w:color="auto"/>
              </w:divBdr>
            </w:div>
          </w:divsChild>
        </w:div>
        <w:div w:id="1431662375">
          <w:marLeft w:val="1548"/>
          <w:marRight w:val="1548"/>
          <w:marTop w:val="240"/>
          <w:marBottom w:val="240"/>
          <w:divBdr>
            <w:top w:val="none" w:sz="0" w:space="0" w:color="auto"/>
            <w:left w:val="none" w:sz="0" w:space="0" w:color="auto"/>
            <w:bottom w:val="none" w:sz="0" w:space="0" w:color="auto"/>
            <w:right w:val="none" w:sz="0" w:space="0" w:color="auto"/>
          </w:divBdr>
          <w:divsChild>
            <w:div w:id="1499423329">
              <w:marLeft w:val="0"/>
              <w:marRight w:val="0"/>
              <w:marTop w:val="0"/>
              <w:marBottom w:val="0"/>
              <w:divBdr>
                <w:top w:val="none" w:sz="0" w:space="0" w:color="auto"/>
                <w:left w:val="none" w:sz="0" w:space="0" w:color="auto"/>
                <w:bottom w:val="none" w:sz="0" w:space="0" w:color="auto"/>
                <w:right w:val="none" w:sz="0" w:space="0" w:color="auto"/>
              </w:divBdr>
            </w:div>
          </w:divsChild>
        </w:div>
        <w:div w:id="90782812">
          <w:marLeft w:val="1548"/>
          <w:marRight w:val="1548"/>
          <w:marTop w:val="240"/>
          <w:marBottom w:val="240"/>
          <w:divBdr>
            <w:top w:val="none" w:sz="0" w:space="0" w:color="auto"/>
            <w:left w:val="none" w:sz="0" w:space="0" w:color="auto"/>
            <w:bottom w:val="none" w:sz="0" w:space="0" w:color="auto"/>
            <w:right w:val="none" w:sz="0" w:space="0" w:color="auto"/>
          </w:divBdr>
          <w:divsChild>
            <w:div w:id="1517184824">
              <w:marLeft w:val="0"/>
              <w:marRight w:val="0"/>
              <w:marTop w:val="0"/>
              <w:marBottom w:val="0"/>
              <w:divBdr>
                <w:top w:val="none" w:sz="0" w:space="0" w:color="auto"/>
                <w:left w:val="none" w:sz="0" w:space="0" w:color="auto"/>
                <w:bottom w:val="none" w:sz="0" w:space="0" w:color="auto"/>
                <w:right w:val="none" w:sz="0" w:space="0" w:color="auto"/>
              </w:divBdr>
            </w:div>
          </w:divsChild>
        </w:div>
        <w:div w:id="1876384377">
          <w:marLeft w:val="1548"/>
          <w:marRight w:val="1548"/>
          <w:marTop w:val="240"/>
          <w:marBottom w:val="240"/>
          <w:divBdr>
            <w:top w:val="none" w:sz="0" w:space="0" w:color="auto"/>
            <w:left w:val="none" w:sz="0" w:space="0" w:color="auto"/>
            <w:bottom w:val="none" w:sz="0" w:space="0" w:color="auto"/>
            <w:right w:val="none" w:sz="0" w:space="0" w:color="auto"/>
          </w:divBdr>
          <w:divsChild>
            <w:div w:id="553930020">
              <w:marLeft w:val="0"/>
              <w:marRight w:val="0"/>
              <w:marTop w:val="0"/>
              <w:marBottom w:val="0"/>
              <w:divBdr>
                <w:top w:val="none" w:sz="0" w:space="0" w:color="auto"/>
                <w:left w:val="none" w:sz="0" w:space="0" w:color="auto"/>
                <w:bottom w:val="none" w:sz="0" w:space="0" w:color="auto"/>
                <w:right w:val="none" w:sz="0" w:space="0" w:color="auto"/>
              </w:divBdr>
            </w:div>
          </w:divsChild>
        </w:div>
        <w:div w:id="1202480597">
          <w:marLeft w:val="1548"/>
          <w:marRight w:val="1548"/>
          <w:marTop w:val="240"/>
          <w:marBottom w:val="240"/>
          <w:divBdr>
            <w:top w:val="none" w:sz="0" w:space="0" w:color="auto"/>
            <w:left w:val="none" w:sz="0" w:space="0" w:color="auto"/>
            <w:bottom w:val="none" w:sz="0" w:space="0" w:color="auto"/>
            <w:right w:val="none" w:sz="0" w:space="0" w:color="auto"/>
          </w:divBdr>
          <w:divsChild>
            <w:div w:id="1895122420">
              <w:marLeft w:val="0"/>
              <w:marRight w:val="0"/>
              <w:marTop w:val="0"/>
              <w:marBottom w:val="0"/>
              <w:divBdr>
                <w:top w:val="none" w:sz="0" w:space="0" w:color="auto"/>
                <w:left w:val="none" w:sz="0" w:space="0" w:color="auto"/>
                <w:bottom w:val="none" w:sz="0" w:space="0" w:color="auto"/>
                <w:right w:val="none" w:sz="0" w:space="0" w:color="auto"/>
              </w:divBdr>
            </w:div>
          </w:divsChild>
        </w:div>
        <w:div w:id="1714961946">
          <w:marLeft w:val="1548"/>
          <w:marRight w:val="1548"/>
          <w:marTop w:val="240"/>
          <w:marBottom w:val="240"/>
          <w:divBdr>
            <w:top w:val="none" w:sz="0" w:space="0" w:color="auto"/>
            <w:left w:val="none" w:sz="0" w:space="0" w:color="auto"/>
            <w:bottom w:val="none" w:sz="0" w:space="0" w:color="auto"/>
            <w:right w:val="none" w:sz="0" w:space="0" w:color="auto"/>
          </w:divBdr>
          <w:divsChild>
            <w:div w:id="1420373218">
              <w:marLeft w:val="0"/>
              <w:marRight w:val="0"/>
              <w:marTop w:val="0"/>
              <w:marBottom w:val="0"/>
              <w:divBdr>
                <w:top w:val="none" w:sz="0" w:space="0" w:color="auto"/>
                <w:left w:val="none" w:sz="0" w:space="0" w:color="auto"/>
                <w:bottom w:val="none" w:sz="0" w:space="0" w:color="auto"/>
                <w:right w:val="none" w:sz="0" w:space="0" w:color="auto"/>
              </w:divBdr>
            </w:div>
          </w:divsChild>
        </w:div>
        <w:div w:id="2060933750">
          <w:marLeft w:val="1548"/>
          <w:marRight w:val="1548"/>
          <w:marTop w:val="240"/>
          <w:marBottom w:val="240"/>
          <w:divBdr>
            <w:top w:val="none" w:sz="0" w:space="0" w:color="auto"/>
            <w:left w:val="none" w:sz="0" w:space="0" w:color="auto"/>
            <w:bottom w:val="none" w:sz="0" w:space="0" w:color="auto"/>
            <w:right w:val="none" w:sz="0" w:space="0" w:color="auto"/>
          </w:divBdr>
          <w:divsChild>
            <w:div w:id="45616432">
              <w:marLeft w:val="0"/>
              <w:marRight w:val="0"/>
              <w:marTop w:val="0"/>
              <w:marBottom w:val="0"/>
              <w:divBdr>
                <w:top w:val="none" w:sz="0" w:space="0" w:color="auto"/>
                <w:left w:val="none" w:sz="0" w:space="0" w:color="auto"/>
                <w:bottom w:val="none" w:sz="0" w:space="0" w:color="auto"/>
                <w:right w:val="none" w:sz="0" w:space="0" w:color="auto"/>
              </w:divBdr>
            </w:div>
          </w:divsChild>
        </w:div>
        <w:div w:id="1961254935">
          <w:marLeft w:val="1548"/>
          <w:marRight w:val="1548"/>
          <w:marTop w:val="240"/>
          <w:marBottom w:val="240"/>
          <w:divBdr>
            <w:top w:val="none" w:sz="0" w:space="0" w:color="auto"/>
            <w:left w:val="none" w:sz="0" w:space="0" w:color="auto"/>
            <w:bottom w:val="none" w:sz="0" w:space="0" w:color="auto"/>
            <w:right w:val="none" w:sz="0" w:space="0" w:color="auto"/>
          </w:divBdr>
          <w:divsChild>
            <w:div w:id="1993827078">
              <w:marLeft w:val="0"/>
              <w:marRight w:val="0"/>
              <w:marTop w:val="0"/>
              <w:marBottom w:val="0"/>
              <w:divBdr>
                <w:top w:val="none" w:sz="0" w:space="0" w:color="auto"/>
                <w:left w:val="none" w:sz="0" w:space="0" w:color="auto"/>
                <w:bottom w:val="none" w:sz="0" w:space="0" w:color="auto"/>
                <w:right w:val="none" w:sz="0" w:space="0" w:color="auto"/>
              </w:divBdr>
            </w:div>
          </w:divsChild>
        </w:div>
        <w:div w:id="501431105">
          <w:marLeft w:val="1548"/>
          <w:marRight w:val="1548"/>
          <w:marTop w:val="240"/>
          <w:marBottom w:val="240"/>
          <w:divBdr>
            <w:top w:val="none" w:sz="0" w:space="0" w:color="auto"/>
            <w:left w:val="none" w:sz="0" w:space="0" w:color="auto"/>
            <w:bottom w:val="none" w:sz="0" w:space="0" w:color="auto"/>
            <w:right w:val="none" w:sz="0" w:space="0" w:color="auto"/>
          </w:divBdr>
          <w:divsChild>
            <w:div w:id="22948798">
              <w:marLeft w:val="0"/>
              <w:marRight w:val="0"/>
              <w:marTop w:val="0"/>
              <w:marBottom w:val="0"/>
              <w:divBdr>
                <w:top w:val="none" w:sz="0" w:space="0" w:color="auto"/>
                <w:left w:val="none" w:sz="0" w:space="0" w:color="auto"/>
                <w:bottom w:val="none" w:sz="0" w:space="0" w:color="auto"/>
                <w:right w:val="none" w:sz="0" w:space="0" w:color="auto"/>
              </w:divBdr>
            </w:div>
          </w:divsChild>
        </w:div>
        <w:div w:id="1584336908">
          <w:marLeft w:val="1548"/>
          <w:marRight w:val="1548"/>
          <w:marTop w:val="240"/>
          <w:marBottom w:val="240"/>
          <w:divBdr>
            <w:top w:val="none" w:sz="0" w:space="0" w:color="auto"/>
            <w:left w:val="none" w:sz="0" w:space="0" w:color="auto"/>
            <w:bottom w:val="none" w:sz="0" w:space="0" w:color="auto"/>
            <w:right w:val="none" w:sz="0" w:space="0" w:color="auto"/>
          </w:divBdr>
          <w:divsChild>
            <w:div w:id="1436095188">
              <w:marLeft w:val="0"/>
              <w:marRight w:val="0"/>
              <w:marTop w:val="0"/>
              <w:marBottom w:val="0"/>
              <w:divBdr>
                <w:top w:val="none" w:sz="0" w:space="0" w:color="auto"/>
                <w:left w:val="none" w:sz="0" w:space="0" w:color="auto"/>
                <w:bottom w:val="none" w:sz="0" w:space="0" w:color="auto"/>
                <w:right w:val="none" w:sz="0" w:space="0" w:color="auto"/>
              </w:divBdr>
            </w:div>
          </w:divsChild>
        </w:div>
        <w:div w:id="1908416232">
          <w:marLeft w:val="1548"/>
          <w:marRight w:val="1548"/>
          <w:marTop w:val="240"/>
          <w:marBottom w:val="240"/>
          <w:divBdr>
            <w:top w:val="none" w:sz="0" w:space="0" w:color="auto"/>
            <w:left w:val="none" w:sz="0" w:space="0" w:color="auto"/>
            <w:bottom w:val="none" w:sz="0" w:space="0" w:color="auto"/>
            <w:right w:val="none" w:sz="0" w:space="0" w:color="auto"/>
          </w:divBdr>
          <w:divsChild>
            <w:div w:id="1004939780">
              <w:marLeft w:val="0"/>
              <w:marRight w:val="0"/>
              <w:marTop w:val="0"/>
              <w:marBottom w:val="0"/>
              <w:divBdr>
                <w:top w:val="none" w:sz="0" w:space="0" w:color="auto"/>
                <w:left w:val="none" w:sz="0" w:space="0" w:color="auto"/>
                <w:bottom w:val="none" w:sz="0" w:space="0" w:color="auto"/>
                <w:right w:val="none" w:sz="0" w:space="0" w:color="auto"/>
              </w:divBdr>
            </w:div>
          </w:divsChild>
        </w:div>
        <w:div w:id="1574005154">
          <w:marLeft w:val="1548"/>
          <w:marRight w:val="1548"/>
          <w:marTop w:val="240"/>
          <w:marBottom w:val="240"/>
          <w:divBdr>
            <w:top w:val="none" w:sz="0" w:space="0" w:color="auto"/>
            <w:left w:val="none" w:sz="0" w:space="0" w:color="auto"/>
            <w:bottom w:val="none" w:sz="0" w:space="0" w:color="auto"/>
            <w:right w:val="none" w:sz="0" w:space="0" w:color="auto"/>
          </w:divBdr>
          <w:divsChild>
            <w:div w:id="1124497672">
              <w:marLeft w:val="0"/>
              <w:marRight w:val="0"/>
              <w:marTop w:val="0"/>
              <w:marBottom w:val="0"/>
              <w:divBdr>
                <w:top w:val="none" w:sz="0" w:space="0" w:color="auto"/>
                <w:left w:val="none" w:sz="0" w:space="0" w:color="auto"/>
                <w:bottom w:val="none" w:sz="0" w:space="0" w:color="auto"/>
                <w:right w:val="none" w:sz="0" w:space="0" w:color="auto"/>
              </w:divBdr>
            </w:div>
          </w:divsChild>
        </w:div>
        <w:div w:id="1492019023">
          <w:marLeft w:val="1548"/>
          <w:marRight w:val="1548"/>
          <w:marTop w:val="240"/>
          <w:marBottom w:val="240"/>
          <w:divBdr>
            <w:top w:val="none" w:sz="0" w:space="0" w:color="auto"/>
            <w:left w:val="none" w:sz="0" w:space="0" w:color="auto"/>
            <w:bottom w:val="none" w:sz="0" w:space="0" w:color="auto"/>
            <w:right w:val="none" w:sz="0" w:space="0" w:color="auto"/>
          </w:divBdr>
          <w:divsChild>
            <w:div w:id="498888197">
              <w:marLeft w:val="0"/>
              <w:marRight w:val="0"/>
              <w:marTop w:val="0"/>
              <w:marBottom w:val="0"/>
              <w:divBdr>
                <w:top w:val="none" w:sz="0" w:space="0" w:color="auto"/>
                <w:left w:val="none" w:sz="0" w:space="0" w:color="auto"/>
                <w:bottom w:val="none" w:sz="0" w:space="0" w:color="auto"/>
                <w:right w:val="none" w:sz="0" w:space="0" w:color="auto"/>
              </w:divBdr>
            </w:div>
          </w:divsChild>
        </w:div>
        <w:div w:id="1454132127">
          <w:marLeft w:val="1548"/>
          <w:marRight w:val="1548"/>
          <w:marTop w:val="240"/>
          <w:marBottom w:val="240"/>
          <w:divBdr>
            <w:top w:val="none" w:sz="0" w:space="0" w:color="auto"/>
            <w:left w:val="none" w:sz="0" w:space="0" w:color="auto"/>
            <w:bottom w:val="none" w:sz="0" w:space="0" w:color="auto"/>
            <w:right w:val="none" w:sz="0" w:space="0" w:color="auto"/>
          </w:divBdr>
          <w:divsChild>
            <w:div w:id="1815759843">
              <w:marLeft w:val="0"/>
              <w:marRight w:val="0"/>
              <w:marTop w:val="0"/>
              <w:marBottom w:val="0"/>
              <w:divBdr>
                <w:top w:val="none" w:sz="0" w:space="0" w:color="auto"/>
                <w:left w:val="none" w:sz="0" w:space="0" w:color="auto"/>
                <w:bottom w:val="none" w:sz="0" w:space="0" w:color="auto"/>
                <w:right w:val="none" w:sz="0" w:space="0" w:color="auto"/>
              </w:divBdr>
            </w:div>
          </w:divsChild>
        </w:div>
        <w:div w:id="1354769029">
          <w:marLeft w:val="1548"/>
          <w:marRight w:val="1548"/>
          <w:marTop w:val="240"/>
          <w:marBottom w:val="240"/>
          <w:divBdr>
            <w:top w:val="none" w:sz="0" w:space="0" w:color="auto"/>
            <w:left w:val="none" w:sz="0" w:space="0" w:color="auto"/>
            <w:bottom w:val="none" w:sz="0" w:space="0" w:color="auto"/>
            <w:right w:val="none" w:sz="0" w:space="0" w:color="auto"/>
          </w:divBdr>
          <w:divsChild>
            <w:div w:id="561404052">
              <w:marLeft w:val="0"/>
              <w:marRight w:val="0"/>
              <w:marTop w:val="0"/>
              <w:marBottom w:val="0"/>
              <w:divBdr>
                <w:top w:val="none" w:sz="0" w:space="0" w:color="auto"/>
                <w:left w:val="none" w:sz="0" w:space="0" w:color="auto"/>
                <w:bottom w:val="none" w:sz="0" w:space="0" w:color="auto"/>
                <w:right w:val="none" w:sz="0" w:space="0" w:color="auto"/>
              </w:divBdr>
            </w:div>
          </w:divsChild>
        </w:div>
        <w:div w:id="617687909">
          <w:marLeft w:val="1548"/>
          <w:marRight w:val="1548"/>
          <w:marTop w:val="240"/>
          <w:marBottom w:val="240"/>
          <w:divBdr>
            <w:top w:val="none" w:sz="0" w:space="0" w:color="auto"/>
            <w:left w:val="none" w:sz="0" w:space="0" w:color="auto"/>
            <w:bottom w:val="none" w:sz="0" w:space="0" w:color="auto"/>
            <w:right w:val="none" w:sz="0" w:space="0" w:color="auto"/>
          </w:divBdr>
          <w:divsChild>
            <w:div w:id="1532643457">
              <w:marLeft w:val="0"/>
              <w:marRight w:val="0"/>
              <w:marTop w:val="0"/>
              <w:marBottom w:val="0"/>
              <w:divBdr>
                <w:top w:val="none" w:sz="0" w:space="0" w:color="auto"/>
                <w:left w:val="none" w:sz="0" w:space="0" w:color="auto"/>
                <w:bottom w:val="none" w:sz="0" w:space="0" w:color="auto"/>
                <w:right w:val="none" w:sz="0" w:space="0" w:color="auto"/>
              </w:divBdr>
            </w:div>
          </w:divsChild>
        </w:div>
        <w:div w:id="717439231">
          <w:marLeft w:val="1548"/>
          <w:marRight w:val="1548"/>
          <w:marTop w:val="240"/>
          <w:marBottom w:val="240"/>
          <w:divBdr>
            <w:top w:val="none" w:sz="0" w:space="0" w:color="auto"/>
            <w:left w:val="none" w:sz="0" w:space="0" w:color="auto"/>
            <w:bottom w:val="none" w:sz="0" w:space="0" w:color="auto"/>
            <w:right w:val="none" w:sz="0" w:space="0" w:color="auto"/>
          </w:divBdr>
          <w:divsChild>
            <w:div w:id="1550722625">
              <w:marLeft w:val="0"/>
              <w:marRight w:val="0"/>
              <w:marTop w:val="0"/>
              <w:marBottom w:val="0"/>
              <w:divBdr>
                <w:top w:val="none" w:sz="0" w:space="0" w:color="auto"/>
                <w:left w:val="none" w:sz="0" w:space="0" w:color="auto"/>
                <w:bottom w:val="none" w:sz="0" w:space="0" w:color="auto"/>
                <w:right w:val="none" w:sz="0" w:space="0" w:color="auto"/>
              </w:divBdr>
            </w:div>
          </w:divsChild>
        </w:div>
        <w:div w:id="1217860889">
          <w:marLeft w:val="1548"/>
          <w:marRight w:val="1548"/>
          <w:marTop w:val="240"/>
          <w:marBottom w:val="240"/>
          <w:divBdr>
            <w:top w:val="none" w:sz="0" w:space="0" w:color="auto"/>
            <w:left w:val="none" w:sz="0" w:space="0" w:color="auto"/>
            <w:bottom w:val="none" w:sz="0" w:space="0" w:color="auto"/>
            <w:right w:val="none" w:sz="0" w:space="0" w:color="auto"/>
          </w:divBdr>
          <w:divsChild>
            <w:div w:id="203062856">
              <w:marLeft w:val="0"/>
              <w:marRight w:val="0"/>
              <w:marTop w:val="0"/>
              <w:marBottom w:val="0"/>
              <w:divBdr>
                <w:top w:val="none" w:sz="0" w:space="0" w:color="auto"/>
                <w:left w:val="none" w:sz="0" w:space="0" w:color="auto"/>
                <w:bottom w:val="none" w:sz="0" w:space="0" w:color="auto"/>
                <w:right w:val="none" w:sz="0" w:space="0" w:color="auto"/>
              </w:divBdr>
            </w:div>
          </w:divsChild>
        </w:div>
        <w:div w:id="1286228208">
          <w:marLeft w:val="1548"/>
          <w:marRight w:val="1548"/>
          <w:marTop w:val="240"/>
          <w:marBottom w:val="240"/>
          <w:divBdr>
            <w:top w:val="none" w:sz="0" w:space="0" w:color="auto"/>
            <w:left w:val="none" w:sz="0" w:space="0" w:color="auto"/>
            <w:bottom w:val="none" w:sz="0" w:space="0" w:color="auto"/>
            <w:right w:val="none" w:sz="0" w:space="0" w:color="auto"/>
          </w:divBdr>
          <w:divsChild>
            <w:div w:id="1881240242">
              <w:marLeft w:val="0"/>
              <w:marRight w:val="0"/>
              <w:marTop w:val="0"/>
              <w:marBottom w:val="0"/>
              <w:divBdr>
                <w:top w:val="none" w:sz="0" w:space="0" w:color="auto"/>
                <w:left w:val="none" w:sz="0" w:space="0" w:color="auto"/>
                <w:bottom w:val="none" w:sz="0" w:space="0" w:color="auto"/>
                <w:right w:val="none" w:sz="0" w:space="0" w:color="auto"/>
              </w:divBdr>
            </w:div>
          </w:divsChild>
        </w:div>
        <w:div w:id="1992246190">
          <w:marLeft w:val="1548"/>
          <w:marRight w:val="1548"/>
          <w:marTop w:val="240"/>
          <w:marBottom w:val="240"/>
          <w:divBdr>
            <w:top w:val="none" w:sz="0" w:space="0" w:color="auto"/>
            <w:left w:val="none" w:sz="0" w:space="0" w:color="auto"/>
            <w:bottom w:val="none" w:sz="0" w:space="0" w:color="auto"/>
            <w:right w:val="none" w:sz="0" w:space="0" w:color="auto"/>
          </w:divBdr>
          <w:divsChild>
            <w:div w:id="903640082">
              <w:marLeft w:val="0"/>
              <w:marRight w:val="0"/>
              <w:marTop w:val="0"/>
              <w:marBottom w:val="0"/>
              <w:divBdr>
                <w:top w:val="none" w:sz="0" w:space="0" w:color="auto"/>
                <w:left w:val="none" w:sz="0" w:space="0" w:color="auto"/>
                <w:bottom w:val="none" w:sz="0" w:space="0" w:color="auto"/>
                <w:right w:val="none" w:sz="0" w:space="0" w:color="auto"/>
              </w:divBdr>
            </w:div>
          </w:divsChild>
        </w:div>
        <w:div w:id="814104766">
          <w:marLeft w:val="1548"/>
          <w:marRight w:val="1548"/>
          <w:marTop w:val="240"/>
          <w:marBottom w:val="240"/>
          <w:divBdr>
            <w:top w:val="none" w:sz="0" w:space="0" w:color="auto"/>
            <w:left w:val="none" w:sz="0" w:space="0" w:color="auto"/>
            <w:bottom w:val="none" w:sz="0" w:space="0" w:color="auto"/>
            <w:right w:val="none" w:sz="0" w:space="0" w:color="auto"/>
          </w:divBdr>
          <w:divsChild>
            <w:div w:id="235359969">
              <w:marLeft w:val="0"/>
              <w:marRight w:val="0"/>
              <w:marTop w:val="0"/>
              <w:marBottom w:val="0"/>
              <w:divBdr>
                <w:top w:val="none" w:sz="0" w:space="0" w:color="auto"/>
                <w:left w:val="none" w:sz="0" w:space="0" w:color="auto"/>
                <w:bottom w:val="none" w:sz="0" w:space="0" w:color="auto"/>
                <w:right w:val="none" w:sz="0" w:space="0" w:color="auto"/>
              </w:divBdr>
            </w:div>
          </w:divsChild>
        </w:div>
        <w:div w:id="2137596133">
          <w:marLeft w:val="1548"/>
          <w:marRight w:val="1548"/>
          <w:marTop w:val="240"/>
          <w:marBottom w:val="240"/>
          <w:divBdr>
            <w:top w:val="none" w:sz="0" w:space="0" w:color="auto"/>
            <w:left w:val="none" w:sz="0" w:space="0" w:color="auto"/>
            <w:bottom w:val="none" w:sz="0" w:space="0" w:color="auto"/>
            <w:right w:val="none" w:sz="0" w:space="0" w:color="auto"/>
          </w:divBdr>
          <w:divsChild>
            <w:div w:id="1350568440">
              <w:marLeft w:val="0"/>
              <w:marRight w:val="0"/>
              <w:marTop w:val="0"/>
              <w:marBottom w:val="0"/>
              <w:divBdr>
                <w:top w:val="none" w:sz="0" w:space="0" w:color="auto"/>
                <w:left w:val="none" w:sz="0" w:space="0" w:color="auto"/>
                <w:bottom w:val="none" w:sz="0" w:space="0" w:color="auto"/>
                <w:right w:val="none" w:sz="0" w:space="0" w:color="auto"/>
              </w:divBdr>
            </w:div>
          </w:divsChild>
        </w:div>
        <w:div w:id="444467851">
          <w:marLeft w:val="1548"/>
          <w:marRight w:val="1548"/>
          <w:marTop w:val="240"/>
          <w:marBottom w:val="240"/>
          <w:divBdr>
            <w:top w:val="none" w:sz="0" w:space="0" w:color="auto"/>
            <w:left w:val="none" w:sz="0" w:space="0" w:color="auto"/>
            <w:bottom w:val="none" w:sz="0" w:space="0" w:color="auto"/>
            <w:right w:val="none" w:sz="0" w:space="0" w:color="auto"/>
          </w:divBdr>
          <w:divsChild>
            <w:div w:id="2132044087">
              <w:marLeft w:val="0"/>
              <w:marRight w:val="0"/>
              <w:marTop w:val="0"/>
              <w:marBottom w:val="0"/>
              <w:divBdr>
                <w:top w:val="none" w:sz="0" w:space="0" w:color="auto"/>
                <w:left w:val="none" w:sz="0" w:space="0" w:color="auto"/>
                <w:bottom w:val="none" w:sz="0" w:space="0" w:color="auto"/>
                <w:right w:val="none" w:sz="0" w:space="0" w:color="auto"/>
              </w:divBdr>
            </w:div>
          </w:divsChild>
        </w:div>
        <w:div w:id="1355812190">
          <w:marLeft w:val="1548"/>
          <w:marRight w:val="1548"/>
          <w:marTop w:val="240"/>
          <w:marBottom w:val="240"/>
          <w:divBdr>
            <w:top w:val="none" w:sz="0" w:space="0" w:color="auto"/>
            <w:left w:val="none" w:sz="0" w:space="0" w:color="auto"/>
            <w:bottom w:val="none" w:sz="0" w:space="0" w:color="auto"/>
            <w:right w:val="none" w:sz="0" w:space="0" w:color="auto"/>
          </w:divBdr>
          <w:divsChild>
            <w:div w:id="142435367">
              <w:marLeft w:val="0"/>
              <w:marRight w:val="0"/>
              <w:marTop w:val="0"/>
              <w:marBottom w:val="0"/>
              <w:divBdr>
                <w:top w:val="none" w:sz="0" w:space="0" w:color="auto"/>
                <w:left w:val="none" w:sz="0" w:space="0" w:color="auto"/>
                <w:bottom w:val="none" w:sz="0" w:space="0" w:color="auto"/>
                <w:right w:val="none" w:sz="0" w:space="0" w:color="auto"/>
              </w:divBdr>
            </w:div>
          </w:divsChild>
        </w:div>
        <w:div w:id="80491032">
          <w:marLeft w:val="1548"/>
          <w:marRight w:val="1548"/>
          <w:marTop w:val="240"/>
          <w:marBottom w:val="240"/>
          <w:divBdr>
            <w:top w:val="none" w:sz="0" w:space="0" w:color="auto"/>
            <w:left w:val="none" w:sz="0" w:space="0" w:color="auto"/>
            <w:bottom w:val="none" w:sz="0" w:space="0" w:color="auto"/>
            <w:right w:val="none" w:sz="0" w:space="0" w:color="auto"/>
          </w:divBdr>
          <w:divsChild>
            <w:div w:id="1527479271">
              <w:marLeft w:val="0"/>
              <w:marRight w:val="0"/>
              <w:marTop w:val="0"/>
              <w:marBottom w:val="0"/>
              <w:divBdr>
                <w:top w:val="none" w:sz="0" w:space="0" w:color="auto"/>
                <w:left w:val="none" w:sz="0" w:space="0" w:color="auto"/>
                <w:bottom w:val="none" w:sz="0" w:space="0" w:color="auto"/>
                <w:right w:val="none" w:sz="0" w:space="0" w:color="auto"/>
              </w:divBdr>
            </w:div>
          </w:divsChild>
        </w:div>
        <w:div w:id="1783646660">
          <w:marLeft w:val="1548"/>
          <w:marRight w:val="1548"/>
          <w:marTop w:val="240"/>
          <w:marBottom w:val="240"/>
          <w:divBdr>
            <w:top w:val="none" w:sz="0" w:space="0" w:color="auto"/>
            <w:left w:val="none" w:sz="0" w:space="0" w:color="auto"/>
            <w:bottom w:val="none" w:sz="0" w:space="0" w:color="auto"/>
            <w:right w:val="none" w:sz="0" w:space="0" w:color="auto"/>
          </w:divBdr>
          <w:divsChild>
            <w:div w:id="1576933210">
              <w:marLeft w:val="0"/>
              <w:marRight w:val="0"/>
              <w:marTop w:val="0"/>
              <w:marBottom w:val="0"/>
              <w:divBdr>
                <w:top w:val="none" w:sz="0" w:space="0" w:color="auto"/>
                <w:left w:val="none" w:sz="0" w:space="0" w:color="auto"/>
                <w:bottom w:val="none" w:sz="0" w:space="0" w:color="auto"/>
                <w:right w:val="none" w:sz="0" w:space="0" w:color="auto"/>
              </w:divBdr>
            </w:div>
          </w:divsChild>
        </w:div>
        <w:div w:id="309216458">
          <w:marLeft w:val="1548"/>
          <w:marRight w:val="1548"/>
          <w:marTop w:val="240"/>
          <w:marBottom w:val="240"/>
          <w:divBdr>
            <w:top w:val="none" w:sz="0" w:space="0" w:color="auto"/>
            <w:left w:val="none" w:sz="0" w:space="0" w:color="auto"/>
            <w:bottom w:val="none" w:sz="0" w:space="0" w:color="auto"/>
            <w:right w:val="none" w:sz="0" w:space="0" w:color="auto"/>
          </w:divBdr>
          <w:divsChild>
            <w:div w:id="1985504837">
              <w:marLeft w:val="0"/>
              <w:marRight w:val="0"/>
              <w:marTop w:val="0"/>
              <w:marBottom w:val="0"/>
              <w:divBdr>
                <w:top w:val="none" w:sz="0" w:space="0" w:color="auto"/>
                <w:left w:val="none" w:sz="0" w:space="0" w:color="auto"/>
                <w:bottom w:val="none" w:sz="0" w:space="0" w:color="auto"/>
                <w:right w:val="none" w:sz="0" w:space="0" w:color="auto"/>
              </w:divBdr>
            </w:div>
          </w:divsChild>
        </w:div>
        <w:div w:id="1524594345">
          <w:marLeft w:val="1548"/>
          <w:marRight w:val="1548"/>
          <w:marTop w:val="240"/>
          <w:marBottom w:val="240"/>
          <w:divBdr>
            <w:top w:val="none" w:sz="0" w:space="0" w:color="auto"/>
            <w:left w:val="none" w:sz="0" w:space="0" w:color="auto"/>
            <w:bottom w:val="none" w:sz="0" w:space="0" w:color="auto"/>
            <w:right w:val="none" w:sz="0" w:space="0" w:color="auto"/>
          </w:divBdr>
          <w:divsChild>
            <w:div w:id="205873131">
              <w:marLeft w:val="0"/>
              <w:marRight w:val="0"/>
              <w:marTop w:val="0"/>
              <w:marBottom w:val="0"/>
              <w:divBdr>
                <w:top w:val="none" w:sz="0" w:space="0" w:color="auto"/>
                <w:left w:val="none" w:sz="0" w:space="0" w:color="auto"/>
                <w:bottom w:val="none" w:sz="0" w:space="0" w:color="auto"/>
                <w:right w:val="none" w:sz="0" w:space="0" w:color="auto"/>
              </w:divBdr>
            </w:div>
          </w:divsChild>
        </w:div>
        <w:div w:id="982078412">
          <w:marLeft w:val="1548"/>
          <w:marRight w:val="1548"/>
          <w:marTop w:val="240"/>
          <w:marBottom w:val="240"/>
          <w:divBdr>
            <w:top w:val="none" w:sz="0" w:space="0" w:color="auto"/>
            <w:left w:val="none" w:sz="0" w:space="0" w:color="auto"/>
            <w:bottom w:val="none" w:sz="0" w:space="0" w:color="auto"/>
            <w:right w:val="none" w:sz="0" w:space="0" w:color="auto"/>
          </w:divBdr>
          <w:divsChild>
            <w:div w:id="1786388807">
              <w:marLeft w:val="0"/>
              <w:marRight w:val="0"/>
              <w:marTop w:val="0"/>
              <w:marBottom w:val="0"/>
              <w:divBdr>
                <w:top w:val="none" w:sz="0" w:space="0" w:color="auto"/>
                <w:left w:val="none" w:sz="0" w:space="0" w:color="auto"/>
                <w:bottom w:val="none" w:sz="0" w:space="0" w:color="auto"/>
                <w:right w:val="none" w:sz="0" w:space="0" w:color="auto"/>
              </w:divBdr>
            </w:div>
          </w:divsChild>
        </w:div>
        <w:div w:id="299461686">
          <w:marLeft w:val="1548"/>
          <w:marRight w:val="1548"/>
          <w:marTop w:val="240"/>
          <w:marBottom w:val="240"/>
          <w:divBdr>
            <w:top w:val="none" w:sz="0" w:space="0" w:color="auto"/>
            <w:left w:val="none" w:sz="0" w:space="0" w:color="auto"/>
            <w:bottom w:val="none" w:sz="0" w:space="0" w:color="auto"/>
            <w:right w:val="none" w:sz="0" w:space="0" w:color="auto"/>
          </w:divBdr>
          <w:divsChild>
            <w:div w:id="1445806775">
              <w:marLeft w:val="0"/>
              <w:marRight w:val="0"/>
              <w:marTop w:val="0"/>
              <w:marBottom w:val="0"/>
              <w:divBdr>
                <w:top w:val="none" w:sz="0" w:space="0" w:color="auto"/>
                <w:left w:val="none" w:sz="0" w:space="0" w:color="auto"/>
                <w:bottom w:val="none" w:sz="0" w:space="0" w:color="auto"/>
                <w:right w:val="none" w:sz="0" w:space="0" w:color="auto"/>
              </w:divBdr>
            </w:div>
          </w:divsChild>
        </w:div>
        <w:div w:id="1934313462">
          <w:marLeft w:val="1548"/>
          <w:marRight w:val="1548"/>
          <w:marTop w:val="240"/>
          <w:marBottom w:val="240"/>
          <w:divBdr>
            <w:top w:val="none" w:sz="0" w:space="0" w:color="auto"/>
            <w:left w:val="none" w:sz="0" w:space="0" w:color="auto"/>
            <w:bottom w:val="none" w:sz="0" w:space="0" w:color="auto"/>
            <w:right w:val="none" w:sz="0" w:space="0" w:color="auto"/>
          </w:divBdr>
          <w:divsChild>
            <w:div w:id="1757482578">
              <w:marLeft w:val="0"/>
              <w:marRight w:val="0"/>
              <w:marTop w:val="0"/>
              <w:marBottom w:val="0"/>
              <w:divBdr>
                <w:top w:val="none" w:sz="0" w:space="0" w:color="auto"/>
                <w:left w:val="none" w:sz="0" w:space="0" w:color="auto"/>
                <w:bottom w:val="none" w:sz="0" w:space="0" w:color="auto"/>
                <w:right w:val="none" w:sz="0" w:space="0" w:color="auto"/>
              </w:divBdr>
            </w:div>
          </w:divsChild>
        </w:div>
        <w:div w:id="2017078526">
          <w:marLeft w:val="1548"/>
          <w:marRight w:val="1548"/>
          <w:marTop w:val="240"/>
          <w:marBottom w:val="240"/>
          <w:divBdr>
            <w:top w:val="none" w:sz="0" w:space="0" w:color="auto"/>
            <w:left w:val="none" w:sz="0" w:space="0" w:color="auto"/>
            <w:bottom w:val="none" w:sz="0" w:space="0" w:color="auto"/>
            <w:right w:val="none" w:sz="0" w:space="0" w:color="auto"/>
          </w:divBdr>
          <w:divsChild>
            <w:div w:id="1151211321">
              <w:marLeft w:val="0"/>
              <w:marRight w:val="0"/>
              <w:marTop w:val="0"/>
              <w:marBottom w:val="0"/>
              <w:divBdr>
                <w:top w:val="none" w:sz="0" w:space="0" w:color="auto"/>
                <w:left w:val="none" w:sz="0" w:space="0" w:color="auto"/>
                <w:bottom w:val="none" w:sz="0" w:space="0" w:color="auto"/>
                <w:right w:val="none" w:sz="0" w:space="0" w:color="auto"/>
              </w:divBdr>
            </w:div>
          </w:divsChild>
        </w:div>
        <w:div w:id="813525400">
          <w:marLeft w:val="1548"/>
          <w:marRight w:val="1548"/>
          <w:marTop w:val="240"/>
          <w:marBottom w:val="240"/>
          <w:divBdr>
            <w:top w:val="none" w:sz="0" w:space="0" w:color="auto"/>
            <w:left w:val="none" w:sz="0" w:space="0" w:color="auto"/>
            <w:bottom w:val="none" w:sz="0" w:space="0" w:color="auto"/>
            <w:right w:val="none" w:sz="0" w:space="0" w:color="auto"/>
          </w:divBdr>
          <w:divsChild>
            <w:div w:id="600574150">
              <w:marLeft w:val="0"/>
              <w:marRight w:val="0"/>
              <w:marTop w:val="0"/>
              <w:marBottom w:val="0"/>
              <w:divBdr>
                <w:top w:val="none" w:sz="0" w:space="0" w:color="auto"/>
                <w:left w:val="none" w:sz="0" w:space="0" w:color="auto"/>
                <w:bottom w:val="none" w:sz="0" w:space="0" w:color="auto"/>
                <w:right w:val="none" w:sz="0" w:space="0" w:color="auto"/>
              </w:divBdr>
            </w:div>
          </w:divsChild>
        </w:div>
        <w:div w:id="634335457">
          <w:marLeft w:val="1548"/>
          <w:marRight w:val="1548"/>
          <w:marTop w:val="240"/>
          <w:marBottom w:val="240"/>
          <w:divBdr>
            <w:top w:val="none" w:sz="0" w:space="0" w:color="auto"/>
            <w:left w:val="none" w:sz="0" w:space="0" w:color="auto"/>
            <w:bottom w:val="none" w:sz="0" w:space="0" w:color="auto"/>
            <w:right w:val="none" w:sz="0" w:space="0" w:color="auto"/>
          </w:divBdr>
          <w:divsChild>
            <w:div w:id="152842504">
              <w:marLeft w:val="0"/>
              <w:marRight w:val="0"/>
              <w:marTop w:val="0"/>
              <w:marBottom w:val="0"/>
              <w:divBdr>
                <w:top w:val="none" w:sz="0" w:space="0" w:color="auto"/>
                <w:left w:val="none" w:sz="0" w:space="0" w:color="auto"/>
                <w:bottom w:val="none" w:sz="0" w:space="0" w:color="auto"/>
                <w:right w:val="none" w:sz="0" w:space="0" w:color="auto"/>
              </w:divBdr>
            </w:div>
          </w:divsChild>
        </w:div>
        <w:div w:id="1232348098">
          <w:marLeft w:val="1548"/>
          <w:marRight w:val="1548"/>
          <w:marTop w:val="240"/>
          <w:marBottom w:val="240"/>
          <w:divBdr>
            <w:top w:val="none" w:sz="0" w:space="0" w:color="auto"/>
            <w:left w:val="none" w:sz="0" w:space="0" w:color="auto"/>
            <w:bottom w:val="none" w:sz="0" w:space="0" w:color="auto"/>
            <w:right w:val="none" w:sz="0" w:space="0" w:color="auto"/>
          </w:divBdr>
          <w:divsChild>
            <w:div w:id="1200825015">
              <w:marLeft w:val="0"/>
              <w:marRight w:val="0"/>
              <w:marTop w:val="0"/>
              <w:marBottom w:val="0"/>
              <w:divBdr>
                <w:top w:val="none" w:sz="0" w:space="0" w:color="auto"/>
                <w:left w:val="none" w:sz="0" w:space="0" w:color="auto"/>
                <w:bottom w:val="none" w:sz="0" w:space="0" w:color="auto"/>
                <w:right w:val="none" w:sz="0" w:space="0" w:color="auto"/>
              </w:divBdr>
            </w:div>
          </w:divsChild>
        </w:div>
        <w:div w:id="602416323">
          <w:marLeft w:val="1548"/>
          <w:marRight w:val="1548"/>
          <w:marTop w:val="240"/>
          <w:marBottom w:val="240"/>
          <w:divBdr>
            <w:top w:val="none" w:sz="0" w:space="0" w:color="auto"/>
            <w:left w:val="none" w:sz="0" w:space="0" w:color="auto"/>
            <w:bottom w:val="none" w:sz="0" w:space="0" w:color="auto"/>
            <w:right w:val="none" w:sz="0" w:space="0" w:color="auto"/>
          </w:divBdr>
          <w:divsChild>
            <w:div w:id="1292591862">
              <w:marLeft w:val="0"/>
              <w:marRight w:val="0"/>
              <w:marTop w:val="0"/>
              <w:marBottom w:val="0"/>
              <w:divBdr>
                <w:top w:val="none" w:sz="0" w:space="0" w:color="auto"/>
                <w:left w:val="none" w:sz="0" w:space="0" w:color="auto"/>
                <w:bottom w:val="none" w:sz="0" w:space="0" w:color="auto"/>
                <w:right w:val="none" w:sz="0" w:space="0" w:color="auto"/>
              </w:divBdr>
            </w:div>
          </w:divsChild>
        </w:div>
        <w:div w:id="518617551">
          <w:marLeft w:val="1548"/>
          <w:marRight w:val="1548"/>
          <w:marTop w:val="240"/>
          <w:marBottom w:val="240"/>
          <w:divBdr>
            <w:top w:val="none" w:sz="0" w:space="0" w:color="auto"/>
            <w:left w:val="none" w:sz="0" w:space="0" w:color="auto"/>
            <w:bottom w:val="none" w:sz="0" w:space="0" w:color="auto"/>
            <w:right w:val="none" w:sz="0" w:space="0" w:color="auto"/>
          </w:divBdr>
          <w:divsChild>
            <w:div w:id="1377852523">
              <w:marLeft w:val="0"/>
              <w:marRight w:val="0"/>
              <w:marTop w:val="0"/>
              <w:marBottom w:val="0"/>
              <w:divBdr>
                <w:top w:val="none" w:sz="0" w:space="0" w:color="auto"/>
                <w:left w:val="none" w:sz="0" w:space="0" w:color="auto"/>
                <w:bottom w:val="none" w:sz="0" w:space="0" w:color="auto"/>
                <w:right w:val="none" w:sz="0" w:space="0" w:color="auto"/>
              </w:divBdr>
            </w:div>
          </w:divsChild>
        </w:div>
        <w:div w:id="1087270906">
          <w:marLeft w:val="1548"/>
          <w:marRight w:val="1548"/>
          <w:marTop w:val="240"/>
          <w:marBottom w:val="240"/>
          <w:divBdr>
            <w:top w:val="none" w:sz="0" w:space="0" w:color="auto"/>
            <w:left w:val="none" w:sz="0" w:space="0" w:color="auto"/>
            <w:bottom w:val="none" w:sz="0" w:space="0" w:color="auto"/>
            <w:right w:val="none" w:sz="0" w:space="0" w:color="auto"/>
          </w:divBdr>
          <w:divsChild>
            <w:div w:id="732235164">
              <w:marLeft w:val="0"/>
              <w:marRight w:val="0"/>
              <w:marTop w:val="0"/>
              <w:marBottom w:val="0"/>
              <w:divBdr>
                <w:top w:val="none" w:sz="0" w:space="0" w:color="auto"/>
                <w:left w:val="none" w:sz="0" w:space="0" w:color="auto"/>
                <w:bottom w:val="none" w:sz="0" w:space="0" w:color="auto"/>
                <w:right w:val="none" w:sz="0" w:space="0" w:color="auto"/>
              </w:divBdr>
            </w:div>
          </w:divsChild>
        </w:div>
        <w:div w:id="401100255">
          <w:marLeft w:val="1548"/>
          <w:marRight w:val="1548"/>
          <w:marTop w:val="240"/>
          <w:marBottom w:val="240"/>
          <w:divBdr>
            <w:top w:val="none" w:sz="0" w:space="0" w:color="auto"/>
            <w:left w:val="none" w:sz="0" w:space="0" w:color="auto"/>
            <w:bottom w:val="none" w:sz="0" w:space="0" w:color="auto"/>
            <w:right w:val="none" w:sz="0" w:space="0" w:color="auto"/>
          </w:divBdr>
          <w:divsChild>
            <w:div w:id="1895656700">
              <w:marLeft w:val="0"/>
              <w:marRight w:val="0"/>
              <w:marTop w:val="0"/>
              <w:marBottom w:val="0"/>
              <w:divBdr>
                <w:top w:val="none" w:sz="0" w:space="0" w:color="auto"/>
                <w:left w:val="none" w:sz="0" w:space="0" w:color="auto"/>
                <w:bottom w:val="none" w:sz="0" w:space="0" w:color="auto"/>
                <w:right w:val="none" w:sz="0" w:space="0" w:color="auto"/>
              </w:divBdr>
            </w:div>
          </w:divsChild>
        </w:div>
        <w:div w:id="1146312987">
          <w:marLeft w:val="1548"/>
          <w:marRight w:val="1548"/>
          <w:marTop w:val="240"/>
          <w:marBottom w:val="240"/>
          <w:divBdr>
            <w:top w:val="none" w:sz="0" w:space="0" w:color="auto"/>
            <w:left w:val="none" w:sz="0" w:space="0" w:color="auto"/>
            <w:bottom w:val="none" w:sz="0" w:space="0" w:color="auto"/>
            <w:right w:val="none" w:sz="0" w:space="0" w:color="auto"/>
          </w:divBdr>
          <w:divsChild>
            <w:div w:id="270550696">
              <w:marLeft w:val="0"/>
              <w:marRight w:val="0"/>
              <w:marTop w:val="0"/>
              <w:marBottom w:val="0"/>
              <w:divBdr>
                <w:top w:val="none" w:sz="0" w:space="0" w:color="auto"/>
                <w:left w:val="none" w:sz="0" w:space="0" w:color="auto"/>
                <w:bottom w:val="none" w:sz="0" w:space="0" w:color="auto"/>
                <w:right w:val="none" w:sz="0" w:space="0" w:color="auto"/>
              </w:divBdr>
            </w:div>
          </w:divsChild>
        </w:div>
        <w:div w:id="1670449697">
          <w:marLeft w:val="1548"/>
          <w:marRight w:val="1548"/>
          <w:marTop w:val="240"/>
          <w:marBottom w:val="240"/>
          <w:divBdr>
            <w:top w:val="none" w:sz="0" w:space="0" w:color="auto"/>
            <w:left w:val="none" w:sz="0" w:space="0" w:color="auto"/>
            <w:bottom w:val="none" w:sz="0" w:space="0" w:color="auto"/>
            <w:right w:val="none" w:sz="0" w:space="0" w:color="auto"/>
          </w:divBdr>
          <w:divsChild>
            <w:div w:id="1977294793">
              <w:marLeft w:val="0"/>
              <w:marRight w:val="0"/>
              <w:marTop w:val="0"/>
              <w:marBottom w:val="0"/>
              <w:divBdr>
                <w:top w:val="none" w:sz="0" w:space="0" w:color="auto"/>
                <w:left w:val="none" w:sz="0" w:space="0" w:color="auto"/>
                <w:bottom w:val="none" w:sz="0" w:space="0" w:color="auto"/>
                <w:right w:val="none" w:sz="0" w:space="0" w:color="auto"/>
              </w:divBdr>
            </w:div>
          </w:divsChild>
        </w:div>
        <w:div w:id="1292588433">
          <w:marLeft w:val="1548"/>
          <w:marRight w:val="1548"/>
          <w:marTop w:val="240"/>
          <w:marBottom w:val="240"/>
          <w:divBdr>
            <w:top w:val="none" w:sz="0" w:space="0" w:color="auto"/>
            <w:left w:val="none" w:sz="0" w:space="0" w:color="auto"/>
            <w:bottom w:val="none" w:sz="0" w:space="0" w:color="auto"/>
            <w:right w:val="none" w:sz="0" w:space="0" w:color="auto"/>
          </w:divBdr>
          <w:divsChild>
            <w:div w:id="547033308">
              <w:marLeft w:val="0"/>
              <w:marRight w:val="0"/>
              <w:marTop w:val="0"/>
              <w:marBottom w:val="0"/>
              <w:divBdr>
                <w:top w:val="none" w:sz="0" w:space="0" w:color="auto"/>
                <w:left w:val="none" w:sz="0" w:space="0" w:color="auto"/>
                <w:bottom w:val="none" w:sz="0" w:space="0" w:color="auto"/>
                <w:right w:val="none" w:sz="0" w:space="0" w:color="auto"/>
              </w:divBdr>
            </w:div>
          </w:divsChild>
        </w:div>
        <w:div w:id="1303923136">
          <w:marLeft w:val="1548"/>
          <w:marRight w:val="1548"/>
          <w:marTop w:val="240"/>
          <w:marBottom w:val="240"/>
          <w:divBdr>
            <w:top w:val="none" w:sz="0" w:space="0" w:color="auto"/>
            <w:left w:val="none" w:sz="0" w:space="0" w:color="auto"/>
            <w:bottom w:val="none" w:sz="0" w:space="0" w:color="auto"/>
            <w:right w:val="none" w:sz="0" w:space="0" w:color="auto"/>
          </w:divBdr>
          <w:divsChild>
            <w:div w:id="1151367215">
              <w:marLeft w:val="0"/>
              <w:marRight w:val="0"/>
              <w:marTop w:val="0"/>
              <w:marBottom w:val="0"/>
              <w:divBdr>
                <w:top w:val="none" w:sz="0" w:space="0" w:color="auto"/>
                <w:left w:val="none" w:sz="0" w:space="0" w:color="auto"/>
                <w:bottom w:val="none" w:sz="0" w:space="0" w:color="auto"/>
                <w:right w:val="none" w:sz="0" w:space="0" w:color="auto"/>
              </w:divBdr>
            </w:div>
          </w:divsChild>
        </w:div>
        <w:div w:id="1282414249">
          <w:marLeft w:val="1548"/>
          <w:marRight w:val="1548"/>
          <w:marTop w:val="240"/>
          <w:marBottom w:val="240"/>
          <w:divBdr>
            <w:top w:val="none" w:sz="0" w:space="0" w:color="auto"/>
            <w:left w:val="none" w:sz="0" w:space="0" w:color="auto"/>
            <w:bottom w:val="none" w:sz="0" w:space="0" w:color="auto"/>
            <w:right w:val="none" w:sz="0" w:space="0" w:color="auto"/>
          </w:divBdr>
          <w:divsChild>
            <w:div w:id="1464426128">
              <w:marLeft w:val="0"/>
              <w:marRight w:val="0"/>
              <w:marTop w:val="0"/>
              <w:marBottom w:val="0"/>
              <w:divBdr>
                <w:top w:val="none" w:sz="0" w:space="0" w:color="auto"/>
                <w:left w:val="none" w:sz="0" w:space="0" w:color="auto"/>
                <w:bottom w:val="none" w:sz="0" w:space="0" w:color="auto"/>
                <w:right w:val="none" w:sz="0" w:space="0" w:color="auto"/>
              </w:divBdr>
            </w:div>
          </w:divsChild>
        </w:div>
        <w:div w:id="1941454286">
          <w:marLeft w:val="1548"/>
          <w:marRight w:val="1548"/>
          <w:marTop w:val="240"/>
          <w:marBottom w:val="240"/>
          <w:divBdr>
            <w:top w:val="none" w:sz="0" w:space="0" w:color="auto"/>
            <w:left w:val="none" w:sz="0" w:space="0" w:color="auto"/>
            <w:bottom w:val="none" w:sz="0" w:space="0" w:color="auto"/>
            <w:right w:val="none" w:sz="0" w:space="0" w:color="auto"/>
          </w:divBdr>
          <w:divsChild>
            <w:div w:id="1887520716">
              <w:marLeft w:val="0"/>
              <w:marRight w:val="0"/>
              <w:marTop w:val="0"/>
              <w:marBottom w:val="0"/>
              <w:divBdr>
                <w:top w:val="none" w:sz="0" w:space="0" w:color="auto"/>
                <w:left w:val="none" w:sz="0" w:space="0" w:color="auto"/>
                <w:bottom w:val="none" w:sz="0" w:space="0" w:color="auto"/>
                <w:right w:val="none" w:sz="0" w:space="0" w:color="auto"/>
              </w:divBdr>
            </w:div>
          </w:divsChild>
        </w:div>
        <w:div w:id="606887984">
          <w:marLeft w:val="1548"/>
          <w:marRight w:val="1548"/>
          <w:marTop w:val="240"/>
          <w:marBottom w:val="240"/>
          <w:divBdr>
            <w:top w:val="none" w:sz="0" w:space="0" w:color="auto"/>
            <w:left w:val="none" w:sz="0" w:space="0" w:color="auto"/>
            <w:bottom w:val="none" w:sz="0" w:space="0" w:color="auto"/>
            <w:right w:val="none" w:sz="0" w:space="0" w:color="auto"/>
          </w:divBdr>
          <w:divsChild>
            <w:div w:id="449669128">
              <w:marLeft w:val="0"/>
              <w:marRight w:val="0"/>
              <w:marTop w:val="0"/>
              <w:marBottom w:val="0"/>
              <w:divBdr>
                <w:top w:val="none" w:sz="0" w:space="0" w:color="auto"/>
                <w:left w:val="none" w:sz="0" w:space="0" w:color="auto"/>
                <w:bottom w:val="none" w:sz="0" w:space="0" w:color="auto"/>
                <w:right w:val="none" w:sz="0" w:space="0" w:color="auto"/>
              </w:divBdr>
            </w:div>
          </w:divsChild>
        </w:div>
        <w:div w:id="1396779080">
          <w:marLeft w:val="1548"/>
          <w:marRight w:val="1548"/>
          <w:marTop w:val="240"/>
          <w:marBottom w:val="240"/>
          <w:divBdr>
            <w:top w:val="none" w:sz="0" w:space="0" w:color="auto"/>
            <w:left w:val="none" w:sz="0" w:space="0" w:color="auto"/>
            <w:bottom w:val="none" w:sz="0" w:space="0" w:color="auto"/>
            <w:right w:val="none" w:sz="0" w:space="0" w:color="auto"/>
          </w:divBdr>
          <w:divsChild>
            <w:div w:id="639698139">
              <w:marLeft w:val="0"/>
              <w:marRight w:val="0"/>
              <w:marTop w:val="0"/>
              <w:marBottom w:val="0"/>
              <w:divBdr>
                <w:top w:val="none" w:sz="0" w:space="0" w:color="auto"/>
                <w:left w:val="none" w:sz="0" w:space="0" w:color="auto"/>
                <w:bottom w:val="none" w:sz="0" w:space="0" w:color="auto"/>
                <w:right w:val="none" w:sz="0" w:space="0" w:color="auto"/>
              </w:divBdr>
            </w:div>
          </w:divsChild>
        </w:div>
        <w:div w:id="726532355">
          <w:marLeft w:val="1548"/>
          <w:marRight w:val="1548"/>
          <w:marTop w:val="240"/>
          <w:marBottom w:val="240"/>
          <w:divBdr>
            <w:top w:val="none" w:sz="0" w:space="0" w:color="auto"/>
            <w:left w:val="none" w:sz="0" w:space="0" w:color="auto"/>
            <w:bottom w:val="none" w:sz="0" w:space="0" w:color="auto"/>
            <w:right w:val="none" w:sz="0" w:space="0" w:color="auto"/>
          </w:divBdr>
          <w:divsChild>
            <w:div w:id="1647708518">
              <w:marLeft w:val="0"/>
              <w:marRight w:val="0"/>
              <w:marTop w:val="0"/>
              <w:marBottom w:val="0"/>
              <w:divBdr>
                <w:top w:val="none" w:sz="0" w:space="0" w:color="auto"/>
                <w:left w:val="none" w:sz="0" w:space="0" w:color="auto"/>
                <w:bottom w:val="none" w:sz="0" w:space="0" w:color="auto"/>
                <w:right w:val="none" w:sz="0" w:space="0" w:color="auto"/>
              </w:divBdr>
            </w:div>
          </w:divsChild>
        </w:div>
        <w:div w:id="446391528">
          <w:marLeft w:val="1548"/>
          <w:marRight w:val="1548"/>
          <w:marTop w:val="240"/>
          <w:marBottom w:val="240"/>
          <w:divBdr>
            <w:top w:val="none" w:sz="0" w:space="0" w:color="auto"/>
            <w:left w:val="none" w:sz="0" w:space="0" w:color="auto"/>
            <w:bottom w:val="none" w:sz="0" w:space="0" w:color="auto"/>
            <w:right w:val="none" w:sz="0" w:space="0" w:color="auto"/>
          </w:divBdr>
          <w:divsChild>
            <w:div w:id="1224486719">
              <w:marLeft w:val="0"/>
              <w:marRight w:val="0"/>
              <w:marTop w:val="0"/>
              <w:marBottom w:val="0"/>
              <w:divBdr>
                <w:top w:val="none" w:sz="0" w:space="0" w:color="auto"/>
                <w:left w:val="none" w:sz="0" w:space="0" w:color="auto"/>
                <w:bottom w:val="none" w:sz="0" w:space="0" w:color="auto"/>
                <w:right w:val="none" w:sz="0" w:space="0" w:color="auto"/>
              </w:divBdr>
            </w:div>
          </w:divsChild>
        </w:div>
        <w:div w:id="1906719565">
          <w:marLeft w:val="1548"/>
          <w:marRight w:val="1548"/>
          <w:marTop w:val="240"/>
          <w:marBottom w:val="240"/>
          <w:divBdr>
            <w:top w:val="none" w:sz="0" w:space="0" w:color="auto"/>
            <w:left w:val="none" w:sz="0" w:space="0" w:color="auto"/>
            <w:bottom w:val="none" w:sz="0" w:space="0" w:color="auto"/>
            <w:right w:val="none" w:sz="0" w:space="0" w:color="auto"/>
          </w:divBdr>
          <w:divsChild>
            <w:div w:id="885217603">
              <w:marLeft w:val="0"/>
              <w:marRight w:val="0"/>
              <w:marTop w:val="0"/>
              <w:marBottom w:val="0"/>
              <w:divBdr>
                <w:top w:val="none" w:sz="0" w:space="0" w:color="auto"/>
                <w:left w:val="none" w:sz="0" w:space="0" w:color="auto"/>
                <w:bottom w:val="none" w:sz="0" w:space="0" w:color="auto"/>
                <w:right w:val="none" w:sz="0" w:space="0" w:color="auto"/>
              </w:divBdr>
            </w:div>
          </w:divsChild>
        </w:div>
        <w:div w:id="1075856039">
          <w:marLeft w:val="1548"/>
          <w:marRight w:val="1548"/>
          <w:marTop w:val="240"/>
          <w:marBottom w:val="240"/>
          <w:divBdr>
            <w:top w:val="none" w:sz="0" w:space="0" w:color="auto"/>
            <w:left w:val="none" w:sz="0" w:space="0" w:color="auto"/>
            <w:bottom w:val="none" w:sz="0" w:space="0" w:color="auto"/>
            <w:right w:val="none" w:sz="0" w:space="0" w:color="auto"/>
          </w:divBdr>
          <w:divsChild>
            <w:div w:id="479619508">
              <w:marLeft w:val="0"/>
              <w:marRight w:val="0"/>
              <w:marTop w:val="0"/>
              <w:marBottom w:val="0"/>
              <w:divBdr>
                <w:top w:val="none" w:sz="0" w:space="0" w:color="auto"/>
                <w:left w:val="none" w:sz="0" w:space="0" w:color="auto"/>
                <w:bottom w:val="none" w:sz="0" w:space="0" w:color="auto"/>
                <w:right w:val="none" w:sz="0" w:space="0" w:color="auto"/>
              </w:divBdr>
            </w:div>
          </w:divsChild>
        </w:div>
        <w:div w:id="1991906278">
          <w:marLeft w:val="1548"/>
          <w:marRight w:val="1548"/>
          <w:marTop w:val="240"/>
          <w:marBottom w:val="240"/>
          <w:divBdr>
            <w:top w:val="none" w:sz="0" w:space="0" w:color="auto"/>
            <w:left w:val="none" w:sz="0" w:space="0" w:color="auto"/>
            <w:bottom w:val="none" w:sz="0" w:space="0" w:color="auto"/>
            <w:right w:val="none" w:sz="0" w:space="0" w:color="auto"/>
          </w:divBdr>
          <w:divsChild>
            <w:div w:id="256642359">
              <w:marLeft w:val="0"/>
              <w:marRight w:val="0"/>
              <w:marTop w:val="0"/>
              <w:marBottom w:val="0"/>
              <w:divBdr>
                <w:top w:val="none" w:sz="0" w:space="0" w:color="auto"/>
                <w:left w:val="none" w:sz="0" w:space="0" w:color="auto"/>
                <w:bottom w:val="none" w:sz="0" w:space="0" w:color="auto"/>
                <w:right w:val="none" w:sz="0" w:space="0" w:color="auto"/>
              </w:divBdr>
            </w:div>
          </w:divsChild>
        </w:div>
        <w:div w:id="2105614403">
          <w:marLeft w:val="1548"/>
          <w:marRight w:val="1548"/>
          <w:marTop w:val="240"/>
          <w:marBottom w:val="240"/>
          <w:divBdr>
            <w:top w:val="none" w:sz="0" w:space="0" w:color="auto"/>
            <w:left w:val="none" w:sz="0" w:space="0" w:color="auto"/>
            <w:bottom w:val="none" w:sz="0" w:space="0" w:color="auto"/>
            <w:right w:val="none" w:sz="0" w:space="0" w:color="auto"/>
          </w:divBdr>
          <w:divsChild>
            <w:div w:id="1816986097">
              <w:marLeft w:val="0"/>
              <w:marRight w:val="0"/>
              <w:marTop w:val="0"/>
              <w:marBottom w:val="0"/>
              <w:divBdr>
                <w:top w:val="none" w:sz="0" w:space="0" w:color="auto"/>
                <w:left w:val="none" w:sz="0" w:space="0" w:color="auto"/>
                <w:bottom w:val="none" w:sz="0" w:space="0" w:color="auto"/>
                <w:right w:val="none" w:sz="0" w:space="0" w:color="auto"/>
              </w:divBdr>
            </w:div>
          </w:divsChild>
        </w:div>
        <w:div w:id="1652322679">
          <w:marLeft w:val="1548"/>
          <w:marRight w:val="1548"/>
          <w:marTop w:val="240"/>
          <w:marBottom w:val="240"/>
          <w:divBdr>
            <w:top w:val="none" w:sz="0" w:space="0" w:color="auto"/>
            <w:left w:val="none" w:sz="0" w:space="0" w:color="auto"/>
            <w:bottom w:val="none" w:sz="0" w:space="0" w:color="auto"/>
            <w:right w:val="none" w:sz="0" w:space="0" w:color="auto"/>
          </w:divBdr>
          <w:divsChild>
            <w:div w:id="1207910260">
              <w:marLeft w:val="0"/>
              <w:marRight w:val="0"/>
              <w:marTop w:val="0"/>
              <w:marBottom w:val="0"/>
              <w:divBdr>
                <w:top w:val="none" w:sz="0" w:space="0" w:color="auto"/>
                <w:left w:val="none" w:sz="0" w:space="0" w:color="auto"/>
                <w:bottom w:val="none" w:sz="0" w:space="0" w:color="auto"/>
                <w:right w:val="none" w:sz="0" w:space="0" w:color="auto"/>
              </w:divBdr>
            </w:div>
          </w:divsChild>
        </w:div>
        <w:div w:id="557010845">
          <w:marLeft w:val="1548"/>
          <w:marRight w:val="1548"/>
          <w:marTop w:val="240"/>
          <w:marBottom w:val="240"/>
          <w:divBdr>
            <w:top w:val="none" w:sz="0" w:space="0" w:color="auto"/>
            <w:left w:val="none" w:sz="0" w:space="0" w:color="auto"/>
            <w:bottom w:val="none" w:sz="0" w:space="0" w:color="auto"/>
            <w:right w:val="none" w:sz="0" w:space="0" w:color="auto"/>
          </w:divBdr>
          <w:divsChild>
            <w:div w:id="393548018">
              <w:marLeft w:val="0"/>
              <w:marRight w:val="0"/>
              <w:marTop w:val="0"/>
              <w:marBottom w:val="0"/>
              <w:divBdr>
                <w:top w:val="none" w:sz="0" w:space="0" w:color="auto"/>
                <w:left w:val="none" w:sz="0" w:space="0" w:color="auto"/>
                <w:bottom w:val="none" w:sz="0" w:space="0" w:color="auto"/>
                <w:right w:val="none" w:sz="0" w:space="0" w:color="auto"/>
              </w:divBdr>
            </w:div>
          </w:divsChild>
        </w:div>
        <w:div w:id="29036694">
          <w:marLeft w:val="1548"/>
          <w:marRight w:val="1548"/>
          <w:marTop w:val="240"/>
          <w:marBottom w:val="240"/>
          <w:divBdr>
            <w:top w:val="none" w:sz="0" w:space="0" w:color="auto"/>
            <w:left w:val="none" w:sz="0" w:space="0" w:color="auto"/>
            <w:bottom w:val="none" w:sz="0" w:space="0" w:color="auto"/>
            <w:right w:val="none" w:sz="0" w:space="0" w:color="auto"/>
          </w:divBdr>
          <w:divsChild>
            <w:div w:id="1452549216">
              <w:marLeft w:val="0"/>
              <w:marRight w:val="0"/>
              <w:marTop w:val="0"/>
              <w:marBottom w:val="0"/>
              <w:divBdr>
                <w:top w:val="none" w:sz="0" w:space="0" w:color="auto"/>
                <w:left w:val="none" w:sz="0" w:space="0" w:color="auto"/>
                <w:bottom w:val="none" w:sz="0" w:space="0" w:color="auto"/>
                <w:right w:val="none" w:sz="0" w:space="0" w:color="auto"/>
              </w:divBdr>
            </w:div>
          </w:divsChild>
        </w:div>
        <w:div w:id="379986467">
          <w:marLeft w:val="1548"/>
          <w:marRight w:val="1548"/>
          <w:marTop w:val="240"/>
          <w:marBottom w:val="240"/>
          <w:divBdr>
            <w:top w:val="none" w:sz="0" w:space="0" w:color="auto"/>
            <w:left w:val="none" w:sz="0" w:space="0" w:color="auto"/>
            <w:bottom w:val="none" w:sz="0" w:space="0" w:color="auto"/>
            <w:right w:val="none" w:sz="0" w:space="0" w:color="auto"/>
          </w:divBdr>
          <w:divsChild>
            <w:div w:id="1785616984">
              <w:marLeft w:val="0"/>
              <w:marRight w:val="0"/>
              <w:marTop w:val="0"/>
              <w:marBottom w:val="0"/>
              <w:divBdr>
                <w:top w:val="none" w:sz="0" w:space="0" w:color="auto"/>
                <w:left w:val="none" w:sz="0" w:space="0" w:color="auto"/>
                <w:bottom w:val="none" w:sz="0" w:space="0" w:color="auto"/>
                <w:right w:val="none" w:sz="0" w:space="0" w:color="auto"/>
              </w:divBdr>
            </w:div>
          </w:divsChild>
        </w:div>
        <w:div w:id="603658674">
          <w:marLeft w:val="1548"/>
          <w:marRight w:val="1548"/>
          <w:marTop w:val="240"/>
          <w:marBottom w:val="240"/>
          <w:divBdr>
            <w:top w:val="none" w:sz="0" w:space="0" w:color="auto"/>
            <w:left w:val="none" w:sz="0" w:space="0" w:color="auto"/>
            <w:bottom w:val="none" w:sz="0" w:space="0" w:color="auto"/>
            <w:right w:val="none" w:sz="0" w:space="0" w:color="auto"/>
          </w:divBdr>
          <w:divsChild>
            <w:div w:id="561406113">
              <w:marLeft w:val="0"/>
              <w:marRight w:val="0"/>
              <w:marTop w:val="0"/>
              <w:marBottom w:val="0"/>
              <w:divBdr>
                <w:top w:val="none" w:sz="0" w:space="0" w:color="auto"/>
                <w:left w:val="none" w:sz="0" w:space="0" w:color="auto"/>
                <w:bottom w:val="none" w:sz="0" w:space="0" w:color="auto"/>
                <w:right w:val="none" w:sz="0" w:space="0" w:color="auto"/>
              </w:divBdr>
            </w:div>
          </w:divsChild>
        </w:div>
        <w:div w:id="1240141739">
          <w:marLeft w:val="1548"/>
          <w:marRight w:val="1548"/>
          <w:marTop w:val="240"/>
          <w:marBottom w:val="240"/>
          <w:divBdr>
            <w:top w:val="none" w:sz="0" w:space="0" w:color="auto"/>
            <w:left w:val="none" w:sz="0" w:space="0" w:color="auto"/>
            <w:bottom w:val="none" w:sz="0" w:space="0" w:color="auto"/>
            <w:right w:val="none" w:sz="0" w:space="0" w:color="auto"/>
          </w:divBdr>
          <w:divsChild>
            <w:div w:id="1122117173">
              <w:marLeft w:val="0"/>
              <w:marRight w:val="0"/>
              <w:marTop w:val="0"/>
              <w:marBottom w:val="0"/>
              <w:divBdr>
                <w:top w:val="none" w:sz="0" w:space="0" w:color="auto"/>
                <w:left w:val="none" w:sz="0" w:space="0" w:color="auto"/>
                <w:bottom w:val="none" w:sz="0" w:space="0" w:color="auto"/>
                <w:right w:val="none" w:sz="0" w:space="0" w:color="auto"/>
              </w:divBdr>
            </w:div>
          </w:divsChild>
        </w:div>
        <w:div w:id="1579055602">
          <w:marLeft w:val="1548"/>
          <w:marRight w:val="1548"/>
          <w:marTop w:val="240"/>
          <w:marBottom w:val="240"/>
          <w:divBdr>
            <w:top w:val="none" w:sz="0" w:space="0" w:color="auto"/>
            <w:left w:val="none" w:sz="0" w:space="0" w:color="auto"/>
            <w:bottom w:val="none" w:sz="0" w:space="0" w:color="auto"/>
            <w:right w:val="none" w:sz="0" w:space="0" w:color="auto"/>
          </w:divBdr>
          <w:divsChild>
            <w:div w:id="538274522">
              <w:marLeft w:val="0"/>
              <w:marRight w:val="0"/>
              <w:marTop w:val="0"/>
              <w:marBottom w:val="0"/>
              <w:divBdr>
                <w:top w:val="none" w:sz="0" w:space="0" w:color="auto"/>
                <w:left w:val="none" w:sz="0" w:space="0" w:color="auto"/>
                <w:bottom w:val="none" w:sz="0" w:space="0" w:color="auto"/>
                <w:right w:val="none" w:sz="0" w:space="0" w:color="auto"/>
              </w:divBdr>
            </w:div>
          </w:divsChild>
        </w:div>
        <w:div w:id="1794858604">
          <w:marLeft w:val="1548"/>
          <w:marRight w:val="1548"/>
          <w:marTop w:val="240"/>
          <w:marBottom w:val="240"/>
          <w:divBdr>
            <w:top w:val="none" w:sz="0" w:space="0" w:color="auto"/>
            <w:left w:val="none" w:sz="0" w:space="0" w:color="auto"/>
            <w:bottom w:val="none" w:sz="0" w:space="0" w:color="auto"/>
            <w:right w:val="none" w:sz="0" w:space="0" w:color="auto"/>
          </w:divBdr>
          <w:divsChild>
            <w:div w:id="1830829603">
              <w:marLeft w:val="0"/>
              <w:marRight w:val="0"/>
              <w:marTop w:val="0"/>
              <w:marBottom w:val="0"/>
              <w:divBdr>
                <w:top w:val="none" w:sz="0" w:space="0" w:color="auto"/>
                <w:left w:val="none" w:sz="0" w:space="0" w:color="auto"/>
                <w:bottom w:val="none" w:sz="0" w:space="0" w:color="auto"/>
                <w:right w:val="none" w:sz="0" w:space="0" w:color="auto"/>
              </w:divBdr>
            </w:div>
          </w:divsChild>
        </w:div>
        <w:div w:id="289866159">
          <w:marLeft w:val="1548"/>
          <w:marRight w:val="1548"/>
          <w:marTop w:val="240"/>
          <w:marBottom w:val="240"/>
          <w:divBdr>
            <w:top w:val="none" w:sz="0" w:space="0" w:color="auto"/>
            <w:left w:val="none" w:sz="0" w:space="0" w:color="auto"/>
            <w:bottom w:val="none" w:sz="0" w:space="0" w:color="auto"/>
            <w:right w:val="none" w:sz="0" w:space="0" w:color="auto"/>
          </w:divBdr>
          <w:divsChild>
            <w:div w:id="156073193">
              <w:marLeft w:val="0"/>
              <w:marRight w:val="0"/>
              <w:marTop w:val="0"/>
              <w:marBottom w:val="0"/>
              <w:divBdr>
                <w:top w:val="none" w:sz="0" w:space="0" w:color="auto"/>
                <w:left w:val="none" w:sz="0" w:space="0" w:color="auto"/>
                <w:bottom w:val="none" w:sz="0" w:space="0" w:color="auto"/>
                <w:right w:val="none" w:sz="0" w:space="0" w:color="auto"/>
              </w:divBdr>
            </w:div>
          </w:divsChild>
        </w:div>
        <w:div w:id="373776398">
          <w:marLeft w:val="1548"/>
          <w:marRight w:val="1548"/>
          <w:marTop w:val="240"/>
          <w:marBottom w:val="240"/>
          <w:divBdr>
            <w:top w:val="none" w:sz="0" w:space="0" w:color="auto"/>
            <w:left w:val="none" w:sz="0" w:space="0" w:color="auto"/>
            <w:bottom w:val="none" w:sz="0" w:space="0" w:color="auto"/>
            <w:right w:val="none" w:sz="0" w:space="0" w:color="auto"/>
          </w:divBdr>
          <w:divsChild>
            <w:div w:id="550699799">
              <w:marLeft w:val="0"/>
              <w:marRight w:val="0"/>
              <w:marTop w:val="0"/>
              <w:marBottom w:val="0"/>
              <w:divBdr>
                <w:top w:val="none" w:sz="0" w:space="0" w:color="auto"/>
                <w:left w:val="none" w:sz="0" w:space="0" w:color="auto"/>
                <w:bottom w:val="none" w:sz="0" w:space="0" w:color="auto"/>
                <w:right w:val="none" w:sz="0" w:space="0" w:color="auto"/>
              </w:divBdr>
            </w:div>
          </w:divsChild>
        </w:div>
        <w:div w:id="1972860114">
          <w:marLeft w:val="1548"/>
          <w:marRight w:val="1548"/>
          <w:marTop w:val="240"/>
          <w:marBottom w:val="240"/>
          <w:divBdr>
            <w:top w:val="none" w:sz="0" w:space="0" w:color="auto"/>
            <w:left w:val="none" w:sz="0" w:space="0" w:color="auto"/>
            <w:bottom w:val="none" w:sz="0" w:space="0" w:color="auto"/>
            <w:right w:val="none" w:sz="0" w:space="0" w:color="auto"/>
          </w:divBdr>
          <w:divsChild>
            <w:div w:id="790707324">
              <w:marLeft w:val="0"/>
              <w:marRight w:val="0"/>
              <w:marTop w:val="0"/>
              <w:marBottom w:val="0"/>
              <w:divBdr>
                <w:top w:val="none" w:sz="0" w:space="0" w:color="auto"/>
                <w:left w:val="none" w:sz="0" w:space="0" w:color="auto"/>
                <w:bottom w:val="none" w:sz="0" w:space="0" w:color="auto"/>
                <w:right w:val="none" w:sz="0" w:space="0" w:color="auto"/>
              </w:divBdr>
            </w:div>
          </w:divsChild>
        </w:div>
        <w:div w:id="183789063">
          <w:marLeft w:val="1548"/>
          <w:marRight w:val="1548"/>
          <w:marTop w:val="240"/>
          <w:marBottom w:val="240"/>
          <w:divBdr>
            <w:top w:val="none" w:sz="0" w:space="0" w:color="auto"/>
            <w:left w:val="none" w:sz="0" w:space="0" w:color="auto"/>
            <w:bottom w:val="none" w:sz="0" w:space="0" w:color="auto"/>
            <w:right w:val="none" w:sz="0" w:space="0" w:color="auto"/>
          </w:divBdr>
          <w:divsChild>
            <w:div w:id="1237590345">
              <w:marLeft w:val="0"/>
              <w:marRight w:val="0"/>
              <w:marTop w:val="0"/>
              <w:marBottom w:val="0"/>
              <w:divBdr>
                <w:top w:val="none" w:sz="0" w:space="0" w:color="auto"/>
                <w:left w:val="none" w:sz="0" w:space="0" w:color="auto"/>
                <w:bottom w:val="none" w:sz="0" w:space="0" w:color="auto"/>
                <w:right w:val="none" w:sz="0" w:space="0" w:color="auto"/>
              </w:divBdr>
            </w:div>
          </w:divsChild>
        </w:div>
        <w:div w:id="337124994">
          <w:marLeft w:val="1548"/>
          <w:marRight w:val="1548"/>
          <w:marTop w:val="240"/>
          <w:marBottom w:val="240"/>
          <w:divBdr>
            <w:top w:val="none" w:sz="0" w:space="0" w:color="auto"/>
            <w:left w:val="none" w:sz="0" w:space="0" w:color="auto"/>
            <w:bottom w:val="none" w:sz="0" w:space="0" w:color="auto"/>
            <w:right w:val="none" w:sz="0" w:space="0" w:color="auto"/>
          </w:divBdr>
          <w:divsChild>
            <w:div w:id="1083065826">
              <w:marLeft w:val="0"/>
              <w:marRight w:val="0"/>
              <w:marTop w:val="0"/>
              <w:marBottom w:val="0"/>
              <w:divBdr>
                <w:top w:val="none" w:sz="0" w:space="0" w:color="auto"/>
                <w:left w:val="none" w:sz="0" w:space="0" w:color="auto"/>
                <w:bottom w:val="none" w:sz="0" w:space="0" w:color="auto"/>
                <w:right w:val="none" w:sz="0" w:space="0" w:color="auto"/>
              </w:divBdr>
            </w:div>
          </w:divsChild>
        </w:div>
        <w:div w:id="2086798808">
          <w:marLeft w:val="1548"/>
          <w:marRight w:val="1548"/>
          <w:marTop w:val="240"/>
          <w:marBottom w:val="240"/>
          <w:divBdr>
            <w:top w:val="none" w:sz="0" w:space="0" w:color="auto"/>
            <w:left w:val="none" w:sz="0" w:space="0" w:color="auto"/>
            <w:bottom w:val="none" w:sz="0" w:space="0" w:color="auto"/>
            <w:right w:val="none" w:sz="0" w:space="0" w:color="auto"/>
          </w:divBdr>
          <w:divsChild>
            <w:div w:id="1658265465">
              <w:marLeft w:val="0"/>
              <w:marRight w:val="0"/>
              <w:marTop w:val="0"/>
              <w:marBottom w:val="0"/>
              <w:divBdr>
                <w:top w:val="none" w:sz="0" w:space="0" w:color="auto"/>
                <w:left w:val="none" w:sz="0" w:space="0" w:color="auto"/>
                <w:bottom w:val="none" w:sz="0" w:space="0" w:color="auto"/>
                <w:right w:val="none" w:sz="0" w:space="0" w:color="auto"/>
              </w:divBdr>
            </w:div>
          </w:divsChild>
        </w:div>
        <w:div w:id="537426660">
          <w:marLeft w:val="1548"/>
          <w:marRight w:val="1548"/>
          <w:marTop w:val="240"/>
          <w:marBottom w:val="240"/>
          <w:divBdr>
            <w:top w:val="none" w:sz="0" w:space="0" w:color="auto"/>
            <w:left w:val="none" w:sz="0" w:space="0" w:color="auto"/>
            <w:bottom w:val="none" w:sz="0" w:space="0" w:color="auto"/>
            <w:right w:val="none" w:sz="0" w:space="0" w:color="auto"/>
          </w:divBdr>
          <w:divsChild>
            <w:div w:id="1146164410">
              <w:marLeft w:val="0"/>
              <w:marRight w:val="0"/>
              <w:marTop w:val="0"/>
              <w:marBottom w:val="0"/>
              <w:divBdr>
                <w:top w:val="none" w:sz="0" w:space="0" w:color="auto"/>
                <w:left w:val="none" w:sz="0" w:space="0" w:color="auto"/>
                <w:bottom w:val="none" w:sz="0" w:space="0" w:color="auto"/>
                <w:right w:val="none" w:sz="0" w:space="0" w:color="auto"/>
              </w:divBdr>
            </w:div>
          </w:divsChild>
        </w:div>
        <w:div w:id="453719789">
          <w:marLeft w:val="1548"/>
          <w:marRight w:val="1548"/>
          <w:marTop w:val="240"/>
          <w:marBottom w:val="240"/>
          <w:divBdr>
            <w:top w:val="none" w:sz="0" w:space="0" w:color="auto"/>
            <w:left w:val="none" w:sz="0" w:space="0" w:color="auto"/>
            <w:bottom w:val="none" w:sz="0" w:space="0" w:color="auto"/>
            <w:right w:val="none" w:sz="0" w:space="0" w:color="auto"/>
          </w:divBdr>
          <w:divsChild>
            <w:div w:id="593828136">
              <w:marLeft w:val="0"/>
              <w:marRight w:val="0"/>
              <w:marTop w:val="0"/>
              <w:marBottom w:val="0"/>
              <w:divBdr>
                <w:top w:val="none" w:sz="0" w:space="0" w:color="auto"/>
                <w:left w:val="none" w:sz="0" w:space="0" w:color="auto"/>
                <w:bottom w:val="none" w:sz="0" w:space="0" w:color="auto"/>
                <w:right w:val="none" w:sz="0" w:space="0" w:color="auto"/>
              </w:divBdr>
            </w:div>
          </w:divsChild>
        </w:div>
        <w:div w:id="314341525">
          <w:marLeft w:val="1548"/>
          <w:marRight w:val="1548"/>
          <w:marTop w:val="240"/>
          <w:marBottom w:val="240"/>
          <w:divBdr>
            <w:top w:val="none" w:sz="0" w:space="0" w:color="auto"/>
            <w:left w:val="none" w:sz="0" w:space="0" w:color="auto"/>
            <w:bottom w:val="none" w:sz="0" w:space="0" w:color="auto"/>
            <w:right w:val="none" w:sz="0" w:space="0" w:color="auto"/>
          </w:divBdr>
          <w:divsChild>
            <w:div w:id="1133451590">
              <w:marLeft w:val="0"/>
              <w:marRight w:val="0"/>
              <w:marTop w:val="0"/>
              <w:marBottom w:val="0"/>
              <w:divBdr>
                <w:top w:val="none" w:sz="0" w:space="0" w:color="auto"/>
                <w:left w:val="none" w:sz="0" w:space="0" w:color="auto"/>
                <w:bottom w:val="none" w:sz="0" w:space="0" w:color="auto"/>
                <w:right w:val="none" w:sz="0" w:space="0" w:color="auto"/>
              </w:divBdr>
            </w:div>
          </w:divsChild>
        </w:div>
        <w:div w:id="532041630">
          <w:marLeft w:val="1548"/>
          <w:marRight w:val="1548"/>
          <w:marTop w:val="240"/>
          <w:marBottom w:val="240"/>
          <w:divBdr>
            <w:top w:val="none" w:sz="0" w:space="0" w:color="auto"/>
            <w:left w:val="none" w:sz="0" w:space="0" w:color="auto"/>
            <w:bottom w:val="none" w:sz="0" w:space="0" w:color="auto"/>
            <w:right w:val="none" w:sz="0" w:space="0" w:color="auto"/>
          </w:divBdr>
          <w:divsChild>
            <w:div w:id="192891233">
              <w:marLeft w:val="0"/>
              <w:marRight w:val="0"/>
              <w:marTop w:val="0"/>
              <w:marBottom w:val="0"/>
              <w:divBdr>
                <w:top w:val="none" w:sz="0" w:space="0" w:color="auto"/>
                <w:left w:val="none" w:sz="0" w:space="0" w:color="auto"/>
                <w:bottom w:val="none" w:sz="0" w:space="0" w:color="auto"/>
                <w:right w:val="none" w:sz="0" w:space="0" w:color="auto"/>
              </w:divBdr>
            </w:div>
          </w:divsChild>
        </w:div>
        <w:div w:id="220874401">
          <w:marLeft w:val="1548"/>
          <w:marRight w:val="1548"/>
          <w:marTop w:val="240"/>
          <w:marBottom w:val="240"/>
          <w:divBdr>
            <w:top w:val="none" w:sz="0" w:space="0" w:color="auto"/>
            <w:left w:val="none" w:sz="0" w:space="0" w:color="auto"/>
            <w:bottom w:val="none" w:sz="0" w:space="0" w:color="auto"/>
            <w:right w:val="none" w:sz="0" w:space="0" w:color="auto"/>
          </w:divBdr>
          <w:divsChild>
            <w:div w:id="196236678">
              <w:marLeft w:val="0"/>
              <w:marRight w:val="0"/>
              <w:marTop w:val="0"/>
              <w:marBottom w:val="0"/>
              <w:divBdr>
                <w:top w:val="none" w:sz="0" w:space="0" w:color="auto"/>
                <w:left w:val="none" w:sz="0" w:space="0" w:color="auto"/>
                <w:bottom w:val="none" w:sz="0" w:space="0" w:color="auto"/>
                <w:right w:val="none" w:sz="0" w:space="0" w:color="auto"/>
              </w:divBdr>
            </w:div>
          </w:divsChild>
        </w:div>
        <w:div w:id="241716912">
          <w:marLeft w:val="1548"/>
          <w:marRight w:val="1548"/>
          <w:marTop w:val="240"/>
          <w:marBottom w:val="240"/>
          <w:divBdr>
            <w:top w:val="none" w:sz="0" w:space="0" w:color="auto"/>
            <w:left w:val="none" w:sz="0" w:space="0" w:color="auto"/>
            <w:bottom w:val="none" w:sz="0" w:space="0" w:color="auto"/>
            <w:right w:val="none" w:sz="0" w:space="0" w:color="auto"/>
          </w:divBdr>
          <w:divsChild>
            <w:div w:id="569845920">
              <w:marLeft w:val="0"/>
              <w:marRight w:val="0"/>
              <w:marTop w:val="0"/>
              <w:marBottom w:val="0"/>
              <w:divBdr>
                <w:top w:val="none" w:sz="0" w:space="0" w:color="auto"/>
                <w:left w:val="none" w:sz="0" w:space="0" w:color="auto"/>
                <w:bottom w:val="none" w:sz="0" w:space="0" w:color="auto"/>
                <w:right w:val="none" w:sz="0" w:space="0" w:color="auto"/>
              </w:divBdr>
            </w:div>
          </w:divsChild>
        </w:div>
        <w:div w:id="1127965662">
          <w:marLeft w:val="1548"/>
          <w:marRight w:val="1548"/>
          <w:marTop w:val="240"/>
          <w:marBottom w:val="240"/>
          <w:divBdr>
            <w:top w:val="none" w:sz="0" w:space="0" w:color="auto"/>
            <w:left w:val="none" w:sz="0" w:space="0" w:color="auto"/>
            <w:bottom w:val="none" w:sz="0" w:space="0" w:color="auto"/>
            <w:right w:val="none" w:sz="0" w:space="0" w:color="auto"/>
          </w:divBdr>
          <w:divsChild>
            <w:div w:id="1276860954">
              <w:marLeft w:val="0"/>
              <w:marRight w:val="0"/>
              <w:marTop w:val="0"/>
              <w:marBottom w:val="0"/>
              <w:divBdr>
                <w:top w:val="none" w:sz="0" w:space="0" w:color="auto"/>
                <w:left w:val="none" w:sz="0" w:space="0" w:color="auto"/>
                <w:bottom w:val="none" w:sz="0" w:space="0" w:color="auto"/>
                <w:right w:val="none" w:sz="0" w:space="0" w:color="auto"/>
              </w:divBdr>
            </w:div>
          </w:divsChild>
        </w:div>
        <w:div w:id="1340162375">
          <w:marLeft w:val="1548"/>
          <w:marRight w:val="1548"/>
          <w:marTop w:val="240"/>
          <w:marBottom w:val="240"/>
          <w:divBdr>
            <w:top w:val="none" w:sz="0" w:space="0" w:color="auto"/>
            <w:left w:val="none" w:sz="0" w:space="0" w:color="auto"/>
            <w:bottom w:val="none" w:sz="0" w:space="0" w:color="auto"/>
            <w:right w:val="none" w:sz="0" w:space="0" w:color="auto"/>
          </w:divBdr>
          <w:divsChild>
            <w:div w:id="1703549375">
              <w:marLeft w:val="0"/>
              <w:marRight w:val="0"/>
              <w:marTop w:val="0"/>
              <w:marBottom w:val="0"/>
              <w:divBdr>
                <w:top w:val="none" w:sz="0" w:space="0" w:color="auto"/>
                <w:left w:val="none" w:sz="0" w:space="0" w:color="auto"/>
                <w:bottom w:val="none" w:sz="0" w:space="0" w:color="auto"/>
                <w:right w:val="none" w:sz="0" w:space="0" w:color="auto"/>
              </w:divBdr>
            </w:div>
          </w:divsChild>
        </w:div>
        <w:div w:id="1381976058">
          <w:marLeft w:val="1548"/>
          <w:marRight w:val="1548"/>
          <w:marTop w:val="240"/>
          <w:marBottom w:val="240"/>
          <w:divBdr>
            <w:top w:val="none" w:sz="0" w:space="0" w:color="auto"/>
            <w:left w:val="none" w:sz="0" w:space="0" w:color="auto"/>
            <w:bottom w:val="none" w:sz="0" w:space="0" w:color="auto"/>
            <w:right w:val="none" w:sz="0" w:space="0" w:color="auto"/>
          </w:divBdr>
          <w:divsChild>
            <w:div w:id="1234508444">
              <w:marLeft w:val="0"/>
              <w:marRight w:val="0"/>
              <w:marTop w:val="0"/>
              <w:marBottom w:val="0"/>
              <w:divBdr>
                <w:top w:val="none" w:sz="0" w:space="0" w:color="auto"/>
                <w:left w:val="none" w:sz="0" w:space="0" w:color="auto"/>
                <w:bottom w:val="none" w:sz="0" w:space="0" w:color="auto"/>
                <w:right w:val="none" w:sz="0" w:space="0" w:color="auto"/>
              </w:divBdr>
            </w:div>
          </w:divsChild>
        </w:div>
        <w:div w:id="251597038">
          <w:marLeft w:val="1548"/>
          <w:marRight w:val="1548"/>
          <w:marTop w:val="240"/>
          <w:marBottom w:val="240"/>
          <w:divBdr>
            <w:top w:val="none" w:sz="0" w:space="0" w:color="auto"/>
            <w:left w:val="none" w:sz="0" w:space="0" w:color="auto"/>
            <w:bottom w:val="none" w:sz="0" w:space="0" w:color="auto"/>
            <w:right w:val="none" w:sz="0" w:space="0" w:color="auto"/>
          </w:divBdr>
          <w:divsChild>
            <w:div w:id="1833988544">
              <w:marLeft w:val="0"/>
              <w:marRight w:val="0"/>
              <w:marTop w:val="0"/>
              <w:marBottom w:val="0"/>
              <w:divBdr>
                <w:top w:val="none" w:sz="0" w:space="0" w:color="auto"/>
                <w:left w:val="none" w:sz="0" w:space="0" w:color="auto"/>
                <w:bottom w:val="none" w:sz="0" w:space="0" w:color="auto"/>
                <w:right w:val="none" w:sz="0" w:space="0" w:color="auto"/>
              </w:divBdr>
            </w:div>
          </w:divsChild>
        </w:div>
        <w:div w:id="647325605">
          <w:marLeft w:val="1548"/>
          <w:marRight w:val="1548"/>
          <w:marTop w:val="240"/>
          <w:marBottom w:val="240"/>
          <w:divBdr>
            <w:top w:val="none" w:sz="0" w:space="0" w:color="auto"/>
            <w:left w:val="none" w:sz="0" w:space="0" w:color="auto"/>
            <w:bottom w:val="none" w:sz="0" w:space="0" w:color="auto"/>
            <w:right w:val="none" w:sz="0" w:space="0" w:color="auto"/>
          </w:divBdr>
          <w:divsChild>
            <w:div w:id="199636853">
              <w:marLeft w:val="0"/>
              <w:marRight w:val="0"/>
              <w:marTop w:val="0"/>
              <w:marBottom w:val="0"/>
              <w:divBdr>
                <w:top w:val="none" w:sz="0" w:space="0" w:color="auto"/>
                <w:left w:val="none" w:sz="0" w:space="0" w:color="auto"/>
                <w:bottom w:val="none" w:sz="0" w:space="0" w:color="auto"/>
                <w:right w:val="none" w:sz="0" w:space="0" w:color="auto"/>
              </w:divBdr>
            </w:div>
          </w:divsChild>
        </w:div>
        <w:div w:id="1856534249">
          <w:marLeft w:val="1548"/>
          <w:marRight w:val="1548"/>
          <w:marTop w:val="240"/>
          <w:marBottom w:val="240"/>
          <w:divBdr>
            <w:top w:val="none" w:sz="0" w:space="0" w:color="auto"/>
            <w:left w:val="none" w:sz="0" w:space="0" w:color="auto"/>
            <w:bottom w:val="none" w:sz="0" w:space="0" w:color="auto"/>
            <w:right w:val="none" w:sz="0" w:space="0" w:color="auto"/>
          </w:divBdr>
          <w:divsChild>
            <w:div w:id="1174540575">
              <w:marLeft w:val="0"/>
              <w:marRight w:val="0"/>
              <w:marTop w:val="0"/>
              <w:marBottom w:val="0"/>
              <w:divBdr>
                <w:top w:val="none" w:sz="0" w:space="0" w:color="auto"/>
                <w:left w:val="none" w:sz="0" w:space="0" w:color="auto"/>
                <w:bottom w:val="none" w:sz="0" w:space="0" w:color="auto"/>
                <w:right w:val="none" w:sz="0" w:space="0" w:color="auto"/>
              </w:divBdr>
            </w:div>
          </w:divsChild>
        </w:div>
        <w:div w:id="1294218707">
          <w:marLeft w:val="1548"/>
          <w:marRight w:val="1548"/>
          <w:marTop w:val="240"/>
          <w:marBottom w:val="240"/>
          <w:divBdr>
            <w:top w:val="none" w:sz="0" w:space="0" w:color="auto"/>
            <w:left w:val="none" w:sz="0" w:space="0" w:color="auto"/>
            <w:bottom w:val="none" w:sz="0" w:space="0" w:color="auto"/>
            <w:right w:val="none" w:sz="0" w:space="0" w:color="auto"/>
          </w:divBdr>
          <w:divsChild>
            <w:div w:id="1793982809">
              <w:marLeft w:val="0"/>
              <w:marRight w:val="0"/>
              <w:marTop w:val="0"/>
              <w:marBottom w:val="0"/>
              <w:divBdr>
                <w:top w:val="none" w:sz="0" w:space="0" w:color="auto"/>
                <w:left w:val="none" w:sz="0" w:space="0" w:color="auto"/>
                <w:bottom w:val="none" w:sz="0" w:space="0" w:color="auto"/>
                <w:right w:val="none" w:sz="0" w:space="0" w:color="auto"/>
              </w:divBdr>
            </w:div>
          </w:divsChild>
        </w:div>
        <w:div w:id="63648074">
          <w:marLeft w:val="1548"/>
          <w:marRight w:val="1548"/>
          <w:marTop w:val="240"/>
          <w:marBottom w:val="240"/>
          <w:divBdr>
            <w:top w:val="none" w:sz="0" w:space="0" w:color="auto"/>
            <w:left w:val="none" w:sz="0" w:space="0" w:color="auto"/>
            <w:bottom w:val="none" w:sz="0" w:space="0" w:color="auto"/>
            <w:right w:val="none" w:sz="0" w:space="0" w:color="auto"/>
          </w:divBdr>
          <w:divsChild>
            <w:div w:id="71127903">
              <w:marLeft w:val="0"/>
              <w:marRight w:val="0"/>
              <w:marTop w:val="0"/>
              <w:marBottom w:val="0"/>
              <w:divBdr>
                <w:top w:val="none" w:sz="0" w:space="0" w:color="auto"/>
                <w:left w:val="none" w:sz="0" w:space="0" w:color="auto"/>
                <w:bottom w:val="none" w:sz="0" w:space="0" w:color="auto"/>
                <w:right w:val="none" w:sz="0" w:space="0" w:color="auto"/>
              </w:divBdr>
            </w:div>
          </w:divsChild>
        </w:div>
        <w:div w:id="149559799">
          <w:marLeft w:val="1548"/>
          <w:marRight w:val="1548"/>
          <w:marTop w:val="240"/>
          <w:marBottom w:val="240"/>
          <w:divBdr>
            <w:top w:val="none" w:sz="0" w:space="0" w:color="auto"/>
            <w:left w:val="none" w:sz="0" w:space="0" w:color="auto"/>
            <w:bottom w:val="none" w:sz="0" w:space="0" w:color="auto"/>
            <w:right w:val="none" w:sz="0" w:space="0" w:color="auto"/>
          </w:divBdr>
          <w:divsChild>
            <w:div w:id="1809786966">
              <w:marLeft w:val="0"/>
              <w:marRight w:val="0"/>
              <w:marTop w:val="0"/>
              <w:marBottom w:val="0"/>
              <w:divBdr>
                <w:top w:val="none" w:sz="0" w:space="0" w:color="auto"/>
                <w:left w:val="none" w:sz="0" w:space="0" w:color="auto"/>
                <w:bottom w:val="none" w:sz="0" w:space="0" w:color="auto"/>
                <w:right w:val="none" w:sz="0" w:space="0" w:color="auto"/>
              </w:divBdr>
            </w:div>
          </w:divsChild>
        </w:div>
        <w:div w:id="1350720304">
          <w:marLeft w:val="1548"/>
          <w:marRight w:val="1548"/>
          <w:marTop w:val="240"/>
          <w:marBottom w:val="240"/>
          <w:divBdr>
            <w:top w:val="none" w:sz="0" w:space="0" w:color="auto"/>
            <w:left w:val="none" w:sz="0" w:space="0" w:color="auto"/>
            <w:bottom w:val="none" w:sz="0" w:space="0" w:color="auto"/>
            <w:right w:val="none" w:sz="0" w:space="0" w:color="auto"/>
          </w:divBdr>
          <w:divsChild>
            <w:div w:id="517546415">
              <w:marLeft w:val="0"/>
              <w:marRight w:val="0"/>
              <w:marTop w:val="0"/>
              <w:marBottom w:val="0"/>
              <w:divBdr>
                <w:top w:val="none" w:sz="0" w:space="0" w:color="auto"/>
                <w:left w:val="none" w:sz="0" w:space="0" w:color="auto"/>
                <w:bottom w:val="none" w:sz="0" w:space="0" w:color="auto"/>
                <w:right w:val="none" w:sz="0" w:space="0" w:color="auto"/>
              </w:divBdr>
            </w:div>
          </w:divsChild>
        </w:div>
        <w:div w:id="118961526">
          <w:marLeft w:val="1548"/>
          <w:marRight w:val="1548"/>
          <w:marTop w:val="240"/>
          <w:marBottom w:val="240"/>
          <w:divBdr>
            <w:top w:val="none" w:sz="0" w:space="0" w:color="auto"/>
            <w:left w:val="none" w:sz="0" w:space="0" w:color="auto"/>
            <w:bottom w:val="none" w:sz="0" w:space="0" w:color="auto"/>
            <w:right w:val="none" w:sz="0" w:space="0" w:color="auto"/>
          </w:divBdr>
          <w:divsChild>
            <w:div w:id="1931963576">
              <w:marLeft w:val="0"/>
              <w:marRight w:val="0"/>
              <w:marTop w:val="0"/>
              <w:marBottom w:val="0"/>
              <w:divBdr>
                <w:top w:val="none" w:sz="0" w:space="0" w:color="auto"/>
                <w:left w:val="none" w:sz="0" w:space="0" w:color="auto"/>
                <w:bottom w:val="none" w:sz="0" w:space="0" w:color="auto"/>
                <w:right w:val="none" w:sz="0" w:space="0" w:color="auto"/>
              </w:divBdr>
            </w:div>
          </w:divsChild>
        </w:div>
        <w:div w:id="851799975">
          <w:marLeft w:val="1548"/>
          <w:marRight w:val="1548"/>
          <w:marTop w:val="240"/>
          <w:marBottom w:val="240"/>
          <w:divBdr>
            <w:top w:val="none" w:sz="0" w:space="0" w:color="auto"/>
            <w:left w:val="none" w:sz="0" w:space="0" w:color="auto"/>
            <w:bottom w:val="none" w:sz="0" w:space="0" w:color="auto"/>
            <w:right w:val="none" w:sz="0" w:space="0" w:color="auto"/>
          </w:divBdr>
          <w:divsChild>
            <w:div w:id="322782294">
              <w:marLeft w:val="0"/>
              <w:marRight w:val="0"/>
              <w:marTop w:val="0"/>
              <w:marBottom w:val="0"/>
              <w:divBdr>
                <w:top w:val="none" w:sz="0" w:space="0" w:color="auto"/>
                <w:left w:val="none" w:sz="0" w:space="0" w:color="auto"/>
                <w:bottom w:val="none" w:sz="0" w:space="0" w:color="auto"/>
                <w:right w:val="none" w:sz="0" w:space="0" w:color="auto"/>
              </w:divBdr>
            </w:div>
          </w:divsChild>
        </w:div>
        <w:div w:id="124471735">
          <w:marLeft w:val="1548"/>
          <w:marRight w:val="1548"/>
          <w:marTop w:val="240"/>
          <w:marBottom w:val="240"/>
          <w:divBdr>
            <w:top w:val="none" w:sz="0" w:space="0" w:color="auto"/>
            <w:left w:val="none" w:sz="0" w:space="0" w:color="auto"/>
            <w:bottom w:val="none" w:sz="0" w:space="0" w:color="auto"/>
            <w:right w:val="none" w:sz="0" w:space="0" w:color="auto"/>
          </w:divBdr>
          <w:divsChild>
            <w:div w:id="2119173434">
              <w:marLeft w:val="0"/>
              <w:marRight w:val="0"/>
              <w:marTop w:val="0"/>
              <w:marBottom w:val="0"/>
              <w:divBdr>
                <w:top w:val="none" w:sz="0" w:space="0" w:color="auto"/>
                <w:left w:val="none" w:sz="0" w:space="0" w:color="auto"/>
                <w:bottom w:val="none" w:sz="0" w:space="0" w:color="auto"/>
                <w:right w:val="none" w:sz="0" w:space="0" w:color="auto"/>
              </w:divBdr>
            </w:div>
          </w:divsChild>
        </w:div>
        <w:div w:id="721367767">
          <w:marLeft w:val="1548"/>
          <w:marRight w:val="1548"/>
          <w:marTop w:val="240"/>
          <w:marBottom w:val="240"/>
          <w:divBdr>
            <w:top w:val="none" w:sz="0" w:space="0" w:color="auto"/>
            <w:left w:val="none" w:sz="0" w:space="0" w:color="auto"/>
            <w:bottom w:val="none" w:sz="0" w:space="0" w:color="auto"/>
            <w:right w:val="none" w:sz="0" w:space="0" w:color="auto"/>
          </w:divBdr>
          <w:divsChild>
            <w:div w:id="234319284">
              <w:marLeft w:val="0"/>
              <w:marRight w:val="0"/>
              <w:marTop w:val="0"/>
              <w:marBottom w:val="0"/>
              <w:divBdr>
                <w:top w:val="none" w:sz="0" w:space="0" w:color="auto"/>
                <w:left w:val="none" w:sz="0" w:space="0" w:color="auto"/>
                <w:bottom w:val="none" w:sz="0" w:space="0" w:color="auto"/>
                <w:right w:val="none" w:sz="0" w:space="0" w:color="auto"/>
              </w:divBdr>
            </w:div>
          </w:divsChild>
        </w:div>
        <w:div w:id="1818961393">
          <w:marLeft w:val="1548"/>
          <w:marRight w:val="1548"/>
          <w:marTop w:val="240"/>
          <w:marBottom w:val="240"/>
          <w:divBdr>
            <w:top w:val="none" w:sz="0" w:space="0" w:color="auto"/>
            <w:left w:val="none" w:sz="0" w:space="0" w:color="auto"/>
            <w:bottom w:val="none" w:sz="0" w:space="0" w:color="auto"/>
            <w:right w:val="none" w:sz="0" w:space="0" w:color="auto"/>
          </w:divBdr>
          <w:divsChild>
            <w:div w:id="71124399">
              <w:marLeft w:val="0"/>
              <w:marRight w:val="0"/>
              <w:marTop w:val="0"/>
              <w:marBottom w:val="0"/>
              <w:divBdr>
                <w:top w:val="none" w:sz="0" w:space="0" w:color="auto"/>
                <w:left w:val="none" w:sz="0" w:space="0" w:color="auto"/>
                <w:bottom w:val="none" w:sz="0" w:space="0" w:color="auto"/>
                <w:right w:val="none" w:sz="0" w:space="0" w:color="auto"/>
              </w:divBdr>
            </w:div>
          </w:divsChild>
        </w:div>
        <w:div w:id="1068460152">
          <w:marLeft w:val="1548"/>
          <w:marRight w:val="1548"/>
          <w:marTop w:val="240"/>
          <w:marBottom w:val="240"/>
          <w:divBdr>
            <w:top w:val="none" w:sz="0" w:space="0" w:color="auto"/>
            <w:left w:val="none" w:sz="0" w:space="0" w:color="auto"/>
            <w:bottom w:val="none" w:sz="0" w:space="0" w:color="auto"/>
            <w:right w:val="none" w:sz="0" w:space="0" w:color="auto"/>
          </w:divBdr>
          <w:divsChild>
            <w:div w:id="267933400">
              <w:marLeft w:val="0"/>
              <w:marRight w:val="0"/>
              <w:marTop w:val="0"/>
              <w:marBottom w:val="0"/>
              <w:divBdr>
                <w:top w:val="none" w:sz="0" w:space="0" w:color="auto"/>
                <w:left w:val="none" w:sz="0" w:space="0" w:color="auto"/>
                <w:bottom w:val="none" w:sz="0" w:space="0" w:color="auto"/>
                <w:right w:val="none" w:sz="0" w:space="0" w:color="auto"/>
              </w:divBdr>
            </w:div>
          </w:divsChild>
        </w:div>
        <w:div w:id="256334363">
          <w:marLeft w:val="1548"/>
          <w:marRight w:val="1548"/>
          <w:marTop w:val="240"/>
          <w:marBottom w:val="240"/>
          <w:divBdr>
            <w:top w:val="none" w:sz="0" w:space="0" w:color="auto"/>
            <w:left w:val="none" w:sz="0" w:space="0" w:color="auto"/>
            <w:bottom w:val="none" w:sz="0" w:space="0" w:color="auto"/>
            <w:right w:val="none" w:sz="0" w:space="0" w:color="auto"/>
          </w:divBdr>
          <w:divsChild>
            <w:div w:id="1481731383">
              <w:marLeft w:val="0"/>
              <w:marRight w:val="0"/>
              <w:marTop w:val="0"/>
              <w:marBottom w:val="0"/>
              <w:divBdr>
                <w:top w:val="none" w:sz="0" w:space="0" w:color="auto"/>
                <w:left w:val="none" w:sz="0" w:space="0" w:color="auto"/>
                <w:bottom w:val="none" w:sz="0" w:space="0" w:color="auto"/>
                <w:right w:val="none" w:sz="0" w:space="0" w:color="auto"/>
              </w:divBdr>
            </w:div>
          </w:divsChild>
        </w:div>
        <w:div w:id="1163278610">
          <w:marLeft w:val="1548"/>
          <w:marRight w:val="1548"/>
          <w:marTop w:val="240"/>
          <w:marBottom w:val="240"/>
          <w:divBdr>
            <w:top w:val="none" w:sz="0" w:space="0" w:color="auto"/>
            <w:left w:val="none" w:sz="0" w:space="0" w:color="auto"/>
            <w:bottom w:val="none" w:sz="0" w:space="0" w:color="auto"/>
            <w:right w:val="none" w:sz="0" w:space="0" w:color="auto"/>
          </w:divBdr>
          <w:divsChild>
            <w:div w:id="1828477153">
              <w:marLeft w:val="0"/>
              <w:marRight w:val="0"/>
              <w:marTop w:val="0"/>
              <w:marBottom w:val="0"/>
              <w:divBdr>
                <w:top w:val="none" w:sz="0" w:space="0" w:color="auto"/>
                <w:left w:val="none" w:sz="0" w:space="0" w:color="auto"/>
                <w:bottom w:val="none" w:sz="0" w:space="0" w:color="auto"/>
                <w:right w:val="none" w:sz="0" w:space="0" w:color="auto"/>
              </w:divBdr>
            </w:div>
          </w:divsChild>
        </w:div>
        <w:div w:id="602880152">
          <w:marLeft w:val="1548"/>
          <w:marRight w:val="1548"/>
          <w:marTop w:val="240"/>
          <w:marBottom w:val="240"/>
          <w:divBdr>
            <w:top w:val="none" w:sz="0" w:space="0" w:color="auto"/>
            <w:left w:val="none" w:sz="0" w:space="0" w:color="auto"/>
            <w:bottom w:val="none" w:sz="0" w:space="0" w:color="auto"/>
            <w:right w:val="none" w:sz="0" w:space="0" w:color="auto"/>
          </w:divBdr>
          <w:divsChild>
            <w:div w:id="186793779">
              <w:marLeft w:val="0"/>
              <w:marRight w:val="0"/>
              <w:marTop w:val="0"/>
              <w:marBottom w:val="0"/>
              <w:divBdr>
                <w:top w:val="none" w:sz="0" w:space="0" w:color="auto"/>
                <w:left w:val="none" w:sz="0" w:space="0" w:color="auto"/>
                <w:bottom w:val="none" w:sz="0" w:space="0" w:color="auto"/>
                <w:right w:val="none" w:sz="0" w:space="0" w:color="auto"/>
              </w:divBdr>
            </w:div>
          </w:divsChild>
        </w:div>
        <w:div w:id="615020937">
          <w:marLeft w:val="1548"/>
          <w:marRight w:val="1548"/>
          <w:marTop w:val="240"/>
          <w:marBottom w:val="240"/>
          <w:divBdr>
            <w:top w:val="none" w:sz="0" w:space="0" w:color="auto"/>
            <w:left w:val="none" w:sz="0" w:space="0" w:color="auto"/>
            <w:bottom w:val="none" w:sz="0" w:space="0" w:color="auto"/>
            <w:right w:val="none" w:sz="0" w:space="0" w:color="auto"/>
          </w:divBdr>
          <w:divsChild>
            <w:div w:id="1116172293">
              <w:marLeft w:val="0"/>
              <w:marRight w:val="0"/>
              <w:marTop w:val="0"/>
              <w:marBottom w:val="0"/>
              <w:divBdr>
                <w:top w:val="none" w:sz="0" w:space="0" w:color="auto"/>
                <w:left w:val="none" w:sz="0" w:space="0" w:color="auto"/>
                <w:bottom w:val="none" w:sz="0" w:space="0" w:color="auto"/>
                <w:right w:val="none" w:sz="0" w:space="0" w:color="auto"/>
              </w:divBdr>
            </w:div>
          </w:divsChild>
        </w:div>
        <w:div w:id="360590399">
          <w:marLeft w:val="1548"/>
          <w:marRight w:val="1548"/>
          <w:marTop w:val="240"/>
          <w:marBottom w:val="240"/>
          <w:divBdr>
            <w:top w:val="none" w:sz="0" w:space="0" w:color="auto"/>
            <w:left w:val="none" w:sz="0" w:space="0" w:color="auto"/>
            <w:bottom w:val="none" w:sz="0" w:space="0" w:color="auto"/>
            <w:right w:val="none" w:sz="0" w:space="0" w:color="auto"/>
          </w:divBdr>
          <w:divsChild>
            <w:div w:id="571428183">
              <w:marLeft w:val="0"/>
              <w:marRight w:val="0"/>
              <w:marTop w:val="0"/>
              <w:marBottom w:val="0"/>
              <w:divBdr>
                <w:top w:val="none" w:sz="0" w:space="0" w:color="auto"/>
                <w:left w:val="none" w:sz="0" w:space="0" w:color="auto"/>
                <w:bottom w:val="none" w:sz="0" w:space="0" w:color="auto"/>
                <w:right w:val="none" w:sz="0" w:space="0" w:color="auto"/>
              </w:divBdr>
            </w:div>
          </w:divsChild>
        </w:div>
        <w:div w:id="367486671">
          <w:marLeft w:val="1548"/>
          <w:marRight w:val="1548"/>
          <w:marTop w:val="240"/>
          <w:marBottom w:val="240"/>
          <w:divBdr>
            <w:top w:val="none" w:sz="0" w:space="0" w:color="auto"/>
            <w:left w:val="none" w:sz="0" w:space="0" w:color="auto"/>
            <w:bottom w:val="none" w:sz="0" w:space="0" w:color="auto"/>
            <w:right w:val="none" w:sz="0" w:space="0" w:color="auto"/>
          </w:divBdr>
          <w:divsChild>
            <w:div w:id="81218572">
              <w:marLeft w:val="0"/>
              <w:marRight w:val="0"/>
              <w:marTop w:val="0"/>
              <w:marBottom w:val="0"/>
              <w:divBdr>
                <w:top w:val="none" w:sz="0" w:space="0" w:color="auto"/>
                <w:left w:val="none" w:sz="0" w:space="0" w:color="auto"/>
                <w:bottom w:val="none" w:sz="0" w:space="0" w:color="auto"/>
                <w:right w:val="none" w:sz="0" w:space="0" w:color="auto"/>
              </w:divBdr>
            </w:div>
          </w:divsChild>
        </w:div>
        <w:div w:id="310406012">
          <w:marLeft w:val="1548"/>
          <w:marRight w:val="1548"/>
          <w:marTop w:val="240"/>
          <w:marBottom w:val="240"/>
          <w:divBdr>
            <w:top w:val="none" w:sz="0" w:space="0" w:color="auto"/>
            <w:left w:val="none" w:sz="0" w:space="0" w:color="auto"/>
            <w:bottom w:val="none" w:sz="0" w:space="0" w:color="auto"/>
            <w:right w:val="none" w:sz="0" w:space="0" w:color="auto"/>
          </w:divBdr>
          <w:divsChild>
            <w:div w:id="967933124">
              <w:marLeft w:val="0"/>
              <w:marRight w:val="0"/>
              <w:marTop w:val="0"/>
              <w:marBottom w:val="0"/>
              <w:divBdr>
                <w:top w:val="none" w:sz="0" w:space="0" w:color="auto"/>
                <w:left w:val="none" w:sz="0" w:space="0" w:color="auto"/>
                <w:bottom w:val="none" w:sz="0" w:space="0" w:color="auto"/>
                <w:right w:val="none" w:sz="0" w:space="0" w:color="auto"/>
              </w:divBdr>
            </w:div>
          </w:divsChild>
        </w:div>
        <w:div w:id="366487322">
          <w:marLeft w:val="1548"/>
          <w:marRight w:val="1548"/>
          <w:marTop w:val="240"/>
          <w:marBottom w:val="240"/>
          <w:divBdr>
            <w:top w:val="none" w:sz="0" w:space="0" w:color="auto"/>
            <w:left w:val="none" w:sz="0" w:space="0" w:color="auto"/>
            <w:bottom w:val="none" w:sz="0" w:space="0" w:color="auto"/>
            <w:right w:val="none" w:sz="0" w:space="0" w:color="auto"/>
          </w:divBdr>
          <w:divsChild>
            <w:div w:id="360324455">
              <w:marLeft w:val="0"/>
              <w:marRight w:val="0"/>
              <w:marTop w:val="0"/>
              <w:marBottom w:val="0"/>
              <w:divBdr>
                <w:top w:val="none" w:sz="0" w:space="0" w:color="auto"/>
                <w:left w:val="none" w:sz="0" w:space="0" w:color="auto"/>
                <w:bottom w:val="none" w:sz="0" w:space="0" w:color="auto"/>
                <w:right w:val="none" w:sz="0" w:space="0" w:color="auto"/>
              </w:divBdr>
            </w:div>
          </w:divsChild>
        </w:div>
        <w:div w:id="2096632244">
          <w:marLeft w:val="1548"/>
          <w:marRight w:val="1548"/>
          <w:marTop w:val="240"/>
          <w:marBottom w:val="240"/>
          <w:divBdr>
            <w:top w:val="none" w:sz="0" w:space="0" w:color="auto"/>
            <w:left w:val="none" w:sz="0" w:space="0" w:color="auto"/>
            <w:bottom w:val="none" w:sz="0" w:space="0" w:color="auto"/>
            <w:right w:val="none" w:sz="0" w:space="0" w:color="auto"/>
          </w:divBdr>
          <w:divsChild>
            <w:div w:id="901326684">
              <w:marLeft w:val="0"/>
              <w:marRight w:val="0"/>
              <w:marTop w:val="0"/>
              <w:marBottom w:val="0"/>
              <w:divBdr>
                <w:top w:val="none" w:sz="0" w:space="0" w:color="auto"/>
                <w:left w:val="none" w:sz="0" w:space="0" w:color="auto"/>
                <w:bottom w:val="none" w:sz="0" w:space="0" w:color="auto"/>
                <w:right w:val="none" w:sz="0" w:space="0" w:color="auto"/>
              </w:divBdr>
            </w:div>
          </w:divsChild>
        </w:div>
        <w:div w:id="1775052228">
          <w:marLeft w:val="1548"/>
          <w:marRight w:val="1548"/>
          <w:marTop w:val="240"/>
          <w:marBottom w:val="240"/>
          <w:divBdr>
            <w:top w:val="none" w:sz="0" w:space="0" w:color="auto"/>
            <w:left w:val="none" w:sz="0" w:space="0" w:color="auto"/>
            <w:bottom w:val="none" w:sz="0" w:space="0" w:color="auto"/>
            <w:right w:val="none" w:sz="0" w:space="0" w:color="auto"/>
          </w:divBdr>
          <w:divsChild>
            <w:div w:id="1016267735">
              <w:marLeft w:val="0"/>
              <w:marRight w:val="0"/>
              <w:marTop w:val="0"/>
              <w:marBottom w:val="0"/>
              <w:divBdr>
                <w:top w:val="none" w:sz="0" w:space="0" w:color="auto"/>
                <w:left w:val="none" w:sz="0" w:space="0" w:color="auto"/>
                <w:bottom w:val="none" w:sz="0" w:space="0" w:color="auto"/>
                <w:right w:val="none" w:sz="0" w:space="0" w:color="auto"/>
              </w:divBdr>
            </w:div>
          </w:divsChild>
        </w:div>
        <w:div w:id="546332797">
          <w:marLeft w:val="1548"/>
          <w:marRight w:val="1548"/>
          <w:marTop w:val="240"/>
          <w:marBottom w:val="240"/>
          <w:divBdr>
            <w:top w:val="none" w:sz="0" w:space="0" w:color="auto"/>
            <w:left w:val="none" w:sz="0" w:space="0" w:color="auto"/>
            <w:bottom w:val="none" w:sz="0" w:space="0" w:color="auto"/>
            <w:right w:val="none" w:sz="0" w:space="0" w:color="auto"/>
          </w:divBdr>
          <w:divsChild>
            <w:div w:id="1891376698">
              <w:marLeft w:val="0"/>
              <w:marRight w:val="0"/>
              <w:marTop w:val="0"/>
              <w:marBottom w:val="0"/>
              <w:divBdr>
                <w:top w:val="none" w:sz="0" w:space="0" w:color="auto"/>
                <w:left w:val="none" w:sz="0" w:space="0" w:color="auto"/>
                <w:bottom w:val="none" w:sz="0" w:space="0" w:color="auto"/>
                <w:right w:val="none" w:sz="0" w:space="0" w:color="auto"/>
              </w:divBdr>
            </w:div>
          </w:divsChild>
        </w:div>
        <w:div w:id="1827698135">
          <w:marLeft w:val="1548"/>
          <w:marRight w:val="1548"/>
          <w:marTop w:val="240"/>
          <w:marBottom w:val="240"/>
          <w:divBdr>
            <w:top w:val="none" w:sz="0" w:space="0" w:color="auto"/>
            <w:left w:val="none" w:sz="0" w:space="0" w:color="auto"/>
            <w:bottom w:val="none" w:sz="0" w:space="0" w:color="auto"/>
            <w:right w:val="none" w:sz="0" w:space="0" w:color="auto"/>
          </w:divBdr>
          <w:divsChild>
            <w:div w:id="1036780046">
              <w:marLeft w:val="0"/>
              <w:marRight w:val="0"/>
              <w:marTop w:val="0"/>
              <w:marBottom w:val="0"/>
              <w:divBdr>
                <w:top w:val="none" w:sz="0" w:space="0" w:color="auto"/>
                <w:left w:val="none" w:sz="0" w:space="0" w:color="auto"/>
                <w:bottom w:val="none" w:sz="0" w:space="0" w:color="auto"/>
                <w:right w:val="none" w:sz="0" w:space="0" w:color="auto"/>
              </w:divBdr>
            </w:div>
          </w:divsChild>
        </w:div>
        <w:div w:id="1280718517">
          <w:marLeft w:val="1548"/>
          <w:marRight w:val="1548"/>
          <w:marTop w:val="240"/>
          <w:marBottom w:val="240"/>
          <w:divBdr>
            <w:top w:val="none" w:sz="0" w:space="0" w:color="auto"/>
            <w:left w:val="none" w:sz="0" w:space="0" w:color="auto"/>
            <w:bottom w:val="none" w:sz="0" w:space="0" w:color="auto"/>
            <w:right w:val="none" w:sz="0" w:space="0" w:color="auto"/>
          </w:divBdr>
          <w:divsChild>
            <w:div w:id="1548105524">
              <w:marLeft w:val="0"/>
              <w:marRight w:val="0"/>
              <w:marTop w:val="0"/>
              <w:marBottom w:val="0"/>
              <w:divBdr>
                <w:top w:val="none" w:sz="0" w:space="0" w:color="auto"/>
                <w:left w:val="none" w:sz="0" w:space="0" w:color="auto"/>
                <w:bottom w:val="none" w:sz="0" w:space="0" w:color="auto"/>
                <w:right w:val="none" w:sz="0" w:space="0" w:color="auto"/>
              </w:divBdr>
            </w:div>
          </w:divsChild>
        </w:div>
        <w:div w:id="59983825">
          <w:marLeft w:val="1548"/>
          <w:marRight w:val="1548"/>
          <w:marTop w:val="240"/>
          <w:marBottom w:val="240"/>
          <w:divBdr>
            <w:top w:val="none" w:sz="0" w:space="0" w:color="auto"/>
            <w:left w:val="none" w:sz="0" w:space="0" w:color="auto"/>
            <w:bottom w:val="none" w:sz="0" w:space="0" w:color="auto"/>
            <w:right w:val="none" w:sz="0" w:space="0" w:color="auto"/>
          </w:divBdr>
          <w:divsChild>
            <w:div w:id="1383555316">
              <w:marLeft w:val="0"/>
              <w:marRight w:val="0"/>
              <w:marTop w:val="0"/>
              <w:marBottom w:val="0"/>
              <w:divBdr>
                <w:top w:val="none" w:sz="0" w:space="0" w:color="auto"/>
                <w:left w:val="none" w:sz="0" w:space="0" w:color="auto"/>
                <w:bottom w:val="none" w:sz="0" w:space="0" w:color="auto"/>
                <w:right w:val="none" w:sz="0" w:space="0" w:color="auto"/>
              </w:divBdr>
            </w:div>
          </w:divsChild>
        </w:div>
        <w:div w:id="1916233866">
          <w:marLeft w:val="1548"/>
          <w:marRight w:val="1548"/>
          <w:marTop w:val="240"/>
          <w:marBottom w:val="240"/>
          <w:divBdr>
            <w:top w:val="none" w:sz="0" w:space="0" w:color="auto"/>
            <w:left w:val="none" w:sz="0" w:space="0" w:color="auto"/>
            <w:bottom w:val="none" w:sz="0" w:space="0" w:color="auto"/>
            <w:right w:val="none" w:sz="0" w:space="0" w:color="auto"/>
          </w:divBdr>
          <w:divsChild>
            <w:div w:id="913316989">
              <w:marLeft w:val="0"/>
              <w:marRight w:val="0"/>
              <w:marTop w:val="0"/>
              <w:marBottom w:val="0"/>
              <w:divBdr>
                <w:top w:val="none" w:sz="0" w:space="0" w:color="auto"/>
                <w:left w:val="none" w:sz="0" w:space="0" w:color="auto"/>
                <w:bottom w:val="none" w:sz="0" w:space="0" w:color="auto"/>
                <w:right w:val="none" w:sz="0" w:space="0" w:color="auto"/>
              </w:divBdr>
            </w:div>
          </w:divsChild>
        </w:div>
        <w:div w:id="409347115">
          <w:marLeft w:val="1548"/>
          <w:marRight w:val="1548"/>
          <w:marTop w:val="240"/>
          <w:marBottom w:val="240"/>
          <w:divBdr>
            <w:top w:val="none" w:sz="0" w:space="0" w:color="auto"/>
            <w:left w:val="none" w:sz="0" w:space="0" w:color="auto"/>
            <w:bottom w:val="none" w:sz="0" w:space="0" w:color="auto"/>
            <w:right w:val="none" w:sz="0" w:space="0" w:color="auto"/>
          </w:divBdr>
          <w:divsChild>
            <w:div w:id="426577581">
              <w:marLeft w:val="0"/>
              <w:marRight w:val="0"/>
              <w:marTop w:val="0"/>
              <w:marBottom w:val="0"/>
              <w:divBdr>
                <w:top w:val="none" w:sz="0" w:space="0" w:color="auto"/>
                <w:left w:val="none" w:sz="0" w:space="0" w:color="auto"/>
                <w:bottom w:val="none" w:sz="0" w:space="0" w:color="auto"/>
                <w:right w:val="none" w:sz="0" w:space="0" w:color="auto"/>
              </w:divBdr>
            </w:div>
          </w:divsChild>
        </w:div>
        <w:div w:id="2012217485">
          <w:marLeft w:val="1548"/>
          <w:marRight w:val="1548"/>
          <w:marTop w:val="240"/>
          <w:marBottom w:val="240"/>
          <w:divBdr>
            <w:top w:val="none" w:sz="0" w:space="0" w:color="auto"/>
            <w:left w:val="none" w:sz="0" w:space="0" w:color="auto"/>
            <w:bottom w:val="none" w:sz="0" w:space="0" w:color="auto"/>
            <w:right w:val="none" w:sz="0" w:space="0" w:color="auto"/>
          </w:divBdr>
          <w:divsChild>
            <w:div w:id="356080589">
              <w:marLeft w:val="0"/>
              <w:marRight w:val="0"/>
              <w:marTop w:val="0"/>
              <w:marBottom w:val="0"/>
              <w:divBdr>
                <w:top w:val="none" w:sz="0" w:space="0" w:color="auto"/>
                <w:left w:val="none" w:sz="0" w:space="0" w:color="auto"/>
                <w:bottom w:val="none" w:sz="0" w:space="0" w:color="auto"/>
                <w:right w:val="none" w:sz="0" w:space="0" w:color="auto"/>
              </w:divBdr>
            </w:div>
          </w:divsChild>
        </w:div>
        <w:div w:id="2042705487">
          <w:marLeft w:val="1548"/>
          <w:marRight w:val="1548"/>
          <w:marTop w:val="240"/>
          <w:marBottom w:val="240"/>
          <w:divBdr>
            <w:top w:val="none" w:sz="0" w:space="0" w:color="auto"/>
            <w:left w:val="none" w:sz="0" w:space="0" w:color="auto"/>
            <w:bottom w:val="none" w:sz="0" w:space="0" w:color="auto"/>
            <w:right w:val="none" w:sz="0" w:space="0" w:color="auto"/>
          </w:divBdr>
          <w:divsChild>
            <w:div w:id="462891257">
              <w:marLeft w:val="0"/>
              <w:marRight w:val="0"/>
              <w:marTop w:val="0"/>
              <w:marBottom w:val="0"/>
              <w:divBdr>
                <w:top w:val="none" w:sz="0" w:space="0" w:color="auto"/>
                <w:left w:val="none" w:sz="0" w:space="0" w:color="auto"/>
                <w:bottom w:val="none" w:sz="0" w:space="0" w:color="auto"/>
                <w:right w:val="none" w:sz="0" w:space="0" w:color="auto"/>
              </w:divBdr>
            </w:div>
          </w:divsChild>
        </w:div>
        <w:div w:id="1178429458">
          <w:marLeft w:val="1548"/>
          <w:marRight w:val="1548"/>
          <w:marTop w:val="240"/>
          <w:marBottom w:val="240"/>
          <w:divBdr>
            <w:top w:val="none" w:sz="0" w:space="0" w:color="auto"/>
            <w:left w:val="none" w:sz="0" w:space="0" w:color="auto"/>
            <w:bottom w:val="none" w:sz="0" w:space="0" w:color="auto"/>
            <w:right w:val="none" w:sz="0" w:space="0" w:color="auto"/>
          </w:divBdr>
          <w:divsChild>
            <w:div w:id="66614452">
              <w:marLeft w:val="0"/>
              <w:marRight w:val="0"/>
              <w:marTop w:val="0"/>
              <w:marBottom w:val="0"/>
              <w:divBdr>
                <w:top w:val="none" w:sz="0" w:space="0" w:color="auto"/>
                <w:left w:val="none" w:sz="0" w:space="0" w:color="auto"/>
                <w:bottom w:val="none" w:sz="0" w:space="0" w:color="auto"/>
                <w:right w:val="none" w:sz="0" w:space="0" w:color="auto"/>
              </w:divBdr>
            </w:div>
          </w:divsChild>
        </w:div>
        <w:div w:id="897940088">
          <w:marLeft w:val="1548"/>
          <w:marRight w:val="1548"/>
          <w:marTop w:val="240"/>
          <w:marBottom w:val="240"/>
          <w:divBdr>
            <w:top w:val="none" w:sz="0" w:space="0" w:color="auto"/>
            <w:left w:val="none" w:sz="0" w:space="0" w:color="auto"/>
            <w:bottom w:val="none" w:sz="0" w:space="0" w:color="auto"/>
            <w:right w:val="none" w:sz="0" w:space="0" w:color="auto"/>
          </w:divBdr>
          <w:divsChild>
            <w:div w:id="844587693">
              <w:marLeft w:val="0"/>
              <w:marRight w:val="0"/>
              <w:marTop w:val="0"/>
              <w:marBottom w:val="0"/>
              <w:divBdr>
                <w:top w:val="none" w:sz="0" w:space="0" w:color="auto"/>
                <w:left w:val="none" w:sz="0" w:space="0" w:color="auto"/>
                <w:bottom w:val="none" w:sz="0" w:space="0" w:color="auto"/>
                <w:right w:val="none" w:sz="0" w:space="0" w:color="auto"/>
              </w:divBdr>
            </w:div>
          </w:divsChild>
        </w:div>
        <w:div w:id="50347134">
          <w:marLeft w:val="1548"/>
          <w:marRight w:val="1548"/>
          <w:marTop w:val="240"/>
          <w:marBottom w:val="240"/>
          <w:divBdr>
            <w:top w:val="none" w:sz="0" w:space="0" w:color="auto"/>
            <w:left w:val="none" w:sz="0" w:space="0" w:color="auto"/>
            <w:bottom w:val="none" w:sz="0" w:space="0" w:color="auto"/>
            <w:right w:val="none" w:sz="0" w:space="0" w:color="auto"/>
          </w:divBdr>
          <w:divsChild>
            <w:div w:id="25954661">
              <w:marLeft w:val="0"/>
              <w:marRight w:val="0"/>
              <w:marTop w:val="0"/>
              <w:marBottom w:val="0"/>
              <w:divBdr>
                <w:top w:val="none" w:sz="0" w:space="0" w:color="auto"/>
                <w:left w:val="none" w:sz="0" w:space="0" w:color="auto"/>
                <w:bottom w:val="none" w:sz="0" w:space="0" w:color="auto"/>
                <w:right w:val="none" w:sz="0" w:space="0" w:color="auto"/>
              </w:divBdr>
            </w:div>
          </w:divsChild>
        </w:div>
        <w:div w:id="170921490">
          <w:marLeft w:val="1548"/>
          <w:marRight w:val="1548"/>
          <w:marTop w:val="240"/>
          <w:marBottom w:val="240"/>
          <w:divBdr>
            <w:top w:val="none" w:sz="0" w:space="0" w:color="auto"/>
            <w:left w:val="none" w:sz="0" w:space="0" w:color="auto"/>
            <w:bottom w:val="none" w:sz="0" w:space="0" w:color="auto"/>
            <w:right w:val="none" w:sz="0" w:space="0" w:color="auto"/>
          </w:divBdr>
          <w:divsChild>
            <w:div w:id="1477450637">
              <w:marLeft w:val="0"/>
              <w:marRight w:val="0"/>
              <w:marTop w:val="0"/>
              <w:marBottom w:val="0"/>
              <w:divBdr>
                <w:top w:val="none" w:sz="0" w:space="0" w:color="auto"/>
                <w:left w:val="none" w:sz="0" w:space="0" w:color="auto"/>
                <w:bottom w:val="none" w:sz="0" w:space="0" w:color="auto"/>
                <w:right w:val="none" w:sz="0" w:space="0" w:color="auto"/>
              </w:divBdr>
            </w:div>
          </w:divsChild>
        </w:div>
        <w:div w:id="1657877388">
          <w:marLeft w:val="1548"/>
          <w:marRight w:val="1548"/>
          <w:marTop w:val="240"/>
          <w:marBottom w:val="240"/>
          <w:divBdr>
            <w:top w:val="none" w:sz="0" w:space="0" w:color="auto"/>
            <w:left w:val="none" w:sz="0" w:space="0" w:color="auto"/>
            <w:bottom w:val="none" w:sz="0" w:space="0" w:color="auto"/>
            <w:right w:val="none" w:sz="0" w:space="0" w:color="auto"/>
          </w:divBdr>
          <w:divsChild>
            <w:div w:id="1441490306">
              <w:marLeft w:val="0"/>
              <w:marRight w:val="0"/>
              <w:marTop w:val="0"/>
              <w:marBottom w:val="0"/>
              <w:divBdr>
                <w:top w:val="none" w:sz="0" w:space="0" w:color="auto"/>
                <w:left w:val="none" w:sz="0" w:space="0" w:color="auto"/>
                <w:bottom w:val="none" w:sz="0" w:space="0" w:color="auto"/>
                <w:right w:val="none" w:sz="0" w:space="0" w:color="auto"/>
              </w:divBdr>
            </w:div>
          </w:divsChild>
        </w:div>
        <w:div w:id="1489438149">
          <w:marLeft w:val="1548"/>
          <w:marRight w:val="1548"/>
          <w:marTop w:val="240"/>
          <w:marBottom w:val="240"/>
          <w:divBdr>
            <w:top w:val="none" w:sz="0" w:space="0" w:color="auto"/>
            <w:left w:val="none" w:sz="0" w:space="0" w:color="auto"/>
            <w:bottom w:val="none" w:sz="0" w:space="0" w:color="auto"/>
            <w:right w:val="none" w:sz="0" w:space="0" w:color="auto"/>
          </w:divBdr>
          <w:divsChild>
            <w:div w:id="141192295">
              <w:marLeft w:val="0"/>
              <w:marRight w:val="0"/>
              <w:marTop w:val="0"/>
              <w:marBottom w:val="0"/>
              <w:divBdr>
                <w:top w:val="none" w:sz="0" w:space="0" w:color="auto"/>
                <w:left w:val="none" w:sz="0" w:space="0" w:color="auto"/>
                <w:bottom w:val="none" w:sz="0" w:space="0" w:color="auto"/>
                <w:right w:val="none" w:sz="0" w:space="0" w:color="auto"/>
              </w:divBdr>
            </w:div>
          </w:divsChild>
        </w:div>
        <w:div w:id="1457330500">
          <w:marLeft w:val="1548"/>
          <w:marRight w:val="1548"/>
          <w:marTop w:val="240"/>
          <w:marBottom w:val="240"/>
          <w:divBdr>
            <w:top w:val="none" w:sz="0" w:space="0" w:color="auto"/>
            <w:left w:val="none" w:sz="0" w:space="0" w:color="auto"/>
            <w:bottom w:val="none" w:sz="0" w:space="0" w:color="auto"/>
            <w:right w:val="none" w:sz="0" w:space="0" w:color="auto"/>
          </w:divBdr>
          <w:divsChild>
            <w:div w:id="1931546570">
              <w:marLeft w:val="0"/>
              <w:marRight w:val="0"/>
              <w:marTop w:val="0"/>
              <w:marBottom w:val="0"/>
              <w:divBdr>
                <w:top w:val="none" w:sz="0" w:space="0" w:color="auto"/>
                <w:left w:val="none" w:sz="0" w:space="0" w:color="auto"/>
                <w:bottom w:val="none" w:sz="0" w:space="0" w:color="auto"/>
                <w:right w:val="none" w:sz="0" w:space="0" w:color="auto"/>
              </w:divBdr>
            </w:div>
          </w:divsChild>
        </w:div>
        <w:div w:id="2042972655">
          <w:marLeft w:val="1548"/>
          <w:marRight w:val="1548"/>
          <w:marTop w:val="240"/>
          <w:marBottom w:val="240"/>
          <w:divBdr>
            <w:top w:val="none" w:sz="0" w:space="0" w:color="auto"/>
            <w:left w:val="none" w:sz="0" w:space="0" w:color="auto"/>
            <w:bottom w:val="none" w:sz="0" w:space="0" w:color="auto"/>
            <w:right w:val="none" w:sz="0" w:space="0" w:color="auto"/>
          </w:divBdr>
          <w:divsChild>
            <w:div w:id="1245143460">
              <w:marLeft w:val="0"/>
              <w:marRight w:val="0"/>
              <w:marTop w:val="0"/>
              <w:marBottom w:val="0"/>
              <w:divBdr>
                <w:top w:val="none" w:sz="0" w:space="0" w:color="auto"/>
                <w:left w:val="none" w:sz="0" w:space="0" w:color="auto"/>
                <w:bottom w:val="none" w:sz="0" w:space="0" w:color="auto"/>
                <w:right w:val="none" w:sz="0" w:space="0" w:color="auto"/>
              </w:divBdr>
            </w:div>
          </w:divsChild>
        </w:div>
        <w:div w:id="1464615926">
          <w:marLeft w:val="1548"/>
          <w:marRight w:val="1548"/>
          <w:marTop w:val="240"/>
          <w:marBottom w:val="240"/>
          <w:divBdr>
            <w:top w:val="none" w:sz="0" w:space="0" w:color="auto"/>
            <w:left w:val="none" w:sz="0" w:space="0" w:color="auto"/>
            <w:bottom w:val="none" w:sz="0" w:space="0" w:color="auto"/>
            <w:right w:val="none" w:sz="0" w:space="0" w:color="auto"/>
          </w:divBdr>
          <w:divsChild>
            <w:div w:id="7564091">
              <w:marLeft w:val="0"/>
              <w:marRight w:val="0"/>
              <w:marTop w:val="0"/>
              <w:marBottom w:val="0"/>
              <w:divBdr>
                <w:top w:val="none" w:sz="0" w:space="0" w:color="auto"/>
                <w:left w:val="none" w:sz="0" w:space="0" w:color="auto"/>
                <w:bottom w:val="none" w:sz="0" w:space="0" w:color="auto"/>
                <w:right w:val="none" w:sz="0" w:space="0" w:color="auto"/>
              </w:divBdr>
            </w:div>
          </w:divsChild>
        </w:div>
        <w:div w:id="353074946">
          <w:marLeft w:val="1548"/>
          <w:marRight w:val="1548"/>
          <w:marTop w:val="240"/>
          <w:marBottom w:val="240"/>
          <w:divBdr>
            <w:top w:val="none" w:sz="0" w:space="0" w:color="auto"/>
            <w:left w:val="none" w:sz="0" w:space="0" w:color="auto"/>
            <w:bottom w:val="none" w:sz="0" w:space="0" w:color="auto"/>
            <w:right w:val="none" w:sz="0" w:space="0" w:color="auto"/>
          </w:divBdr>
          <w:divsChild>
            <w:div w:id="1476531806">
              <w:marLeft w:val="0"/>
              <w:marRight w:val="0"/>
              <w:marTop w:val="0"/>
              <w:marBottom w:val="0"/>
              <w:divBdr>
                <w:top w:val="none" w:sz="0" w:space="0" w:color="auto"/>
                <w:left w:val="none" w:sz="0" w:space="0" w:color="auto"/>
                <w:bottom w:val="none" w:sz="0" w:space="0" w:color="auto"/>
                <w:right w:val="none" w:sz="0" w:space="0" w:color="auto"/>
              </w:divBdr>
            </w:div>
          </w:divsChild>
        </w:div>
        <w:div w:id="425073882">
          <w:marLeft w:val="1548"/>
          <w:marRight w:val="1548"/>
          <w:marTop w:val="240"/>
          <w:marBottom w:val="240"/>
          <w:divBdr>
            <w:top w:val="none" w:sz="0" w:space="0" w:color="auto"/>
            <w:left w:val="none" w:sz="0" w:space="0" w:color="auto"/>
            <w:bottom w:val="none" w:sz="0" w:space="0" w:color="auto"/>
            <w:right w:val="none" w:sz="0" w:space="0" w:color="auto"/>
          </w:divBdr>
          <w:divsChild>
            <w:div w:id="791826552">
              <w:marLeft w:val="0"/>
              <w:marRight w:val="0"/>
              <w:marTop w:val="0"/>
              <w:marBottom w:val="0"/>
              <w:divBdr>
                <w:top w:val="none" w:sz="0" w:space="0" w:color="auto"/>
                <w:left w:val="none" w:sz="0" w:space="0" w:color="auto"/>
                <w:bottom w:val="none" w:sz="0" w:space="0" w:color="auto"/>
                <w:right w:val="none" w:sz="0" w:space="0" w:color="auto"/>
              </w:divBdr>
            </w:div>
          </w:divsChild>
        </w:div>
        <w:div w:id="1659577302">
          <w:marLeft w:val="1548"/>
          <w:marRight w:val="1548"/>
          <w:marTop w:val="240"/>
          <w:marBottom w:val="240"/>
          <w:divBdr>
            <w:top w:val="none" w:sz="0" w:space="0" w:color="auto"/>
            <w:left w:val="none" w:sz="0" w:space="0" w:color="auto"/>
            <w:bottom w:val="none" w:sz="0" w:space="0" w:color="auto"/>
            <w:right w:val="none" w:sz="0" w:space="0" w:color="auto"/>
          </w:divBdr>
          <w:divsChild>
            <w:div w:id="1449426889">
              <w:marLeft w:val="0"/>
              <w:marRight w:val="0"/>
              <w:marTop w:val="0"/>
              <w:marBottom w:val="0"/>
              <w:divBdr>
                <w:top w:val="none" w:sz="0" w:space="0" w:color="auto"/>
                <w:left w:val="none" w:sz="0" w:space="0" w:color="auto"/>
                <w:bottom w:val="none" w:sz="0" w:space="0" w:color="auto"/>
                <w:right w:val="none" w:sz="0" w:space="0" w:color="auto"/>
              </w:divBdr>
            </w:div>
          </w:divsChild>
        </w:div>
        <w:div w:id="1323851844">
          <w:marLeft w:val="1548"/>
          <w:marRight w:val="1548"/>
          <w:marTop w:val="240"/>
          <w:marBottom w:val="240"/>
          <w:divBdr>
            <w:top w:val="none" w:sz="0" w:space="0" w:color="auto"/>
            <w:left w:val="none" w:sz="0" w:space="0" w:color="auto"/>
            <w:bottom w:val="none" w:sz="0" w:space="0" w:color="auto"/>
            <w:right w:val="none" w:sz="0" w:space="0" w:color="auto"/>
          </w:divBdr>
          <w:divsChild>
            <w:div w:id="1307658657">
              <w:marLeft w:val="0"/>
              <w:marRight w:val="0"/>
              <w:marTop w:val="0"/>
              <w:marBottom w:val="0"/>
              <w:divBdr>
                <w:top w:val="none" w:sz="0" w:space="0" w:color="auto"/>
                <w:left w:val="none" w:sz="0" w:space="0" w:color="auto"/>
                <w:bottom w:val="none" w:sz="0" w:space="0" w:color="auto"/>
                <w:right w:val="none" w:sz="0" w:space="0" w:color="auto"/>
              </w:divBdr>
            </w:div>
          </w:divsChild>
        </w:div>
        <w:div w:id="207494042">
          <w:marLeft w:val="1548"/>
          <w:marRight w:val="1548"/>
          <w:marTop w:val="240"/>
          <w:marBottom w:val="240"/>
          <w:divBdr>
            <w:top w:val="none" w:sz="0" w:space="0" w:color="auto"/>
            <w:left w:val="none" w:sz="0" w:space="0" w:color="auto"/>
            <w:bottom w:val="none" w:sz="0" w:space="0" w:color="auto"/>
            <w:right w:val="none" w:sz="0" w:space="0" w:color="auto"/>
          </w:divBdr>
          <w:divsChild>
            <w:div w:id="634605497">
              <w:marLeft w:val="0"/>
              <w:marRight w:val="0"/>
              <w:marTop w:val="0"/>
              <w:marBottom w:val="0"/>
              <w:divBdr>
                <w:top w:val="none" w:sz="0" w:space="0" w:color="auto"/>
                <w:left w:val="none" w:sz="0" w:space="0" w:color="auto"/>
                <w:bottom w:val="none" w:sz="0" w:space="0" w:color="auto"/>
                <w:right w:val="none" w:sz="0" w:space="0" w:color="auto"/>
              </w:divBdr>
            </w:div>
          </w:divsChild>
        </w:div>
        <w:div w:id="850224422">
          <w:marLeft w:val="1548"/>
          <w:marRight w:val="1548"/>
          <w:marTop w:val="240"/>
          <w:marBottom w:val="240"/>
          <w:divBdr>
            <w:top w:val="none" w:sz="0" w:space="0" w:color="auto"/>
            <w:left w:val="none" w:sz="0" w:space="0" w:color="auto"/>
            <w:bottom w:val="none" w:sz="0" w:space="0" w:color="auto"/>
            <w:right w:val="none" w:sz="0" w:space="0" w:color="auto"/>
          </w:divBdr>
          <w:divsChild>
            <w:div w:id="1623459748">
              <w:marLeft w:val="0"/>
              <w:marRight w:val="0"/>
              <w:marTop w:val="0"/>
              <w:marBottom w:val="0"/>
              <w:divBdr>
                <w:top w:val="none" w:sz="0" w:space="0" w:color="auto"/>
                <w:left w:val="none" w:sz="0" w:space="0" w:color="auto"/>
                <w:bottom w:val="none" w:sz="0" w:space="0" w:color="auto"/>
                <w:right w:val="none" w:sz="0" w:space="0" w:color="auto"/>
              </w:divBdr>
            </w:div>
          </w:divsChild>
        </w:div>
        <w:div w:id="719012696">
          <w:marLeft w:val="1548"/>
          <w:marRight w:val="1548"/>
          <w:marTop w:val="240"/>
          <w:marBottom w:val="240"/>
          <w:divBdr>
            <w:top w:val="none" w:sz="0" w:space="0" w:color="auto"/>
            <w:left w:val="none" w:sz="0" w:space="0" w:color="auto"/>
            <w:bottom w:val="none" w:sz="0" w:space="0" w:color="auto"/>
            <w:right w:val="none" w:sz="0" w:space="0" w:color="auto"/>
          </w:divBdr>
          <w:divsChild>
            <w:div w:id="2081706451">
              <w:marLeft w:val="0"/>
              <w:marRight w:val="0"/>
              <w:marTop w:val="0"/>
              <w:marBottom w:val="0"/>
              <w:divBdr>
                <w:top w:val="none" w:sz="0" w:space="0" w:color="auto"/>
                <w:left w:val="none" w:sz="0" w:space="0" w:color="auto"/>
                <w:bottom w:val="none" w:sz="0" w:space="0" w:color="auto"/>
                <w:right w:val="none" w:sz="0" w:space="0" w:color="auto"/>
              </w:divBdr>
            </w:div>
          </w:divsChild>
        </w:div>
        <w:div w:id="929463687">
          <w:marLeft w:val="1548"/>
          <w:marRight w:val="1548"/>
          <w:marTop w:val="240"/>
          <w:marBottom w:val="240"/>
          <w:divBdr>
            <w:top w:val="none" w:sz="0" w:space="0" w:color="auto"/>
            <w:left w:val="none" w:sz="0" w:space="0" w:color="auto"/>
            <w:bottom w:val="none" w:sz="0" w:space="0" w:color="auto"/>
            <w:right w:val="none" w:sz="0" w:space="0" w:color="auto"/>
          </w:divBdr>
          <w:divsChild>
            <w:div w:id="375742292">
              <w:marLeft w:val="0"/>
              <w:marRight w:val="0"/>
              <w:marTop w:val="0"/>
              <w:marBottom w:val="0"/>
              <w:divBdr>
                <w:top w:val="none" w:sz="0" w:space="0" w:color="auto"/>
                <w:left w:val="none" w:sz="0" w:space="0" w:color="auto"/>
                <w:bottom w:val="none" w:sz="0" w:space="0" w:color="auto"/>
                <w:right w:val="none" w:sz="0" w:space="0" w:color="auto"/>
              </w:divBdr>
            </w:div>
          </w:divsChild>
        </w:div>
        <w:div w:id="975573803">
          <w:marLeft w:val="1548"/>
          <w:marRight w:val="1548"/>
          <w:marTop w:val="240"/>
          <w:marBottom w:val="240"/>
          <w:divBdr>
            <w:top w:val="none" w:sz="0" w:space="0" w:color="auto"/>
            <w:left w:val="none" w:sz="0" w:space="0" w:color="auto"/>
            <w:bottom w:val="none" w:sz="0" w:space="0" w:color="auto"/>
            <w:right w:val="none" w:sz="0" w:space="0" w:color="auto"/>
          </w:divBdr>
          <w:divsChild>
            <w:div w:id="1153450530">
              <w:marLeft w:val="0"/>
              <w:marRight w:val="0"/>
              <w:marTop w:val="0"/>
              <w:marBottom w:val="0"/>
              <w:divBdr>
                <w:top w:val="none" w:sz="0" w:space="0" w:color="auto"/>
                <w:left w:val="none" w:sz="0" w:space="0" w:color="auto"/>
                <w:bottom w:val="none" w:sz="0" w:space="0" w:color="auto"/>
                <w:right w:val="none" w:sz="0" w:space="0" w:color="auto"/>
              </w:divBdr>
            </w:div>
          </w:divsChild>
        </w:div>
        <w:div w:id="1480071695">
          <w:marLeft w:val="1548"/>
          <w:marRight w:val="1548"/>
          <w:marTop w:val="240"/>
          <w:marBottom w:val="240"/>
          <w:divBdr>
            <w:top w:val="none" w:sz="0" w:space="0" w:color="auto"/>
            <w:left w:val="none" w:sz="0" w:space="0" w:color="auto"/>
            <w:bottom w:val="none" w:sz="0" w:space="0" w:color="auto"/>
            <w:right w:val="none" w:sz="0" w:space="0" w:color="auto"/>
          </w:divBdr>
          <w:divsChild>
            <w:div w:id="1594124274">
              <w:marLeft w:val="0"/>
              <w:marRight w:val="0"/>
              <w:marTop w:val="0"/>
              <w:marBottom w:val="0"/>
              <w:divBdr>
                <w:top w:val="none" w:sz="0" w:space="0" w:color="auto"/>
                <w:left w:val="none" w:sz="0" w:space="0" w:color="auto"/>
                <w:bottom w:val="none" w:sz="0" w:space="0" w:color="auto"/>
                <w:right w:val="none" w:sz="0" w:space="0" w:color="auto"/>
              </w:divBdr>
            </w:div>
          </w:divsChild>
        </w:div>
        <w:div w:id="588468318">
          <w:marLeft w:val="1548"/>
          <w:marRight w:val="1548"/>
          <w:marTop w:val="240"/>
          <w:marBottom w:val="240"/>
          <w:divBdr>
            <w:top w:val="none" w:sz="0" w:space="0" w:color="auto"/>
            <w:left w:val="none" w:sz="0" w:space="0" w:color="auto"/>
            <w:bottom w:val="none" w:sz="0" w:space="0" w:color="auto"/>
            <w:right w:val="none" w:sz="0" w:space="0" w:color="auto"/>
          </w:divBdr>
          <w:divsChild>
            <w:div w:id="975449402">
              <w:marLeft w:val="0"/>
              <w:marRight w:val="0"/>
              <w:marTop w:val="0"/>
              <w:marBottom w:val="0"/>
              <w:divBdr>
                <w:top w:val="none" w:sz="0" w:space="0" w:color="auto"/>
                <w:left w:val="none" w:sz="0" w:space="0" w:color="auto"/>
                <w:bottom w:val="none" w:sz="0" w:space="0" w:color="auto"/>
                <w:right w:val="none" w:sz="0" w:space="0" w:color="auto"/>
              </w:divBdr>
            </w:div>
          </w:divsChild>
        </w:div>
        <w:div w:id="706835137">
          <w:marLeft w:val="1548"/>
          <w:marRight w:val="1548"/>
          <w:marTop w:val="240"/>
          <w:marBottom w:val="240"/>
          <w:divBdr>
            <w:top w:val="none" w:sz="0" w:space="0" w:color="auto"/>
            <w:left w:val="none" w:sz="0" w:space="0" w:color="auto"/>
            <w:bottom w:val="none" w:sz="0" w:space="0" w:color="auto"/>
            <w:right w:val="none" w:sz="0" w:space="0" w:color="auto"/>
          </w:divBdr>
          <w:divsChild>
            <w:div w:id="1400177278">
              <w:marLeft w:val="0"/>
              <w:marRight w:val="0"/>
              <w:marTop w:val="0"/>
              <w:marBottom w:val="0"/>
              <w:divBdr>
                <w:top w:val="none" w:sz="0" w:space="0" w:color="auto"/>
                <w:left w:val="none" w:sz="0" w:space="0" w:color="auto"/>
                <w:bottom w:val="none" w:sz="0" w:space="0" w:color="auto"/>
                <w:right w:val="none" w:sz="0" w:space="0" w:color="auto"/>
              </w:divBdr>
            </w:div>
          </w:divsChild>
        </w:div>
        <w:div w:id="693922777">
          <w:marLeft w:val="1548"/>
          <w:marRight w:val="1548"/>
          <w:marTop w:val="240"/>
          <w:marBottom w:val="240"/>
          <w:divBdr>
            <w:top w:val="none" w:sz="0" w:space="0" w:color="auto"/>
            <w:left w:val="none" w:sz="0" w:space="0" w:color="auto"/>
            <w:bottom w:val="none" w:sz="0" w:space="0" w:color="auto"/>
            <w:right w:val="none" w:sz="0" w:space="0" w:color="auto"/>
          </w:divBdr>
          <w:divsChild>
            <w:div w:id="1973053615">
              <w:marLeft w:val="0"/>
              <w:marRight w:val="0"/>
              <w:marTop w:val="0"/>
              <w:marBottom w:val="0"/>
              <w:divBdr>
                <w:top w:val="none" w:sz="0" w:space="0" w:color="auto"/>
                <w:left w:val="none" w:sz="0" w:space="0" w:color="auto"/>
                <w:bottom w:val="none" w:sz="0" w:space="0" w:color="auto"/>
                <w:right w:val="none" w:sz="0" w:space="0" w:color="auto"/>
              </w:divBdr>
            </w:div>
          </w:divsChild>
        </w:div>
        <w:div w:id="1467312055">
          <w:marLeft w:val="1548"/>
          <w:marRight w:val="1548"/>
          <w:marTop w:val="240"/>
          <w:marBottom w:val="240"/>
          <w:divBdr>
            <w:top w:val="none" w:sz="0" w:space="0" w:color="auto"/>
            <w:left w:val="none" w:sz="0" w:space="0" w:color="auto"/>
            <w:bottom w:val="none" w:sz="0" w:space="0" w:color="auto"/>
            <w:right w:val="none" w:sz="0" w:space="0" w:color="auto"/>
          </w:divBdr>
          <w:divsChild>
            <w:div w:id="188185467">
              <w:marLeft w:val="0"/>
              <w:marRight w:val="0"/>
              <w:marTop w:val="0"/>
              <w:marBottom w:val="0"/>
              <w:divBdr>
                <w:top w:val="none" w:sz="0" w:space="0" w:color="auto"/>
                <w:left w:val="none" w:sz="0" w:space="0" w:color="auto"/>
                <w:bottom w:val="none" w:sz="0" w:space="0" w:color="auto"/>
                <w:right w:val="none" w:sz="0" w:space="0" w:color="auto"/>
              </w:divBdr>
            </w:div>
          </w:divsChild>
        </w:div>
        <w:div w:id="54788501">
          <w:marLeft w:val="1548"/>
          <w:marRight w:val="1548"/>
          <w:marTop w:val="240"/>
          <w:marBottom w:val="240"/>
          <w:divBdr>
            <w:top w:val="none" w:sz="0" w:space="0" w:color="auto"/>
            <w:left w:val="none" w:sz="0" w:space="0" w:color="auto"/>
            <w:bottom w:val="none" w:sz="0" w:space="0" w:color="auto"/>
            <w:right w:val="none" w:sz="0" w:space="0" w:color="auto"/>
          </w:divBdr>
          <w:divsChild>
            <w:div w:id="213469212">
              <w:marLeft w:val="0"/>
              <w:marRight w:val="0"/>
              <w:marTop w:val="0"/>
              <w:marBottom w:val="0"/>
              <w:divBdr>
                <w:top w:val="none" w:sz="0" w:space="0" w:color="auto"/>
                <w:left w:val="none" w:sz="0" w:space="0" w:color="auto"/>
                <w:bottom w:val="none" w:sz="0" w:space="0" w:color="auto"/>
                <w:right w:val="none" w:sz="0" w:space="0" w:color="auto"/>
              </w:divBdr>
            </w:div>
          </w:divsChild>
        </w:div>
        <w:div w:id="1044016948">
          <w:marLeft w:val="1548"/>
          <w:marRight w:val="1548"/>
          <w:marTop w:val="240"/>
          <w:marBottom w:val="240"/>
          <w:divBdr>
            <w:top w:val="none" w:sz="0" w:space="0" w:color="auto"/>
            <w:left w:val="none" w:sz="0" w:space="0" w:color="auto"/>
            <w:bottom w:val="none" w:sz="0" w:space="0" w:color="auto"/>
            <w:right w:val="none" w:sz="0" w:space="0" w:color="auto"/>
          </w:divBdr>
          <w:divsChild>
            <w:div w:id="1051346824">
              <w:marLeft w:val="0"/>
              <w:marRight w:val="0"/>
              <w:marTop w:val="0"/>
              <w:marBottom w:val="0"/>
              <w:divBdr>
                <w:top w:val="none" w:sz="0" w:space="0" w:color="auto"/>
                <w:left w:val="none" w:sz="0" w:space="0" w:color="auto"/>
                <w:bottom w:val="none" w:sz="0" w:space="0" w:color="auto"/>
                <w:right w:val="none" w:sz="0" w:space="0" w:color="auto"/>
              </w:divBdr>
            </w:div>
          </w:divsChild>
        </w:div>
        <w:div w:id="1931350066">
          <w:marLeft w:val="1548"/>
          <w:marRight w:val="1548"/>
          <w:marTop w:val="240"/>
          <w:marBottom w:val="240"/>
          <w:divBdr>
            <w:top w:val="none" w:sz="0" w:space="0" w:color="auto"/>
            <w:left w:val="none" w:sz="0" w:space="0" w:color="auto"/>
            <w:bottom w:val="none" w:sz="0" w:space="0" w:color="auto"/>
            <w:right w:val="none" w:sz="0" w:space="0" w:color="auto"/>
          </w:divBdr>
          <w:divsChild>
            <w:div w:id="1409811990">
              <w:marLeft w:val="0"/>
              <w:marRight w:val="0"/>
              <w:marTop w:val="0"/>
              <w:marBottom w:val="0"/>
              <w:divBdr>
                <w:top w:val="none" w:sz="0" w:space="0" w:color="auto"/>
                <w:left w:val="none" w:sz="0" w:space="0" w:color="auto"/>
                <w:bottom w:val="none" w:sz="0" w:space="0" w:color="auto"/>
                <w:right w:val="none" w:sz="0" w:space="0" w:color="auto"/>
              </w:divBdr>
            </w:div>
          </w:divsChild>
        </w:div>
        <w:div w:id="1447772189">
          <w:marLeft w:val="1548"/>
          <w:marRight w:val="1548"/>
          <w:marTop w:val="240"/>
          <w:marBottom w:val="240"/>
          <w:divBdr>
            <w:top w:val="none" w:sz="0" w:space="0" w:color="auto"/>
            <w:left w:val="none" w:sz="0" w:space="0" w:color="auto"/>
            <w:bottom w:val="none" w:sz="0" w:space="0" w:color="auto"/>
            <w:right w:val="none" w:sz="0" w:space="0" w:color="auto"/>
          </w:divBdr>
          <w:divsChild>
            <w:div w:id="1688943475">
              <w:marLeft w:val="0"/>
              <w:marRight w:val="0"/>
              <w:marTop w:val="0"/>
              <w:marBottom w:val="0"/>
              <w:divBdr>
                <w:top w:val="none" w:sz="0" w:space="0" w:color="auto"/>
                <w:left w:val="none" w:sz="0" w:space="0" w:color="auto"/>
                <w:bottom w:val="none" w:sz="0" w:space="0" w:color="auto"/>
                <w:right w:val="none" w:sz="0" w:space="0" w:color="auto"/>
              </w:divBdr>
            </w:div>
          </w:divsChild>
        </w:div>
        <w:div w:id="87164288">
          <w:marLeft w:val="1548"/>
          <w:marRight w:val="1548"/>
          <w:marTop w:val="240"/>
          <w:marBottom w:val="240"/>
          <w:divBdr>
            <w:top w:val="none" w:sz="0" w:space="0" w:color="auto"/>
            <w:left w:val="none" w:sz="0" w:space="0" w:color="auto"/>
            <w:bottom w:val="none" w:sz="0" w:space="0" w:color="auto"/>
            <w:right w:val="none" w:sz="0" w:space="0" w:color="auto"/>
          </w:divBdr>
          <w:divsChild>
            <w:div w:id="969240497">
              <w:marLeft w:val="0"/>
              <w:marRight w:val="0"/>
              <w:marTop w:val="0"/>
              <w:marBottom w:val="0"/>
              <w:divBdr>
                <w:top w:val="none" w:sz="0" w:space="0" w:color="auto"/>
                <w:left w:val="none" w:sz="0" w:space="0" w:color="auto"/>
                <w:bottom w:val="none" w:sz="0" w:space="0" w:color="auto"/>
                <w:right w:val="none" w:sz="0" w:space="0" w:color="auto"/>
              </w:divBdr>
            </w:div>
          </w:divsChild>
        </w:div>
        <w:div w:id="893272524">
          <w:marLeft w:val="1548"/>
          <w:marRight w:val="1548"/>
          <w:marTop w:val="240"/>
          <w:marBottom w:val="240"/>
          <w:divBdr>
            <w:top w:val="none" w:sz="0" w:space="0" w:color="auto"/>
            <w:left w:val="none" w:sz="0" w:space="0" w:color="auto"/>
            <w:bottom w:val="none" w:sz="0" w:space="0" w:color="auto"/>
            <w:right w:val="none" w:sz="0" w:space="0" w:color="auto"/>
          </w:divBdr>
          <w:divsChild>
            <w:div w:id="377121220">
              <w:marLeft w:val="0"/>
              <w:marRight w:val="0"/>
              <w:marTop w:val="0"/>
              <w:marBottom w:val="0"/>
              <w:divBdr>
                <w:top w:val="none" w:sz="0" w:space="0" w:color="auto"/>
                <w:left w:val="none" w:sz="0" w:space="0" w:color="auto"/>
                <w:bottom w:val="none" w:sz="0" w:space="0" w:color="auto"/>
                <w:right w:val="none" w:sz="0" w:space="0" w:color="auto"/>
              </w:divBdr>
            </w:div>
          </w:divsChild>
        </w:div>
        <w:div w:id="541020380">
          <w:marLeft w:val="1548"/>
          <w:marRight w:val="1548"/>
          <w:marTop w:val="240"/>
          <w:marBottom w:val="240"/>
          <w:divBdr>
            <w:top w:val="none" w:sz="0" w:space="0" w:color="auto"/>
            <w:left w:val="none" w:sz="0" w:space="0" w:color="auto"/>
            <w:bottom w:val="none" w:sz="0" w:space="0" w:color="auto"/>
            <w:right w:val="none" w:sz="0" w:space="0" w:color="auto"/>
          </w:divBdr>
          <w:divsChild>
            <w:div w:id="1009599320">
              <w:marLeft w:val="0"/>
              <w:marRight w:val="0"/>
              <w:marTop w:val="0"/>
              <w:marBottom w:val="0"/>
              <w:divBdr>
                <w:top w:val="none" w:sz="0" w:space="0" w:color="auto"/>
                <w:left w:val="none" w:sz="0" w:space="0" w:color="auto"/>
                <w:bottom w:val="none" w:sz="0" w:space="0" w:color="auto"/>
                <w:right w:val="none" w:sz="0" w:space="0" w:color="auto"/>
              </w:divBdr>
            </w:div>
          </w:divsChild>
        </w:div>
        <w:div w:id="1517619554">
          <w:marLeft w:val="1548"/>
          <w:marRight w:val="1548"/>
          <w:marTop w:val="240"/>
          <w:marBottom w:val="240"/>
          <w:divBdr>
            <w:top w:val="none" w:sz="0" w:space="0" w:color="auto"/>
            <w:left w:val="none" w:sz="0" w:space="0" w:color="auto"/>
            <w:bottom w:val="none" w:sz="0" w:space="0" w:color="auto"/>
            <w:right w:val="none" w:sz="0" w:space="0" w:color="auto"/>
          </w:divBdr>
          <w:divsChild>
            <w:div w:id="540753349">
              <w:marLeft w:val="0"/>
              <w:marRight w:val="0"/>
              <w:marTop w:val="0"/>
              <w:marBottom w:val="0"/>
              <w:divBdr>
                <w:top w:val="none" w:sz="0" w:space="0" w:color="auto"/>
                <w:left w:val="none" w:sz="0" w:space="0" w:color="auto"/>
                <w:bottom w:val="none" w:sz="0" w:space="0" w:color="auto"/>
                <w:right w:val="none" w:sz="0" w:space="0" w:color="auto"/>
              </w:divBdr>
            </w:div>
          </w:divsChild>
        </w:div>
        <w:div w:id="1258977126">
          <w:marLeft w:val="1548"/>
          <w:marRight w:val="1548"/>
          <w:marTop w:val="240"/>
          <w:marBottom w:val="240"/>
          <w:divBdr>
            <w:top w:val="none" w:sz="0" w:space="0" w:color="auto"/>
            <w:left w:val="none" w:sz="0" w:space="0" w:color="auto"/>
            <w:bottom w:val="none" w:sz="0" w:space="0" w:color="auto"/>
            <w:right w:val="none" w:sz="0" w:space="0" w:color="auto"/>
          </w:divBdr>
          <w:divsChild>
            <w:div w:id="2017683932">
              <w:marLeft w:val="0"/>
              <w:marRight w:val="0"/>
              <w:marTop w:val="0"/>
              <w:marBottom w:val="0"/>
              <w:divBdr>
                <w:top w:val="none" w:sz="0" w:space="0" w:color="auto"/>
                <w:left w:val="none" w:sz="0" w:space="0" w:color="auto"/>
                <w:bottom w:val="none" w:sz="0" w:space="0" w:color="auto"/>
                <w:right w:val="none" w:sz="0" w:space="0" w:color="auto"/>
              </w:divBdr>
            </w:div>
          </w:divsChild>
        </w:div>
        <w:div w:id="887227252">
          <w:marLeft w:val="1548"/>
          <w:marRight w:val="1548"/>
          <w:marTop w:val="240"/>
          <w:marBottom w:val="240"/>
          <w:divBdr>
            <w:top w:val="none" w:sz="0" w:space="0" w:color="auto"/>
            <w:left w:val="none" w:sz="0" w:space="0" w:color="auto"/>
            <w:bottom w:val="none" w:sz="0" w:space="0" w:color="auto"/>
            <w:right w:val="none" w:sz="0" w:space="0" w:color="auto"/>
          </w:divBdr>
          <w:divsChild>
            <w:div w:id="485053891">
              <w:marLeft w:val="0"/>
              <w:marRight w:val="0"/>
              <w:marTop w:val="0"/>
              <w:marBottom w:val="0"/>
              <w:divBdr>
                <w:top w:val="none" w:sz="0" w:space="0" w:color="auto"/>
                <w:left w:val="none" w:sz="0" w:space="0" w:color="auto"/>
                <w:bottom w:val="none" w:sz="0" w:space="0" w:color="auto"/>
                <w:right w:val="none" w:sz="0" w:space="0" w:color="auto"/>
              </w:divBdr>
            </w:div>
          </w:divsChild>
        </w:div>
        <w:div w:id="1563130828">
          <w:marLeft w:val="1548"/>
          <w:marRight w:val="1548"/>
          <w:marTop w:val="240"/>
          <w:marBottom w:val="240"/>
          <w:divBdr>
            <w:top w:val="none" w:sz="0" w:space="0" w:color="auto"/>
            <w:left w:val="none" w:sz="0" w:space="0" w:color="auto"/>
            <w:bottom w:val="none" w:sz="0" w:space="0" w:color="auto"/>
            <w:right w:val="none" w:sz="0" w:space="0" w:color="auto"/>
          </w:divBdr>
          <w:divsChild>
            <w:div w:id="2142992808">
              <w:marLeft w:val="0"/>
              <w:marRight w:val="0"/>
              <w:marTop w:val="0"/>
              <w:marBottom w:val="0"/>
              <w:divBdr>
                <w:top w:val="none" w:sz="0" w:space="0" w:color="auto"/>
                <w:left w:val="none" w:sz="0" w:space="0" w:color="auto"/>
                <w:bottom w:val="none" w:sz="0" w:space="0" w:color="auto"/>
                <w:right w:val="none" w:sz="0" w:space="0" w:color="auto"/>
              </w:divBdr>
            </w:div>
          </w:divsChild>
        </w:div>
        <w:div w:id="113445559">
          <w:marLeft w:val="1548"/>
          <w:marRight w:val="1548"/>
          <w:marTop w:val="240"/>
          <w:marBottom w:val="240"/>
          <w:divBdr>
            <w:top w:val="none" w:sz="0" w:space="0" w:color="auto"/>
            <w:left w:val="none" w:sz="0" w:space="0" w:color="auto"/>
            <w:bottom w:val="none" w:sz="0" w:space="0" w:color="auto"/>
            <w:right w:val="none" w:sz="0" w:space="0" w:color="auto"/>
          </w:divBdr>
          <w:divsChild>
            <w:div w:id="1592733583">
              <w:marLeft w:val="0"/>
              <w:marRight w:val="0"/>
              <w:marTop w:val="0"/>
              <w:marBottom w:val="0"/>
              <w:divBdr>
                <w:top w:val="none" w:sz="0" w:space="0" w:color="auto"/>
                <w:left w:val="none" w:sz="0" w:space="0" w:color="auto"/>
                <w:bottom w:val="none" w:sz="0" w:space="0" w:color="auto"/>
                <w:right w:val="none" w:sz="0" w:space="0" w:color="auto"/>
              </w:divBdr>
            </w:div>
          </w:divsChild>
        </w:div>
        <w:div w:id="1240139728">
          <w:marLeft w:val="1548"/>
          <w:marRight w:val="1548"/>
          <w:marTop w:val="240"/>
          <w:marBottom w:val="240"/>
          <w:divBdr>
            <w:top w:val="none" w:sz="0" w:space="0" w:color="auto"/>
            <w:left w:val="none" w:sz="0" w:space="0" w:color="auto"/>
            <w:bottom w:val="none" w:sz="0" w:space="0" w:color="auto"/>
            <w:right w:val="none" w:sz="0" w:space="0" w:color="auto"/>
          </w:divBdr>
          <w:divsChild>
            <w:div w:id="424808361">
              <w:marLeft w:val="0"/>
              <w:marRight w:val="0"/>
              <w:marTop w:val="0"/>
              <w:marBottom w:val="0"/>
              <w:divBdr>
                <w:top w:val="none" w:sz="0" w:space="0" w:color="auto"/>
                <w:left w:val="none" w:sz="0" w:space="0" w:color="auto"/>
                <w:bottom w:val="none" w:sz="0" w:space="0" w:color="auto"/>
                <w:right w:val="none" w:sz="0" w:space="0" w:color="auto"/>
              </w:divBdr>
            </w:div>
          </w:divsChild>
        </w:div>
        <w:div w:id="42603308">
          <w:marLeft w:val="1548"/>
          <w:marRight w:val="1548"/>
          <w:marTop w:val="240"/>
          <w:marBottom w:val="240"/>
          <w:divBdr>
            <w:top w:val="none" w:sz="0" w:space="0" w:color="auto"/>
            <w:left w:val="none" w:sz="0" w:space="0" w:color="auto"/>
            <w:bottom w:val="none" w:sz="0" w:space="0" w:color="auto"/>
            <w:right w:val="none" w:sz="0" w:space="0" w:color="auto"/>
          </w:divBdr>
          <w:divsChild>
            <w:div w:id="1195774320">
              <w:marLeft w:val="0"/>
              <w:marRight w:val="0"/>
              <w:marTop w:val="0"/>
              <w:marBottom w:val="0"/>
              <w:divBdr>
                <w:top w:val="none" w:sz="0" w:space="0" w:color="auto"/>
                <w:left w:val="none" w:sz="0" w:space="0" w:color="auto"/>
                <w:bottom w:val="none" w:sz="0" w:space="0" w:color="auto"/>
                <w:right w:val="none" w:sz="0" w:space="0" w:color="auto"/>
              </w:divBdr>
            </w:div>
          </w:divsChild>
        </w:div>
        <w:div w:id="979647302">
          <w:marLeft w:val="1548"/>
          <w:marRight w:val="1548"/>
          <w:marTop w:val="240"/>
          <w:marBottom w:val="240"/>
          <w:divBdr>
            <w:top w:val="none" w:sz="0" w:space="0" w:color="auto"/>
            <w:left w:val="none" w:sz="0" w:space="0" w:color="auto"/>
            <w:bottom w:val="none" w:sz="0" w:space="0" w:color="auto"/>
            <w:right w:val="none" w:sz="0" w:space="0" w:color="auto"/>
          </w:divBdr>
          <w:divsChild>
            <w:div w:id="444228243">
              <w:marLeft w:val="0"/>
              <w:marRight w:val="0"/>
              <w:marTop w:val="0"/>
              <w:marBottom w:val="0"/>
              <w:divBdr>
                <w:top w:val="none" w:sz="0" w:space="0" w:color="auto"/>
                <w:left w:val="none" w:sz="0" w:space="0" w:color="auto"/>
                <w:bottom w:val="none" w:sz="0" w:space="0" w:color="auto"/>
                <w:right w:val="none" w:sz="0" w:space="0" w:color="auto"/>
              </w:divBdr>
            </w:div>
          </w:divsChild>
        </w:div>
        <w:div w:id="214320842">
          <w:marLeft w:val="1548"/>
          <w:marRight w:val="1548"/>
          <w:marTop w:val="240"/>
          <w:marBottom w:val="240"/>
          <w:divBdr>
            <w:top w:val="none" w:sz="0" w:space="0" w:color="auto"/>
            <w:left w:val="none" w:sz="0" w:space="0" w:color="auto"/>
            <w:bottom w:val="none" w:sz="0" w:space="0" w:color="auto"/>
            <w:right w:val="none" w:sz="0" w:space="0" w:color="auto"/>
          </w:divBdr>
          <w:divsChild>
            <w:div w:id="50423792">
              <w:marLeft w:val="0"/>
              <w:marRight w:val="0"/>
              <w:marTop w:val="0"/>
              <w:marBottom w:val="0"/>
              <w:divBdr>
                <w:top w:val="none" w:sz="0" w:space="0" w:color="auto"/>
                <w:left w:val="none" w:sz="0" w:space="0" w:color="auto"/>
                <w:bottom w:val="none" w:sz="0" w:space="0" w:color="auto"/>
                <w:right w:val="none" w:sz="0" w:space="0" w:color="auto"/>
              </w:divBdr>
            </w:div>
          </w:divsChild>
        </w:div>
        <w:div w:id="900794080">
          <w:marLeft w:val="1548"/>
          <w:marRight w:val="1548"/>
          <w:marTop w:val="240"/>
          <w:marBottom w:val="240"/>
          <w:divBdr>
            <w:top w:val="none" w:sz="0" w:space="0" w:color="auto"/>
            <w:left w:val="none" w:sz="0" w:space="0" w:color="auto"/>
            <w:bottom w:val="none" w:sz="0" w:space="0" w:color="auto"/>
            <w:right w:val="none" w:sz="0" w:space="0" w:color="auto"/>
          </w:divBdr>
          <w:divsChild>
            <w:div w:id="1353411166">
              <w:marLeft w:val="0"/>
              <w:marRight w:val="0"/>
              <w:marTop w:val="0"/>
              <w:marBottom w:val="0"/>
              <w:divBdr>
                <w:top w:val="none" w:sz="0" w:space="0" w:color="auto"/>
                <w:left w:val="none" w:sz="0" w:space="0" w:color="auto"/>
                <w:bottom w:val="none" w:sz="0" w:space="0" w:color="auto"/>
                <w:right w:val="none" w:sz="0" w:space="0" w:color="auto"/>
              </w:divBdr>
            </w:div>
          </w:divsChild>
        </w:div>
        <w:div w:id="792410408">
          <w:marLeft w:val="1548"/>
          <w:marRight w:val="1548"/>
          <w:marTop w:val="240"/>
          <w:marBottom w:val="240"/>
          <w:divBdr>
            <w:top w:val="none" w:sz="0" w:space="0" w:color="auto"/>
            <w:left w:val="none" w:sz="0" w:space="0" w:color="auto"/>
            <w:bottom w:val="none" w:sz="0" w:space="0" w:color="auto"/>
            <w:right w:val="none" w:sz="0" w:space="0" w:color="auto"/>
          </w:divBdr>
          <w:divsChild>
            <w:div w:id="1298028054">
              <w:marLeft w:val="0"/>
              <w:marRight w:val="0"/>
              <w:marTop w:val="0"/>
              <w:marBottom w:val="0"/>
              <w:divBdr>
                <w:top w:val="none" w:sz="0" w:space="0" w:color="auto"/>
                <w:left w:val="none" w:sz="0" w:space="0" w:color="auto"/>
                <w:bottom w:val="none" w:sz="0" w:space="0" w:color="auto"/>
                <w:right w:val="none" w:sz="0" w:space="0" w:color="auto"/>
              </w:divBdr>
            </w:div>
          </w:divsChild>
        </w:div>
        <w:div w:id="409695468">
          <w:marLeft w:val="1548"/>
          <w:marRight w:val="1548"/>
          <w:marTop w:val="240"/>
          <w:marBottom w:val="240"/>
          <w:divBdr>
            <w:top w:val="none" w:sz="0" w:space="0" w:color="auto"/>
            <w:left w:val="none" w:sz="0" w:space="0" w:color="auto"/>
            <w:bottom w:val="none" w:sz="0" w:space="0" w:color="auto"/>
            <w:right w:val="none" w:sz="0" w:space="0" w:color="auto"/>
          </w:divBdr>
          <w:divsChild>
            <w:div w:id="1490365417">
              <w:marLeft w:val="0"/>
              <w:marRight w:val="0"/>
              <w:marTop w:val="0"/>
              <w:marBottom w:val="0"/>
              <w:divBdr>
                <w:top w:val="none" w:sz="0" w:space="0" w:color="auto"/>
                <w:left w:val="none" w:sz="0" w:space="0" w:color="auto"/>
                <w:bottom w:val="none" w:sz="0" w:space="0" w:color="auto"/>
                <w:right w:val="none" w:sz="0" w:space="0" w:color="auto"/>
              </w:divBdr>
            </w:div>
          </w:divsChild>
        </w:div>
        <w:div w:id="167527519">
          <w:marLeft w:val="1548"/>
          <w:marRight w:val="1548"/>
          <w:marTop w:val="240"/>
          <w:marBottom w:val="240"/>
          <w:divBdr>
            <w:top w:val="none" w:sz="0" w:space="0" w:color="auto"/>
            <w:left w:val="none" w:sz="0" w:space="0" w:color="auto"/>
            <w:bottom w:val="none" w:sz="0" w:space="0" w:color="auto"/>
            <w:right w:val="none" w:sz="0" w:space="0" w:color="auto"/>
          </w:divBdr>
          <w:divsChild>
            <w:div w:id="589971961">
              <w:marLeft w:val="0"/>
              <w:marRight w:val="0"/>
              <w:marTop w:val="0"/>
              <w:marBottom w:val="0"/>
              <w:divBdr>
                <w:top w:val="none" w:sz="0" w:space="0" w:color="auto"/>
                <w:left w:val="none" w:sz="0" w:space="0" w:color="auto"/>
                <w:bottom w:val="none" w:sz="0" w:space="0" w:color="auto"/>
                <w:right w:val="none" w:sz="0" w:space="0" w:color="auto"/>
              </w:divBdr>
            </w:div>
          </w:divsChild>
        </w:div>
        <w:div w:id="1797407892">
          <w:marLeft w:val="1548"/>
          <w:marRight w:val="1548"/>
          <w:marTop w:val="240"/>
          <w:marBottom w:val="240"/>
          <w:divBdr>
            <w:top w:val="none" w:sz="0" w:space="0" w:color="auto"/>
            <w:left w:val="none" w:sz="0" w:space="0" w:color="auto"/>
            <w:bottom w:val="none" w:sz="0" w:space="0" w:color="auto"/>
            <w:right w:val="none" w:sz="0" w:space="0" w:color="auto"/>
          </w:divBdr>
          <w:divsChild>
            <w:div w:id="89198883">
              <w:marLeft w:val="0"/>
              <w:marRight w:val="0"/>
              <w:marTop w:val="0"/>
              <w:marBottom w:val="0"/>
              <w:divBdr>
                <w:top w:val="none" w:sz="0" w:space="0" w:color="auto"/>
                <w:left w:val="none" w:sz="0" w:space="0" w:color="auto"/>
                <w:bottom w:val="none" w:sz="0" w:space="0" w:color="auto"/>
                <w:right w:val="none" w:sz="0" w:space="0" w:color="auto"/>
              </w:divBdr>
            </w:div>
          </w:divsChild>
        </w:div>
        <w:div w:id="986251485">
          <w:marLeft w:val="1548"/>
          <w:marRight w:val="1548"/>
          <w:marTop w:val="240"/>
          <w:marBottom w:val="240"/>
          <w:divBdr>
            <w:top w:val="none" w:sz="0" w:space="0" w:color="auto"/>
            <w:left w:val="none" w:sz="0" w:space="0" w:color="auto"/>
            <w:bottom w:val="none" w:sz="0" w:space="0" w:color="auto"/>
            <w:right w:val="none" w:sz="0" w:space="0" w:color="auto"/>
          </w:divBdr>
          <w:divsChild>
            <w:div w:id="1882476614">
              <w:marLeft w:val="0"/>
              <w:marRight w:val="0"/>
              <w:marTop w:val="0"/>
              <w:marBottom w:val="0"/>
              <w:divBdr>
                <w:top w:val="none" w:sz="0" w:space="0" w:color="auto"/>
                <w:left w:val="none" w:sz="0" w:space="0" w:color="auto"/>
                <w:bottom w:val="none" w:sz="0" w:space="0" w:color="auto"/>
                <w:right w:val="none" w:sz="0" w:space="0" w:color="auto"/>
              </w:divBdr>
            </w:div>
          </w:divsChild>
        </w:div>
        <w:div w:id="143861290">
          <w:marLeft w:val="1548"/>
          <w:marRight w:val="1548"/>
          <w:marTop w:val="240"/>
          <w:marBottom w:val="240"/>
          <w:divBdr>
            <w:top w:val="none" w:sz="0" w:space="0" w:color="auto"/>
            <w:left w:val="none" w:sz="0" w:space="0" w:color="auto"/>
            <w:bottom w:val="none" w:sz="0" w:space="0" w:color="auto"/>
            <w:right w:val="none" w:sz="0" w:space="0" w:color="auto"/>
          </w:divBdr>
          <w:divsChild>
            <w:div w:id="462311026">
              <w:marLeft w:val="0"/>
              <w:marRight w:val="0"/>
              <w:marTop w:val="0"/>
              <w:marBottom w:val="0"/>
              <w:divBdr>
                <w:top w:val="none" w:sz="0" w:space="0" w:color="auto"/>
                <w:left w:val="none" w:sz="0" w:space="0" w:color="auto"/>
                <w:bottom w:val="none" w:sz="0" w:space="0" w:color="auto"/>
                <w:right w:val="none" w:sz="0" w:space="0" w:color="auto"/>
              </w:divBdr>
            </w:div>
          </w:divsChild>
        </w:div>
        <w:div w:id="911038358">
          <w:marLeft w:val="1548"/>
          <w:marRight w:val="1548"/>
          <w:marTop w:val="240"/>
          <w:marBottom w:val="240"/>
          <w:divBdr>
            <w:top w:val="none" w:sz="0" w:space="0" w:color="auto"/>
            <w:left w:val="none" w:sz="0" w:space="0" w:color="auto"/>
            <w:bottom w:val="none" w:sz="0" w:space="0" w:color="auto"/>
            <w:right w:val="none" w:sz="0" w:space="0" w:color="auto"/>
          </w:divBdr>
          <w:divsChild>
            <w:div w:id="96851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384454">
      <w:bodyDiv w:val="1"/>
      <w:marLeft w:val="0"/>
      <w:marRight w:val="0"/>
      <w:marTop w:val="0"/>
      <w:marBottom w:val="0"/>
      <w:divBdr>
        <w:top w:val="none" w:sz="0" w:space="0" w:color="auto"/>
        <w:left w:val="none" w:sz="0" w:space="0" w:color="auto"/>
        <w:bottom w:val="none" w:sz="0" w:space="0" w:color="auto"/>
        <w:right w:val="none" w:sz="0" w:space="0" w:color="auto"/>
      </w:divBdr>
      <w:divsChild>
        <w:div w:id="1737970791">
          <w:marLeft w:val="1548"/>
          <w:marRight w:val="1548"/>
          <w:marTop w:val="240"/>
          <w:marBottom w:val="240"/>
          <w:divBdr>
            <w:top w:val="none" w:sz="0" w:space="0" w:color="auto"/>
            <w:left w:val="none" w:sz="0" w:space="0" w:color="auto"/>
            <w:bottom w:val="none" w:sz="0" w:space="0" w:color="auto"/>
            <w:right w:val="none" w:sz="0" w:space="0" w:color="auto"/>
          </w:divBdr>
          <w:divsChild>
            <w:div w:id="982656909">
              <w:marLeft w:val="0"/>
              <w:marRight w:val="0"/>
              <w:marTop w:val="0"/>
              <w:marBottom w:val="0"/>
              <w:divBdr>
                <w:top w:val="none" w:sz="0" w:space="0" w:color="auto"/>
                <w:left w:val="none" w:sz="0" w:space="0" w:color="auto"/>
                <w:bottom w:val="none" w:sz="0" w:space="0" w:color="auto"/>
                <w:right w:val="none" w:sz="0" w:space="0" w:color="auto"/>
              </w:divBdr>
            </w:div>
          </w:divsChild>
        </w:div>
        <w:div w:id="1511140911">
          <w:marLeft w:val="1548"/>
          <w:marRight w:val="1548"/>
          <w:marTop w:val="240"/>
          <w:marBottom w:val="240"/>
          <w:divBdr>
            <w:top w:val="none" w:sz="0" w:space="0" w:color="auto"/>
            <w:left w:val="none" w:sz="0" w:space="0" w:color="auto"/>
            <w:bottom w:val="none" w:sz="0" w:space="0" w:color="auto"/>
            <w:right w:val="none" w:sz="0" w:space="0" w:color="auto"/>
          </w:divBdr>
          <w:divsChild>
            <w:div w:id="571157483">
              <w:marLeft w:val="0"/>
              <w:marRight w:val="0"/>
              <w:marTop w:val="0"/>
              <w:marBottom w:val="0"/>
              <w:divBdr>
                <w:top w:val="none" w:sz="0" w:space="0" w:color="auto"/>
                <w:left w:val="none" w:sz="0" w:space="0" w:color="auto"/>
                <w:bottom w:val="none" w:sz="0" w:space="0" w:color="auto"/>
                <w:right w:val="none" w:sz="0" w:space="0" w:color="auto"/>
              </w:divBdr>
            </w:div>
          </w:divsChild>
        </w:div>
        <w:div w:id="1178498364">
          <w:marLeft w:val="1548"/>
          <w:marRight w:val="1548"/>
          <w:marTop w:val="240"/>
          <w:marBottom w:val="240"/>
          <w:divBdr>
            <w:top w:val="none" w:sz="0" w:space="0" w:color="auto"/>
            <w:left w:val="none" w:sz="0" w:space="0" w:color="auto"/>
            <w:bottom w:val="none" w:sz="0" w:space="0" w:color="auto"/>
            <w:right w:val="none" w:sz="0" w:space="0" w:color="auto"/>
          </w:divBdr>
          <w:divsChild>
            <w:div w:id="1395352171">
              <w:marLeft w:val="0"/>
              <w:marRight w:val="0"/>
              <w:marTop w:val="0"/>
              <w:marBottom w:val="0"/>
              <w:divBdr>
                <w:top w:val="none" w:sz="0" w:space="0" w:color="auto"/>
                <w:left w:val="none" w:sz="0" w:space="0" w:color="auto"/>
                <w:bottom w:val="none" w:sz="0" w:space="0" w:color="auto"/>
                <w:right w:val="none" w:sz="0" w:space="0" w:color="auto"/>
              </w:divBdr>
            </w:div>
          </w:divsChild>
        </w:div>
        <w:div w:id="822967617">
          <w:marLeft w:val="1548"/>
          <w:marRight w:val="1548"/>
          <w:marTop w:val="240"/>
          <w:marBottom w:val="240"/>
          <w:divBdr>
            <w:top w:val="none" w:sz="0" w:space="0" w:color="auto"/>
            <w:left w:val="none" w:sz="0" w:space="0" w:color="auto"/>
            <w:bottom w:val="none" w:sz="0" w:space="0" w:color="auto"/>
            <w:right w:val="none" w:sz="0" w:space="0" w:color="auto"/>
          </w:divBdr>
          <w:divsChild>
            <w:div w:id="741492115">
              <w:marLeft w:val="0"/>
              <w:marRight w:val="0"/>
              <w:marTop w:val="0"/>
              <w:marBottom w:val="0"/>
              <w:divBdr>
                <w:top w:val="none" w:sz="0" w:space="0" w:color="auto"/>
                <w:left w:val="none" w:sz="0" w:space="0" w:color="auto"/>
                <w:bottom w:val="none" w:sz="0" w:space="0" w:color="auto"/>
                <w:right w:val="none" w:sz="0" w:space="0" w:color="auto"/>
              </w:divBdr>
            </w:div>
          </w:divsChild>
        </w:div>
        <w:div w:id="1198356268">
          <w:marLeft w:val="1548"/>
          <w:marRight w:val="1548"/>
          <w:marTop w:val="240"/>
          <w:marBottom w:val="240"/>
          <w:divBdr>
            <w:top w:val="none" w:sz="0" w:space="0" w:color="auto"/>
            <w:left w:val="none" w:sz="0" w:space="0" w:color="auto"/>
            <w:bottom w:val="none" w:sz="0" w:space="0" w:color="auto"/>
            <w:right w:val="none" w:sz="0" w:space="0" w:color="auto"/>
          </w:divBdr>
          <w:divsChild>
            <w:div w:id="1213419047">
              <w:marLeft w:val="0"/>
              <w:marRight w:val="0"/>
              <w:marTop w:val="0"/>
              <w:marBottom w:val="0"/>
              <w:divBdr>
                <w:top w:val="none" w:sz="0" w:space="0" w:color="auto"/>
                <w:left w:val="none" w:sz="0" w:space="0" w:color="auto"/>
                <w:bottom w:val="none" w:sz="0" w:space="0" w:color="auto"/>
                <w:right w:val="none" w:sz="0" w:space="0" w:color="auto"/>
              </w:divBdr>
            </w:div>
          </w:divsChild>
        </w:div>
        <w:div w:id="802313157">
          <w:marLeft w:val="1548"/>
          <w:marRight w:val="1548"/>
          <w:marTop w:val="240"/>
          <w:marBottom w:val="240"/>
          <w:divBdr>
            <w:top w:val="none" w:sz="0" w:space="0" w:color="auto"/>
            <w:left w:val="none" w:sz="0" w:space="0" w:color="auto"/>
            <w:bottom w:val="none" w:sz="0" w:space="0" w:color="auto"/>
            <w:right w:val="none" w:sz="0" w:space="0" w:color="auto"/>
          </w:divBdr>
          <w:divsChild>
            <w:div w:id="2033726315">
              <w:marLeft w:val="0"/>
              <w:marRight w:val="0"/>
              <w:marTop w:val="0"/>
              <w:marBottom w:val="0"/>
              <w:divBdr>
                <w:top w:val="none" w:sz="0" w:space="0" w:color="auto"/>
                <w:left w:val="none" w:sz="0" w:space="0" w:color="auto"/>
                <w:bottom w:val="none" w:sz="0" w:space="0" w:color="auto"/>
                <w:right w:val="none" w:sz="0" w:space="0" w:color="auto"/>
              </w:divBdr>
            </w:div>
          </w:divsChild>
        </w:div>
        <w:div w:id="1411270337">
          <w:marLeft w:val="1548"/>
          <w:marRight w:val="1548"/>
          <w:marTop w:val="240"/>
          <w:marBottom w:val="240"/>
          <w:divBdr>
            <w:top w:val="none" w:sz="0" w:space="0" w:color="auto"/>
            <w:left w:val="none" w:sz="0" w:space="0" w:color="auto"/>
            <w:bottom w:val="none" w:sz="0" w:space="0" w:color="auto"/>
            <w:right w:val="none" w:sz="0" w:space="0" w:color="auto"/>
          </w:divBdr>
          <w:divsChild>
            <w:div w:id="989674642">
              <w:marLeft w:val="0"/>
              <w:marRight w:val="0"/>
              <w:marTop w:val="0"/>
              <w:marBottom w:val="0"/>
              <w:divBdr>
                <w:top w:val="none" w:sz="0" w:space="0" w:color="auto"/>
                <w:left w:val="none" w:sz="0" w:space="0" w:color="auto"/>
                <w:bottom w:val="none" w:sz="0" w:space="0" w:color="auto"/>
                <w:right w:val="none" w:sz="0" w:space="0" w:color="auto"/>
              </w:divBdr>
            </w:div>
          </w:divsChild>
        </w:div>
        <w:div w:id="1966885996">
          <w:marLeft w:val="1548"/>
          <w:marRight w:val="1548"/>
          <w:marTop w:val="240"/>
          <w:marBottom w:val="240"/>
          <w:divBdr>
            <w:top w:val="none" w:sz="0" w:space="0" w:color="auto"/>
            <w:left w:val="none" w:sz="0" w:space="0" w:color="auto"/>
            <w:bottom w:val="none" w:sz="0" w:space="0" w:color="auto"/>
            <w:right w:val="none" w:sz="0" w:space="0" w:color="auto"/>
          </w:divBdr>
          <w:divsChild>
            <w:div w:id="99689941">
              <w:marLeft w:val="0"/>
              <w:marRight w:val="0"/>
              <w:marTop w:val="0"/>
              <w:marBottom w:val="0"/>
              <w:divBdr>
                <w:top w:val="none" w:sz="0" w:space="0" w:color="auto"/>
                <w:left w:val="none" w:sz="0" w:space="0" w:color="auto"/>
                <w:bottom w:val="none" w:sz="0" w:space="0" w:color="auto"/>
                <w:right w:val="none" w:sz="0" w:space="0" w:color="auto"/>
              </w:divBdr>
            </w:div>
          </w:divsChild>
        </w:div>
        <w:div w:id="1300108946">
          <w:marLeft w:val="1548"/>
          <w:marRight w:val="1548"/>
          <w:marTop w:val="240"/>
          <w:marBottom w:val="240"/>
          <w:divBdr>
            <w:top w:val="none" w:sz="0" w:space="0" w:color="auto"/>
            <w:left w:val="none" w:sz="0" w:space="0" w:color="auto"/>
            <w:bottom w:val="none" w:sz="0" w:space="0" w:color="auto"/>
            <w:right w:val="none" w:sz="0" w:space="0" w:color="auto"/>
          </w:divBdr>
          <w:divsChild>
            <w:div w:id="1617447926">
              <w:marLeft w:val="0"/>
              <w:marRight w:val="0"/>
              <w:marTop w:val="0"/>
              <w:marBottom w:val="0"/>
              <w:divBdr>
                <w:top w:val="none" w:sz="0" w:space="0" w:color="auto"/>
                <w:left w:val="none" w:sz="0" w:space="0" w:color="auto"/>
                <w:bottom w:val="none" w:sz="0" w:space="0" w:color="auto"/>
                <w:right w:val="none" w:sz="0" w:space="0" w:color="auto"/>
              </w:divBdr>
            </w:div>
          </w:divsChild>
        </w:div>
        <w:div w:id="617225617">
          <w:marLeft w:val="1548"/>
          <w:marRight w:val="1548"/>
          <w:marTop w:val="240"/>
          <w:marBottom w:val="240"/>
          <w:divBdr>
            <w:top w:val="none" w:sz="0" w:space="0" w:color="auto"/>
            <w:left w:val="none" w:sz="0" w:space="0" w:color="auto"/>
            <w:bottom w:val="none" w:sz="0" w:space="0" w:color="auto"/>
            <w:right w:val="none" w:sz="0" w:space="0" w:color="auto"/>
          </w:divBdr>
          <w:divsChild>
            <w:div w:id="1591427181">
              <w:marLeft w:val="0"/>
              <w:marRight w:val="0"/>
              <w:marTop w:val="0"/>
              <w:marBottom w:val="0"/>
              <w:divBdr>
                <w:top w:val="none" w:sz="0" w:space="0" w:color="auto"/>
                <w:left w:val="none" w:sz="0" w:space="0" w:color="auto"/>
                <w:bottom w:val="none" w:sz="0" w:space="0" w:color="auto"/>
                <w:right w:val="none" w:sz="0" w:space="0" w:color="auto"/>
              </w:divBdr>
            </w:div>
          </w:divsChild>
        </w:div>
        <w:div w:id="325402404">
          <w:marLeft w:val="1548"/>
          <w:marRight w:val="1548"/>
          <w:marTop w:val="240"/>
          <w:marBottom w:val="240"/>
          <w:divBdr>
            <w:top w:val="none" w:sz="0" w:space="0" w:color="auto"/>
            <w:left w:val="none" w:sz="0" w:space="0" w:color="auto"/>
            <w:bottom w:val="none" w:sz="0" w:space="0" w:color="auto"/>
            <w:right w:val="none" w:sz="0" w:space="0" w:color="auto"/>
          </w:divBdr>
          <w:divsChild>
            <w:div w:id="1675455199">
              <w:marLeft w:val="0"/>
              <w:marRight w:val="0"/>
              <w:marTop w:val="0"/>
              <w:marBottom w:val="0"/>
              <w:divBdr>
                <w:top w:val="none" w:sz="0" w:space="0" w:color="auto"/>
                <w:left w:val="none" w:sz="0" w:space="0" w:color="auto"/>
                <w:bottom w:val="none" w:sz="0" w:space="0" w:color="auto"/>
                <w:right w:val="none" w:sz="0" w:space="0" w:color="auto"/>
              </w:divBdr>
            </w:div>
          </w:divsChild>
        </w:div>
        <w:div w:id="2018116464">
          <w:marLeft w:val="1548"/>
          <w:marRight w:val="1548"/>
          <w:marTop w:val="240"/>
          <w:marBottom w:val="240"/>
          <w:divBdr>
            <w:top w:val="none" w:sz="0" w:space="0" w:color="auto"/>
            <w:left w:val="none" w:sz="0" w:space="0" w:color="auto"/>
            <w:bottom w:val="none" w:sz="0" w:space="0" w:color="auto"/>
            <w:right w:val="none" w:sz="0" w:space="0" w:color="auto"/>
          </w:divBdr>
          <w:divsChild>
            <w:div w:id="1703631164">
              <w:marLeft w:val="0"/>
              <w:marRight w:val="0"/>
              <w:marTop w:val="0"/>
              <w:marBottom w:val="0"/>
              <w:divBdr>
                <w:top w:val="none" w:sz="0" w:space="0" w:color="auto"/>
                <w:left w:val="none" w:sz="0" w:space="0" w:color="auto"/>
                <w:bottom w:val="none" w:sz="0" w:space="0" w:color="auto"/>
                <w:right w:val="none" w:sz="0" w:space="0" w:color="auto"/>
              </w:divBdr>
            </w:div>
          </w:divsChild>
        </w:div>
        <w:div w:id="1277373843">
          <w:marLeft w:val="1548"/>
          <w:marRight w:val="1548"/>
          <w:marTop w:val="240"/>
          <w:marBottom w:val="240"/>
          <w:divBdr>
            <w:top w:val="none" w:sz="0" w:space="0" w:color="auto"/>
            <w:left w:val="none" w:sz="0" w:space="0" w:color="auto"/>
            <w:bottom w:val="none" w:sz="0" w:space="0" w:color="auto"/>
            <w:right w:val="none" w:sz="0" w:space="0" w:color="auto"/>
          </w:divBdr>
          <w:divsChild>
            <w:div w:id="1457606180">
              <w:marLeft w:val="0"/>
              <w:marRight w:val="0"/>
              <w:marTop w:val="0"/>
              <w:marBottom w:val="0"/>
              <w:divBdr>
                <w:top w:val="none" w:sz="0" w:space="0" w:color="auto"/>
                <w:left w:val="none" w:sz="0" w:space="0" w:color="auto"/>
                <w:bottom w:val="none" w:sz="0" w:space="0" w:color="auto"/>
                <w:right w:val="none" w:sz="0" w:space="0" w:color="auto"/>
              </w:divBdr>
            </w:div>
          </w:divsChild>
        </w:div>
        <w:div w:id="927494558">
          <w:marLeft w:val="1548"/>
          <w:marRight w:val="1548"/>
          <w:marTop w:val="240"/>
          <w:marBottom w:val="240"/>
          <w:divBdr>
            <w:top w:val="none" w:sz="0" w:space="0" w:color="auto"/>
            <w:left w:val="none" w:sz="0" w:space="0" w:color="auto"/>
            <w:bottom w:val="none" w:sz="0" w:space="0" w:color="auto"/>
            <w:right w:val="none" w:sz="0" w:space="0" w:color="auto"/>
          </w:divBdr>
          <w:divsChild>
            <w:div w:id="51123576">
              <w:marLeft w:val="0"/>
              <w:marRight w:val="0"/>
              <w:marTop w:val="0"/>
              <w:marBottom w:val="0"/>
              <w:divBdr>
                <w:top w:val="none" w:sz="0" w:space="0" w:color="auto"/>
                <w:left w:val="none" w:sz="0" w:space="0" w:color="auto"/>
                <w:bottom w:val="none" w:sz="0" w:space="0" w:color="auto"/>
                <w:right w:val="none" w:sz="0" w:space="0" w:color="auto"/>
              </w:divBdr>
            </w:div>
          </w:divsChild>
        </w:div>
        <w:div w:id="143086679">
          <w:marLeft w:val="1548"/>
          <w:marRight w:val="1548"/>
          <w:marTop w:val="240"/>
          <w:marBottom w:val="240"/>
          <w:divBdr>
            <w:top w:val="none" w:sz="0" w:space="0" w:color="auto"/>
            <w:left w:val="none" w:sz="0" w:space="0" w:color="auto"/>
            <w:bottom w:val="none" w:sz="0" w:space="0" w:color="auto"/>
            <w:right w:val="none" w:sz="0" w:space="0" w:color="auto"/>
          </w:divBdr>
          <w:divsChild>
            <w:div w:id="1393037367">
              <w:marLeft w:val="0"/>
              <w:marRight w:val="0"/>
              <w:marTop w:val="0"/>
              <w:marBottom w:val="0"/>
              <w:divBdr>
                <w:top w:val="none" w:sz="0" w:space="0" w:color="auto"/>
                <w:left w:val="none" w:sz="0" w:space="0" w:color="auto"/>
                <w:bottom w:val="none" w:sz="0" w:space="0" w:color="auto"/>
                <w:right w:val="none" w:sz="0" w:space="0" w:color="auto"/>
              </w:divBdr>
            </w:div>
          </w:divsChild>
        </w:div>
        <w:div w:id="1899126810">
          <w:marLeft w:val="1548"/>
          <w:marRight w:val="1548"/>
          <w:marTop w:val="240"/>
          <w:marBottom w:val="240"/>
          <w:divBdr>
            <w:top w:val="none" w:sz="0" w:space="0" w:color="auto"/>
            <w:left w:val="none" w:sz="0" w:space="0" w:color="auto"/>
            <w:bottom w:val="none" w:sz="0" w:space="0" w:color="auto"/>
            <w:right w:val="none" w:sz="0" w:space="0" w:color="auto"/>
          </w:divBdr>
          <w:divsChild>
            <w:div w:id="517353471">
              <w:marLeft w:val="0"/>
              <w:marRight w:val="0"/>
              <w:marTop w:val="0"/>
              <w:marBottom w:val="0"/>
              <w:divBdr>
                <w:top w:val="none" w:sz="0" w:space="0" w:color="auto"/>
                <w:left w:val="none" w:sz="0" w:space="0" w:color="auto"/>
                <w:bottom w:val="none" w:sz="0" w:space="0" w:color="auto"/>
                <w:right w:val="none" w:sz="0" w:space="0" w:color="auto"/>
              </w:divBdr>
            </w:div>
          </w:divsChild>
        </w:div>
        <w:div w:id="2035423781">
          <w:marLeft w:val="1548"/>
          <w:marRight w:val="1548"/>
          <w:marTop w:val="240"/>
          <w:marBottom w:val="240"/>
          <w:divBdr>
            <w:top w:val="none" w:sz="0" w:space="0" w:color="auto"/>
            <w:left w:val="none" w:sz="0" w:space="0" w:color="auto"/>
            <w:bottom w:val="none" w:sz="0" w:space="0" w:color="auto"/>
            <w:right w:val="none" w:sz="0" w:space="0" w:color="auto"/>
          </w:divBdr>
          <w:divsChild>
            <w:div w:id="1616667872">
              <w:marLeft w:val="0"/>
              <w:marRight w:val="0"/>
              <w:marTop w:val="0"/>
              <w:marBottom w:val="0"/>
              <w:divBdr>
                <w:top w:val="none" w:sz="0" w:space="0" w:color="auto"/>
                <w:left w:val="none" w:sz="0" w:space="0" w:color="auto"/>
                <w:bottom w:val="none" w:sz="0" w:space="0" w:color="auto"/>
                <w:right w:val="none" w:sz="0" w:space="0" w:color="auto"/>
              </w:divBdr>
            </w:div>
          </w:divsChild>
        </w:div>
        <w:div w:id="2126651993">
          <w:marLeft w:val="1548"/>
          <w:marRight w:val="1548"/>
          <w:marTop w:val="240"/>
          <w:marBottom w:val="240"/>
          <w:divBdr>
            <w:top w:val="none" w:sz="0" w:space="0" w:color="auto"/>
            <w:left w:val="none" w:sz="0" w:space="0" w:color="auto"/>
            <w:bottom w:val="none" w:sz="0" w:space="0" w:color="auto"/>
            <w:right w:val="none" w:sz="0" w:space="0" w:color="auto"/>
          </w:divBdr>
          <w:divsChild>
            <w:div w:id="2111268467">
              <w:marLeft w:val="0"/>
              <w:marRight w:val="0"/>
              <w:marTop w:val="0"/>
              <w:marBottom w:val="0"/>
              <w:divBdr>
                <w:top w:val="none" w:sz="0" w:space="0" w:color="auto"/>
                <w:left w:val="none" w:sz="0" w:space="0" w:color="auto"/>
                <w:bottom w:val="none" w:sz="0" w:space="0" w:color="auto"/>
                <w:right w:val="none" w:sz="0" w:space="0" w:color="auto"/>
              </w:divBdr>
            </w:div>
          </w:divsChild>
        </w:div>
        <w:div w:id="64493198">
          <w:marLeft w:val="1548"/>
          <w:marRight w:val="1548"/>
          <w:marTop w:val="240"/>
          <w:marBottom w:val="240"/>
          <w:divBdr>
            <w:top w:val="none" w:sz="0" w:space="0" w:color="auto"/>
            <w:left w:val="none" w:sz="0" w:space="0" w:color="auto"/>
            <w:bottom w:val="none" w:sz="0" w:space="0" w:color="auto"/>
            <w:right w:val="none" w:sz="0" w:space="0" w:color="auto"/>
          </w:divBdr>
          <w:divsChild>
            <w:div w:id="846092111">
              <w:marLeft w:val="0"/>
              <w:marRight w:val="0"/>
              <w:marTop w:val="0"/>
              <w:marBottom w:val="0"/>
              <w:divBdr>
                <w:top w:val="none" w:sz="0" w:space="0" w:color="auto"/>
                <w:left w:val="none" w:sz="0" w:space="0" w:color="auto"/>
                <w:bottom w:val="none" w:sz="0" w:space="0" w:color="auto"/>
                <w:right w:val="none" w:sz="0" w:space="0" w:color="auto"/>
              </w:divBdr>
            </w:div>
          </w:divsChild>
        </w:div>
        <w:div w:id="1587421084">
          <w:marLeft w:val="1548"/>
          <w:marRight w:val="1548"/>
          <w:marTop w:val="240"/>
          <w:marBottom w:val="240"/>
          <w:divBdr>
            <w:top w:val="none" w:sz="0" w:space="0" w:color="auto"/>
            <w:left w:val="none" w:sz="0" w:space="0" w:color="auto"/>
            <w:bottom w:val="none" w:sz="0" w:space="0" w:color="auto"/>
            <w:right w:val="none" w:sz="0" w:space="0" w:color="auto"/>
          </w:divBdr>
          <w:divsChild>
            <w:div w:id="1531603407">
              <w:marLeft w:val="0"/>
              <w:marRight w:val="0"/>
              <w:marTop w:val="0"/>
              <w:marBottom w:val="0"/>
              <w:divBdr>
                <w:top w:val="none" w:sz="0" w:space="0" w:color="auto"/>
                <w:left w:val="none" w:sz="0" w:space="0" w:color="auto"/>
                <w:bottom w:val="none" w:sz="0" w:space="0" w:color="auto"/>
                <w:right w:val="none" w:sz="0" w:space="0" w:color="auto"/>
              </w:divBdr>
            </w:div>
          </w:divsChild>
        </w:div>
        <w:div w:id="999626109">
          <w:marLeft w:val="1548"/>
          <w:marRight w:val="1548"/>
          <w:marTop w:val="240"/>
          <w:marBottom w:val="240"/>
          <w:divBdr>
            <w:top w:val="none" w:sz="0" w:space="0" w:color="auto"/>
            <w:left w:val="none" w:sz="0" w:space="0" w:color="auto"/>
            <w:bottom w:val="none" w:sz="0" w:space="0" w:color="auto"/>
            <w:right w:val="none" w:sz="0" w:space="0" w:color="auto"/>
          </w:divBdr>
          <w:divsChild>
            <w:div w:id="754671557">
              <w:marLeft w:val="0"/>
              <w:marRight w:val="0"/>
              <w:marTop w:val="0"/>
              <w:marBottom w:val="0"/>
              <w:divBdr>
                <w:top w:val="none" w:sz="0" w:space="0" w:color="auto"/>
                <w:left w:val="none" w:sz="0" w:space="0" w:color="auto"/>
                <w:bottom w:val="none" w:sz="0" w:space="0" w:color="auto"/>
                <w:right w:val="none" w:sz="0" w:space="0" w:color="auto"/>
              </w:divBdr>
            </w:div>
          </w:divsChild>
        </w:div>
        <w:div w:id="30543285">
          <w:marLeft w:val="1548"/>
          <w:marRight w:val="1548"/>
          <w:marTop w:val="240"/>
          <w:marBottom w:val="240"/>
          <w:divBdr>
            <w:top w:val="none" w:sz="0" w:space="0" w:color="auto"/>
            <w:left w:val="none" w:sz="0" w:space="0" w:color="auto"/>
            <w:bottom w:val="none" w:sz="0" w:space="0" w:color="auto"/>
            <w:right w:val="none" w:sz="0" w:space="0" w:color="auto"/>
          </w:divBdr>
          <w:divsChild>
            <w:div w:id="1613705960">
              <w:marLeft w:val="0"/>
              <w:marRight w:val="0"/>
              <w:marTop w:val="0"/>
              <w:marBottom w:val="0"/>
              <w:divBdr>
                <w:top w:val="none" w:sz="0" w:space="0" w:color="auto"/>
                <w:left w:val="none" w:sz="0" w:space="0" w:color="auto"/>
                <w:bottom w:val="none" w:sz="0" w:space="0" w:color="auto"/>
                <w:right w:val="none" w:sz="0" w:space="0" w:color="auto"/>
              </w:divBdr>
            </w:div>
          </w:divsChild>
        </w:div>
        <w:div w:id="761494496">
          <w:marLeft w:val="1548"/>
          <w:marRight w:val="1548"/>
          <w:marTop w:val="240"/>
          <w:marBottom w:val="240"/>
          <w:divBdr>
            <w:top w:val="none" w:sz="0" w:space="0" w:color="auto"/>
            <w:left w:val="none" w:sz="0" w:space="0" w:color="auto"/>
            <w:bottom w:val="none" w:sz="0" w:space="0" w:color="auto"/>
            <w:right w:val="none" w:sz="0" w:space="0" w:color="auto"/>
          </w:divBdr>
          <w:divsChild>
            <w:div w:id="1383366406">
              <w:marLeft w:val="0"/>
              <w:marRight w:val="0"/>
              <w:marTop w:val="0"/>
              <w:marBottom w:val="0"/>
              <w:divBdr>
                <w:top w:val="none" w:sz="0" w:space="0" w:color="auto"/>
                <w:left w:val="none" w:sz="0" w:space="0" w:color="auto"/>
                <w:bottom w:val="none" w:sz="0" w:space="0" w:color="auto"/>
                <w:right w:val="none" w:sz="0" w:space="0" w:color="auto"/>
              </w:divBdr>
            </w:div>
          </w:divsChild>
        </w:div>
        <w:div w:id="703602663">
          <w:marLeft w:val="1548"/>
          <w:marRight w:val="1548"/>
          <w:marTop w:val="240"/>
          <w:marBottom w:val="240"/>
          <w:divBdr>
            <w:top w:val="none" w:sz="0" w:space="0" w:color="auto"/>
            <w:left w:val="none" w:sz="0" w:space="0" w:color="auto"/>
            <w:bottom w:val="none" w:sz="0" w:space="0" w:color="auto"/>
            <w:right w:val="none" w:sz="0" w:space="0" w:color="auto"/>
          </w:divBdr>
          <w:divsChild>
            <w:div w:id="1541285838">
              <w:marLeft w:val="0"/>
              <w:marRight w:val="0"/>
              <w:marTop w:val="0"/>
              <w:marBottom w:val="0"/>
              <w:divBdr>
                <w:top w:val="none" w:sz="0" w:space="0" w:color="auto"/>
                <w:left w:val="none" w:sz="0" w:space="0" w:color="auto"/>
                <w:bottom w:val="none" w:sz="0" w:space="0" w:color="auto"/>
                <w:right w:val="none" w:sz="0" w:space="0" w:color="auto"/>
              </w:divBdr>
            </w:div>
          </w:divsChild>
        </w:div>
        <w:div w:id="1285770675">
          <w:marLeft w:val="1548"/>
          <w:marRight w:val="1548"/>
          <w:marTop w:val="240"/>
          <w:marBottom w:val="240"/>
          <w:divBdr>
            <w:top w:val="none" w:sz="0" w:space="0" w:color="auto"/>
            <w:left w:val="none" w:sz="0" w:space="0" w:color="auto"/>
            <w:bottom w:val="none" w:sz="0" w:space="0" w:color="auto"/>
            <w:right w:val="none" w:sz="0" w:space="0" w:color="auto"/>
          </w:divBdr>
          <w:divsChild>
            <w:div w:id="1884440006">
              <w:marLeft w:val="0"/>
              <w:marRight w:val="0"/>
              <w:marTop w:val="0"/>
              <w:marBottom w:val="0"/>
              <w:divBdr>
                <w:top w:val="none" w:sz="0" w:space="0" w:color="auto"/>
                <w:left w:val="none" w:sz="0" w:space="0" w:color="auto"/>
                <w:bottom w:val="none" w:sz="0" w:space="0" w:color="auto"/>
                <w:right w:val="none" w:sz="0" w:space="0" w:color="auto"/>
              </w:divBdr>
            </w:div>
          </w:divsChild>
        </w:div>
        <w:div w:id="120924100">
          <w:marLeft w:val="1548"/>
          <w:marRight w:val="1548"/>
          <w:marTop w:val="240"/>
          <w:marBottom w:val="240"/>
          <w:divBdr>
            <w:top w:val="none" w:sz="0" w:space="0" w:color="auto"/>
            <w:left w:val="none" w:sz="0" w:space="0" w:color="auto"/>
            <w:bottom w:val="none" w:sz="0" w:space="0" w:color="auto"/>
            <w:right w:val="none" w:sz="0" w:space="0" w:color="auto"/>
          </w:divBdr>
          <w:divsChild>
            <w:div w:id="1754473845">
              <w:marLeft w:val="0"/>
              <w:marRight w:val="0"/>
              <w:marTop w:val="0"/>
              <w:marBottom w:val="0"/>
              <w:divBdr>
                <w:top w:val="none" w:sz="0" w:space="0" w:color="auto"/>
                <w:left w:val="none" w:sz="0" w:space="0" w:color="auto"/>
                <w:bottom w:val="none" w:sz="0" w:space="0" w:color="auto"/>
                <w:right w:val="none" w:sz="0" w:space="0" w:color="auto"/>
              </w:divBdr>
            </w:div>
          </w:divsChild>
        </w:div>
        <w:div w:id="730033743">
          <w:marLeft w:val="1548"/>
          <w:marRight w:val="1548"/>
          <w:marTop w:val="240"/>
          <w:marBottom w:val="240"/>
          <w:divBdr>
            <w:top w:val="none" w:sz="0" w:space="0" w:color="auto"/>
            <w:left w:val="none" w:sz="0" w:space="0" w:color="auto"/>
            <w:bottom w:val="none" w:sz="0" w:space="0" w:color="auto"/>
            <w:right w:val="none" w:sz="0" w:space="0" w:color="auto"/>
          </w:divBdr>
          <w:divsChild>
            <w:div w:id="688221907">
              <w:marLeft w:val="0"/>
              <w:marRight w:val="0"/>
              <w:marTop w:val="0"/>
              <w:marBottom w:val="0"/>
              <w:divBdr>
                <w:top w:val="none" w:sz="0" w:space="0" w:color="auto"/>
                <w:left w:val="none" w:sz="0" w:space="0" w:color="auto"/>
                <w:bottom w:val="none" w:sz="0" w:space="0" w:color="auto"/>
                <w:right w:val="none" w:sz="0" w:space="0" w:color="auto"/>
              </w:divBdr>
            </w:div>
          </w:divsChild>
        </w:div>
        <w:div w:id="203564402">
          <w:marLeft w:val="1548"/>
          <w:marRight w:val="1548"/>
          <w:marTop w:val="240"/>
          <w:marBottom w:val="240"/>
          <w:divBdr>
            <w:top w:val="none" w:sz="0" w:space="0" w:color="auto"/>
            <w:left w:val="none" w:sz="0" w:space="0" w:color="auto"/>
            <w:bottom w:val="none" w:sz="0" w:space="0" w:color="auto"/>
            <w:right w:val="none" w:sz="0" w:space="0" w:color="auto"/>
          </w:divBdr>
          <w:divsChild>
            <w:div w:id="86268688">
              <w:marLeft w:val="0"/>
              <w:marRight w:val="0"/>
              <w:marTop w:val="0"/>
              <w:marBottom w:val="0"/>
              <w:divBdr>
                <w:top w:val="none" w:sz="0" w:space="0" w:color="auto"/>
                <w:left w:val="none" w:sz="0" w:space="0" w:color="auto"/>
                <w:bottom w:val="none" w:sz="0" w:space="0" w:color="auto"/>
                <w:right w:val="none" w:sz="0" w:space="0" w:color="auto"/>
              </w:divBdr>
            </w:div>
          </w:divsChild>
        </w:div>
        <w:div w:id="1258834256">
          <w:marLeft w:val="1548"/>
          <w:marRight w:val="1548"/>
          <w:marTop w:val="240"/>
          <w:marBottom w:val="240"/>
          <w:divBdr>
            <w:top w:val="none" w:sz="0" w:space="0" w:color="auto"/>
            <w:left w:val="none" w:sz="0" w:space="0" w:color="auto"/>
            <w:bottom w:val="none" w:sz="0" w:space="0" w:color="auto"/>
            <w:right w:val="none" w:sz="0" w:space="0" w:color="auto"/>
          </w:divBdr>
          <w:divsChild>
            <w:div w:id="285814075">
              <w:marLeft w:val="0"/>
              <w:marRight w:val="0"/>
              <w:marTop w:val="0"/>
              <w:marBottom w:val="0"/>
              <w:divBdr>
                <w:top w:val="none" w:sz="0" w:space="0" w:color="auto"/>
                <w:left w:val="none" w:sz="0" w:space="0" w:color="auto"/>
                <w:bottom w:val="none" w:sz="0" w:space="0" w:color="auto"/>
                <w:right w:val="none" w:sz="0" w:space="0" w:color="auto"/>
              </w:divBdr>
            </w:div>
          </w:divsChild>
        </w:div>
        <w:div w:id="817763632">
          <w:marLeft w:val="1548"/>
          <w:marRight w:val="1548"/>
          <w:marTop w:val="240"/>
          <w:marBottom w:val="240"/>
          <w:divBdr>
            <w:top w:val="none" w:sz="0" w:space="0" w:color="auto"/>
            <w:left w:val="none" w:sz="0" w:space="0" w:color="auto"/>
            <w:bottom w:val="none" w:sz="0" w:space="0" w:color="auto"/>
            <w:right w:val="none" w:sz="0" w:space="0" w:color="auto"/>
          </w:divBdr>
          <w:divsChild>
            <w:div w:id="641470720">
              <w:marLeft w:val="0"/>
              <w:marRight w:val="0"/>
              <w:marTop w:val="0"/>
              <w:marBottom w:val="0"/>
              <w:divBdr>
                <w:top w:val="none" w:sz="0" w:space="0" w:color="auto"/>
                <w:left w:val="none" w:sz="0" w:space="0" w:color="auto"/>
                <w:bottom w:val="none" w:sz="0" w:space="0" w:color="auto"/>
                <w:right w:val="none" w:sz="0" w:space="0" w:color="auto"/>
              </w:divBdr>
            </w:div>
          </w:divsChild>
        </w:div>
        <w:div w:id="1605310504">
          <w:marLeft w:val="1548"/>
          <w:marRight w:val="1548"/>
          <w:marTop w:val="240"/>
          <w:marBottom w:val="240"/>
          <w:divBdr>
            <w:top w:val="none" w:sz="0" w:space="0" w:color="auto"/>
            <w:left w:val="none" w:sz="0" w:space="0" w:color="auto"/>
            <w:bottom w:val="none" w:sz="0" w:space="0" w:color="auto"/>
            <w:right w:val="none" w:sz="0" w:space="0" w:color="auto"/>
          </w:divBdr>
          <w:divsChild>
            <w:div w:id="1503475508">
              <w:marLeft w:val="0"/>
              <w:marRight w:val="0"/>
              <w:marTop w:val="0"/>
              <w:marBottom w:val="0"/>
              <w:divBdr>
                <w:top w:val="none" w:sz="0" w:space="0" w:color="auto"/>
                <w:left w:val="none" w:sz="0" w:space="0" w:color="auto"/>
                <w:bottom w:val="none" w:sz="0" w:space="0" w:color="auto"/>
                <w:right w:val="none" w:sz="0" w:space="0" w:color="auto"/>
              </w:divBdr>
            </w:div>
          </w:divsChild>
        </w:div>
        <w:div w:id="1233811528">
          <w:marLeft w:val="1548"/>
          <w:marRight w:val="1548"/>
          <w:marTop w:val="240"/>
          <w:marBottom w:val="240"/>
          <w:divBdr>
            <w:top w:val="none" w:sz="0" w:space="0" w:color="auto"/>
            <w:left w:val="none" w:sz="0" w:space="0" w:color="auto"/>
            <w:bottom w:val="none" w:sz="0" w:space="0" w:color="auto"/>
            <w:right w:val="none" w:sz="0" w:space="0" w:color="auto"/>
          </w:divBdr>
          <w:divsChild>
            <w:div w:id="1114520392">
              <w:marLeft w:val="0"/>
              <w:marRight w:val="0"/>
              <w:marTop w:val="0"/>
              <w:marBottom w:val="0"/>
              <w:divBdr>
                <w:top w:val="none" w:sz="0" w:space="0" w:color="auto"/>
                <w:left w:val="none" w:sz="0" w:space="0" w:color="auto"/>
                <w:bottom w:val="none" w:sz="0" w:space="0" w:color="auto"/>
                <w:right w:val="none" w:sz="0" w:space="0" w:color="auto"/>
              </w:divBdr>
            </w:div>
          </w:divsChild>
        </w:div>
        <w:div w:id="839663033">
          <w:marLeft w:val="1548"/>
          <w:marRight w:val="1548"/>
          <w:marTop w:val="240"/>
          <w:marBottom w:val="240"/>
          <w:divBdr>
            <w:top w:val="none" w:sz="0" w:space="0" w:color="auto"/>
            <w:left w:val="none" w:sz="0" w:space="0" w:color="auto"/>
            <w:bottom w:val="none" w:sz="0" w:space="0" w:color="auto"/>
            <w:right w:val="none" w:sz="0" w:space="0" w:color="auto"/>
          </w:divBdr>
          <w:divsChild>
            <w:div w:id="2124417800">
              <w:marLeft w:val="0"/>
              <w:marRight w:val="0"/>
              <w:marTop w:val="0"/>
              <w:marBottom w:val="0"/>
              <w:divBdr>
                <w:top w:val="none" w:sz="0" w:space="0" w:color="auto"/>
                <w:left w:val="none" w:sz="0" w:space="0" w:color="auto"/>
                <w:bottom w:val="none" w:sz="0" w:space="0" w:color="auto"/>
                <w:right w:val="none" w:sz="0" w:space="0" w:color="auto"/>
              </w:divBdr>
            </w:div>
          </w:divsChild>
        </w:div>
        <w:div w:id="957682301">
          <w:marLeft w:val="1548"/>
          <w:marRight w:val="1548"/>
          <w:marTop w:val="240"/>
          <w:marBottom w:val="240"/>
          <w:divBdr>
            <w:top w:val="none" w:sz="0" w:space="0" w:color="auto"/>
            <w:left w:val="none" w:sz="0" w:space="0" w:color="auto"/>
            <w:bottom w:val="none" w:sz="0" w:space="0" w:color="auto"/>
            <w:right w:val="none" w:sz="0" w:space="0" w:color="auto"/>
          </w:divBdr>
          <w:divsChild>
            <w:div w:id="2102023736">
              <w:marLeft w:val="0"/>
              <w:marRight w:val="0"/>
              <w:marTop w:val="0"/>
              <w:marBottom w:val="0"/>
              <w:divBdr>
                <w:top w:val="none" w:sz="0" w:space="0" w:color="auto"/>
                <w:left w:val="none" w:sz="0" w:space="0" w:color="auto"/>
                <w:bottom w:val="none" w:sz="0" w:space="0" w:color="auto"/>
                <w:right w:val="none" w:sz="0" w:space="0" w:color="auto"/>
              </w:divBdr>
            </w:div>
          </w:divsChild>
        </w:div>
        <w:div w:id="2075619123">
          <w:marLeft w:val="1548"/>
          <w:marRight w:val="1548"/>
          <w:marTop w:val="240"/>
          <w:marBottom w:val="240"/>
          <w:divBdr>
            <w:top w:val="none" w:sz="0" w:space="0" w:color="auto"/>
            <w:left w:val="none" w:sz="0" w:space="0" w:color="auto"/>
            <w:bottom w:val="none" w:sz="0" w:space="0" w:color="auto"/>
            <w:right w:val="none" w:sz="0" w:space="0" w:color="auto"/>
          </w:divBdr>
          <w:divsChild>
            <w:div w:id="1177883979">
              <w:marLeft w:val="0"/>
              <w:marRight w:val="0"/>
              <w:marTop w:val="0"/>
              <w:marBottom w:val="0"/>
              <w:divBdr>
                <w:top w:val="none" w:sz="0" w:space="0" w:color="auto"/>
                <w:left w:val="none" w:sz="0" w:space="0" w:color="auto"/>
                <w:bottom w:val="none" w:sz="0" w:space="0" w:color="auto"/>
                <w:right w:val="none" w:sz="0" w:space="0" w:color="auto"/>
              </w:divBdr>
            </w:div>
          </w:divsChild>
        </w:div>
        <w:div w:id="86386934">
          <w:marLeft w:val="1548"/>
          <w:marRight w:val="1548"/>
          <w:marTop w:val="240"/>
          <w:marBottom w:val="240"/>
          <w:divBdr>
            <w:top w:val="none" w:sz="0" w:space="0" w:color="auto"/>
            <w:left w:val="none" w:sz="0" w:space="0" w:color="auto"/>
            <w:bottom w:val="none" w:sz="0" w:space="0" w:color="auto"/>
            <w:right w:val="none" w:sz="0" w:space="0" w:color="auto"/>
          </w:divBdr>
          <w:divsChild>
            <w:div w:id="744229198">
              <w:marLeft w:val="0"/>
              <w:marRight w:val="0"/>
              <w:marTop w:val="0"/>
              <w:marBottom w:val="0"/>
              <w:divBdr>
                <w:top w:val="none" w:sz="0" w:space="0" w:color="auto"/>
                <w:left w:val="none" w:sz="0" w:space="0" w:color="auto"/>
                <w:bottom w:val="none" w:sz="0" w:space="0" w:color="auto"/>
                <w:right w:val="none" w:sz="0" w:space="0" w:color="auto"/>
              </w:divBdr>
            </w:div>
          </w:divsChild>
        </w:div>
        <w:div w:id="1933775450">
          <w:marLeft w:val="1548"/>
          <w:marRight w:val="1548"/>
          <w:marTop w:val="240"/>
          <w:marBottom w:val="240"/>
          <w:divBdr>
            <w:top w:val="none" w:sz="0" w:space="0" w:color="auto"/>
            <w:left w:val="none" w:sz="0" w:space="0" w:color="auto"/>
            <w:bottom w:val="none" w:sz="0" w:space="0" w:color="auto"/>
            <w:right w:val="none" w:sz="0" w:space="0" w:color="auto"/>
          </w:divBdr>
          <w:divsChild>
            <w:div w:id="1785538135">
              <w:marLeft w:val="0"/>
              <w:marRight w:val="0"/>
              <w:marTop w:val="0"/>
              <w:marBottom w:val="0"/>
              <w:divBdr>
                <w:top w:val="none" w:sz="0" w:space="0" w:color="auto"/>
                <w:left w:val="none" w:sz="0" w:space="0" w:color="auto"/>
                <w:bottom w:val="none" w:sz="0" w:space="0" w:color="auto"/>
                <w:right w:val="none" w:sz="0" w:space="0" w:color="auto"/>
              </w:divBdr>
            </w:div>
          </w:divsChild>
        </w:div>
        <w:div w:id="1243763057">
          <w:marLeft w:val="1548"/>
          <w:marRight w:val="1548"/>
          <w:marTop w:val="240"/>
          <w:marBottom w:val="240"/>
          <w:divBdr>
            <w:top w:val="none" w:sz="0" w:space="0" w:color="auto"/>
            <w:left w:val="none" w:sz="0" w:space="0" w:color="auto"/>
            <w:bottom w:val="none" w:sz="0" w:space="0" w:color="auto"/>
            <w:right w:val="none" w:sz="0" w:space="0" w:color="auto"/>
          </w:divBdr>
          <w:divsChild>
            <w:div w:id="244845450">
              <w:marLeft w:val="0"/>
              <w:marRight w:val="0"/>
              <w:marTop w:val="0"/>
              <w:marBottom w:val="0"/>
              <w:divBdr>
                <w:top w:val="none" w:sz="0" w:space="0" w:color="auto"/>
                <w:left w:val="none" w:sz="0" w:space="0" w:color="auto"/>
                <w:bottom w:val="none" w:sz="0" w:space="0" w:color="auto"/>
                <w:right w:val="none" w:sz="0" w:space="0" w:color="auto"/>
              </w:divBdr>
            </w:div>
          </w:divsChild>
        </w:div>
        <w:div w:id="1091389779">
          <w:marLeft w:val="1548"/>
          <w:marRight w:val="1548"/>
          <w:marTop w:val="240"/>
          <w:marBottom w:val="240"/>
          <w:divBdr>
            <w:top w:val="none" w:sz="0" w:space="0" w:color="auto"/>
            <w:left w:val="none" w:sz="0" w:space="0" w:color="auto"/>
            <w:bottom w:val="none" w:sz="0" w:space="0" w:color="auto"/>
            <w:right w:val="none" w:sz="0" w:space="0" w:color="auto"/>
          </w:divBdr>
          <w:divsChild>
            <w:div w:id="2088191750">
              <w:marLeft w:val="0"/>
              <w:marRight w:val="0"/>
              <w:marTop w:val="0"/>
              <w:marBottom w:val="0"/>
              <w:divBdr>
                <w:top w:val="none" w:sz="0" w:space="0" w:color="auto"/>
                <w:left w:val="none" w:sz="0" w:space="0" w:color="auto"/>
                <w:bottom w:val="none" w:sz="0" w:space="0" w:color="auto"/>
                <w:right w:val="none" w:sz="0" w:space="0" w:color="auto"/>
              </w:divBdr>
            </w:div>
          </w:divsChild>
        </w:div>
        <w:div w:id="2077699334">
          <w:marLeft w:val="1548"/>
          <w:marRight w:val="1548"/>
          <w:marTop w:val="240"/>
          <w:marBottom w:val="240"/>
          <w:divBdr>
            <w:top w:val="none" w:sz="0" w:space="0" w:color="auto"/>
            <w:left w:val="none" w:sz="0" w:space="0" w:color="auto"/>
            <w:bottom w:val="none" w:sz="0" w:space="0" w:color="auto"/>
            <w:right w:val="none" w:sz="0" w:space="0" w:color="auto"/>
          </w:divBdr>
          <w:divsChild>
            <w:div w:id="295641634">
              <w:marLeft w:val="0"/>
              <w:marRight w:val="0"/>
              <w:marTop w:val="0"/>
              <w:marBottom w:val="0"/>
              <w:divBdr>
                <w:top w:val="none" w:sz="0" w:space="0" w:color="auto"/>
                <w:left w:val="none" w:sz="0" w:space="0" w:color="auto"/>
                <w:bottom w:val="none" w:sz="0" w:space="0" w:color="auto"/>
                <w:right w:val="none" w:sz="0" w:space="0" w:color="auto"/>
              </w:divBdr>
            </w:div>
          </w:divsChild>
        </w:div>
        <w:div w:id="756251930">
          <w:marLeft w:val="1548"/>
          <w:marRight w:val="1548"/>
          <w:marTop w:val="240"/>
          <w:marBottom w:val="240"/>
          <w:divBdr>
            <w:top w:val="none" w:sz="0" w:space="0" w:color="auto"/>
            <w:left w:val="none" w:sz="0" w:space="0" w:color="auto"/>
            <w:bottom w:val="none" w:sz="0" w:space="0" w:color="auto"/>
            <w:right w:val="none" w:sz="0" w:space="0" w:color="auto"/>
          </w:divBdr>
          <w:divsChild>
            <w:div w:id="1680543596">
              <w:marLeft w:val="0"/>
              <w:marRight w:val="0"/>
              <w:marTop w:val="0"/>
              <w:marBottom w:val="0"/>
              <w:divBdr>
                <w:top w:val="none" w:sz="0" w:space="0" w:color="auto"/>
                <w:left w:val="none" w:sz="0" w:space="0" w:color="auto"/>
                <w:bottom w:val="none" w:sz="0" w:space="0" w:color="auto"/>
                <w:right w:val="none" w:sz="0" w:space="0" w:color="auto"/>
              </w:divBdr>
            </w:div>
          </w:divsChild>
        </w:div>
        <w:div w:id="1177499169">
          <w:marLeft w:val="1548"/>
          <w:marRight w:val="1548"/>
          <w:marTop w:val="240"/>
          <w:marBottom w:val="240"/>
          <w:divBdr>
            <w:top w:val="none" w:sz="0" w:space="0" w:color="auto"/>
            <w:left w:val="none" w:sz="0" w:space="0" w:color="auto"/>
            <w:bottom w:val="none" w:sz="0" w:space="0" w:color="auto"/>
            <w:right w:val="none" w:sz="0" w:space="0" w:color="auto"/>
          </w:divBdr>
          <w:divsChild>
            <w:div w:id="1819568287">
              <w:marLeft w:val="0"/>
              <w:marRight w:val="0"/>
              <w:marTop w:val="0"/>
              <w:marBottom w:val="0"/>
              <w:divBdr>
                <w:top w:val="none" w:sz="0" w:space="0" w:color="auto"/>
                <w:left w:val="none" w:sz="0" w:space="0" w:color="auto"/>
                <w:bottom w:val="none" w:sz="0" w:space="0" w:color="auto"/>
                <w:right w:val="none" w:sz="0" w:space="0" w:color="auto"/>
              </w:divBdr>
            </w:div>
          </w:divsChild>
        </w:div>
        <w:div w:id="1490443183">
          <w:marLeft w:val="1548"/>
          <w:marRight w:val="1548"/>
          <w:marTop w:val="240"/>
          <w:marBottom w:val="240"/>
          <w:divBdr>
            <w:top w:val="none" w:sz="0" w:space="0" w:color="auto"/>
            <w:left w:val="none" w:sz="0" w:space="0" w:color="auto"/>
            <w:bottom w:val="none" w:sz="0" w:space="0" w:color="auto"/>
            <w:right w:val="none" w:sz="0" w:space="0" w:color="auto"/>
          </w:divBdr>
          <w:divsChild>
            <w:div w:id="587881861">
              <w:marLeft w:val="0"/>
              <w:marRight w:val="0"/>
              <w:marTop w:val="0"/>
              <w:marBottom w:val="0"/>
              <w:divBdr>
                <w:top w:val="none" w:sz="0" w:space="0" w:color="auto"/>
                <w:left w:val="none" w:sz="0" w:space="0" w:color="auto"/>
                <w:bottom w:val="none" w:sz="0" w:space="0" w:color="auto"/>
                <w:right w:val="none" w:sz="0" w:space="0" w:color="auto"/>
              </w:divBdr>
            </w:div>
          </w:divsChild>
        </w:div>
        <w:div w:id="1443912033">
          <w:marLeft w:val="1548"/>
          <w:marRight w:val="1548"/>
          <w:marTop w:val="240"/>
          <w:marBottom w:val="240"/>
          <w:divBdr>
            <w:top w:val="none" w:sz="0" w:space="0" w:color="auto"/>
            <w:left w:val="none" w:sz="0" w:space="0" w:color="auto"/>
            <w:bottom w:val="none" w:sz="0" w:space="0" w:color="auto"/>
            <w:right w:val="none" w:sz="0" w:space="0" w:color="auto"/>
          </w:divBdr>
          <w:divsChild>
            <w:div w:id="1603807167">
              <w:marLeft w:val="0"/>
              <w:marRight w:val="0"/>
              <w:marTop w:val="0"/>
              <w:marBottom w:val="0"/>
              <w:divBdr>
                <w:top w:val="none" w:sz="0" w:space="0" w:color="auto"/>
                <w:left w:val="none" w:sz="0" w:space="0" w:color="auto"/>
                <w:bottom w:val="none" w:sz="0" w:space="0" w:color="auto"/>
                <w:right w:val="none" w:sz="0" w:space="0" w:color="auto"/>
              </w:divBdr>
            </w:div>
          </w:divsChild>
        </w:div>
        <w:div w:id="766658408">
          <w:marLeft w:val="1548"/>
          <w:marRight w:val="1548"/>
          <w:marTop w:val="240"/>
          <w:marBottom w:val="240"/>
          <w:divBdr>
            <w:top w:val="none" w:sz="0" w:space="0" w:color="auto"/>
            <w:left w:val="none" w:sz="0" w:space="0" w:color="auto"/>
            <w:bottom w:val="none" w:sz="0" w:space="0" w:color="auto"/>
            <w:right w:val="none" w:sz="0" w:space="0" w:color="auto"/>
          </w:divBdr>
          <w:divsChild>
            <w:div w:id="168914119">
              <w:marLeft w:val="0"/>
              <w:marRight w:val="0"/>
              <w:marTop w:val="0"/>
              <w:marBottom w:val="0"/>
              <w:divBdr>
                <w:top w:val="none" w:sz="0" w:space="0" w:color="auto"/>
                <w:left w:val="none" w:sz="0" w:space="0" w:color="auto"/>
                <w:bottom w:val="none" w:sz="0" w:space="0" w:color="auto"/>
                <w:right w:val="none" w:sz="0" w:space="0" w:color="auto"/>
              </w:divBdr>
            </w:div>
          </w:divsChild>
        </w:div>
        <w:div w:id="1412921638">
          <w:marLeft w:val="1548"/>
          <w:marRight w:val="1548"/>
          <w:marTop w:val="240"/>
          <w:marBottom w:val="240"/>
          <w:divBdr>
            <w:top w:val="none" w:sz="0" w:space="0" w:color="auto"/>
            <w:left w:val="none" w:sz="0" w:space="0" w:color="auto"/>
            <w:bottom w:val="none" w:sz="0" w:space="0" w:color="auto"/>
            <w:right w:val="none" w:sz="0" w:space="0" w:color="auto"/>
          </w:divBdr>
          <w:divsChild>
            <w:div w:id="3174473">
              <w:marLeft w:val="0"/>
              <w:marRight w:val="0"/>
              <w:marTop w:val="0"/>
              <w:marBottom w:val="0"/>
              <w:divBdr>
                <w:top w:val="none" w:sz="0" w:space="0" w:color="auto"/>
                <w:left w:val="none" w:sz="0" w:space="0" w:color="auto"/>
                <w:bottom w:val="none" w:sz="0" w:space="0" w:color="auto"/>
                <w:right w:val="none" w:sz="0" w:space="0" w:color="auto"/>
              </w:divBdr>
            </w:div>
          </w:divsChild>
        </w:div>
        <w:div w:id="1524199915">
          <w:marLeft w:val="1548"/>
          <w:marRight w:val="1548"/>
          <w:marTop w:val="240"/>
          <w:marBottom w:val="240"/>
          <w:divBdr>
            <w:top w:val="none" w:sz="0" w:space="0" w:color="auto"/>
            <w:left w:val="none" w:sz="0" w:space="0" w:color="auto"/>
            <w:bottom w:val="none" w:sz="0" w:space="0" w:color="auto"/>
            <w:right w:val="none" w:sz="0" w:space="0" w:color="auto"/>
          </w:divBdr>
          <w:divsChild>
            <w:div w:id="1088501489">
              <w:marLeft w:val="0"/>
              <w:marRight w:val="0"/>
              <w:marTop w:val="0"/>
              <w:marBottom w:val="0"/>
              <w:divBdr>
                <w:top w:val="none" w:sz="0" w:space="0" w:color="auto"/>
                <w:left w:val="none" w:sz="0" w:space="0" w:color="auto"/>
                <w:bottom w:val="none" w:sz="0" w:space="0" w:color="auto"/>
                <w:right w:val="none" w:sz="0" w:space="0" w:color="auto"/>
              </w:divBdr>
            </w:div>
          </w:divsChild>
        </w:div>
        <w:div w:id="18049664">
          <w:marLeft w:val="1548"/>
          <w:marRight w:val="1548"/>
          <w:marTop w:val="240"/>
          <w:marBottom w:val="240"/>
          <w:divBdr>
            <w:top w:val="none" w:sz="0" w:space="0" w:color="auto"/>
            <w:left w:val="none" w:sz="0" w:space="0" w:color="auto"/>
            <w:bottom w:val="none" w:sz="0" w:space="0" w:color="auto"/>
            <w:right w:val="none" w:sz="0" w:space="0" w:color="auto"/>
          </w:divBdr>
          <w:divsChild>
            <w:div w:id="1690721667">
              <w:marLeft w:val="0"/>
              <w:marRight w:val="0"/>
              <w:marTop w:val="0"/>
              <w:marBottom w:val="0"/>
              <w:divBdr>
                <w:top w:val="none" w:sz="0" w:space="0" w:color="auto"/>
                <w:left w:val="none" w:sz="0" w:space="0" w:color="auto"/>
                <w:bottom w:val="none" w:sz="0" w:space="0" w:color="auto"/>
                <w:right w:val="none" w:sz="0" w:space="0" w:color="auto"/>
              </w:divBdr>
            </w:div>
          </w:divsChild>
        </w:div>
        <w:div w:id="1283078769">
          <w:marLeft w:val="1548"/>
          <w:marRight w:val="1548"/>
          <w:marTop w:val="240"/>
          <w:marBottom w:val="240"/>
          <w:divBdr>
            <w:top w:val="none" w:sz="0" w:space="0" w:color="auto"/>
            <w:left w:val="none" w:sz="0" w:space="0" w:color="auto"/>
            <w:bottom w:val="none" w:sz="0" w:space="0" w:color="auto"/>
            <w:right w:val="none" w:sz="0" w:space="0" w:color="auto"/>
          </w:divBdr>
          <w:divsChild>
            <w:div w:id="1767531415">
              <w:marLeft w:val="0"/>
              <w:marRight w:val="0"/>
              <w:marTop w:val="0"/>
              <w:marBottom w:val="0"/>
              <w:divBdr>
                <w:top w:val="none" w:sz="0" w:space="0" w:color="auto"/>
                <w:left w:val="none" w:sz="0" w:space="0" w:color="auto"/>
                <w:bottom w:val="none" w:sz="0" w:space="0" w:color="auto"/>
                <w:right w:val="none" w:sz="0" w:space="0" w:color="auto"/>
              </w:divBdr>
            </w:div>
          </w:divsChild>
        </w:div>
        <w:div w:id="935207864">
          <w:marLeft w:val="1548"/>
          <w:marRight w:val="1548"/>
          <w:marTop w:val="240"/>
          <w:marBottom w:val="240"/>
          <w:divBdr>
            <w:top w:val="none" w:sz="0" w:space="0" w:color="auto"/>
            <w:left w:val="none" w:sz="0" w:space="0" w:color="auto"/>
            <w:bottom w:val="none" w:sz="0" w:space="0" w:color="auto"/>
            <w:right w:val="none" w:sz="0" w:space="0" w:color="auto"/>
          </w:divBdr>
          <w:divsChild>
            <w:div w:id="529269351">
              <w:marLeft w:val="0"/>
              <w:marRight w:val="0"/>
              <w:marTop w:val="0"/>
              <w:marBottom w:val="0"/>
              <w:divBdr>
                <w:top w:val="none" w:sz="0" w:space="0" w:color="auto"/>
                <w:left w:val="none" w:sz="0" w:space="0" w:color="auto"/>
                <w:bottom w:val="none" w:sz="0" w:space="0" w:color="auto"/>
                <w:right w:val="none" w:sz="0" w:space="0" w:color="auto"/>
              </w:divBdr>
            </w:div>
          </w:divsChild>
        </w:div>
        <w:div w:id="1039283417">
          <w:marLeft w:val="1548"/>
          <w:marRight w:val="1548"/>
          <w:marTop w:val="240"/>
          <w:marBottom w:val="240"/>
          <w:divBdr>
            <w:top w:val="none" w:sz="0" w:space="0" w:color="auto"/>
            <w:left w:val="none" w:sz="0" w:space="0" w:color="auto"/>
            <w:bottom w:val="none" w:sz="0" w:space="0" w:color="auto"/>
            <w:right w:val="none" w:sz="0" w:space="0" w:color="auto"/>
          </w:divBdr>
          <w:divsChild>
            <w:div w:id="1677731821">
              <w:marLeft w:val="0"/>
              <w:marRight w:val="0"/>
              <w:marTop w:val="0"/>
              <w:marBottom w:val="0"/>
              <w:divBdr>
                <w:top w:val="none" w:sz="0" w:space="0" w:color="auto"/>
                <w:left w:val="none" w:sz="0" w:space="0" w:color="auto"/>
                <w:bottom w:val="none" w:sz="0" w:space="0" w:color="auto"/>
                <w:right w:val="none" w:sz="0" w:space="0" w:color="auto"/>
              </w:divBdr>
            </w:div>
          </w:divsChild>
        </w:div>
        <w:div w:id="1737507457">
          <w:marLeft w:val="1548"/>
          <w:marRight w:val="1548"/>
          <w:marTop w:val="240"/>
          <w:marBottom w:val="240"/>
          <w:divBdr>
            <w:top w:val="none" w:sz="0" w:space="0" w:color="auto"/>
            <w:left w:val="none" w:sz="0" w:space="0" w:color="auto"/>
            <w:bottom w:val="none" w:sz="0" w:space="0" w:color="auto"/>
            <w:right w:val="none" w:sz="0" w:space="0" w:color="auto"/>
          </w:divBdr>
          <w:divsChild>
            <w:div w:id="2037464641">
              <w:marLeft w:val="0"/>
              <w:marRight w:val="0"/>
              <w:marTop w:val="0"/>
              <w:marBottom w:val="0"/>
              <w:divBdr>
                <w:top w:val="none" w:sz="0" w:space="0" w:color="auto"/>
                <w:left w:val="none" w:sz="0" w:space="0" w:color="auto"/>
                <w:bottom w:val="none" w:sz="0" w:space="0" w:color="auto"/>
                <w:right w:val="none" w:sz="0" w:space="0" w:color="auto"/>
              </w:divBdr>
            </w:div>
          </w:divsChild>
        </w:div>
        <w:div w:id="638001743">
          <w:marLeft w:val="1548"/>
          <w:marRight w:val="1548"/>
          <w:marTop w:val="240"/>
          <w:marBottom w:val="240"/>
          <w:divBdr>
            <w:top w:val="none" w:sz="0" w:space="0" w:color="auto"/>
            <w:left w:val="none" w:sz="0" w:space="0" w:color="auto"/>
            <w:bottom w:val="none" w:sz="0" w:space="0" w:color="auto"/>
            <w:right w:val="none" w:sz="0" w:space="0" w:color="auto"/>
          </w:divBdr>
          <w:divsChild>
            <w:div w:id="2091926280">
              <w:marLeft w:val="0"/>
              <w:marRight w:val="0"/>
              <w:marTop w:val="0"/>
              <w:marBottom w:val="0"/>
              <w:divBdr>
                <w:top w:val="none" w:sz="0" w:space="0" w:color="auto"/>
                <w:left w:val="none" w:sz="0" w:space="0" w:color="auto"/>
                <w:bottom w:val="none" w:sz="0" w:space="0" w:color="auto"/>
                <w:right w:val="none" w:sz="0" w:space="0" w:color="auto"/>
              </w:divBdr>
            </w:div>
          </w:divsChild>
        </w:div>
        <w:div w:id="1836142005">
          <w:marLeft w:val="1548"/>
          <w:marRight w:val="1548"/>
          <w:marTop w:val="240"/>
          <w:marBottom w:val="240"/>
          <w:divBdr>
            <w:top w:val="none" w:sz="0" w:space="0" w:color="auto"/>
            <w:left w:val="none" w:sz="0" w:space="0" w:color="auto"/>
            <w:bottom w:val="none" w:sz="0" w:space="0" w:color="auto"/>
            <w:right w:val="none" w:sz="0" w:space="0" w:color="auto"/>
          </w:divBdr>
          <w:divsChild>
            <w:div w:id="1063873793">
              <w:marLeft w:val="0"/>
              <w:marRight w:val="0"/>
              <w:marTop w:val="0"/>
              <w:marBottom w:val="0"/>
              <w:divBdr>
                <w:top w:val="none" w:sz="0" w:space="0" w:color="auto"/>
                <w:left w:val="none" w:sz="0" w:space="0" w:color="auto"/>
                <w:bottom w:val="none" w:sz="0" w:space="0" w:color="auto"/>
                <w:right w:val="none" w:sz="0" w:space="0" w:color="auto"/>
              </w:divBdr>
            </w:div>
          </w:divsChild>
        </w:div>
        <w:div w:id="1458645094">
          <w:marLeft w:val="1548"/>
          <w:marRight w:val="1548"/>
          <w:marTop w:val="240"/>
          <w:marBottom w:val="240"/>
          <w:divBdr>
            <w:top w:val="none" w:sz="0" w:space="0" w:color="auto"/>
            <w:left w:val="none" w:sz="0" w:space="0" w:color="auto"/>
            <w:bottom w:val="none" w:sz="0" w:space="0" w:color="auto"/>
            <w:right w:val="none" w:sz="0" w:space="0" w:color="auto"/>
          </w:divBdr>
          <w:divsChild>
            <w:div w:id="787503009">
              <w:marLeft w:val="0"/>
              <w:marRight w:val="0"/>
              <w:marTop w:val="0"/>
              <w:marBottom w:val="0"/>
              <w:divBdr>
                <w:top w:val="none" w:sz="0" w:space="0" w:color="auto"/>
                <w:left w:val="none" w:sz="0" w:space="0" w:color="auto"/>
                <w:bottom w:val="none" w:sz="0" w:space="0" w:color="auto"/>
                <w:right w:val="none" w:sz="0" w:space="0" w:color="auto"/>
              </w:divBdr>
            </w:div>
          </w:divsChild>
        </w:div>
        <w:div w:id="509370987">
          <w:marLeft w:val="1548"/>
          <w:marRight w:val="1548"/>
          <w:marTop w:val="240"/>
          <w:marBottom w:val="240"/>
          <w:divBdr>
            <w:top w:val="none" w:sz="0" w:space="0" w:color="auto"/>
            <w:left w:val="none" w:sz="0" w:space="0" w:color="auto"/>
            <w:bottom w:val="none" w:sz="0" w:space="0" w:color="auto"/>
            <w:right w:val="none" w:sz="0" w:space="0" w:color="auto"/>
          </w:divBdr>
          <w:divsChild>
            <w:div w:id="1713849603">
              <w:marLeft w:val="0"/>
              <w:marRight w:val="0"/>
              <w:marTop w:val="0"/>
              <w:marBottom w:val="0"/>
              <w:divBdr>
                <w:top w:val="none" w:sz="0" w:space="0" w:color="auto"/>
                <w:left w:val="none" w:sz="0" w:space="0" w:color="auto"/>
                <w:bottom w:val="none" w:sz="0" w:space="0" w:color="auto"/>
                <w:right w:val="none" w:sz="0" w:space="0" w:color="auto"/>
              </w:divBdr>
            </w:div>
          </w:divsChild>
        </w:div>
        <w:div w:id="1459183131">
          <w:marLeft w:val="1548"/>
          <w:marRight w:val="1548"/>
          <w:marTop w:val="240"/>
          <w:marBottom w:val="240"/>
          <w:divBdr>
            <w:top w:val="none" w:sz="0" w:space="0" w:color="auto"/>
            <w:left w:val="none" w:sz="0" w:space="0" w:color="auto"/>
            <w:bottom w:val="none" w:sz="0" w:space="0" w:color="auto"/>
            <w:right w:val="none" w:sz="0" w:space="0" w:color="auto"/>
          </w:divBdr>
          <w:divsChild>
            <w:div w:id="1350714618">
              <w:marLeft w:val="0"/>
              <w:marRight w:val="0"/>
              <w:marTop w:val="0"/>
              <w:marBottom w:val="0"/>
              <w:divBdr>
                <w:top w:val="none" w:sz="0" w:space="0" w:color="auto"/>
                <w:left w:val="none" w:sz="0" w:space="0" w:color="auto"/>
                <w:bottom w:val="none" w:sz="0" w:space="0" w:color="auto"/>
                <w:right w:val="none" w:sz="0" w:space="0" w:color="auto"/>
              </w:divBdr>
            </w:div>
          </w:divsChild>
        </w:div>
        <w:div w:id="448360435">
          <w:marLeft w:val="1548"/>
          <w:marRight w:val="1548"/>
          <w:marTop w:val="240"/>
          <w:marBottom w:val="240"/>
          <w:divBdr>
            <w:top w:val="none" w:sz="0" w:space="0" w:color="auto"/>
            <w:left w:val="none" w:sz="0" w:space="0" w:color="auto"/>
            <w:bottom w:val="none" w:sz="0" w:space="0" w:color="auto"/>
            <w:right w:val="none" w:sz="0" w:space="0" w:color="auto"/>
          </w:divBdr>
          <w:divsChild>
            <w:div w:id="1346707736">
              <w:marLeft w:val="0"/>
              <w:marRight w:val="0"/>
              <w:marTop w:val="0"/>
              <w:marBottom w:val="0"/>
              <w:divBdr>
                <w:top w:val="none" w:sz="0" w:space="0" w:color="auto"/>
                <w:left w:val="none" w:sz="0" w:space="0" w:color="auto"/>
                <w:bottom w:val="none" w:sz="0" w:space="0" w:color="auto"/>
                <w:right w:val="none" w:sz="0" w:space="0" w:color="auto"/>
              </w:divBdr>
            </w:div>
          </w:divsChild>
        </w:div>
        <w:div w:id="941061711">
          <w:marLeft w:val="1548"/>
          <w:marRight w:val="1548"/>
          <w:marTop w:val="240"/>
          <w:marBottom w:val="240"/>
          <w:divBdr>
            <w:top w:val="none" w:sz="0" w:space="0" w:color="auto"/>
            <w:left w:val="none" w:sz="0" w:space="0" w:color="auto"/>
            <w:bottom w:val="none" w:sz="0" w:space="0" w:color="auto"/>
            <w:right w:val="none" w:sz="0" w:space="0" w:color="auto"/>
          </w:divBdr>
          <w:divsChild>
            <w:div w:id="1484857047">
              <w:marLeft w:val="0"/>
              <w:marRight w:val="0"/>
              <w:marTop w:val="0"/>
              <w:marBottom w:val="0"/>
              <w:divBdr>
                <w:top w:val="none" w:sz="0" w:space="0" w:color="auto"/>
                <w:left w:val="none" w:sz="0" w:space="0" w:color="auto"/>
                <w:bottom w:val="none" w:sz="0" w:space="0" w:color="auto"/>
                <w:right w:val="none" w:sz="0" w:space="0" w:color="auto"/>
              </w:divBdr>
            </w:div>
          </w:divsChild>
        </w:div>
        <w:div w:id="1043022753">
          <w:marLeft w:val="1548"/>
          <w:marRight w:val="1548"/>
          <w:marTop w:val="240"/>
          <w:marBottom w:val="240"/>
          <w:divBdr>
            <w:top w:val="none" w:sz="0" w:space="0" w:color="auto"/>
            <w:left w:val="none" w:sz="0" w:space="0" w:color="auto"/>
            <w:bottom w:val="none" w:sz="0" w:space="0" w:color="auto"/>
            <w:right w:val="none" w:sz="0" w:space="0" w:color="auto"/>
          </w:divBdr>
          <w:divsChild>
            <w:div w:id="1771706812">
              <w:marLeft w:val="0"/>
              <w:marRight w:val="0"/>
              <w:marTop w:val="0"/>
              <w:marBottom w:val="0"/>
              <w:divBdr>
                <w:top w:val="none" w:sz="0" w:space="0" w:color="auto"/>
                <w:left w:val="none" w:sz="0" w:space="0" w:color="auto"/>
                <w:bottom w:val="none" w:sz="0" w:space="0" w:color="auto"/>
                <w:right w:val="none" w:sz="0" w:space="0" w:color="auto"/>
              </w:divBdr>
            </w:div>
          </w:divsChild>
        </w:div>
        <w:div w:id="1085957688">
          <w:marLeft w:val="1548"/>
          <w:marRight w:val="1548"/>
          <w:marTop w:val="240"/>
          <w:marBottom w:val="240"/>
          <w:divBdr>
            <w:top w:val="none" w:sz="0" w:space="0" w:color="auto"/>
            <w:left w:val="none" w:sz="0" w:space="0" w:color="auto"/>
            <w:bottom w:val="none" w:sz="0" w:space="0" w:color="auto"/>
            <w:right w:val="none" w:sz="0" w:space="0" w:color="auto"/>
          </w:divBdr>
          <w:divsChild>
            <w:div w:id="37557234">
              <w:marLeft w:val="0"/>
              <w:marRight w:val="0"/>
              <w:marTop w:val="0"/>
              <w:marBottom w:val="0"/>
              <w:divBdr>
                <w:top w:val="none" w:sz="0" w:space="0" w:color="auto"/>
                <w:left w:val="none" w:sz="0" w:space="0" w:color="auto"/>
                <w:bottom w:val="none" w:sz="0" w:space="0" w:color="auto"/>
                <w:right w:val="none" w:sz="0" w:space="0" w:color="auto"/>
              </w:divBdr>
            </w:div>
          </w:divsChild>
        </w:div>
        <w:div w:id="1512067143">
          <w:marLeft w:val="1548"/>
          <w:marRight w:val="1548"/>
          <w:marTop w:val="240"/>
          <w:marBottom w:val="240"/>
          <w:divBdr>
            <w:top w:val="none" w:sz="0" w:space="0" w:color="auto"/>
            <w:left w:val="none" w:sz="0" w:space="0" w:color="auto"/>
            <w:bottom w:val="none" w:sz="0" w:space="0" w:color="auto"/>
            <w:right w:val="none" w:sz="0" w:space="0" w:color="auto"/>
          </w:divBdr>
          <w:divsChild>
            <w:div w:id="177082228">
              <w:marLeft w:val="0"/>
              <w:marRight w:val="0"/>
              <w:marTop w:val="0"/>
              <w:marBottom w:val="0"/>
              <w:divBdr>
                <w:top w:val="none" w:sz="0" w:space="0" w:color="auto"/>
                <w:left w:val="none" w:sz="0" w:space="0" w:color="auto"/>
                <w:bottom w:val="none" w:sz="0" w:space="0" w:color="auto"/>
                <w:right w:val="none" w:sz="0" w:space="0" w:color="auto"/>
              </w:divBdr>
            </w:div>
          </w:divsChild>
        </w:div>
        <w:div w:id="950941184">
          <w:marLeft w:val="1548"/>
          <w:marRight w:val="1548"/>
          <w:marTop w:val="240"/>
          <w:marBottom w:val="240"/>
          <w:divBdr>
            <w:top w:val="none" w:sz="0" w:space="0" w:color="auto"/>
            <w:left w:val="none" w:sz="0" w:space="0" w:color="auto"/>
            <w:bottom w:val="none" w:sz="0" w:space="0" w:color="auto"/>
            <w:right w:val="none" w:sz="0" w:space="0" w:color="auto"/>
          </w:divBdr>
          <w:divsChild>
            <w:div w:id="1650203871">
              <w:marLeft w:val="0"/>
              <w:marRight w:val="0"/>
              <w:marTop w:val="0"/>
              <w:marBottom w:val="0"/>
              <w:divBdr>
                <w:top w:val="none" w:sz="0" w:space="0" w:color="auto"/>
                <w:left w:val="none" w:sz="0" w:space="0" w:color="auto"/>
                <w:bottom w:val="none" w:sz="0" w:space="0" w:color="auto"/>
                <w:right w:val="none" w:sz="0" w:space="0" w:color="auto"/>
              </w:divBdr>
            </w:div>
          </w:divsChild>
        </w:div>
        <w:div w:id="590549197">
          <w:marLeft w:val="1548"/>
          <w:marRight w:val="1548"/>
          <w:marTop w:val="240"/>
          <w:marBottom w:val="240"/>
          <w:divBdr>
            <w:top w:val="none" w:sz="0" w:space="0" w:color="auto"/>
            <w:left w:val="none" w:sz="0" w:space="0" w:color="auto"/>
            <w:bottom w:val="none" w:sz="0" w:space="0" w:color="auto"/>
            <w:right w:val="none" w:sz="0" w:space="0" w:color="auto"/>
          </w:divBdr>
          <w:divsChild>
            <w:div w:id="1201013965">
              <w:marLeft w:val="0"/>
              <w:marRight w:val="0"/>
              <w:marTop w:val="0"/>
              <w:marBottom w:val="0"/>
              <w:divBdr>
                <w:top w:val="none" w:sz="0" w:space="0" w:color="auto"/>
                <w:left w:val="none" w:sz="0" w:space="0" w:color="auto"/>
                <w:bottom w:val="none" w:sz="0" w:space="0" w:color="auto"/>
                <w:right w:val="none" w:sz="0" w:space="0" w:color="auto"/>
              </w:divBdr>
            </w:div>
          </w:divsChild>
        </w:div>
        <w:div w:id="515849176">
          <w:marLeft w:val="1548"/>
          <w:marRight w:val="1548"/>
          <w:marTop w:val="240"/>
          <w:marBottom w:val="240"/>
          <w:divBdr>
            <w:top w:val="none" w:sz="0" w:space="0" w:color="auto"/>
            <w:left w:val="none" w:sz="0" w:space="0" w:color="auto"/>
            <w:bottom w:val="none" w:sz="0" w:space="0" w:color="auto"/>
            <w:right w:val="none" w:sz="0" w:space="0" w:color="auto"/>
          </w:divBdr>
          <w:divsChild>
            <w:div w:id="411658555">
              <w:marLeft w:val="0"/>
              <w:marRight w:val="0"/>
              <w:marTop w:val="0"/>
              <w:marBottom w:val="0"/>
              <w:divBdr>
                <w:top w:val="none" w:sz="0" w:space="0" w:color="auto"/>
                <w:left w:val="none" w:sz="0" w:space="0" w:color="auto"/>
                <w:bottom w:val="none" w:sz="0" w:space="0" w:color="auto"/>
                <w:right w:val="none" w:sz="0" w:space="0" w:color="auto"/>
              </w:divBdr>
            </w:div>
          </w:divsChild>
        </w:div>
        <w:div w:id="805591206">
          <w:marLeft w:val="1548"/>
          <w:marRight w:val="1548"/>
          <w:marTop w:val="240"/>
          <w:marBottom w:val="240"/>
          <w:divBdr>
            <w:top w:val="none" w:sz="0" w:space="0" w:color="auto"/>
            <w:left w:val="none" w:sz="0" w:space="0" w:color="auto"/>
            <w:bottom w:val="none" w:sz="0" w:space="0" w:color="auto"/>
            <w:right w:val="none" w:sz="0" w:space="0" w:color="auto"/>
          </w:divBdr>
          <w:divsChild>
            <w:div w:id="1434668536">
              <w:marLeft w:val="0"/>
              <w:marRight w:val="0"/>
              <w:marTop w:val="0"/>
              <w:marBottom w:val="0"/>
              <w:divBdr>
                <w:top w:val="none" w:sz="0" w:space="0" w:color="auto"/>
                <w:left w:val="none" w:sz="0" w:space="0" w:color="auto"/>
                <w:bottom w:val="none" w:sz="0" w:space="0" w:color="auto"/>
                <w:right w:val="none" w:sz="0" w:space="0" w:color="auto"/>
              </w:divBdr>
            </w:div>
          </w:divsChild>
        </w:div>
        <w:div w:id="1357388458">
          <w:marLeft w:val="1548"/>
          <w:marRight w:val="1548"/>
          <w:marTop w:val="240"/>
          <w:marBottom w:val="240"/>
          <w:divBdr>
            <w:top w:val="none" w:sz="0" w:space="0" w:color="auto"/>
            <w:left w:val="none" w:sz="0" w:space="0" w:color="auto"/>
            <w:bottom w:val="none" w:sz="0" w:space="0" w:color="auto"/>
            <w:right w:val="none" w:sz="0" w:space="0" w:color="auto"/>
          </w:divBdr>
          <w:divsChild>
            <w:div w:id="72240963">
              <w:marLeft w:val="0"/>
              <w:marRight w:val="0"/>
              <w:marTop w:val="0"/>
              <w:marBottom w:val="0"/>
              <w:divBdr>
                <w:top w:val="none" w:sz="0" w:space="0" w:color="auto"/>
                <w:left w:val="none" w:sz="0" w:space="0" w:color="auto"/>
                <w:bottom w:val="none" w:sz="0" w:space="0" w:color="auto"/>
                <w:right w:val="none" w:sz="0" w:space="0" w:color="auto"/>
              </w:divBdr>
            </w:div>
          </w:divsChild>
        </w:div>
        <w:div w:id="769619127">
          <w:marLeft w:val="1548"/>
          <w:marRight w:val="1548"/>
          <w:marTop w:val="240"/>
          <w:marBottom w:val="240"/>
          <w:divBdr>
            <w:top w:val="none" w:sz="0" w:space="0" w:color="auto"/>
            <w:left w:val="none" w:sz="0" w:space="0" w:color="auto"/>
            <w:bottom w:val="none" w:sz="0" w:space="0" w:color="auto"/>
            <w:right w:val="none" w:sz="0" w:space="0" w:color="auto"/>
          </w:divBdr>
          <w:divsChild>
            <w:div w:id="1888642683">
              <w:marLeft w:val="0"/>
              <w:marRight w:val="0"/>
              <w:marTop w:val="0"/>
              <w:marBottom w:val="0"/>
              <w:divBdr>
                <w:top w:val="none" w:sz="0" w:space="0" w:color="auto"/>
                <w:left w:val="none" w:sz="0" w:space="0" w:color="auto"/>
                <w:bottom w:val="none" w:sz="0" w:space="0" w:color="auto"/>
                <w:right w:val="none" w:sz="0" w:space="0" w:color="auto"/>
              </w:divBdr>
            </w:div>
          </w:divsChild>
        </w:div>
        <w:div w:id="789931253">
          <w:marLeft w:val="1548"/>
          <w:marRight w:val="1548"/>
          <w:marTop w:val="240"/>
          <w:marBottom w:val="240"/>
          <w:divBdr>
            <w:top w:val="none" w:sz="0" w:space="0" w:color="auto"/>
            <w:left w:val="none" w:sz="0" w:space="0" w:color="auto"/>
            <w:bottom w:val="none" w:sz="0" w:space="0" w:color="auto"/>
            <w:right w:val="none" w:sz="0" w:space="0" w:color="auto"/>
          </w:divBdr>
          <w:divsChild>
            <w:div w:id="1002665306">
              <w:marLeft w:val="0"/>
              <w:marRight w:val="0"/>
              <w:marTop w:val="0"/>
              <w:marBottom w:val="0"/>
              <w:divBdr>
                <w:top w:val="none" w:sz="0" w:space="0" w:color="auto"/>
                <w:left w:val="none" w:sz="0" w:space="0" w:color="auto"/>
                <w:bottom w:val="none" w:sz="0" w:space="0" w:color="auto"/>
                <w:right w:val="none" w:sz="0" w:space="0" w:color="auto"/>
              </w:divBdr>
            </w:div>
          </w:divsChild>
        </w:div>
        <w:div w:id="763112218">
          <w:marLeft w:val="1548"/>
          <w:marRight w:val="1548"/>
          <w:marTop w:val="240"/>
          <w:marBottom w:val="240"/>
          <w:divBdr>
            <w:top w:val="none" w:sz="0" w:space="0" w:color="auto"/>
            <w:left w:val="none" w:sz="0" w:space="0" w:color="auto"/>
            <w:bottom w:val="none" w:sz="0" w:space="0" w:color="auto"/>
            <w:right w:val="none" w:sz="0" w:space="0" w:color="auto"/>
          </w:divBdr>
          <w:divsChild>
            <w:div w:id="940451834">
              <w:marLeft w:val="0"/>
              <w:marRight w:val="0"/>
              <w:marTop w:val="0"/>
              <w:marBottom w:val="0"/>
              <w:divBdr>
                <w:top w:val="none" w:sz="0" w:space="0" w:color="auto"/>
                <w:left w:val="none" w:sz="0" w:space="0" w:color="auto"/>
                <w:bottom w:val="none" w:sz="0" w:space="0" w:color="auto"/>
                <w:right w:val="none" w:sz="0" w:space="0" w:color="auto"/>
              </w:divBdr>
            </w:div>
          </w:divsChild>
        </w:div>
        <w:div w:id="426971433">
          <w:marLeft w:val="1548"/>
          <w:marRight w:val="1548"/>
          <w:marTop w:val="240"/>
          <w:marBottom w:val="240"/>
          <w:divBdr>
            <w:top w:val="none" w:sz="0" w:space="0" w:color="auto"/>
            <w:left w:val="none" w:sz="0" w:space="0" w:color="auto"/>
            <w:bottom w:val="none" w:sz="0" w:space="0" w:color="auto"/>
            <w:right w:val="none" w:sz="0" w:space="0" w:color="auto"/>
          </w:divBdr>
          <w:divsChild>
            <w:div w:id="627205188">
              <w:marLeft w:val="0"/>
              <w:marRight w:val="0"/>
              <w:marTop w:val="0"/>
              <w:marBottom w:val="0"/>
              <w:divBdr>
                <w:top w:val="none" w:sz="0" w:space="0" w:color="auto"/>
                <w:left w:val="none" w:sz="0" w:space="0" w:color="auto"/>
                <w:bottom w:val="none" w:sz="0" w:space="0" w:color="auto"/>
                <w:right w:val="none" w:sz="0" w:space="0" w:color="auto"/>
              </w:divBdr>
            </w:div>
          </w:divsChild>
        </w:div>
        <w:div w:id="2017147613">
          <w:marLeft w:val="1548"/>
          <w:marRight w:val="1548"/>
          <w:marTop w:val="240"/>
          <w:marBottom w:val="240"/>
          <w:divBdr>
            <w:top w:val="none" w:sz="0" w:space="0" w:color="auto"/>
            <w:left w:val="none" w:sz="0" w:space="0" w:color="auto"/>
            <w:bottom w:val="none" w:sz="0" w:space="0" w:color="auto"/>
            <w:right w:val="none" w:sz="0" w:space="0" w:color="auto"/>
          </w:divBdr>
          <w:divsChild>
            <w:div w:id="1547640660">
              <w:marLeft w:val="0"/>
              <w:marRight w:val="0"/>
              <w:marTop w:val="0"/>
              <w:marBottom w:val="0"/>
              <w:divBdr>
                <w:top w:val="none" w:sz="0" w:space="0" w:color="auto"/>
                <w:left w:val="none" w:sz="0" w:space="0" w:color="auto"/>
                <w:bottom w:val="none" w:sz="0" w:space="0" w:color="auto"/>
                <w:right w:val="none" w:sz="0" w:space="0" w:color="auto"/>
              </w:divBdr>
            </w:div>
          </w:divsChild>
        </w:div>
        <w:div w:id="697658160">
          <w:marLeft w:val="1548"/>
          <w:marRight w:val="1548"/>
          <w:marTop w:val="240"/>
          <w:marBottom w:val="240"/>
          <w:divBdr>
            <w:top w:val="none" w:sz="0" w:space="0" w:color="auto"/>
            <w:left w:val="none" w:sz="0" w:space="0" w:color="auto"/>
            <w:bottom w:val="none" w:sz="0" w:space="0" w:color="auto"/>
            <w:right w:val="none" w:sz="0" w:space="0" w:color="auto"/>
          </w:divBdr>
          <w:divsChild>
            <w:div w:id="1152986376">
              <w:marLeft w:val="0"/>
              <w:marRight w:val="0"/>
              <w:marTop w:val="0"/>
              <w:marBottom w:val="0"/>
              <w:divBdr>
                <w:top w:val="none" w:sz="0" w:space="0" w:color="auto"/>
                <w:left w:val="none" w:sz="0" w:space="0" w:color="auto"/>
                <w:bottom w:val="none" w:sz="0" w:space="0" w:color="auto"/>
                <w:right w:val="none" w:sz="0" w:space="0" w:color="auto"/>
              </w:divBdr>
            </w:div>
          </w:divsChild>
        </w:div>
        <w:div w:id="1225487404">
          <w:marLeft w:val="1548"/>
          <w:marRight w:val="1548"/>
          <w:marTop w:val="240"/>
          <w:marBottom w:val="240"/>
          <w:divBdr>
            <w:top w:val="none" w:sz="0" w:space="0" w:color="auto"/>
            <w:left w:val="none" w:sz="0" w:space="0" w:color="auto"/>
            <w:bottom w:val="none" w:sz="0" w:space="0" w:color="auto"/>
            <w:right w:val="none" w:sz="0" w:space="0" w:color="auto"/>
          </w:divBdr>
          <w:divsChild>
            <w:div w:id="1024866717">
              <w:marLeft w:val="0"/>
              <w:marRight w:val="0"/>
              <w:marTop w:val="0"/>
              <w:marBottom w:val="0"/>
              <w:divBdr>
                <w:top w:val="none" w:sz="0" w:space="0" w:color="auto"/>
                <w:left w:val="none" w:sz="0" w:space="0" w:color="auto"/>
                <w:bottom w:val="none" w:sz="0" w:space="0" w:color="auto"/>
                <w:right w:val="none" w:sz="0" w:space="0" w:color="auto"/>
              </w:divBdr>
            </w:div>
          </w:divsChild>
        </w:div>
        <w:div w:id="1795754229">
          <w:marLeft w:val="1548"/>
          <w:marRight w:val="1548"/>
          <w:marTop w:val="240"/>
          <w:marBottom w:val="240"/>
          <w:divBdr>
            <w:top w:val="none" w:sz="0" w:space="0" w:color="auto"/>
            <w:left w:val="none" w:sz="0" w:space="0" w:color="auto"/>
            <w:bottom w:val="none" w:sz="0" w:space="0" w:color="auto"/>
            <w:right w:val="none" w:sz="0" w:space="0" w:color="auto"/>
          </w:divBdr>
          <w:divsChild>
            <w:div w:id="1534659017">
              <w:marLeft w:val="0"/>
              <w:marRight w:val="0"/>
              <w:marTop w:val="0"/>
              <w:marBottom w:val="0"/>
              <w:divBdr>
                <w:top w:val="none" w:sz="0" w:space="0" w:color="auto"/>
                <w:left w:val="none" w:sz="0" w:space="0" w:color="auto"/>
                <w:bottom w:val="none" w:sz="0" w:space="0" w:color="auto"/>
                <w:right w:val="none" w:sz="0" w:space="0" w:color="auto"/>
              </w:divBdr>
            </w:div>
          </w:divsChild>
        </w:div>
        <w:div w:id="1697658955">
          <w:marLeft w:val="1548"/>
          <w:marRight w:val="1548"/>
          <w:marTop w:val="240"/>
          <w:marBottom w:val="240"/>
          <w:divBdr>
            <w:top w:val="none" w:sz="0" w:space="0" w:color="auto"/>
            <w:left w:val="none" w:sz="0" w:space="0" w:color="auto"/>
            <w:bottom w:val="none" w:sz="0" w:space="0" w:color="auto"/>
            <w:right w:val="none" w:sz="0" w:space="0" w:color="auto"/>
          </w:divBdr>
          <w:divsChild>
            <w:div w:id="944775673">
              <w:marLeft w:val="0"/>
              <w:marRight w:val="0"/>
              <w:marTop w:val="0"/>
              <w:marBottom w:val="0"/>
              <w:divBdr>
                <w:top w:val="none" w:sz="0" w:space="0" w:color="auto"/>
                <w:left w:val="none" w:sz="0" w:space="0" w:color="auto"/>
                <w:bottom w:val="none" w:sz="0" w:space="0" w:color="auto"/>
                <w:right w:val="none" w:sz="0" w:space="0" w:color="auto"/>
              </w:divBdr>
            </w:div>
          </w:divsChild>
        </w:div>
        <w:div w:id="1292710094">
          <w:marLeft w:val="1548"/>
          <w:marRight w:val="1548"/>
          <w:marTop w:val="240"/>
          <w:marBottom w:val="240"/>
          <w:divBdr>
            <w:top w:val="none" w:sz="0" w:space="0" w:color="auto"/>
            <w:left w:val="none" w:sz="0" w:space="0" w:color="auto"/>
            <w:bottom w:val="none" w:sz="0" w:space="0" w:color="auto"/>
            <w:right w:val="none" w:sz="0" w:space="0" w:color="auto"/>
          </w:divBdr>
          <w:divsChild>
            <w:div w:id="529219657">
              <w:marLeft w:val="0"/>
              <w:marRight w:val="0"/>
              <w:marTop w:val="0"/>
              <w:marBottom w:val="0"/>
              <w:divBdr>
                <w:top w:val="none" w:sz="0" w:space="0" w:color="auto"/>
                <w:left w:val="none" w:sz="0" w:space="0" w:color="auto"/>
                <w:bottom w:val="none" w:sz="0" w:space="0" w:color="auto"/>
                <w:right w:val="none" w:sz="0" w:space="0" w:color="auto"/>
              </w:divBdr>
            </w:div>
          </w:divsChild>
        </w:div>
        <w:div w:id="1774321791">
          <w:marLeft w:val="1548"/>
          <w:marRight w:val="1548"/>
          <w:marTop w:val="240"/>
          <w:marBottom w:val="240"/>
          <w:divBdr>
            <w:top w:val="none" w:sz="0" w:space="0" w:color="auto"/>
            <w:left w:val="none" w:sz="0" w:space="0" w:color="auto"/>
            <w:bottom w:val="none" w:sz="0" w:space="0" w:color="auto"/>
            <w:right w:val="none" w:sz="0" w:space="0" w:color="auto"/>
          </w:divBdr>
          <w:divsChild>
            <w:div w:id="1499464623">
              <w:marLeft w:val="0"/>
              <w:marRight w:val="0"/>
              <w:marTop w:val="0"/>
              <w:marBottom w:val="0"/>
              <w:divBdr>
                <w:top w:val="none" w:sz="0" w:space="0" w:color="auto"/>
                <w:left w:val="none" w:sz="0" w:space="0" w:color="auto"/>
                <w:bottom w:val="none" w:sz="0" w:space="0" w:color="auto"/>
                <w:right w:val="none" w:sz="0" w:space="0" w:color="auto"/>
              </w:divBdr>
            </w:div>
          </w:divsChild>
        </w:div>
        <w:div w:id="344869473">
          <w:marLeft w:val="1548"/>
          <w:marRight w:val="1548"/>
          <w:marTop w:val="240"/>
          <w:marBottom w:val="240"/>
          <w:divBdr>
            <w:top w:val="none" w:sz="0" w:space="0" w:color="auto"/>
            <w:left w:val="none" w:sz="0" w:space="0" w:color="auto"/>
            <w:bottom w:val="none" w:sz="0" w:space="0" w:color="auto"/>
            <w:right w:val="none" w:sz="0" w:space="0" w:color="auto"/>
          </w:divBdr>
          <w:divsChild>
            <w:div w:id="2139569987">
              <w:marLeft w:val="0"/>
              <w:marRight w:val="0"/>
              <w:marTop w:val="0"/>
              <w:marBottom w:val="0"/>
              <w:divBdr>
                <w:top w:val="none" w:sz="0" w:space="0" w:color="auto"/>
                <w:left w:val="none" w:sz="0" w:space="0" w:color="auto"/>
                <w:bottom w:val="none" w:sz="0" w:space="0" w:color="auto"/>
                <w:right w:val="none" w:sz="0" w:space="0" w:color="auto"/>
              </w:divBdr>
            </w:div>
          </w:divsChild>
        </w:div>
        <w:div w:id="1792480048">
          <w:marLeft w:val="1548"/>
          <w:marRight w:val="1548"/>
          <w:marTop w:val="240"/>
          <w:marBottom w:val="240"/>
          <w:divBdr>
            <w:top w:val="none" w:sz="0" w:space="0" w:color="auto"/>
            <w:left w:val="none" w:sz="0" w:space="0" w:color="auto"/>
            <w:bottom w:val="none" w:sz="0" w:space="0" w:color="auto"/>
            <w:right w:val="none" w:sz="0" w:space="0" w:color="auto"/>
          </w:divBdr>
          <w:divsChild>
            <w:div w:id="109008344">
              <w:marLeft w:val="0"/>
              <w:marRight w:val="0"/>
              <w:marTop w:val="0"/>
              <w:marBottom w:val="0"/>
              <w:divBdr>
                <w:top w:val="none" w:sz="0" w:space="0" w:color="auto"/>
                <w:left w:val="none" w:sz="0" w:space="0" w:color="auto"/>
                <w:bottom w:val="none" w:sz="0" w:space="0" w:color="auto"/>
                <w:right w:val="none" w:sz="0" w:space="0" w:color="auto"/>
              </w:divBdr>
            </w:div>
          </w:divsChild>
        </w:div>
        <w:div w:id="661587777">
          <w:marLeft w:val="1548"/>
          <w:marRight w:val="1548"/>
          <w:marTop w:val="240"/>
          <w:marBottom w:val="240"/>
          <w:divBdr>
            <w:top w:val="none" w:sz="0" w:space="0" w:color="auto"/>
            <w:left w:val="none" w:sz="0" w:space="0" w:color="auto"/>
            <w:bottom w:val="none" w:sz="0" w:space="0" w:color="auto"/>
            <w:right w:val="none" w:sz="0" w:space="0" w:color="auto"/>
          </w:divBdr>
          <w:divsChild>
            <w:div w:id="776024542">
              <w:marLeft w:val="0"/>
              <w:marRight w:val="0"/>
              <w:marTop w:val="0"/>
              <w:marBottom w:val="0"/>
              <w:divBdr>
                <w:top w:val="none" w:sz="0" w:space="0" w:color="auto"/>
                <w:left w:val="none" w:sz="0" w:space="0" w:color="auto"/>
                <w:bottom w:val="none" w:sz="0" w:space="0" w:color="auto"/>
                <w:right w:val="none" w:sz="0" w:space="0" w:color="auto"/>
              </w:divBdr>
            </w:div>
          </w:divsChild>
        </w:div>
        <w:div w:id="1495755624">
          <w:marLeft w:val="1548"/>
          <w:marRight w:val="1548"/>
          <w:marTop w:val="240"/>
          <w:marBottom w:val="240"/>
          <w:divBdr>
            <w:top w:val="none" w:sz="0" w:space="0" w:color="auto"/>
            <w:left w:val="none" w:sz="0" w:space="0" w:color="auto"/>
            <w:bottom w:val="none" w:sz="0" w:space="0" w:color="auto"/>
            <w:right w:val="none" w:sz="0" w:space="0" w:color="auto"/>
          </w:divBdr>
          <w:divsChild>
            <w:div w:id="1424456858">
              <w:marLeft w:val="0"/>
              <w:marRight w:val="0"/>
              <w:marTop w:val="0"/>
              <w:marBottom w:val="0"/>
              <w:divBdr>
                <w:top w:val="none" w:sz="0" w:space="0" w:color="auto"/>
                <w:left w:val="none" w:sz="0" w:space="0" w:color="auto"/>
                <w:bottom w:val="none" w:sz="0" w:space="0" w:color="auto"/>
                <w:right w:val="none" w:sz="0" w:space="0" w:color="auto"/>
              </w:divBdr>
            </w:div>
          </w:divsChild>
        </w:div>
        <w:div w:id="446243131">
          <w:marLeft w:val="1548"/>
          <w:marRight w:val="1548"/>
          <w:marTop w:val="240"/>
          <w:marBottom w:val="240"/>
          <w:divBdr>
            <w:top w:val="none" w:sz="0" w:space="0" w:color="auto"/>
            <w:left w:val="none" w:sz="0" w:space="0" w:color="auto"/>
            <w:bottom w:val="none" w:sz="0" w:space="0" w:color="auto"/>
            <w:right w:val="none" w:sz="0" w:space="0" w:color="auto"/>
          </w:divBdr>
          <w:divsChild>
            <w:div w:id="649286112">
              <w:marLeft w:val="0"/>
              <w:marRight w:val="0"/>
              <w:marTop w:val="0"/>
              <w:marBottom w:val="0"/>
              <w:divBdr>
                <w:top w:val="none" w:sz="0" w:space="0" w:color="auto"/>
                <w:left w:val="none" w:sz="0" w:space="0" w:color="auto"/>
                <w:bottom w:val="none" w:sz="0" w:space="0" w:color="auto"/>
                <w:right w:val="none" w:sz="0" w:space="0" w:color="auto"/>
              </w:divBdr>
            </w:div>
          </w:divsChild>
        </w:div>
        <w:div w:id="854342604">
          <w:marLeft w:val="1548"/>
          <w:marRight w:val="1548"/>
          <w:marTop w:val="240"/>
          <w:marBottom w:val="240"/>
          <w:divBdr>
            <w:top w:val="none" w:sz="0" w:space="0" w:color="auto"/>
            <w:left w:val="none" w:sz="0" w:space="0" w:color="auto"/>
            <w:bottom w:val="none" w:sz="0" w:space="0" w:color="auto"/>
            <w:right w:val="none" w:sz="0" w:space="0" w:color="auto"/>
          </w:divBdr>
          <w:divsChild>
            <w:div w:id="2000838297">
              <w:marLeft w:val="0"/>
              <w:marRight w:val="0"/>
              <w:marTop w:val="0"/>
              <w:marBottom w:val="0"/>
              <w:divBdr>
                <w:top w:val="none" w:sz="0" w:space="0" w:color="auto"/>
                <w:left w:val="none" w:sz="0" w:space="0" w:color="auto"/>
                <w:bottom w:val="none" w:sz="0" w:space="0" w:color="auto"/>
                <w:right w:val="none" w:sz="0" w:space="0" w:color="auto"/>
              </w:divBdr>
            </w:div>
          </w:divsChild>
        </w:div>
        <w:div w:id="2033065138">
          <w:marLeft w:val="1548"/>
          <w:marRight w:val="1548"/>
          <w:marTop w:val="240"/>
          <w:marBottom w:val="240"/>
          <w:divBdr>
            <w:top w:val="none" w:sz="0" w:space="0" w:color="auto"/>
            <w:left w:val="none" w:sz="0" w:space="0" w:color="auto"/>
            <w:bottom w:val="none" w:sz="0" w:space="0" w:color="auto"/>
            <w:right w:val="none" w:sz="0" w:space="0" w:color="auto"/>
          </w:divBdr>
          <w:divsChild>
            <w:div w:id="372536705">
              <w:marLeft w:val="0"/>
              <w:marRight w:val="0"/>
              <w:marTop w:val="0"/>
              <w:marBottom w:val="0"/>
              <w:divBdr>
                <w:top w:val="none" w:sz="0" w:space="0" w:color="auto"/>
                <w:left w:val="none" w:sz="0" w:space="0" w:color="auto"/>
                <w:bottom w:val="none" w:sz="0" w:space="0" w:color="auto"/>
                <w:right w:val="none" w:sz="0" w:space="0" w:color="auto"/>
              </w:divBdr>
            </w:div>
          </w:divsChild>
        </w:div>
        <w:div w:id="1952399887">
          <w:marLeft w:val="1548"/>
          <w:marRight w:val="1548"/>
          <w:marTop w:val="240"/>
          <w:marBottom w:val="240"/>
          <w:divBdr>
            <w:top w:val="none" w:sz="0" w:space="0" w:color="auto"/>
            <w:left w:val="none" w:sz="0" w:space="0" w:color="auto"/>
            <w:bottom w:val="none" w:sz="0" w:space="0" w:color="auto"/>
            <w:right w:val="none" w:sz="0" w:space="0" w:color="auto"/>
          </w:divBdr>
          <w:divsChild>
            <w:div w:id="1690638464">
              <w:marLeft w:val="0"/>
              <w:marRight w:val="0"/>
              <w:marTop w:val="0"/>
              <w:marBottom w:val="0"/>
              <w:divBdr>
                <w:top w:val="none" w:sz="0" w:space="0" w:color="auto"/>
                <w:left w:val="none" w:sz="0" w:space="0" w:color="auto"/>
                <w:bottom w:val="none" w:sz="0" w:space="0" w:color="auto"/>
                <w:right w:val="none" w:sz="0" w:space="0" w:color="auto"/>
              </w:divBdr>
            </w:div>
          </w:divsChild>
        </w:div>
        <w:div w:id="873351837">
          <w:marLeft w:val="1548"/>
          <w:marRight w:val="1548"/>
          <w:marTop w:val="240"/>
          <w:marBottom w:val="240"/>
          <w:divBdr>
            <w:top w:val="none" w:sz="0" w:space="0" w:color="auto"/>
            <w:left w:val="none" w:sz="0" w:space="0" w:color="auto"/>
            <w:bottom w:val="none" w:sz="0" w:space="0" w:color="auto"/>
            <w:right w:val="none" w:sz="0" w:space="0" w:color="auto"/>
          </w:divBdr>
          <w:divsChild>
            <w:div w:id="1224179492">
              <w:marLeft w:val="0"/>
              <w:marRight w:val="0"/>
              <w:marTop w:val="0"/>
              <w:marBottom w:val="0"/>
              <w:divBdr>
                <w:top w:val="none" w:sz="0" w:space="0" w:color="auto"/>
                <w:left w:val="none" w:sz="0" w:space="0" w:color="auto"/>
                <w:bottom w:val="none" w:sz="0" w:space="0" w:color="auto"/>
                <w:right w:val="none" w:sz="0" w:space="0" w:color="auto"/>
              </w:divBdr>
            </w:div>
          </w:divsChild>
        </w:div>
        <w:div w:id="587731369">
          <w:marLeft w:val="1548"/>
          <w:marRight w:val="1548"/>
          <w:marTop w:val="240"/>
          <w:marBottom w:val="240"/>
          <w:divBdr>
            <w:top w:val="none" w:sz="0" w:space="0" w:color="auto"/>
            <w:left w:val="none" w:sz="0" w:space="0" w:color="auto"/>
            <w:bottom w:val="none" w:sz="0" w:space="0" w:color="auto"/>
            <w:right w:val="none" w:sz="0" w:space="0" w:color="auto"/>
          </w:divBdr>
          <w:divsChild>
            <w:div w:id="2122334597">
              <w:marLeft w:val="0"/>
              <w:marRight w:val="0"/>
              <w:marTop w:val="0"/>
              <w:marBottom w:val="0"/>
              <w:divBdr>
                <w:top w:val="none" w:sz="0" w:space="0" w:color="auto"/>
                <w:left w:val="none" w:sz="0" w:space="0" w:color="auto"/>
                <w:bottom w:val="none" w:sz="0" w:space="0" w:color="auto"/>
                <w:right w:val="none" w:sz="0" w:space="0" w:color="auto"/>
              </w:divBdr>
            </w:div>
          </w:divsChild>
        </w:div>
        <w:div w:id="734161484">
          <w:marLeft w:val="1548"/>
          <w:marRight w:val="1548"/>
          <w:marTop w:val="240"/>
          <w:marBottom w:val="240"/>
          <w:divBdr>
            <w:top w:val="none" w:sz="0" w:space="0" w:color="auto"/>
            <w:left w:val="none" w:sz="0" w:space="0" w:color="auto"/>
            <w:bottom w:val="none" w:sz="0" w:space="0" w:color="auto"/>
            <w:right w:val="none" w:sz="0" w:space="0" w:color="auto"/>
          </w:divBdr>
          <w:divsChild>
            <w:div w:id="487088069">
              <w:marLeft w:val="0"/>
              <w:marRight w:val="0"/>
              <w:marTop w:val="0"/>
              <w:marBottom w:val="0"/>
              <w:divBdr>
                <w:top w:val="none" w:sz="0" w:space="0" w:color="auto"/>
                <w:left w:val="none" w:sz="0" w:space="0" w:color="auto"/>
                <w:bottom w:val="none" w:sz="0" w:space="0" w:color="auto"/>
                <w:right w:val="none" w:sz="0" w:space="0" w:color="auto"/>
              </w:divBdr>
            </w:div>
          </w:divsChild>
        </w:div>
        <w:div w:id="536704531">
          <w:marLeft w:val="1548"/>
          <w:marRight w:val="1548"/>
          <w:marTop w:val="240"/>
          <w:marBottom w:val="240"/>
          <w:divBdr>
            <w:top w:val="none" w:sz="0" w:space="0" w:color="auto"/>
            <w:left w:val="none" w:sz="0" w:space="0" w:color="auto"/>
            <w:bottom w:val="none" w:sz="0" w:space="0" w:color="auto"/>
            <w:right w:val="none" w:sz="0" w:space="0" w:color="auto"/>
          </w:divBdr>
          <w:divsChild>
            <w:div w:id="525407875">
              <w:marLeft w:val="0"/>
              <w:marRight w:val="0"/>
              <w:marTop w:val="0"/>
              <w:marBottom w:val="0"/>
              <w:divBdr>
                <w:top w:val="none" w:sz="0" w:space="0" w:color="auto"/>
                <w:left w:val="none" w:sz="0" w:space="0" w:color="auto"/>
                <w:bottom w:val="none" w:sz="0" w:space="0" w:color="auto"/>
                <w:right w:val="none" w:sz="0" w:space="0" w:color="auto"/>
              </w:divBdr>
            </w:div>
          </w:divsChild>
        </w:div>
        <w:div w:id="1317563381">
          <w:marLeft w:val="1548"/>
          <w:marRight w:val="1548"/>
          <w:marTop w:val="240"/>
          <w:marBottom w:val="240"/>
          <w:divBdr>
            <w:top w:val="none" w:sz="0" w:space="0" w:color="auto"/>
            <w:left w:val="none" w:sz="0" w:space="0" w:color="auto"/>
            <w:bottom w:val="none" w:sz="0" w:space="0" w:color="auto"/>
            <w:right w:val="none" w:sz="0" w:space="0" w:color="auto"/>
          </w:divBdr>
          <w:divsChild>
            <w:div w:id="1377656427">
              <w:marLeft w:val="0"/>
              <w:marRight w:val="0"/>
              <w:marTop w:val="0"/>
              <w:marBottom w:val="0"/>
              <w:divBdr>
                <w:top w:val="none" w:sz="0" w:space="0" w:color="auto"/>
                <w:left w:val="none" w:sz="0" w:space="0" w:color="auto"/>
                <w:bottom w:val="none" w:sz="0" w:space="0" w:color="auto"/>
                <w:right w:val="none" w:sz="0" w:space="0" w:color="auto"/>
              </w:divBdr>
            </w:div>
          </w:divsChild>
        </w:div>
        <w:div w:id="93550335">
          <w:marLeft w:val="1548"/>
          <w:marRight w:val="1548"/>
          <w:marTop w:val="240"/>
          <w:marBottom w:val="240"/>
          <w:divBdr>
            <w:top w:val="none" w:sz="0" w:space="0" w:color="auto"/>
            <w:left w:val="none" w:sz="0" w:space="0" w:color="auto"/>
            <w:bottom w:val="none" w:sz="0" w:space="0" w:color="auto"/>
            <w:right w:val="none" w:sz="0" w:space="0" w:color="auto"/>
          </w:divBdr>
          <w:divsChild>
            <w:div w:id="1251622329">
              <w:marLeft w:val="0"/>
              <w:marRight w:val="0"/>
              <w:marTop w:val="0"/>
              <w:marBottom w:val="0"/>
              <w:divBdr>
                <w:top w:val="none" w:sz="0" w:space="0" w:color="auto"/>
                <w:left w:val="none" w:sz="0" w:space="0" w:color="auto"/>
                <w:bottom w:val="none" w:sz="0" w:space="0" w:color="auto"/>
                <w:right w:val="none" w:sz="0" w:space="0" w:color="auto"/>
              </w:divBdr>
            </w:div>
          </w:divsChild>
        </w:div>
        <w:div w:id="374701388">
          <w:marLeft w:val="1548"/>
          <w:marRight w:val="1548"/>
          <w:marTop w:val="240"/>
          <w:marBottom w:val="240"/>
          <w:divBdr>
            <w:top w:val="none" w:sz="0" w:space="0" w:color="auto"/>
            <w:left w:val="none" w:sz="0" w:space="0" w:color="auto"/>
            <w:bottom w:val="none" w:sz="0" w:space="0" w:color="auto"/>
            <w:right w:val="none" w:sz="0" w:space="0" w:color="auto"/>
          </w:divBdr>
          <w:divsChild>
            <w:div w:id="757866278">
              <w:marLeft w:val="0"/>
              <w:marRight w:val="0"/>
              <w:marTop w:val="0"/>
              <w:marBottom w:val="0"/>
              <w:divBdr>
                <w:top w:val="none" w:sz="0" w:space="0" w:color="auto"/>
                <w:left w:val="none" w:sz="0" w:space="0" w:color="auto"/>
                <w:bottom w:val="none" w:sz="0" w:space="0" w:color="auto"/>
                <w:right w:val="none" w:sz="0" w:space="0" w:color="auto"/>
              </w:divBdr>
            </w:div>
          </w:divsChild>
        </w:div>
        <w:div w:id="1994795917">
          <w:marLeft w:val="1548"/>
          <w:marRight w:val="1548"/>
          <w:marTop w:val="240"/>
          <w:marBottom w:val="240"/>
          <w:divBdr>
            <w:top w:val="none" w:sz="0" w:space="0" w:color="auto"/>
            <w:left w:val="none" w:sz="0" w:space="0" w:color="auto"/>
            <w:bottom w:val="none" w:sz="0" w:space="0" w:color="auto"/>
            <w:right w:val="none" w:sz="0" w:space="0" w:color="auto"/>
          </w:divBdr>
          <w:divsChild>
            <w:div w:id="84884767">
              <w:marLeft w:val="0"/>
              <w:marRight w:val="0"/>
              <w:marTop w:val="0"/>
              <w:marBottom w:val="0"/>
              <w:divBdr>
                <w:top w:val="none" w:sz="0" w:space="0" w:color="auto"/>
                <w:left w:val="none" w:sz="0" w:space="0" w:color="auto"/>
                <w:bottom w:val="none" w:sz="0" w:space="0" w:color="auto"/>
                <w:right w:val="none" w:sz="0" w:space="0" w:color="auto"/>
              </w:divBdr>
            </w:div>
          </w:divsChild>
        </w:div>
        <w:div w:id="27726313">
          <w:marLeft w:val="1548"/>
          <w:marRight w:val="1548"/>
          <w:marTop w:val="240"/>
          <w:marBottom w:val="240"/>
          <w:divBdr>
            <w:top w:val="none" w:sz="0" w:space="0" w:color="auto"/>
            <w:left w:val="none" w:sz="0" w:space="0" w:color="auto"/>
            <w:bottom w:val="none" w:sz="0" w:space="0" w:color="auto"/>
            <w:right w:val="none" w:sz="0" w:space="0" w:color="auto"/>
          </w:divBdr>
          <w:divsChild>
            <w:div w:id="1578979794">
              <w:marLeft w:val="0"/>
              <w:marRight w:val="0"/>
              <w:marTop w:val="0"/>
              <w:marBottom w:val="0"/>
              <w:divBdr>
                <w:top w:val="none" w:sz="0" w:space="0" w:color="auto"/>
                <w:left w:val="none" w:sz="0" w:space="0" w:color="auto"/>
                <w:bottom w:val="none" w:sz="0" w:space="0" w:color="auto"/>
                <w:right w:val="none" w:sz="0" w:space="0" w:color="auto"/>
              </w:divBdr>
            </w:div>
          </w:divsChild>
        </w:div>
        <w:div w:id="1028987792">
          <w:marLeft w:val="1548"/>
          <w:marRight w:val="1548"/>
          <w:marTop w:val="240"/>
          <w:marBottom w:val="240"/>
          <w:divBdr>
            <w:top w:val="none" w:sz="0" w:space="0" w:color="auto"/>
            <w:left w:val="none" w:sz="0" w:space="0" w:color="auto"/>
            <w:bottom w:val="none" w:sz="0" w:space="0" w:color="auto"/>
            <w:right w:val="none" w:sz="0" w:space="0" w:color="auto"/>
          </w:divBdr>
          <w:divsChild>
            <w:div w:id="409667152">
              <w:marLeft w:val="0"/>
              <w:marRight w:val="0"/>
              <w:marTop w:val="0"/>
              <w:marBottom w:val="0"/>
              <w:divBdr>
                <w:top w:val="none" w:sz="0" w:space="0" w:color="auto"/>
                <w:left w:val="none" w:sz="0" w:space="0" w:color="auto"/>
                <w:bottom w:val="none" w:sz="0" w:space="0" w:color="auto"/>
                <w:right w:val="none" w:sz="0" w:space="0" w:color="auto"/>
              </w:divBdr>
            </w:div>
          </w:divsChild>
        </w:div>
        <w:div w:id="740951824">
          <w:marLeft w:val="1548"/>
          <w:marRight w:val="1548"/>
          <w:marTop w:val="240"/>
          <w:marBottom w:val="240"/>
          <w:divBdr>
            <w:top w:val="none" w:sz="0" w:space="0" w:color="auto"/>
            <w:left w:val="none" w:sz="0" w:space="0" w:color="auto"/>
            <w:bottom w:val="none" w:sz="0" w:space="0" w:color="auto"/>
            <w:right w:val="none" w:sz="0" w:space="0" w:color="auto"/>
          </w:divBdr>
          <w:divsChild>
            <w:div w:id="1807620973">
              <w:marLeft w:val="0"/>
              <w:marRight w:val="0"/>
              <w:marTop w:val="0"/>
              <w:marBottom w:val="0"/>
              <w:divBdr>
                <w:top w:val="none" w:sz="0" w:space="0" w:color="auto"/>
                <w:left w:val="none" w:sz="0" w:space="0" w:color="auto"/>
                <w:bottom w:val="none" w:sz="0" w:space="0" w:color="auto"/>
                <w:right w:val="none" w:sz="0" w:space="0" w:color="auto"/>
              </w:divBdr>
            </w:div>
          </w:divsChild>
        </w:div>
        <w:div w:id="1745760440">
          <w:marLeft w:val="1548"/>
          <w:marRight w:val="1548"/>
          <w:marTop w:val="240"/>
          <w:marBottom w:val="240"/>
          <w:divBdr>
            <w:top w:val="none" w:sz="0" w:space="0" w:color="auto"/>
            <w:left w:val="none" w:sz="0" w:space="0" w:color="auto"/>
            <w:bottom w:val="none" w:sz="0" w:space="0" w:color="auto"/>
            <w:right w:val="none" w:sz="0" w:space="0" w:color="auto"/>
          </w:divBdr>
          <w:divsChild>
            <w:div w:id="21365229">
              <w:marLeft w:val="0"/>
              <w:marRight w:val="0"/>
              <w:marTop w:val="0"/>
              <w:marBottom w:val="0"/>
              <w:divBdr>
                <w:top w:val="none" w:sz="0" w:space="0" w:color="auto"/>
                <w:left w:val="none" w:sz="0" w:space="0" w:color="auto"/>
                <w:bottom w:val="none" w:sz="0" w:space="0" w:color="auto"/>
                <w:right w:val="none" w:sz="0" w:space="0" w:color="auto"/>
              </w:divBdr>
            </w:div>
          </w:divsChild>
        </w:div>
        <w:div w:id="1998070193">
          <w:marLeft w:val="1548"/>
          <w:marRight w:val="1548"/>
          <w:marTop w:val="240"/>
          <w:marBottom w:val="240"/>
          <w:divBdr>
            <w:top w:val="none" w:sz="0" w:space="0" w:color="auto"/>
            <w:left w:val="none" w:sz="0" w:space="0" w:color="auto"/>
            <w:bottom w:val="none" w:sz="0" w:space="0" w:color="auto"/>
            <w:right w:val="none" w:sz="0" w:space="0" w:color="auto"/>
          </w:divBdr>
          <w:divsChild>
            <w:div w:id="380524760">
              <w:marLeft w:val="0"/>
              <w:marRight w:val="0"/>
              <w:marTop w:val="0"/>
              <w:marBottom w:val="0"/>
              <w:divBdr>
                <w:top w:val="none" w:sz="0" w:space="0" w:color="auto"/>
                <w:left w:val="none" w:sz="0" w:space="0" w:color="auto"/>
                <w:bottom w:val="none" w:sz="0" w:space="0" w:color="auto"/>
                <w:right w:val="none" w:sz="0" w:space="0" w:color="auto"/>
              </w:divBdr>
            </w:div>
          </w:divsChild>
        </w:div>
        <w:div w:id="2146703799">
          <w:marLeft w:val="1548"/>
          <w:marRight w:val="1548"/>
          <w:marTop w:val="240"/>
          <w:marBottom w:val="240"/>
          <w:divBdr>
            <w:top w:val="none" w:sz="0" w:space="0" w:color="auto"/>
            <w:left w:val="none" w:sz="0" w:space="0" w:color="auto"/>
            <w:bottom w:val="none" w:sz="0" w:space="0" w:color="auto"/>
            <w:right w:val="none" w:sz="0" w:space="0" w:color="auto"/>
          </w:divBdr>
          <w:divsChild>
            <w:div w:id="317151281">
              <w:marLeft w:val="0"/>
              <w:marRight w:val="0"/>
              <w:marTop w:val="0"/>
              <w:marBottom w:val="0"/>
              <w:divBdr>
                <w:top w:val="none" w:sz="0" w:space="0" w:color="auto"/>
                <w:left w:val="none" w:sz="0" w:space="0" w:color="auto"/>
                <w:bottom w:val="none" w:sz="0" w:space="0" w:color="auto"/>
                <w:right w:val="none" w:sz="0" w:space="0" w:color="auto"/>
              </w:divBdr>
            </w:div>
          </w:divsChild>
        </w:div>
        <w:div w:id="1359701718">
          <w:marLeft w:val="1548"/>
          <w:marRight w:val="1548"/>
          <w:marTop w:val="240"/>
          <w:marBottom w:val="240"/>
          <w:divBdr>
            <w:top w:val="none" w:sz="0" w:space="0" w:color="auto"/>
            <w:left w:val="none" w:sz="0" w:space="0" w:color="auto"/>
            <w:bottom w:val="none" w:sz="0" w:space="0" w:color="auto"/>
            <w:right w:val="none" w:sz="0" w:space="0" w:color="auto"/>
          </w:divBdr>
          <w:divsChild>
            <w:div w:id="582111603">
              <w:marLeft w:val="0"/>
              <w:marRight w:val="0"/>
              <w:marTop w:val="0"/>
              <w:marBottom w:val="0"/>
              <w:divBdr>
                <w:top w:val="none" w:sz="0" w:space="0" w:color="auto"/>
                <w:left w:val="none" w:sz="0" w:space="0" w:color="auto"/>
                <w:bottom w:val="none" w:sz="0" w:space="0" w:color="auto"/>
                <w:right w:val="none" w:sz="0" w:space="0" w:color="auto"/>
              </w:divBdr>
            </w:div>
          </w:divsChild>
        </w:div>
        <w:div w:id="1060978459">
          <w:marLeft w:val="1548"/>
          <w:marRight w:val="1548"/>
          <w:marTop w:val="240"/>
          <w:marBottom w:val="240"/>
          <w:divBdr>
            <w:top w:val="none" w:sz="0" w:space="0" w:color="auto"/>
            <w:left w:val="none" w:sz="0" w:space="0" w:color="auto"/>
            <w:bottom w:val="none" w:sz="0" w:space="0" w:color="auto"/>
            <w:right w:val="none" w:sz="0" w:space="0" w:color="auto"/>
          </w:divBdr>
          <w:divsChild>
            <w:div w:id="1157309988">
              <w:marLeft w:val="0"/>
              <w:marRight w:val="0"/>
              <w:marTop w:val="0"/>
              <w:marBottom w:val="0"/>
              <w:divBdr>
                <w:top w:val="none" w:sz="0" w:space="0" w:color="auto"/>
                <w:left w:val="none" w:sz="0" w:space="0" w:color="auto"/>
                <w:bottom w:val="none" w:sz="0" w:space="0" w:color="auto"/>
                <w:right w:val="none" w:sz="0" w:space="0" w:color="auto"/>
              </w:divBdr>
            </w:div>
          </w:divsChild>
        </w:div>
        <w:div w:id="417793467">
          <w:marLeft w:val="1548"/>
          <w:marRight w:val="1548"/>
          <w:marTop w:val="240"/>
          <w:marBottom w:val="240"/>
          <w:divBdr>
            <w:top w:val="none" w:sz="0" w:space="0" w:color="auto"/>
            <w:left w:val="none" w:sz="0" w:space="0" w:color="auto"/>
            <w:bottom w:val="none" w:sz="0" w:space="0" w:color="auto"/>
            <w:right w:val="none" w:sz="0" w:space="0" w:color="auto"/>
          </w:divBdr>
          <w:divsChild>
            <w:div w:id="2027752800">
              <w:marLeft w:val="0"/>
              <w:marRight w:val="0"/>
              <w:marTop w:val="0"/>
              <w:marBottom w:val="0"/>
              <w:divBdr>
                <w:top w:val="none" w:sz="0" w:space="0" w:color="auto"/>
                <w:left w:val="none" w:sz="0" w:space="0" w:color="auto"/>
                <w:bottom w:val="none" w:sz="0" w:space="0" w:color="auto"/>
                <w:right w:val="none" w:sz="0" w:space="0" w:color="auto"/>
              </w:divBdr>
            </w:div>
          </w:divsChild>
        </w:div>
        <w:div w:id="873156039">
          <w:marLeft w:val="1548"/>
          <w:marRight w:val="1548"/>
          <w:marTop w:val="240"/>
          <w:marBottom w:val="240"/>
          <w:divBdr>
            <w:top w:val="none" w:sz="0" w:space="0" w:color="auto"/>
            <w:left w:val="none" w:sz="0" w:space="0" w:color="auto"/>
            <w:bottom w:val="none" w:sz="0" w:space="0" w:color="auto"/>
            <w:right w:val="none" w:sz="0" w:space="0" w:color="auto"/>
          </w:divBdr>
          <w:divsChild>
            <w:div w:id="1705593519">
              <w:marLeft w:val="0"/>
              <w:marRight w:val="0"/>
              <w:marTop w:val="0"/>
              <w:marBottom w:val="0"/>
              <w:divBdr>
                <w:top w:val="none" w:sz="0" w:space="0" w:color="auto"/>
                <w:left w:val="none" w:sz="0" w:space="0" w:color="auto"/>
                <w:bottom w:val="none" w:sz="0" w:space="0" w:color="auto"/>
                <w:right w:val="none" w:sz="0" w:space="0" w:color="auto"/>
              </w:divBdr>
            </w:div>
          </w:divsChild>
        </w:div>
        <w:div w:id="1045569773">
          <w:marLeft w:val="1548"/>
          <w:marRight w:val="1548"/>
          <w:marTop w:val="240"/>
          <w:marBottom w:val="240"/>
          <w:divBdr>
            <w:top w:val="none" w:sz="0" w:space="0" w:color="auto"/>
            <w:left w:val="none" w:sz="0" w:space="0" w:color="auto"/>
            <w:bottom w:val="none" w:sz="0" w:space="0" w:color="auto"/>
            <w:right w:val="none" w:sz="0" w:space="0" w:color="auto"/>
          </w:divBdr>
          <w:divsChild>
            <w:div w:id="1822041255">
              <w:marLeft w:val="0"/>
              <w:marRight w:val="0"/>
              <w:marTop w:val="0"/>
              <w:marBottom w:val="0"/>
              <w:divBdr>
                <w:top w:val="none" w:sz="0" w:space="0" w:color="auto"/>
                <w:left w:val="none" w:sz="0" w:space="0" w:color="auto"/>
                <w:bottom w:val="none" w:sz="0" w:space="0" w:color="auto"/>
                <w:right w:val="none" w:sz="0" w:space="0" w:color="auto"/>
              </w:divBdr>
            </w:div>
          </w:divsChild>
        </w:div>
        <w:div w:id="1756898874">
          <w:marLeft w:val="1548"/>
          <w:marRight w:val="1548"/>
          <w:marTop w:val="240"/>
          <w:marBottom w:val="240"/>
          <w:divBdr>
            <w:top w:val="none" w:sz="0" w:space="0" w:color="auto"/>
            <w:left w:val="none" w:sz="0" w:space="0" w:color="auto"/>
            <w:bottom w:val="none" w:sz="0" w:space="0" w:color="auto"/>
            <w:right w:val="none" w:sz="0" w:space="0" w:color="auto"/>
          </w:divBdr>
          <w:divsChild>
            <w:div w:id="761995165">
              <w:marLeft w:val="0"/>
              <w:marRight w:val="0"/>
              <w:marTop w:val="0"/>
              <w:marBottom w:val="0"/>
              <w:divBdr>
                <w:top w:val="none" w:sz="0" w:space="0" w:color="auto"/>
                <w:left w:val="none" w:sz="0" w:space="0" w:color="auto"/>
                <w:bottom w:val="none" w:sz="0" w:space="0" w:color="auto"/>
                <w:right w:val="none" w:sz="0" w:space="0" w:color="auto"/>
              </w:divBdr>
            </w:div>
          </w:divsChild>
        </w:div>
        <w:div w:id="1298992903">
          <w:marLeft w:val="1548"/>
          <w:marRight w:val="1548"/>
          <w:marTop w:val="240"/>
          <w:marBottom w:val="240"/>
          <w:divBdr>
            <w:top w:val="none" w:sz="0" w:space="0" w:color="auto"/>
            <w:left w:val="none" w:sz="0" w:space="0" w:color="auto"/>
            <w:bottom w:val="none" w:sz="0" w:space="0" w:color="auto"/>
            <w:right w:val="none" w:sz="0" w:space="0" w:color="auto"/>
          </w:divBdr>
          <w:divsChild>
            <w:div w:id="285546366">
              <w:marLeft w:val="0"/>
              <w:marRight w:val="0"/>
              <w:marTop w:val="0"/>
              <w:marBottom w:val="0"/>
              <w:divBdr>
                <w:top w:val="none" w:sz="0" w:space="0" w:color="auto"/>
                <w:left w:val="none" w:sz="0" w:space="0" w:color="auto"/>
                <w:bottom w:val="none" w:sz="0" w:space="0" w:color="auto"/>
                <w:right w:val="none" w:sz="0" w:space="0" w:color="auto"/>
              </w:divBdr>
            </w:div>
          </w:divsChild>
        </w:div>
        <w:div w:id="830634377">
          <w:marLeft w:val="1548"/>
          <w:marRight w:val="1548"/>
          <w:marTop w:val="240"/>
          <w:marBottom w:val="240"/>
          <w:divBdr>
            <w:top w:val="none" w:sz="0" w:space="0" w:color="auto"/>
            <w:left w:val="none" w:sz="0" w:space="0" w:color="auto"/>
            <w:bottom w:val="none" w:sz="0" w:space="0" w:color="auto"/>
            <w:right w:val="none" w:sz="0" w:space="0" w:color="auto"/>
          </w:divBdr>
          <w:divsChild>
            <w:div w:id="144132663">
              <w:marLeft w:val="0"/>
              <w:marRight w:val="0"/>
              <w:marTop w:val="0"/>
              <w:marBottom w:val="0"/>
              <w:divBdr>
                <w:top w:val="none" w:sz="0" w:space="0" w:color="auto"/>
                <w:left w:val="none" w:sz="0" w:space="0" w:color="auto"/>
                <w:bottom w:val="none" w:sz="0" w:space="0" w:color="auto"/>
                <w:right w:val="none" w:sz="0" w:space="0" w:color="auto"/>
              </w:divBdr>
            </w:div>
          </w:divsChild>
        </w:div>
        <w:div w:id="333996779">
          <w:marLeft w:val="1548"/>
          <w:marRight w:val="1548"/>
          <w:marTop w:val="240"/>
          <w:marBottom w:val="240"/>
          <w:divBdr>
            <w:top w:val="none" w:sz="0" w:space="0" w:color="auto"/>
            <w:left w:val="none" w:sz="0" w:space="0" w:color="auto"/>
            <w:bottom w:val="none" w:sz="0" w:space="0" w:color="auto"/>
            <w:right w:val="none" w:sz="0" w:space="0" w:color="auto"/>
          </w:divBdr>
          <w:divsChild>
            <w:div w:id="456264035">
              <w:marLeft w:val="0"/>
              <w:marRight w:val="0"/>
              <w:marTop w:val="0"/>
              <w:marBottom w:val="0"/>
              <w:divBdr>
                <w:top w:val="none" w:sz="0" w:space="0" w:color="auto"/>
                <w:left w:val="none" w:sz="0" w:space="0" w:color="auto"/>
                <w:bottom w:val="none" w:sz="0" w:space="0" w:color="auto"/>
                <w:right w:val="none" w:sz="0" w:space="0" w:color="auto"/>
              </w:divBdr>
            </w:div>
          </w:divsChild>
        </w:div>
        <w:div w:id="1206019690">
          <w:marLeft w:val="1548"/>
          <w:marRight w:val="1548"/>
          <w:marTop w:val="240"/>
          <w:marBottom w:val="240"/>
          <w:divBdr>
            <w:top w:val="none" w:sz="0" w:space="0" w:color="auto"/>
            <w:left w:val="none" w:sz="0" w:space="0" w:color="auto"/>
            <w:bottom w:val="none" w:sz="0" w:space="0" w:color="auto"/>
            <w:right w:val="none" w:sz="0" w:space="0" w:color="auto"/>
          </w:divBdr>
          <w:divsChild>
            <w:div w:id="1878734377">
              <w:marLeft w:val="0"/>
              <w:marRight w:val="0"/>
              <w:marTop w:val="0"/>
              <w:marBottom w:val="0"/>
              <w:divBdr>
                <w:top w:val="none" w:sz="0" w:space="0" w:color="auto"/>
                <w:left w:val="none" w:sz="0" w:space="0" w:color="auto"/>
                <w:bottom w:val="none" w:sz="0" w:space="0" w:color="auto"/>
                <w:right w:val="none" w:sz="0" w:space="0" w:color="auto"/>
              </w:divBdr>
            </w:div>
          </w:divsChild>
        </w:div>
        <w:div w:id="985353026">
          <w:marLeft w:val="1548"/>
          <w:marRight w:val="1548"/>
          <w:marTop w:val="240"/>
          <w:marBottom w:val="240"/>
          <w:divBdr>
            <w:top w:val="none" w:sz="0" w:space="0" w:color="auto"/>
            <w:left w:val="none" w:sz="0" w:space="0" w:color="auto"/>
            <w:bottom w:val="none" w:sz="0" w:space="0" w:color="auto"/>
            <w:right w:val="none" w:sz="0" w:space="0" w:color="auto"/>
          </w:divBdr>
          <w:divsChild>
            <w:div w:id="350228879">
              <w:marLeft w:val="0"/>
              <w:marRight w:val="0"/>
              <w:marTop w:val="0"/>
              <w:marBottom w:val="0"/>
              <w:divBdr>
                <w:top w:val="none" w:sz="0" w:space="0" w:color="auto"/>
                <w:left w:val="none" w:sz="0" w:space="0" w:color="auto"/>
                <w:bottom w:val="none" w:sz="0" w:space="0" w:color="auto"/>
                <w:right w:val="none" w:sz="0" w:space="0" w:color="auto"/>
              </w:divBdr>
            </w:div>
          </w:divsChild>
        </w:div>
        <w:div w:id="1202985385">
          <w:marLeft w:val="1548"/>
          <w:marRight w:val="1548"/>
          <w:marTop w:val="240"/>
          <w:marBottom w:val="240"/>
          <w:divBdr>
            <w:top w:val="none" w:sz="0" w:space="0" w:color="auto"/>
            <w:left w:val="none" w:sz="0" w:space="0" w:color="auto"/>
            <w:bottom w:val="none" w:sz="0" w:space="0" w:color="auto"/>
            <w:right w:val="none" w:sz="0" w:space="0" w:color="auto"/>
          </w:divBdr>
          <w:divsChild>
            <w:div w:id="777065845">
              <w:marLeft w:val="0"/>
              <w:marRight w:val="0"/>
              <w:marTop w:val="0"/>
              <w:marBottom w:val="0"/>
              <w:divBdr>
                <w:top w:val="none" w:sz="0" w:space="0" w:color="auto"/>
                <w:left w:val="none" w:sz="0" w:space="0" w:color="auto"/>
                <w:bottom w:val="none" w:sz="0" w:space="0" w:color="auto"/>
                <w:right w:val="none" w:sz="0" w:space="0" w:color="auto"/>
              </w:divBdr>
            </w:div>
          </w:divsChild>
        </w:div>
        <w:div w:id="281546474">
          <w:marLeft w:val="1548"/>
          <w:marRight w:val="1548"/>
          <w:marTop w:val="240"/>
          <w:marBottom w:val="240"/>
          <w:divBdr>
            <w:top w:val="none" w:sz="0" w:space="0" w:color="auto"/>
            <w:left w:val="none" w:sz="0" w:space="0" w:color="auto"/>
            <w:bottom w:val="none" w:sz="0" w:space="0" w:color="auto"/>
            <w:right w:val="none" w:sz="0" w:space="0" w:color="auto"/>
          </w:divBdr>
          <w:divsChild>
            <w:div w:id="1942255928">
              <w:marLeft w:val="0"/>
              <w:marRight w:val="0"/>
              <w:marTop w:val="0"/>
              <w:marBottom w:val="0"/>
              <w:divBdr>
                <w:top w:val="none" w:sz="0" w:space="0" w:color="auto"/>
                <w:left w:val="none" w:sz="0" w:space="0" w:color="auto"/>
                <w:bottom w:val="none" w:sz="0" w:space="0" w:color="auto"/>
                <w:right w:val="none" w:sz="0" w:space="0" w:color="auto"/>
              </w:divBdr>
            </w:div>
          </w:divsChild>
        </w:div>
        <w:div w:id="1379815450">
          <w:marLeft w:val="1548"/>
          <w:marRight w:val="1548"/>
          <w:marTop w:val="240"/>
          <w:marBottom w:val="240"/>
          <w:divBdr>
            <w:top w:val="none" w:sz="0" w:space="0" w:color="auto"/>
            <w:left w:val="none" w:sz="0" w:space="0" w:color="auto"/>
            <w:bottom w:val="none" w:sz="0" w:space="0" w:color="auto"/>
            <w:right w:val="none" w:sz="0" w:space="0" w:color="auto"/>
          </w:divBdr>
          <w:divsChild>
            <w:div w:id="1018969661">
              <w:marLeft w:val="0"/>
              <w:marRight w:val="0"/>
              <w:marTop w:val="0"/>
              <w:marBottom w:val="0"/>
              <w:divBdr>
                <w:top w:val="none" w:sz="0" w:space="0" w:color="auto"/>
                <w:left w:val="none" w:sz="0" w:space="0" w:color="auto"/>
                <w:bottom w:val="none" w:sz="0" w:space="0" w:color="auto"/>
                <w:right w:val="none" w:sz="0" w:space="0" w:color="auto"/>
              </w:divBdr>
            </w:div>
          </w:divsChild>
        </w:div>
        <w:div w:id="676275858">
          <w:marLeft w:val="1548"/>
          <w:marRight w:val="1548"/>
          <w:marTop w:val="240"/>
          <w:marBottom w:val="240"/>
          <w:divBdr>
            <w:top w:val="none" w:sz="0" w:space="0" w:color="auto"/>
            <w:left w:val="none" w:sz="0" w:space="0" w:color="auto"/>
            <w:bottom w:val="none" w:sz="0" w:space="0" w:color="auto"/>
            <w:right w:val="none" w:sz="0" w:space="0" w:color="auto"/>
          </w:divBdr>
          <w:divsChild>
            <w:div w:id="343678248">
              <w:marLeft w:val="0"/>
              <w:marRight w:val="0"/>
              <w:marTop w:val="0"/>
              <w:marBottom w:val="0"/>
              <w:divBdr>
                <w:top w:val="none" w:sz="0" w:space="0" w:color="auto"/>
                <w:left w:val="none" w:sz="0" w:space="0" w:color="auto"/>
                <w:bottom w:val="none" w:sz="0" w:space="0" w:color="auto"/>
                <w:right w:val="none" w:sz="0" w:space="0" w:color="auto"/>
              </w:divBdr>
            </w:div>
          </w:divsChild>
        </w:div>
        <w:div w:id="2144883701">
          <w:marLeft w:val="1548"/>
          <w:marRight w:val="1548"/>
          <w:marTop w:val="240"/>
          <w:marBottom w:val="240"/>
          <w:divBdr>
            <w:top w:val="none" w:sz="0" w:space="0" w:color="auto"/>
            <w:left w:val="none" w:sz="0" w:space="0" w:color="auto"/>
            <w:bottom w:val="none" w:sz="0" w:space="0" w:color="auto"/>
            <w:right w:val="none" w:sz="0" w:space="0" w:color="auto"/>
          </w:divBdr>
          <w:divsChild>
            <w:div w:id="1025668197">
              <w:marLeft w:val="0"/>
              <w:marRight w:val="0"/>
              <w:marTop w:val="0"/>
              <w:marBottom w:val="0"/>
              <w:divBdr>
                <w:top w:val="none" w:sz="0" w:space="0" w:color="auto"/>
                <w:left w:val="none" w:sz="0" w:space="0" w:color="auto"/>
                <w:bottom w:val="none" w:sz="0" w:space="0" w:color="auto"/>
                <w:right w:val="none" w:sz="0" w:space="0" w:color="auto"/>
              </w:divBdr>
            </w:div>
          </w:divsChild>
        </w:div>
        <w:div w:id="991905294">
          <w:marLeft w:val="1548"/>
          <w:marRight w:val="1548"/>
          <w:marTop w:val="240"/>
          <w:marBottom w:val="240"/>
          <w:divBdr>
            <w:top w:val="none" w:sz="0" w:space="0" w:color="auto"/>
            <w:left w:val="none" w:sz="0" w:space="0" w:color="auto"/>
            <w:bottom w:val="none" w:sz="0" w:space="0" w:color="auto"/>
            <w:right w:val="none" w:sz="0" w:space="0" w:color="auto"/>
          </w:divBdr>
          <w:divsChild>
            <w:div w:id="188374311">
              <w:marLeft w:val="0"/>
              <w:marRight w:val="0"/>
              <w:marTop w:val="0"/>
              <w:marBottom w:val="0"/>
              <w:divBdr>
                <w:top w:val="none" w:sz="0" w:space="0" w:color="auto"/>
                <w:left w:val="none" w:sz="0" w:space="0" w:color="auto"/>
                <w:bottom w:val="none" w:sz="0" w:space="0" w:color="auto"/>
                <w:right w:val="none" w:sz="0" w:space="0" w:color="auto"/>
              </w:divBdr>
            </w:div>
          </w:divsChild>
        </w:div>
        <w:div w:id="1912494787">
          <w:marLeft w:val="1548"/>
          <w:marRight w:val="1548"/>
          <w:marTop w:val="240"/>
          <w:marBottom w:val="240"/>
          <w:divBdr>
            <w:top w:val="none" w:sz="0" w:space="0" w:color="auto"/>
            <w:left w:val="none" w:sz="0" w:space="0" w:color="auto"/>
            <w:bottom w:val="none" w:sz="0" w:space="0" w:color="auto"/>
            <w:right w:val="none" w:sz="0" w:space="0" w:color="auto"/>
          </w:divBdr>
          <w:divsChild>
            <w:div w:id="472529183">
              <w:marLeft w:val="0"/>
              <w:marRight w:val="0"/>
              <w:marTop w:val="0"/>
              <w:marBottom w:val="0"/>
              <w:divBdr>
                <w:top w:val="none" w:sz="0" w:space="0" w:color="auto"/>
                <w:left w:val="none" w:sz="0" w:space="0" w:color="auto"/>
                <w:bottom w:val="none" w:sz="0" w:space="0" w:color="auto"/>
                <w:right w:val="none" w:sz="0" w:space="0" w:color="auto"/>
              </w:divBdr>
            </w:div>
          </w:divsChild>
        </w:div>
        <w:div w:id="1943609521">
          <w:marLeft w:val="1548"/>
          <w:marRight w:val="1548"/>
          <w:marTop w:val="240"/>
          <w:marBottom w:val="240"/>
          <w:divBdr>
            <w:top w:val="none" w:sz="0" w:space="0" w:color="auto"/>
            <w:left w:val="none" w:sz="0" w:space="0" w:color="auto"/>
            <w:bottom w:val="none" w:sz="0" w:space="0" w:color="auto"/>
            <w:right w:val="none" w:sz="0" w:space="0" w:color="auto"/>
          </w:divBdr>
          <w:divsChild>
            <w:div w:id="40598383">
              <w:marLeft w:val="0"/>
              <w:marRight w:val="0"/>
              <w:marTop w:val="0"/>
              <w:marBottom w:val="0"/>
              <w:divBdr>
                <w:top w:val="none" w:sz="0" w:space="0" w:color="auto"/>
                <w:left w:val="none" w:sz="0" w:space="0" w:color="auto"/>
                <w:bottom w:val="none" w:sz="0" w:space="0" w:color="auto"/>
                <w:right w:val="none" w:sz="0" w:space="0" w:color="auto"/>
              </w:divBdr>
            </w:div>
          </w:divsChild>
        </w:div>
        <w:div w:id="648483360">
          <w:marLeft w:val="1548"/>
          <w:marRight w:val="1548"/>
          <w:marTop w:val="240"/>
          <w:marBottom w:val="240"/>
          <w:divBdr>
            <w:top w:val="none" w:sz="0" w:space="0" w:color="auto"/>
            <w:left w:val="none" w:sz="0" w:space="0" w:color="auto"/>
            <w:bottom w:val="none" w:sz="0" w:space="0" w:color="auto"/>
            <w:right w:val="none" w:sz="0" w:space="0" w:color="auto"/>
          </w:divBdr>
          <w:divsChild>
            <w:div w:id="789323305">
              <w:marLeft w:val="0"/>
              <w:marRight w:val="0"/>
              <w:marTop w:val="0"/>
              <w:marBottom w:val="0"/>
              <w:divBdr>
                <w:top w:val="none" w:sz="0" w:space="0" w:color="auto"/>
                <w:left w:val="none" w:sz="0" w:space="0" w:color="auto"/>
                <w:bottom w:val="none" w:sz="0" w:space="0" w:color="auto"/>
                <w:right w:val="none" w:sz="0" w:space="0" w:color="auto"/>
              </w:divBdr>
            </w:div>
          </w:divsChild>
        </w:div>
        <w:div w:id="1342707639">
          <w:marLeft w:val="1548"/>
          <w:marRight w:val="1548"/>
          <w:marTop w:val="240"/>
          <w:marBottom w:val="240"/>
          <w:divBdr>
            <w:top w:val="none" w:sz="0" w:space="0" w:color="auto"/>
            <w:left w:val="none" w:sz="0" w:space="0" w:color="auto"/>
            <w:bottom w:val="none" w:sz="0" w:space="0" w:color="auto"/>
            <w:right w:val="none" w:sz="0" w:space="0" w:color="auto"/>
          </w:divBdr>
          <w:divsChild>
            <w:div w:id="1510487856">
              <w:marLeft w:val="0"/>
              <w:marRight w:val="0"/>
              <w:marTop w:val="0"/>
              <w:marBottom w:val="0"/>
              <w:divBdr>
                <w:top w:val="none" w:sz="0" w:space="0" w:color="auto"/>
                <w:left w:val="none" w:sz="0" w:space="0" w:color="auto"/>
                <w:bottom w:val="none" w:sz="0" w:space="0" w:color="auto"/>
                <w:right w:val="none" w:sz="0" w:space="0" w:color="auto"/>
              </w:divBdr>
            </w:div>
          </w:divsChild>
        </w:div>
        <w:div w:id="938803299">
          <w:marLeft w:val="1548"/>
          <w:marRight w:val="1548"/>
          <w:marTop w:val="240"/>
          <w:marBottom w:val="240"/>
          <w:divBdr>
            <w:top w:val="none" w:sz="0" w:space="0" w:color="auto"/>
            <w:left w:val="none" w:sz="0" w:space="0" w:color="auto"/>
            <w:bottom w:val="none" w:sz="0" w:space="0" w:color="auto"/>
            <w:right w:val="none" w:sz="0" w:space="0" w:color="auto"/>
          </w:divBdr>
          <w:divsChild>
            <w:div w:id="1339381420">
              <w:marLeft w:val="0"/>
              <w:marRight w:val="0"/>
              <w:marTop w:val="0"/>
              <w:marBottom w:val="0"/>
              <w:divBdr>
                <w:top w:val="none" w:sz="0" w:space="0" w:color="auto"/>
                <w:left w:val="none" w:sz="0" w:space="0" w:color="auto"/>
                <w:bottom w:val="none" w:sz="0" w:space="0" w:color="auto"/>
                <w:right w:val="none" w:sz="0" w:space="0" w:color="auto"/>
              </w:divBdr>
            </w:div>
          </w:divsChild>
        </w:div>
        <w:div w:id="330067792">
          <w:marLeft w:val="1548"/>
          <w:marRight w:val="1548"/>
          <w:marTop w:val="240"/>
          <w:marBottom w:val="240"/>
          <w:divBdr>
            <w:top w:val="none" w:sz="0" w:space="0" w:color="auto"/>
            <w:left w:val="none" w:sz="0" w:space="0" w:color="auto"/>
            <w:bottom w:val="none" w:sz="0" w:space="0" w:color="auto"/>
            <w:right w:val="none" w:sz="0" w:space="0" w:color="auto"/>
          </w:divBdr>
          <w:divsChild>
            <w:div w:id="1336613780">
              <w:marLeft w:val="0"/>
              <w:marRight w:val="0"/>
              <w:marTop w:val="0"/>
              <w:marBottom w:val="0"/>
              <w:divBdr>
                <w:top w:val="none" w:sz="0" w:space="0" w:color="auto"/>
                <w:left w:val="none" w:sz="0" w:space="0" w:color="auto"/>
                <w:bottom w:val="none" w:sz="0" w:space="0" w:color="auto"/>
                <w:right w:val="none" w:sz="0" w:space="0" w:color="auto"/>
              </w:divBdr>
            </w:div>
          </w:divsChild>
        </w:div>
        <w:div w:id="467555385">
          <w:marLeft w:val="1548"/>
          <w:marRight w:val="1548"/>
          <w:marTop w:val="240"/>
          <w:marBottom w:val="240"/>
          <w:divBdr>
            <w:top w:val="none" w:sz="0" w:space="0" w:color="auto"/>
            <w:left w:val="none" w:sz="0" w:space="0" w:color="auto"/>
            <w:bottom w:val="none" w:sz="0" w:space="0" w:color="auto"/>
            <w:right w:val="none" w:sz="0" w:space="0" w:color="auto"/>
          </w:divBdr>
          <w:divsChild>
            <w:div w:id="2053923584">
              <w:marLeft w:val="0"/>
              <w:marRight w:val="0"/>
              <w:marTop w:val="0"/>
              <w:marBottom w:val="0"/>
              <w:divBdr>
                <w:top w:val="none" w:sz="0" w:space="0" w:color="auto"/>
                <w:left w:val="none" w:sz="0" w:space="0" w:color="auto"/>
                <w:bottom w:val="none" w:sz="0" w:space="0" w:color="auto"/>
                <w:right w:val="none" w:sz="0" w:space="0" w:color="auto"/>
              </w:divBdr>
            </w:div>
          </w:divsChild>
        </w:div>
        <w:div w:id="1747140978">
          <w:marLeft w:val="1548"/>
          <w:marRight w:val="1548"/>
          <w:marTop w:val="240"/>
          <w:marBottom w:val="240"/>
          <w:divBdr>
            <w:top w:val="none" w:sz="0" w:space="0" w:color="auto"/>
            <w:left w:val="none" w:sz="0" w:space="0" w:color="auto"/>
            <w:bottom w:val="none" w:sz="0" w:space="0" w:color="auto"/>
            <w:right w:val="none" w:sz="0" w:space="0" w:color="auto"/>
          </w:divBdr>
          <w:divsChild>
            <w:div w:id="1021250133">
              <w:marLeft w:val="0"/>
              <w:marRight w:val="0"/>
              <w:marTop w:val="0"/>
              <w:marBottom w:val="0"/>
              <w:divBdr>
                <w:top w:val="none" w:sz="0" w:space="0" w:color="auto"/>
                <w:left w:val="none" w:sz="0" w:space="0" w:color="auto"/>
                <w:bottom w:val="none" w:sz="0" w:space="0" w:color="auto"/>
                <w:right w:val="none" w:sz="0" w:space="0" w:color="auto"/>
              </w:divBdr>
            </w:div>
          </w:divsChild>
        </w:div>
        <w:div w:id="805665484">
          <w:marLeft w:val="1548"/>
          <w:marRight w:val="1548"/>
          <w:marTop w:val="240"/>
          <w:marBottom w:val="240"/>
          <w:divBdr>
            <w:top w:val="none" w:sz="0" w:space="0" w:color="auto"/>
            <w:left w:val="none" w:sz="0" w:space="0" w:color="auto"/>
            <w:bottom w:val="none" w:sz="0" w:space="0" w:color="auto"/>
            <w:right w:val="none" w:sz="0" w:space="0" w:color="auto"/>
          </w:divBdr>
          <w:divsChild>
            <w:div w:id="1039815263">
              <w:marLeft w:val="0"/>
              <w:marRight w:val="0"/>
              <w:marTop w:val="0"/>
              <w:marBottom w:val="0"/>
              <w:divBdr>
                <w:top w:val="none" w:sz="0" w:space="0" w:color="auto"/>
                <w:left w:val="none" w:sz="0" w:space="0" w:color="auto"/>
                <w:bottom w:val="none" w:sz="0" w:space="0" w:color="auto"/>
                <w:right w:val="none" w:sz="0" w:space="0" w:color="auto"/>
              </w:divBdr>
            </w:div>
          </w:divsChild>
        </w:div>
        <w:div w:id="1373269101">
          <w:marLeft w:val="1548"/>
          <w:marRight w:val="1548"/>
          <w:marTop w:val="240"/>
          <w:marBottom w:val="240"/>
          <w:divBdr>
            <w:top w:val="none" w:sz="0" w:space="0" w:color="auto"/>
            <w:left w:val="none" w:sz="0" w:space="0" w:color="auto"/>
            <w:bottom w:val="none" w:sz="0" w:space="0" w:color="auto"/>
            <w:right w:val="none" w:sz="0" w:space="0" w:color="auto"/>
          </w:divBdr>
          <w:divsChild>
            <w:div w:id="338428850">
              <w:marLeft w:val="0"/>
              <w:marRight w:val="0"/>
              <w:marTop w:val="0"/>
              <w:marBottom w:val="0"/>
              <w:divBdr>
                <w:top w:val="none" w:sz="0" w:space="0" w:color="auto"/>
                <w:left w:val="none" w:sz="0" w:space="0" w:color="auto"/>
                <w:bottom w:val="none" w:sz="0" w:space="0" w:color="auto"/>
                <w:right w:val="none" w:sz="0" w:space="0" w:color="auto"/>
              </w:divBdr>
            </w:div>
          </w:divsChild>
        </w:div>
        <w:div w:id="1565405544">
          <w:marLeft w:val="1548"/>
          <w:marRight w:val="1548"/>
          <w:marTop w:val="240"/>
          <w:marBottom w:val="240"/>
          <w:divBdr>
            <w:top w:val="none" w:sz="0" w:space="0" w:color="auto"/>
            <w:left w:val="none" w:sz="0" w:space="0" w:color="auto"/>
            <w:bottom w:val="none" w:sz="0" w:space="0" w:color="auto"/>
            <w:right w:val="none" w:sz="0" w:space="0" w:color="auto"/>
          </w:divBdr>
          <w:divsChild>
            <w:div w:id="1146631621">
              <w:marLeft w:val="0"/>
              <w:marRight w:val="0"/>
              <w:marTop w:val="0"/>
              <w:marBottom w:val="0"/>
              <w:divBdr>
                <w:top w:val="none" w:sz="0" w:space="0" w:color="auto"/>
                <w:left w:val="none" w:sz="0" w:space="0" w:color="auto"/>
                <w:bottom w:val="none" w:sz="0" w:space="0" w:color="auto"/>
                <w:right w:val="none" w:sz="0" w:space="0" w:color="auto"/>
              </w:divBdr>
            </w:div>
          </w:divsChild>
        </w:div>
        <w:div w:id="2066756499">
          <w:marLeft w:val="1548"/>
          <w:marRight w:val="1548"/>
          <w:marTop w:val="240"/>
          <w:marBottom w:val="240"/>
          <w:divBdr>
            <w:top w:val="none" w:sz="0" w:space="0" w:color="auto"/>
            <w:left w:val="none" w:sz="0" w:space="0" w:color="auto"/>
            <w:bottom w:val="none" w:sz="0" w:space="0" w:color="auto"/>
            <w:right w:val="none" w:sz="0" w:space="0" w:color="auto"/>
          </w:divBdr>
          <w:divsChild>
            <w:div w:id="2066682130">
              <w:marLeft w:val="0"/>
              <w:marRight w:val="0"/>
              <w:marTop w:val="0"/>
              <w:marBottom w:val="0"/>
              <w:divBdr>
                <w:top w:val="none" w:sz="0" w:space="0" w:color="auto"/>
                <w:left w:val="none" w:sz="0" w:space="0" w:color="auto"/>
                <w:bottom w:val="none" w:sz="0" w:space="0" w:color="auto"/>
                <w:right w:val="none" w:sz="0" w:space="0" w:color="auto"/>
              </w:divBdr>
            </w:div>
          </w:divsChild>
        </w:div>
        <w:div w:id="981546043">
          <w:marLeft w:val="1548"/>
          <w:marRight w:val="1548"/>
          <w:marTop w:val="240"/>
          <w:marBottom w:val="240"/>
          <w:divBdr>
            <w:top w:val="none" w:sz="0" w:space="0" w:color="auto"/>
            <w:left w:val="none" w:sz="0" w:space="0" w:color="auto"/>
            <w:bottom w:val="none" w:sz="0" w:space="0" w:color="auto"/>
            <w:right w:val="none" w:sz="0" w:space="0" w:color="auto"/>
          </w:divBdr>
          <w:divsChild>
            <w:div w:id="381562481">
              <w:marLeft w:val="0"/>
              <w:marRight w:val="0"/>
              <w:marTop w:val="0"/>
              <w:marBottom w:val="0"/>
              <w:divBdr>
                <w:top w:val="none" w:sz="0" w:space="0" w:color="auto"/>
                <w:left w:val="none" w:sz="0" w:space="0" w:color="auto"/>
                <w:bottom w:val="none" w:sz="0" w:space="0" w:color="auto"/>
                <w:right w:val="none" w:sz="0" w:space="0" w:color="auto"/>
              </w:divBdr>
            </w:div>
          </w:divsChild>
        </w:div>
        <w:div w:id="865096220">
          <w:marLeft w:val="1548"/>
          <w:marRight w:val="1548"/>
          <w:marTop w:val="240"/>
          <w:marBottom w:val="240"/>
          <w:divBdr>
            <w:top w:val="none" w:sz="0" w:space="0" w:color="auto"/>
            <w:left w:val="none" w:sz="0" w:space="0" w:color="auto"/>
            <w:bottom w:val="none" w:sz="0" w:space="0" w:color="auto"/>
            <w:right w:val="none" w:sz="0" w:space="0" w:color="auto"/>
          </w:divBdr>
          <w:divsChild>
            <w:div w:id="1097217653">
              <w:marLeft w:val="0"/>
              <w:marRight w:val="0"/>
              <w:marTop w:val="0"/>
              <w:marBottom w:val="0"/>
              <w:divBdr>
                <w:top w:val="none" w:sz="0" w:space="0" w:color="auto"/>
                <w:left w:val="none" w:sz="0" w:space="0" w:color="auto"/>
                <w:bottom w:val="none" w:sz="0" w:space="0" w:color="auto"/>
                <w:right w:val="none" w:sz="0" w:space="0" w:color="auto"/>
              </w:divBdr>
            </w:div>
          </w:divsChild>
        </w:div>
        <w:div w:id="1047990908">
          <w:marLeft w:val="1548"/>
          <w:marRight w:val="1548"/>
          <w:marTop w:val="240"/>
          <w:marBottom w:val="240"/>
          <w:divBdr>
            <w:top w:val="none" w:sz="0" w:space="0" w:color="auto"/>
            <w:left w:val="none" w:sz="0" w:space="0" w:color="auto"/>
            <w:bottom w:val="none" w:sz="0" w:space="0" w:color="auto"/>
            <w:right w:val="none" w:sz="0" w:space="0" w:color="auto"/>
          </w:divBdr>
          <w:divsChild>
            <w:div w:id="473137022">
              <w:marLeft w:val="0"/>
              <w:marRight w:val="0"/>
              <w:marTop w:val="0"/>
              <w:marBottom w:val="0"/>
              <w:divBdr>
                <w:top w:val="none" w:sz="0" w:space="0" w:color="auto"/>
                <w:left w:val="none" w:sz="0" w:space="0" w:color="auto"/>
                <w:bottom w:val="none" w:sz="0" w:space="0" w:color="auto"/>
                <w:right w:val="none" w:sz="0" w:space="0" w:color="auto"/>
              </w:divBdr>
            </w:div>
          </w:divsChild>
        </w:div>
        <w:div w:id="1533223625">
          <w:marLeft w:val="1548"/>
          <w:marRight w:val="1548"/>
          <w:marTop w:val="240"/>
          <w:marBottom w:val="240"/>
          <w:divBdr>
            <w:top w:val="none" w:sz="0" w:space="0" w:color="auto"/>
            <w:left w:val="none" w:sz="0" w:space="0" w:color="auto"/>
            <w:bottom w:val="none" w:sz="0" w:space="0" w:color="auto"/>
            <w:right w:val="none" w:sz="0" w:space="0" w:color="auto"/>
          </w:divBdr>
          <w:divsChild>
            <w:div w:id="580221065">
              <w:marLeft w:val="0"/>
              <w:marRight w:val="0"/>
              <w:marTop w:val="0"/>
              <w:marBottom w:val="0"/>
              <w:divBdr>
                <w:top w:val="none" w:sz="0" w:space="0" w:color="auto"/>
                <w:left w:val="none" w:sz="0" w:space="0" w:color="auto"/>
                <w:bottom w:val="none" w:sz="0" w:space="0" w:color="auto"/>
                <w:right w:val="none" w:sz="0" w:space="0" w:color="auto"/>
              </w:divBdr>
            </w:div>
          </w:divsChild>
        </w:div>
        <w:div w:id="1254237831">
          <w:marLeft w:val="1548"/>
          <w:marRight w:val="1548"/>
          <w:marTop w:val="240"/>
          <w:marBottom w:val="240"/>
          <w:divBdr>
            <w:top w:val="none" w:sz="0" w:space="0" w:color="auto"/>
            <w:left w:val="none" w:sz="0" w:space="0" w:color="auto"/>
            <w:bottom w:val="none" w:sz="0" w:space="0" w:color="auto"/>
            <w:right w:val="none" w:sz="0" w:space="0" w:color="auto"/>
          </w:divBdr>
          <w:divsChild>
            <w:div w:id="369651718">
              <w:marLeft w:val="0"/>
              <w:marRight w:val="0"/>
              <w:marTop w:val="0"/>
              <w:marBottom w:val="0"/>
              <w:divBdr>
                <w:top w:val="none" w:sz="0" w:space="0" w:color="auto"/>
                <w:left w:val="none" w:sz="0" w:space="0" w:color="auto"/>
                <w:bottom w:val="none" w:sz="0" w:space="0" w:color="auto"/>
                <w:right w:val="none" w:sz="0" w:space="0" w:color="auto"/>
              </w:divBdr>
            </w:div>
          </w:divsChild>
        </w:div>
        <w:div w:id="2106608295">
          <w:marLeft w:val="1548"/>
          <w:marRight w:val="1548"/>
          <w:marTop w:val="240"/>
          <w:marBottom w:val="240"/>
          <w:divBdr>
            <w:top w:val="none" w:sz="0" w:space="0" w:color="auto"/>
            <w:left w:val="none" w:sz="0" w:space="0" w:color="auto"/>
            <w:bottom w:val="none" w:sz="0" w:space="0" w:color="auto"/>
            <w:right w:val="none" w:sz="0" w:space="0" w:color="auto"/>
          </w:divBdr>
          <w:divsChild>
            <w:div w:id="652951573">
              <w:marLeft w:val="0"/>
              <w:marRight w:val="0"/>
              <w:marTop w:val="0"/>
              <w:marBottom w:val="0"/>
              <w:divBdr>
                <w:top w:val="none" w:sz="0" w:space="0" w:color="auto"/>
                <w:left w:val="none" w:sz="0" w:space="0" w:color="auto"/>
                <w:bottom w:val="none" w:sz="0" w:space="0" w:color="auto"/>
                <w:right w:val="none" w:sz="0" w:space="0" w:color="auto"/>
              </w:divBdr>
            </w:div>
          </w:divsChild>
        </w:div>
        <w:div w:id="205223686">
          <w:marLeft w:val="1548"/>
          <w:marRight w:val="1548"/>
          <w:marTop w:val="240"/>
          <w:marBottom w:val="240"/>
          <w:divBdr>
            <w:top w:val="none" w:sz="0" w:space="0" w:color="auto"/>
            <w:left w:val="none" w:sz="0" w:space="0" w:color="auto"/>
            <w:bottom w:val="none" w:sz="0" w:space="0" w:color="auto"/>
            <w:right w:val="none" w:sz="0" w:space="0" w:color="auto"/>
          </w:divBdr>
          <w:divsChild>
            <w:div w:id="107164499">
              <w:marLeft w:val="0"/>
              <w:marRight w:val="0"/>
              <w:marTop w:val="0"/>
              <w:marBottom w:val="0"/>
              <w:divBdr>
                <w:top w:val="none" w:sz="0" w:space="0" w:color="auto"/>
                <w:left w:val="none" w:sz="0" w:space="0" w:color="auto"/>
                <w:bottom w:val="none" w:sz="0" w:space="0" w:color="auto"/>
                <w:right w:val="none" w:sz="0" w:space="0" w:color="auto"/>
              </w:divBdr>
            </w:div>
          </w:divsChild>
        </w:div>
        <w:div w:id="1410347767">
          <w:marLeft w:val="1548"/>
          <w:marRight w:val="1548"/>
          <w:marTop w:val="240"/>
          <w:marBottom w:val="240"/>
          <w:divBdr>
            <w:top w:val="none" w:sz="0" w:space="0" w:color="auto"/>
            <w:left w:val="none" w:sz="0" w:space="0" w:color="auto"/>
            <w:bottom w:val="none" w:sz="0" w:space="0" w:color="auto"/>
            <w:right w:val="none" w:sz="0" w:space="0" w:color="auto"/>
          </w:divBdr>
          <w:divsChild>
            <w:div w:id="1387417344">
              <w:marLeft w:val="0"/>
              <w:marRight w:val="0"/>
              <w:marTop w:val="0"/>
              <w:marBottom w:val="0"/>
              <w:divBdr>
                <w:top w:val="none" w:sz="0" w:space="0" w:color="auto"/>
                <w:left w:val="none" w:sz="0" w:space="0" w:color="auto"/>
                <w:bottom w:val="none" w:sz="0" w:space="0" w:color="auto"/>
                <w:right w:val="none" w:sz="0" w:space="0" w:color="auto"/>
              </w:divBdr>
            </w:div>
          </w:divsChild>
        </w:div>
        <w:div w:id="1855143248">
          <w:marLeft w:val="1548"/>
          <w:marRight w:val="1548"/>
          <w:marTop w:val="240"/>
          <w:marBottom w:val="240"/>
          <w:divBdr>
            <w:top w:val="none" w:sz="0" w:space="0" w:color="auto"/>
            <w:left w:val="none" w:sz="0" w:space="0" w:color="auto"/>
            <w:bottom w:val="none" w:sz="0" w:space="0" w:color="auto"/>
            <w:right w:val="none" w:sz="0" w:space="0" w:color="auto"/>
          </w:divBdr>
          <w:divsChild>
            <w:div w:id="1128939300">
              <w:marLeft w:val="0"/>
              <w:marRight w:val="0"/>
              <w:marTop w:val="0"/>
              <w:marBottom w:val="0"/>
              <w:divBdr>
                <w:top w:val="none" w:sz="0" w:space="0" w:color="auto"/>
                <w:left w:val="none" w:sz="0" w:space="0" w:color="auto"/>
                <w:bottom w:val="none" w:sz="0" w:space="0" w:color="auto"/>
                <w:right w:val="none" w:sz="0" w:space="0" w:color="auto"/>
              </w:divBdr>
            </w:div>
          </w:divsChild>
        </w:div>
        <w:div w:id="368116193">
          <w:marLeft w:val="1548"/>
          <w:marRight w:val="1548"/>
          <w:marTop w:val="240"/>
          <w:marBottom w:val="240"/>
          <w:divBdr>
            <w:top w:val="none" w:sz="0" w:space="0" w:color="auto"/>
            <w:left w:val="none" w:sz="0" w:space="0" w:color="auto"/>
            <w:bottom w:val="none" w:sz="0" w:space="0" w:color="auto"/>
            <w:right w:val="none" w:sz="0" w:space="0" w:color="auto"/>
          </w:divBdr>
          <w:divsChild>
            <w:div w:id="1036613391">
              <w:marLeft w:val="0"/>
              <w:marRight w:val="0"/>
              <w:marTop w:val="0"/>
              <w:marBottom w:val="0"/>
              <w:divBdr>
                <w:top w:val="none" w:sz="0" w:space="0" w:color="auto"/>
                <w:left w:val="none" w:sz="0" w:space="0" w:color="auto"/>
                <w:bottom w:val="none" w:sz="0" w:space="0" w:color="auto"/>
                <w:right w:val="none" w:sz="0" w:space="0" w:color="auto"/>
              </w:divBdr>
            </w:div>
          </w:divsChild>
        </w:div>
        <w:div w:id="733743973">
          <w:marLeft w:val="1548"/>
          <w:marRight w:val="1548"/>
          <w:marTop w:val="240"/>
          <w:marBottom w:val="240"/>
          <w:divBdr>
            <w:top w:val="none" w:sz="0" w:space="0" w:color="auto"/>
            <w:left w:val="none" w:sz="0" w:space="0" w:color="auto"/>
            <w:bottom w:val="none" w:sz="0" w:space="0" w:color="auto"/>
            <w:right w:val="none" w:sz="0" w:space="0" w:color="auto"/>
          </w:divBdr>
          <w:divsChild>
            <w:div w:id="327834661">
              <w:marLeft w:val="0"/>
              <w:marRight w:val="0"/>
              <w:marTop w:val="0"/>
              <w:marBottom w:val="0"/>
              <w:divBdr>
                <w:top w:val="none" w:sz="0" w:space="0" w:color="auto"/>
                <w:left w:val="none" w:sz="0" w:space="0" w:color="auto"/>
                <w:bottom w:val="none" w:sz="0" w:space="0" w:color="auto"/>
                <w:right w:val="none" w:sz="0" w:space="0" w:color="auto"/>
              </w:divBdr>
            </w:div>
          </w:divsChild>
        </w:div>
        <w:div w:id="136185775">
          <w:marLeft w:val="1548"/>
          <w:marRight w:val="1548"/>
          <w:marTop w:val="240"/>
          <w:marBottom w:val="240"/>
          <w:divBdr>
            <w:top w:val="none" w:sz="0" w:space="0" w:color="auto"/>
            <w:left w:val="none" w:sz="0" w:space="0" w:color="auto"/>
            <w:bottom w:val="none" w:sz="0" w:space="0" w:color="auto"/>
            <w:right w:val="none" w:sz="0" w:space="0" w:color="auto"/>
          </w:divBdr>
          <w:divsChild>
            <w:div w:id="738747109">
              <w:marLeft w:val="0"/>
              <w:marRight w:val="0"/>
              <w:marTop w:val="0"/>
              <w:marBottom w:val="0"/>
              <w:divBdr>
                <w:top w:val="none" w:sz="0" w:space="0" w:color="auto"/>
                <w:left w:val="none" w:sz="0" w:space="0" w:color="auto"/>
                <w:bottom w:val="none" w:sz="0" w:space="0" w:color="auto"/>
                <w:right w:val="none" w:sz="0" w:space="0" w:color="auto"/>
              </w:divBdr>
            </w:div>
          </w:divsChild>
        </w:div>
        <w:div w:id="1947347504">
          <w:marLeft w:val="1548"/>
          <w:marRight w:val="1548"/>
          <w:marTop w:val="240"/>
          <w:marBottom w:val="240"/>
          <w:divBdr>
            <w:top w:val="none" w:sz="0" w:space="0" w:color="auto"/>
            <w:left w:val="none" w:sz="0" w:space="0" w:color="auto"/>
            <w:bottom w:val="none" w:sz="0" w:space="0" w:color="auto"/>
            <w:right w:val="none" w:sz="0" w:space="0" w:color="auto"/>
          </w:divBdr>
          <w:divsChild>
            <w:div w:id="1203442772">
              <w:marLeft w:val="0"/>
              <w:marRight w:val="0"/>
              <w:marTop w:val="0"/>
              <w:marBottom w:val="0"/>
              <w:divBdr>
                <w:top w:val="none" w:sz="0" w:space="0" w:color="auto"/>
                <w:left w:val="none" w:sz="0" w:space="0" w:color="auto"/>
                <w:bottom w:val="none" w:sz="0" w:space="0" w:color="auto"/>
                <w:right w:val="none" w:sz="0" w:space="0" w:color="auto"/>
              </w:divBdr>
            </w:div>
          </w:divsChild>
        </w:div>
        <w:div w:id="1746800809">
          <w:marLeft w:val="1548"/>
          <w:marRight w:val="1548"/>
          <w:marTop w:val="240"/>
          <w:marBottom w:val="240"/>
          <w:divBdr>
            <w:top w:val="none" w:sz="0" w:space="0" w:color="auto"/>
            <w:left w:val="none" w:sz="0" w:space="0" w:color="auto"/>
            <w:bottom w:val="none" w:sz="0" w:space="0" w:color="auto"/>
            <w:right w:val="none" w:sz="0" w:space="0" w:color="auto"/>
          </w:divBdr>
          <w:divsChild>
            <w:div w:id="321979215">
              <w:marLeft w:val="0"/>
              <w:marRight w:val="0"/>
              <w:marTop w:val="0"/>
              <w:marBottom w:val="0"/>
              <w:divBdr>
                <w:top w:val="none" w:sz="0" w:space="0" w:color="auto"/>
                <w:left w:val="none" w:sz="0" w:space="0" w:color="auto"/>
                <w:bottom w:val="none" w:sz="0" w:space="0" w:color="auto"/>
                <w:right w:val="none" w:sz="0" w:space="0" w:color="auto"/>
              </w:divBdr>
            </w:div>
          </w:divsChild>
        </w:div>
        <w:div w:id="165675583">
          <w:marLeft w:val="1548"/>
          <w:marRight w:val="1548"/>
          <w:marTop w:val="240"/>
          <w:marBottom w:val="240"/>
          <w:divBdr>
            <w:top w:val="none" w:sz="0" w:space="0" w:color="auto"/>
            <w:left w:val="none" w:sz="0" w:space="0" w:color="auto"/>
            <w:bottom w:val="none" w:sz="0" w:space="0" w:color="auto"/>
            <w:right w:val="none" w:sz="0" w:space="0" w:color="auto"/>
          </w:divBdr>
          <w:divsChild>
            <w:div w:id="871454349">
              <w:marLeft w:val="0"/>
              <w:marRight w:val="0"/>
              <w:marTop w:val="0"/>
              <w:marBottom w:val="0"/>
              <w:divBdr>
                <w:top w:val="none" w:sz="0" w:space="0" w:color="auto"/>
                <w:left w:val="none" w:sz="0" w:space="0" w:color="auto"/>
                <w:bottom w:val="none" w:sz="0" w:space="0" w:color="auto"/>
                <w:right w:val="none" w:sz="0" w:space="0" w:color="auto"/>
              </w:divBdr>
            </w:div>
          </w:divsChild>
        </w:div>
        <w:div w:id="70740640">
          <w:marLeft w:val="1548"/>
          <w:marRight w:val="1548"/>
          <w:marTop w:val="240"/>
          <w:marBottom w:val="240"/>
          <w:divBdr>
            <w:top w:val="none" w:sz="0" w:space="0" w:color="auto"/>
            <w:left w:val="none" w:sz="0" w:space="0" w:color="auto"/>
            <w:bottom w:val="none" w:sz="0" w:space="0" w:color="auto"/>
            <w:right w:val="none" w:sz="0" w:space="0" w:color="auto"/>
          </w:divBdr>
          <w:divsChild>
            <w:div w:id="919675953">
              <w:marLeft w:val="0"/>
              <w:marRight w:val="0"/>
              <w:marTop w:val="0"/>
              <w:marBottom w:val="0"/>
              <w:divBdr>
                <w:top w:val="none" w:sz="0" w:space="0" w:color="auto"/>
                <w:left w:val="none" w:sz="0" w:space="0" w:color="auto"/>
                <w:bottom w:val="none" w:sz="0" w:space="0" w:color="auto"/>
                <w:right w:val="none" w:sz="0" w:space="0" w:color="auto"/>
              </w:divBdr>
            </w:div>
          </w:divsChild>
        </w:div>
        <w:div w:id="1882787703">
          <w:marLeft w:val="1548"/>
          <w:marRight w:val="1548"/>
          <w:marTop w:val="240"/>
          <w:marBottom w:val="240"/>
          <w:divBdr>
            <w:top w:val="none" w:sz="0" w:space="0" w:color="auto"/>
            <w:left w:val="none" w:sz="0" w:space="0" w:color="auto"/>
            <w:bottom w:val="none" w:sz="0" w:space="0" w:color="auto"/>
            <w:right w:val="none" w:sz="0" w:space="0" w:color="auto"/>
          </w:divBdr>
          <w:divsChild>
            <w:div w:id="921764714">
              <w:marLeft w:val="0"/>
              <w:marRight w:val="0"/>
              <w:marTop w:val="0"/>
              <w:marBottom w:val="0"/>
              <w:divBdr>
                <w:top w:val="none" w:sz="0" w:space="0" w:color="auto"/>
                <w:left w:val="none" w:sz="0" w:space="0" w:color="auto"/>
                <w:bottom w:val="none" w:sz="0" w:space="0" w:color="auto"/>
                <w:right w:val="none" w:sz="0" w:space="0" w:color="auto"/>
              </w:divBdr>
            </w:div>
          </w:divsChild>
        </w:div>
        <w:div w:id="879518055">
          <w:marLeft w:val="1548"/>
          <w:marRight w:val="1548"/>
          <w:marTop w:val="240"/>
          <w:marBottom w:val="240"/>
          <w:divBdr>
            <w:top w:val="none" w:sz="0" w:space="0" w:color="auto"/>
            <w:left w:val="none" w:sz="0" w:space="0" w:color="auto"/>
            <w:bottom w:val="none" w:sz="0" w:space="0" w:color="auto"/>
            <w:right w:val="none" w:sz="0" w:space="0" w:color="auto"/>
          </w:divBdr>
          <w:divsChild>
            <w:div w:id="1166869706">
              <w:marLeft w:val="0"/>
              <w:marRight w:val="0"/>
              <w:marTop w:val="0"/>
              <w:marBottom w:val="0"/>
              <w:divBdr>
                <w:top w:val="none" w:sz="0" w:space="0" w:color="auto"/>
                <w:left w:val="none" w:sz="0" w:space="0" w:color="auto"/>
                <w:bottom w:val="none" w:sz="0" w:space="0" w:color="auto"/>
                <w:right w:val="none" w:sz="0" w:space="0" w:color="auto"/>
              </w:divBdr>
            </w:div>
          </w:divsChild>
        </w:div>
        <w:div w:id="315844893">
          <w:marLeft w:val="1548"/>
          <w:marRight w:val="1548"/>
          <w:marTop w:val="240"/>
          <w:marBottom w:val="240"/>
          <w:divBdr>
            <w:top w:val="none" w:sz="0" w:space="0" w:color="auto"/>
            <w:left w:val="none" w:sz="0" w:space="0" w:color="auto"/>
            <w:bottom w:val="none" w:sz="0" w:space="0" w:color="auto"/>
            <w:right w:val="none" w:sz="0" w:space="0" w:color="auto"/>
          </w:divBdr>
          <w:divsChild>
            <w:div w:id="1259945362">
              <w:marLeft w:val="0"/>
              <w:marRight w:val="0"/>
              <w:marTop w:val="0"/>
              <w:marBottom w:val="0"/>
              <w:divBdr>
                <w:top w:val="none" w:sz="0" w:space="0" w:color="auto"/>
                <w:left w:val="none" w:sz="0" w:space="0" w:color="auto"/>
                <w:bottom w:val="none" w:sz="0" w:space="0" w:color="auto"/>
                <w:right w:val="none" w:sz="0" w:space="0" w:color="auto"/>
              </w:divBdr>
            </w:div>
          </w:divsChild>
        </w:div>
        <w:div w:id="1163473965">
          <w:marLeft w:val="1548"/>
          <w:marRight w:val="1548"/>
          <w:marTop w:val="240"/>
          <w:marBottom w:val="240"/>
          <w:divBdr>
            <w:top w:val="none" w:sz="0" w:space="0" w:color="auto"/>
            <w:left w:val="none" w:sz="0" w:space="0" w:color="auto"/>
            <w:bottom w:val="none" w:sz="0" w:space="0" w:color="auto"/>
            <w:right w:val="none" w:sz="0" w:space="0" w:color="auto"/>
          </w:divBdr>
          <w:divsChild>
            <w:div w:id="691683271">
              <w:marLeft w:val="0"/>
              <w:marRight w:val="0"/>
              <w:marTop w:val="0"/>
              <w:marBottom w:val="0"/>
              <w:divBdr>
                <w:top w:val="none" w:sz="0" w:space="0" w:color="auto"/>
                <w:left w:val="none" w:sz="0" w:space="0" w:color="auto"/>
                <w:bottom w:val="none" w:sz="0" w:space="0" w:color="auto"/>
                <w:right w:val="none" w:sz="0" w:space="0" w:color="auto"/>
              </w:divBdr>
            </w:div>
          </w:divsChild>
        </w:div>
        <w:div w:id="362558867">
          <w:marLeft w:val="1548"/>
          <w:marRight w:val="1548"/>
          <w:marTop w:val="240"/>
          <w:marBottom w:val="24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
          </w:divsChild>
        </w:div>
        <w:div w:id="2084446848">
          <w:marLeft w:val="1548"/>
          <w:marRight w:val="1548"/>
          <w:marTop w:val="240"/>
          <w:marBottom w:val="24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 w:id="1663391549">
          <w:marLeft w:val="1548"/>
          <w:marRight w:val="1548"/>
          <w:marTop w:val="240"/>
          <w:marBottom w:val="240"/>
          <w:divBdr>
            <w:top w:val="none" w:sz="0" w:space="0" w:color="auto"/>
            <w:left w:val="none" w:sz="0" w:space="0" w:color="auto"/>
            <w:bottom w:val="none" w:sz="0" w:space="0" w:color="auto"/>
            <w:right w:val="none" w:sz="0" w:space="0" w:color="auto"/>
          </w:divBdr>
          <w:divsChild>
            <w:div w:id="353461981">
              <w:marLeft w:val="0"/>
              <w:marRight w:val="0"/>
              <w:marTop w:val="0"/>
              <w:marBottom w:val="0"/>
              <w:divBdr>
                <w:top w:val="none" w:sz="0" w:space="0" w:color="auto"/>
                <w:left w:val="none" w:sz="0" w:space="0" w:color="auto"/>
                <w:bottom w:val="none" w:sz="0" w:space="0" w:color="auto"/>
                <w:right w:val="none" w:sz="0" w:space="0" w:color="auto"/>
              </w:divBdr>
            </w:div>
          </w:divsChild>
        </w:div>
        <w:div w:id="754597618">
          <w:marLeft w:val="1548"/>
          <w:marRight w:val="1548"/>
          <w:marTop w:val="240"/>
          <w:marBottom w:val="24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
          </w:divsChild>
        </w:div>
        <w:div w:id="42098418">
          <w:marLeft w:val="1548"/>
          <w:marRight w:val="1548"/>
          <w:marTop w:val="240"/>
          <w:marBottom w:val="240"/>
          <w:divBdr>
            <w:top w:val="none" w:sz="0" w:space="0" w:color="auto"/>
            <w:left w:val="none" w:sz="0" w:space="0" w:color="auto"/>
            <w:bottom w:val="none" w:sz="0" w:space="0" w:color="auto"/>
            <w:right w:val="none" w:sz="0" w:space="0" w:color="auto"/>
          </w:divBdr>
          <w:divsChild>
            <w:div w:id="1435126746">
              <w:marLeft w:val="0"/>
              <w:marRight w:val="0"/>
              <w:marTop w:val="0"/>
              <w:marBottom w:val="0"/>
              <w:divBdr>
                <w:top w:val="none" w:sz="0" w:space="0" w:color="auto"/>
                <w:left w:val="none" w:sz="0" w:space="0" w:color="auto"/>
                <w:bottom w:val="none" w:sz="0" w:space="0" w:color="auto"/>
                <w:right w:val="none" w:sz="0" w:space="0" w:color="auto"/>
              </w:divBdr>
            </w:div>
          </w:divsChild>
        </w:div>
        <w:div w:id="1513489879">
          <w:marLeft w:val="1548"/>
          <w:marRight w:val="1548"/>
          <w:marTop w:val="240"/>
          <w:marBottom w:val="240"/>
          <w:divBdr>
            <w:top w:val="none" w:sz="0" w:space="0" w:color="auto"/>
            <w:left w:val="none" w:sz="0" w:space="0" w:color="auto"/>
            <w:bottom w:val="none" w:sz="0" w:space="0" w:color="auto"/>
            <w:right w:val="none" w:sz="0" w:space="0" w:color="auto"/>
          </w:divBdr>
          <w:divsChild>
            <w:div w:id="405492607">
              <w:marLeft w:val="0"/>
              <w:marRight w:val="0"/>
              <w:marTop w:val="0"/>
              <w:marBottom w:val="0"/>
              <w:divBdr>
                <w:top w:val="none" w:sz="0" w:space="0" w:color="auto"/>
                <w:left w:val="none" w:sz="0" w:space="0" w:color="auto"/>
                <w:bottom w:val="none" w:sz="0" w:space="0" w:color="auto"/>
                <w:right w:val="none" w:sz="0" w:space="0" w:color="auto"/>
              </w:divBdr>
            </w:div>
          </w:divsChild>
        </w:div>
        <w:div w:id="2051345865">
          <w:marLeft w:val="1548"/>
          <w:marRight w:val="1548"/>
          <w:marTop w:val="240"/>
          <w:marBottom w:val="240"/>
          <w:divBdr>
            <w:top w:val="none" w:sz="0" w:space="0" w:color="auto"/>
            <w:left w:val="none" w:sz="0" w:space="0" w:color="auto"/>
            <w:bottom w:val="none" w:sz="0" w:space="0" w:color="auto"/>
            <w:right w:val="none" w:sz="0" w:space="0" w:color="auto"/>
          </w:divBdr>
          <w:divsChild>
            <w:div w:id="180360490">
              <w:marLeft w:val="0"/>
              <w:marRight w:val="0"/>
              <w:marTop w:val="0"/>
              <w:marBottom w:val="0"/>
              <w:divBdr>
                <w:top w:val="none" w:sz="0" w:space="0" w:color="auto"/>
                <w:left w:val="none" w:sz="0" w:space="0" w:color="auto"/>
                <w:bottom w:val="none" w:sz="0" w:space="0" w:color="auto"/>
                <w:right w:val="none" w:sz="0" w:space="0" w:color="auto"/>
              </w:divBdr>
            </w:div>
          </w:divsChild>
        </w:div>
        <w:div w:id="1687319666">
          <w:marLeft w:val="1548"/>
          <w:marRight w:val="1548"/>
          <w:marTop w:val="240"/>
          <w:marBottom w:val="240"/>
          <w:divBdr>
            <w:top w:val="none" w:sz="0" w:space="0" w:color="auto"/>
            <w:left w:val="none" w:sz="0" w:space="0" w:color="auto"/>
            <w:bottom w:val="none" w:sz="0" w:space="0" w:color="auto"/>
            <w:right w:val="none" w:sz="0" w:space="0" w:color="auto"/>
          </w:divBdr>
          <w:divsChild>
            <w:div w:id="1557817741">
              <w:marLeft w:val="0"/>
              <w:marRight w:val="0"/>
              <w:marTop w:val="0"/>
              <w:marBottom w:val="0"/>
              <w:divBdr>
                <w:top w:val="none" w:sz="0" w:space="0" w:color="auto"/>
                <w:left w:val="none" w:sz="0" w:space="0" w:color="auto"/>
                <w:bottom w:val="none" w:sz="0" w:space="0" w:color="auto"/>
                <w:right w:val="none" w:sz="0" w:space="0" w:color="auto"/>
              </w:divBdr>
            </w:div>
          </w:divsChild>
        </w:div>
        <w:div w:id="784736218">
          <w:marLeft w:val="1548"/>
          <w:marRight w:val="1548"/>
          <w:marTop w:val="240"/>
          <w:marBottom w:val="240"/>
          <w:divBdr>
            <w:top w:val="none" w:sz="0" w:space="0" w:color="auto"/>
            <w:left w:val="none" w:sz="0" w:space="0" w:color="auto"/>
            <w:bottom w:val="none" w:sz="0" w:space="0" w:color="auto"/>
            <w:right w:val="none" w:sz="0" w:space="0" w:color="auto"/>
          </w:divBdr>
          <w:divsChild>
            <w:div w:id="1730565858">
              <w:marLeft w:val="0"/>
              <w:marRight w:val="0"/>
              <w:marTop w:val="0"/>
              <w:marBottom w:val="0"/>
              <w:divBdr>
                <w:top w:val="none" w:sz="0" w:space="0" w:color="auto"/>
                <w:left w:val="none" w:sz="0" w:space="0" w:color="auto"/>
                <w:bottom w:val="none" w:sz="0" w:space="0" w:color="auto"/>
                <w:right w:val="none" w:sz="0" w:space="0" w:color="auto"/>
              </w:divBdr>
            </w:div>
          </w:divsChild>
        </w:div>
        <w:div w:id="1082721634">
          <w:marLeft w:val="1548"/>
          <w:marRight w:val="1548"/>
          <w:marTop w:val="240"/>
          <w:marBottom w:val="240"/>
          <w:divBdr>
            <w:top w:val="none" w:sz="0" w:space="0" w:color="auto"/>
            <w:left w:val="none" w:sz="0" w:space="0" w:color="auto"/>
            <w:bottom w:val="none" w:sz="0" w:space="0" w:color="auto"/>
            <w:right w:val="none" w:sz="0" w:space="0" w:color="auto"/>
          </w:divBdr>
          <w:divsChild>
            <w:div w:id="1935019451">
              <w:marLeft w:val="0"/>
              <w:marRight w:val="0"/>
              <w:marTop w:val="0"/>
              <w:marBottom w:val="0"/>
              <w:divBdr>
                <w:top w:val="none" w:sz="0" w:space="0" w:color="auto"/>
                <w:left w:val="none" w:sz="0" w:space="0" w:color="auto"/>
                <w:bottom w:val="none" w:sz="0" w:space="0" w:color="auto"/>
                <w:right w:val="none" w:sz="0" w:space="0" w:color="auto"/>
              </w:divBdr>
            </w:div>
          </w:divsChild>
        </w:div>
        <w:div w:id="1621764708">
          <w:marLeft w:val="1548"/>
          <w:marRight w:val="1548"/>
          <w:marTop w:val="240"/>
          <w:marBottom w:val="240"/>
          <w:divBdr>
            <w:top w:val="none" w:sz="0" w:space="0" w:color="auto"/>
            <w:left w:val="none" w:sz="0" w:space="0" w:color="auto"/>
            <w:bottom w:val="none" w:sz="0" w:space="0" w:color="auto"/>
            <w:right w:val="none" w:sz="0" w:space="0" w:color="auto"/>
          </w:divBdr>
          <w:divsChild>
            <w:div w:id="89006498">
              <w:marLeft w:val="0"/>
              <w:marRight w:val="0"/>
              <w:marTop w:val="0"/>
              <w:marBottom w:val="0"/>
              <w:divBdr>
                <w:top w:val="none" w:sz="0" w:space="0" w:color="auto"/>
                <w:left w:val="none" w:sz="0" w:space="0" w:color="auto"/>
                <w:bottom w:val="none" w:sz="0" w:space="0" w:color="auto"/>
                <w:right w:val="none" w:sz="0" w:space="0" w:color="auto"/>
              </w:divBdr>
            </w:div>
          </w:divsChild>
        </w:div>
        <w:div w:id="1190217216">
          <w:marLeft w:val="1548"/>
          <w:marRight w:val="1548"/>
          <w:marTop w:val="240"/>
          <w:marBottom w:val="240"/>
          <w:divBdr>
            <w:top w:val="none" w:sz="0" w:space="0" w:color="auto"/>
            <w:left w:val="none" w:sz="0" w:space="0" w:color="auto"/>
            <w:bottom w:val="none" w:sz="0" w:space="0" w:color="auto"/>
            <w:right w:val="none" w:sz="0" w:space="0" w:color="auto"/>
          </w:divBdr>
          <w:divsChild>
            <w:div w:id="1356808679">
              <w:marLeft w:val="0"/>
              <w:marRight w:val="0"/>
              <w:marTop w:val="0"/>
              <w:marBottom w:val="0"/>
              <w:divBdr>
                <w:top w:val="none" w:sz="0" w:space="0" w:color="auto"/>
                <w:left w:val="none" w:sz="0" w:space="0" w:color="auto"/>
                <w:bottom w:val="none" w:sz="0" w:space="0" w:color="auto"/>
                <w:right w:val="none" w:sz="0" w:space="0" w:color="auto"/>
              </w:divBdr>
            </w:div>
          </w:divsChild>
        </w:div>
        <w:div w:id="493911345">
          <w:marLeft w:val="1548"/>
          <w:marRight w:val="1548"/>
          <w:marTop w:val="240"/>
          <w:marBottom w:val="240"/>
          <w:divBdr>
            <w:top w:val="none" w:sz="0" w:space="0" w:color="auto"/>
            <w:left w:val="none" w:sz="0" w:space="0" w:color="auto"/>
            <w:bottom w:val="none" w:sz="0" w:space="0" w:color="auto"/>
            <w:right w:val="none" w:sz="0" w:space="0" w:color="auto"/>
          </w:divBdr>
          <w:divsChild>
            <w:div w:id="2044556824">
              <w:marLeft w:val="0"/>
              <w:marRight w:val="0"/>
              <w:marTop w:val="0"/>
              <w:marBottom w:val="0"/>
              <w:divBdr>
                <w:top w:val="none" w:sz="0" w:space="0" w:color="auto"/>
                <w:left w:val="none" w:sz="0" w:space="0" w:color="auto"/>
                <w:bottom w:val="none" w:sz="0" w:space="0" w:color="auto"/>
                <w:right w:val="none" w:sz="0" w:space="0" w:color="auto"/>
              </w:divBdr>
            </w:div>
          </w:divsChild>
        </w:div>
        <w:div w:id="2139443890">
          <w:marLeft w:val="1548"/>
          <w:marRight w:val="1548"/>
          <w:marTop w:val="240"/>
          <w:marBottom w:val="240"/>
          <w:divBdr>
            <w:top w:val="none" w:sz="0" w:space="0" w:color="auto"/>
            <w:left w:val="none" w:sz="0" w:space="0" w:color="auto"/>
            <w:bottom w:val="none" w:sz="0" w:space="0" w:color="auto"/>
            <w:right w:val="none" w:sz="0" w:space="0" w:color="auto"/>
          </w:divBdr>
          <w:divsChild>
            <w:div w:id="1750038893">
              <w:marLeft w:val="0"/>
              <w:marRight w:val="0"/>
              <w:marTop w:val="0"/>
              <w:marBottom w:val="0"/>
              <w:divBdr>
                <w:top w:val="none" w:sz="0" w:space="0" w:color="auto"/>
                <w:left w:val="none" w:sz="0" w:space="0" w:color="auto"/>
                <w:bottom w:val="none" w:sz="0" w:space="0" w:color="auto"/>
                <w:right w:val="none" w:sz="0" w:space="0" w:color="auto"/>
              </w:divBdr>
            </w:div>
          </w:divsChild>
        </w:div>
        <w:div w:id="1167330584">
          <w:marLeft w:val="1548"/>
          <w:marRight w:val="1548"/>
          <w:marTop w:val="240"/>
          <w:marBottom w:val="240"/>
          <w:divBdr>
            <w:top w:val="none" w:sz="0" w:space="0" w:color="auto"/>
            <w:left w:val="none" w:sz="0" w:space="0" w:color="auto"/>
            <w:bottom w:val="none" w:sz="0" w:space="0" w:color="auto"/>
            <w:right w:val="none" w:sz="0" w:space="0" w:color="auto"/>
          </w:divBdr>
          <w:divsChild>
            <w:div w:id="456215122">
              <w:marLeft w:val="0"/>
              <w:marRight w:val="0"/>
              <w:marTop w:val="0"/>
              <w:marBottom w:val="0"/>
              <w:divBdr>
                <w:top w:val="none" w:sz="0" w:space="0" w:color="auto"/>
                <w:left w:val="none" w:sz="0" w:space="0" w:color="auto"/>
                <w:bottom w:val="none" w:sz="0" w:space="0" w:color="auto"/>
                <w:right w:val="none" w:sz="0" w:space="0" w:color="auto"/>
              </w:divBdr>
            </w:div>
          </w:divsChild>
        </w:div>
        <w:div w:id="2115248615">
          <w:marLeft w:val="1548"/>
          <w:marRight w:val="1548"/>
          <w:marTop w:val="240"/>
          <w:marBottom w:val="240"/>
          <w:divBdr>
            <w:top w:val="none" w:sz="0" w:space="0" w:color="auto"/>
            <w:left w:val="none" w:sz="0" w:space="0" w:color="auto"/>
            <w:bottom w:val="none" w:sz="0" w:space="0" w:color="auto"/>
            <w:right w:val="none" w:sz="0" w:space="0" w:color="auto"/>
          </w:divBdr>
          <w:divsChild>
            <w:div w:id="1536700266">
              <w:marLeft w:val="0"/>
              <w:marRight w:val="0"/>
              <w:marTop w:val="0"/>
              <w:marBottom w:val="0"/>
              <w:divBdr>
                <w:top w:val="none" w:sz="0" w:space="0" w:color="auto"/>
                <w:left w:val="none" w:sz="0" w:space="0" w:color="auto"/>
                <w:bottom w:val="none" w:sz="0" w:space="0" w:color="auto"/>
                <w:right w:val="none" w:sz="0" w:space="0" w:color="auto"/>
              </w:divBdr>
            </w:div>
          </w:divsChild>
        </w:div>
        <w:div w:id="1535583510">
          <w:marLeft w:val="1548"/>
          <w:marRight w:val="1548"/>
          <w:marTop w:val="240"/>
          <w:marBottom w:val="240"/>
          <w:divBdr>
            <w:top w:val="none" w:sz="0" w:space="0" w:color="auto"/>
            <w:left w:val="none" w:sz="0" w:space="0" w:color="auto"/>
            <w:bottom w:val="none" w:sz="0" w:space="0" w:color="auto"/>
            <w:right w:val="none" w:sz="0" w:space="0" w:color="auto"/>
          </w:divBdr>
          <w:divsChild>
            <w:div w:id="645398634">
              <w:marLeft w:val="0"/>
              <w:marRight w:val="0"/>
              <w:marTop w:val="0"/>
              <w:marBottom w:val="0"/>
              <w:divBdr>
                <w:top w:val="none" w:sz="0" w:space="0" w:color="auto"/>
                <w:left w:val="none" w:sz="0" w:space="0" w:color="auto"/>
                <w:bottom w:val="none" w:sz="0" w:space="0" w:color="auto"/>
                <w:right w:val="none" w:sz="0" w:space="0" w:color="auto"/>
              </w:divBdr>
            </w:div>
          </w:divsChild>
        </w:div>
        <w:div w:id="825778843">
          <w:marLeft w:val="1548"/>
          <w:marRight w:val="1548"/>
          <w:marTop w:val="240"/>
          <w:marBottom w:val="240"/>
          <w:divBdr>
            <w:top w:val="none" w:sz="0" w:space="0" w:color="auto"/>
            <w:left w:val="none" w:sz="0" w:space="0" w:color="auto"/>
            <w:bottom w:val="none" w:sz="0" w:space="0" w:color="auto"/>
            <w:right w:val="none" w:sz="0" w:space="0" w:color="auto"/>
          </w:divBdr>
          <w:divsChild>
            <w:div w:id="1062021791">
              <w:marLeft w:val="0"/>
              <w:marRight w:val="0"/>
              <w:marTop w:val="0"/>
              <w:marBottom w:val="0"/>
              <w:divBdr>
                <w:top w:val="none" w:sz="0" w:space="0" w:color="auto"/>
                <w:left w:val="none" w:sz="0" w:space="0" w:color="auto"/>
                <w:bottom w:val="none" w:sz="0" w:space="0" w:color="auto"/>
                <w:right w:val="none" w:sz="0" w:space="0" w:color="auto"/>
              </w:divBdr>
            </w:div>
          </w:divsChild>
        </w:div>
        <w:div w:id="1453939898">
          <w:marLeft w:val="1548"/>
          <w:marRight w:val="1548"/>
          <w:marTop w:val="240"/>
          <w:marBottom w:val="240"/>
          <w:divBdr>
            <w:top w:val="none" w:sz="0" w:space="0" w:color="auto"/>
            <w:left w:val="none" w:sz="0" w:space="0" w:color="auto"/>
            <w:bottom w:val="none" w:sz="0" w:space="0" w:color="auto"/>
            <w:right w:val="none" w:sz="0" w:space="0" w:color="auto"/>
          </w:divBdr>
          <w:divsChild>
            <w:div w:id="2099910286">
              <w:marLeft w:val="0"/>
              <w:marRight w:val="0"/>
              <w:marTop w:val="0"/>
              <w:marBottom w:val="0"/>
              <w:divBdr>
                <w:top w:val="none" w:sz="0" w:space="0" w:color="auto"/>
                <w:left w:val="none" w:sz="0" w:space="0" w:color="auto"/>
                <w:bottom w:val="none" w:sz="0" w:space="0" w:color="auto"/>
                <w:right w:val="none" w:sz="0" w:space="0" w:color="auto"/>
              </w:divBdr>
            </w:div>
          </w:divsChild>
        </w:div>
        <w:div w:id="379521877">
          <w:marLeft w:val="1548"/>
          <w:marRight w:val="1548"/>
          <w:marTop w:val="240"/>
          <w:marBottom w:val="240"/>
          <w:divBdr>
            <w:top w:val="none" w:sz="0" w:space="0" w:color="auto"/>
            <w:left w:val="none" w:sz="0" w:space="0" w:color="auto"/>
            <w:bottom w:val="none" w:sz="0" w:space="0" w:color="auto"/>
            <w:right w:val="none" w:sz="0" w:space="0" w:color="auto"/>
          </w:divBdr>
          <w:divsChild>
            <w:div w:id="1807042585">
              <w:marLeft w:val="0"/>
              <w:marRight w:val="0"/>
              <w:marTop w:val="0"/>
              <w:marBottom w:val="0"/>
              <w:divBdr>
                <w:top w:val="none" w:sz="0" w:space="0" w:color="auto"/>
                <w:left w:val="none" w:sz="0" w:space="0" w:color="auto"/>
                <w:bottom w:val="none" w:sz="0" w:space="0" w:color="auto"/>
                <w:right w:val="none" w:sz="0" w:space="0" w:color="auto"/>
              </w:divBdr>
            </w:div>
          </w:divsChild>
        </w:div>
        <w:div w:id="734401831">
          <w:marLeft w:val="1548"/>
          <w:marRight w:val="1548"/>
          <w:marTop w:val="240"/>
          <w:marBottom w:val="240"/>
          <w:divBdr>
            <w:top w:val="none" w:sz="0" w:space="0" w:color="auto"/>
            <w:left w:val="none" w:sz="0" w:space="0" w:color="auto"/>
            <w:bottom w:val="none" w:sz="0" w:space="0" w:color="auto"/>
            <w:right w:val="none" w:sz="0" w:space="0" w:color="auto"/>
          </w:divBdr>
          <w:divsChild>
            <w:div w:id="1068651574">
              <w:marLeft w:val="0"/>
              <w:marRight w:val="0"/>
              <w:marTop w:val="0"/>
              <w:marBottom w:val="0"/>
              <w:divBdr>
                <w:top w:val="none" w:sz="0" w:space="0" w:color="auto"/>
                <w:left w:val="none" w:sz="0" w:space="0" w:color="auto"/>
                <w:bottom w:val="none" w:sz="0" w:space="0" w:color="auto"/>
                <w:right w:val="none" w:sz="0" w:space="0" w:color="auto"/>
              </w:divBdr>
            </w:div>
          </w:divsChild>
        </w:div>
        <w:div w:id="2034652066">
          <w:marLeft w:val="1548"/>
          <w:marRight w:val="1548"/>
          <w:marTop w:val="240"/>
          <w:marBottom w:val="240"/>
          <w:divBdr>
            <w:top w:val="none" w:sz="0" w:space="0" w:color="auto"/>
            <w:left w:val="none" w:sz="0" w:space="0" w:color="auto"/>
            <w:bottom w:val="none" w:sz="0" w:space="0" w:color="auto"/>
            <w:right w:val="none" w:sz="0" w:space="0" w:color="auto"/>
          </w:divBdr>
          <w:divsChild>
            <w:div w:id="204996845">
              <w:marLeft w:val="0"/>
              <w:marRight w:val="0"/>
              <w:marTop w:val="0"/>
              <w:marBottom w:val="0"/>
              <w:divBdr>
                <w:top w:val="none" w:sz="0" w:space="0" w:color="auto"/>
                <w:left w:val="none" w:sz="0" w:space="0" w:color="auto"/>
                <w:bottom w:val="none" w:sz="0" w:space="0" w:color="auto"/>
                <w:right w:val="none" w:sz="0" w:space="0" w:color="auto"/>
              </w:divBdr>
            </w:div>
          </w:divsChild>
        </w:div>
        <w:div w:id="1532953647">
          <w:marLeft w:val="1548"/>
          <w:marRight w:val="1548"/>
          <w:marTop w:val="240"/>
          <w:marBottom w:val="240"/>
          <w:divBdr>
            <w:top w:val="none" w:sz="0" w:space="0" w:color="auto"/>
            <w:left w:val="none" w:sz="0" w:space="0" w:color="auto"/>
            <w:bottom w:val="none" w:sz="0" w:space="0" w:color="auto"/>
            <w:right w:val="none" w:sz="0" w:space="0" w:color="auto"/>
          </w:divBdr>
          <w:divsChild>
            <w:div w:id="2108384005">
              <w:marLeft w:val="0"/>
              <w:marRight w:val="0"/>
              <w:marTop w:val="0"/>
              <w:marBottom w:val="0"/>
              <w:divBdr>
                <w:top w:val="none" w:sz="0" w:space="0" w:color="auto"/>
                <w:left w:val="none" w:sz="0" w:space="0" w:color="auto"/>
                <w:bottom w:val="none" w:sz="0" w:space="0" w:color="auto"/>
                <w:right w:val="none" w:sz="0" w:space="0" w:color="auto"/>
              </w:divBdr>
            </w:div>
          </w:divsChild>
        </w:div>
        <w:div w:id="1849178507">
          <w:marLeft w:val="1548"/>
          <w:marRight w:val="1548"/>
          <w:marTop w:val="240"/>
          <w:marBottom w:val="240"/>
          <w:divBdr>
            <w:top w:val="none" w:sz="0" w:space="0" w:color="auto"/>
            <w:left w:val="none" w:sz="0" w:space="0" w:color="auto"/>
            <w:bottom w:val="none" w:sz="0" w:space="0" w:color="auto"/>
            <w:right w:val="none" w:sz="0" w:space="0" w:color="auto"/>
          </w:divBdr>
          <w:divsChild>
            <w:div w:id="395520206">
              <w:marLeft w:val="0"/>
              <w:marRight w:val="0"/>
              <w:marTop w:val="0"/>
              <w:marBottom w:val="0"/>
              <w:divBdr>
                <w:top w:val="none" w:sz="0" w:space="0" w:color="auto"/>
                <w:left w:val="none" w:sz="0" w:space="0" w:color="auto"/>
                <w:bottom w:val="none" w:sz="0" w:space="0" w:color="auto"/>
                <w:right w:val="none" w:sz="0" w:space="0" w:color="auto"/>
              </w:divBdr>
            </w:div>
          </w:divsChild>
        </w:div>
        <w:div w:id="367223204">
          <w:marLeft w:val="1548"/>
          <w:marRight w:val="1548"/>
          <w:marTop w:val="240"/>
          <w:marBottom w:val="240"/>
          <w:divBdr>
            <w:top w:val="none" w:sz="0" w:space="0" w:color="auto"/>
            <w:left w:val="none" w:sz="0" w:space="0" w:color="auto"/>
            <w:bottom w:val="none" w:sz="0" w:space="0" w:color="auto"/>
            <w:right w:val="none" w:sz="0" w:space="0" w:color="auto"/>
          </w:divBdr>
          <w:divsChild>
            <w:div w:id="891892203">
              <w:marLeft w:val="0"/>
              <w:marRight w:val="0"/>
              <w:marTop w:val="0"/>
              <w:marBottom w:val="0"/>
              <w:divBdr>
                <w:top w:val="none" w:sz="0" w:space="0" w:color="auto"/>
                <w:left w:val="none" w:sz="0" w:space="0" w:color="auto"/>
                <w:bottom w:val="none" w:sz="0" w:space="0" w:color="auto"/>
                <w:right w:val="none" w:sz="0" w:space="0" w:color="auto"/>
              </w:divBdr>
            </w:div>
          </w:divsChild>
        </w:div>
        <w:div w:id="1908951416">
          <w:marLeft w:val="1548"/>
          <w:marRight w:val="1548"/>
          <w:marTop w:val="240"/>
          <w:marBottom w:val="240"/>
          <w:divBdr>
            <w:top w:val="none" w:sz="0" w:space="0" w:color="auto"/>
            <w:left w:val="none" w:sz="0" w:space="0" w:color="auto"/>
            <w:bottom w:val="none" w:sz="0" w:space="0" w:color="auto"/>
            <w:right w:val="none" w:sz="0" w:space="0" w:color="auto"/>
          </w:divBdr>
          <w:divsChild>
            <w:div w:id="1823083107">
              <w:marLeft w:val="0"/>
              <w:marRight w:val="0"/>
              <w:marTop w:val="0"/>
              <w:marBottom w:val="0"/>
              <w:divBdr>
                <w:top w:val="none" w:sz="0" w:space="0" w:color="auto"/>
                <w:left w:val="none" w:sz="0" w:space="0" w:color="auto"/>
                <w:bottom w:val="none" w:sz="0" w:space="0" w:color="auto"/>
                <w:right w:val="none" w:sz="0" w:space="0" w:color="auto"/>
              </w:divBdr>
            </w:div>
          </w:divsChild>
        </w:div>
        <w:div w:id="334184480">
          <w:marLeft w:val="1548"/>
          <w:marRight w:val="1548"/>
          <w:marTop w:val="240"/>
          <w:marBottom w:val="240"/>
          <w:divBdr>
            <w:top w:val="none" w:sz="0" w:space="0" w:color="auto"/>
            <w:left w:val="none" w:sz="0" w:space="0" w:color="auto"/>
            <w:bottom w:val="none" w:sz="0" w:space="0" w:color="auto"/>
            <w:right w:val="none" w:sz="0" w:space="0" w:color="auto"/>
          </w:divBdr>
          <w:divsChild>
            <w:div w:id="815874046">
              <w:marLeft w:val="0"/>
              <w:marRight w:val="0"/>
              <w:marTop w:val="0"/>
              <w:marBottom w:val="0"/>
              <w:divBdr>
                <w:top w:val="none" w:sz="0" w:space="0" w:color="auto"/>
                <w:left w:val="none" w:sz="0" w:space="0" w:color="auto"/>
                <w:bottom w:val="none" w:sz="0" w:space="0" w:color="auto"/>
                <w:right w:val="none" w:sz="0" w:space="0" w:color="auto"/>
              </w:divBdr>
            </w:div>
          </w:divsChild>
        </w:div>
        <w:div w:id="1353651203">
          <w:marLeft w:val="1548"/>
          <w:marRight w:val="1548"/>
          <w:marTop w:val="240"/>
          <w:marBottom w:val="240"/>
          <w:divBdr>
            <w:top w:val="none" w:sz="0" w:space="0" w:color="auto"/>
            <w:left w:val="none" w:sz="0" w:space="0" w:color="auto"/>
            <w:bottom w:val="none" w:sz="0" w:space="0" w:color="auto"/>
            <w:right w:val="none" w:sz="0" w:space="0" w:color="auto"/>
          </w:divBdr>
          <w:divsChild>
            <w:div w:id="607662519">
              <w:marLeft w:val="0"/>
              <w:marRight w:val="0"/>
              <w:marTop w:val="0"/>
              <w:marBottom w:val="0"/>
              <w:divBdr>
                <w:top w:val="none" w:sz="0" w:space="0" w:color="auto"/>
                <w:left w:val="none" w:sz="0" w:space="0" w:color="auto"/>
                <w:bottom w:val="none" w:sz="0" w:space="0" w:color="auto"/>
                <w:right w:val="none" w:sz="0" w:space="0" w:color="auto"/>
              </w:divBdr>
            </w:div>
          </w:divsChild>
        </w:div>
        <w:div w:id="1033387395">
          <w:marLeft w:val="1548"/>
          <w:marRight w:val="1548"/>
          <w:marTop w:val="240"/>
          <w:marBottom w:val="240"/>
          <w:divBdr>
            <w:top w:val="none" w:sz="0" w:space="0" w:color="auto"/>
            <w:left w:val="none" w:sz="0" w:space="0" w:color="auto"/>
            <w:bottom w:val="none" w:sz="0" w:space="0" w:color="auto"/>
            <w:right w:val="none" w:sz="0" w:space="0" w:color="auto"/>
          </w:divBdr>
          <w:divsChild>
            <w:div w:id="950939609">
              <w:marLeft w:val="0"/>
              <w:marRight w:val="0"/>
              <w:marTop w:val="0"/>
              <w:marBottom w:val="0"/>
              <w:divBdr>
                <w:top w:val="none" w:sz="0" w:space="0" w:color="auto"/>
                <w:left w:val="none" w:sz="0" w:space="0" w:color="auto"/>
                <w:bottom w:val="none" w:sz="0" w:space="0" w:color="auto"/>
                <w:right w:val="none" w:sz="0" w:space="0" w:color="auto"/>
              </w:divBdr>
            </w:div>
          </w:divsChild>
        </w:div>
        <w:div w:id="2024742882">
          <w:marLeft w:val="1548"/>
          <w:marRight w:val="1548"/>
          <w:marTop w:val="240"/>
          <w:marBottom w:val="240"/>
          <w:divBdr>
            <w:top w:val="none" w:sz="0" w:space="0" w:color="auto"/>
            <w:left w:val="none" w:sz="0" w:space="0" w:color="auto"/>
            <w:bottom w:val="none" w:sz="0" w:space="0" w:color="auto"/>
            <w:right w:val="none" w:sz="0" w:space="0" w:color="auto"/>
          </w:divBdr>
          <w:divsChild>
            <w:div w:id="1655833353">
              <w:marLeft w:val="0"/>
              <w:marRight w:val="0"/>
              <w:marTop w:val="0"/>
              <w:marBottom w:val="0"/>
              <w:divBdr>
                <w:top w:val="none" w:sz="0" w:space="0" w:color="auto"/>
                <w:left w:val="none" w:sz="0" w:space="0" w:color="auto"/>
                <w:bottom w:val="none" w:sz="0" w:space="0" w:color="auto"/>
                <w:right w:val="none" w:sz="0" w:space="0" w:color="auto"/>
              </w:divBdr>
            </w:div>
          </w:divsChild>
        </w:div>
        <w:div w:id="883104290">
          <w:marLeft w:val="1548"/>
          <w:marRight w:val="1548"/>
          <w:marTop w:val="240"/>
          <w:marBottom w:val="240"/>
          <w:divBdr>
            <w:top w:val="none" w:sz="0" w:space="0" w:color="auto"/>
            <w:left w:val="none" w:sz="0" w:space="0" w:color="auto"/>
            <w:bottom w:val="none" w:sz="0" w:space="0" w:color="auto"/>
            <w:right w:val="none" w:sz="0" w:space="0" w:color="auto"/>
          </w:divBdr>
          <w:divsChild>
            <w:div w:id="867837422">
              <w:marLeft w:val="0"/>
              <w:marRight w:val="0"/>
              <w:marTop w:val="0"/>
              <w:marBottom w:val="0"/>
              <w:divBdr>
                <w:top w:val="none" w:sz="0" w:space="0" w:color="auto"/>
                <w:left w:val="none" w:sz="0" w:space="0" w:color="auto"/>
                <w:bottom w:val="none" w:sz="0" w:space="0" w:color="auto"/>
                <w:right w:val="none" w:sz="0" w:space="0" w:color="auto"/>
              </w:divBdr>
            </w:div>
          </w:divsChild>
        </w:div>
        <w:div w:id="1713722293">
          <w:marLeft w:val="1548"/>
          <w:marRight w:val="1548"/>
          <w:marTop w:val="240"/>
          <w:marBottom w:val="240"/>
          <w:divBdr>
            <w:top w:val="none" w:sz="0" w:space="0" w:color="auto"/>
            <w:left w:val="none" w:sz="0" w:space="0" w:color="auto"/>
            <w:bottom w:val="none" w:sz="0" w:space="0" w:color="auto"/>
            <w:right w:val="none" w:sz="0" w:space="0" w:color="auto"/>
          </w:divBdr>
          <w:divsChild>
            <w:div w:id="484010010">
              <w:marLeft w:val="0"/>
              <w:marRight w:val="0"/>
              <w:marTop w:val="0"/>
              <w:marBottom w:val="0"/>
              <w:divBdr>
                <w:top w:val="none" w:sz="0" w:space="0" w:color="auto"/>
                <w:left w:val="none" w:sz="0" w:space="0" w:color="auto"/>
                <w:bottom w:val="none" w:sz="0" w:space="0" w:color="auto"/>
                <w:right w:val="none" w:sz="0" w:space="0" w:color="auto"/>
              </w:divBdr>
            </w:div>
          </w:divsChild>
        </w:div>
        <w:div w:id="1812168203">
          <w:marLeft w:val="1548"/>
          <w:marRight w:val="1548"/>
          <w:marTop w:val="240"/>
          <w:marBottom w:val="240"/>
          <w:divBdr>
            <w:top w:val="none" w:sz="0" w:space="0" w:color="auto"/>
            <w:left w:val="none" w:sz="0" w:space="0" w:color="auto"/>
            <w:bottom w:val="none" w:sz="0" w:space="0" w:color="auto"/>
            <w:right w:val="none" w:sz="0" w:space="0" w:color="auto"/>
          </w:divBdr>
          <w:divsChild>
            <w:div w:id="1739942555">
              <w:marLeft w:val="0"/>
              <w:marRight w:val="0"/>
              <w:marTop w:val="0"/>
              <w:marBottom w:val="0"/>
              <w:divBdr>
                <w:top w:val="none" w:sz="0" w:space="0" w:color="auto"/>
                <w:left w:val="none" w:sz="0" w:space="0" w:color="auto"/>
                <w:bottom w:val="none" w:sz="0" w:space="0" w:color="auto"/>
                <w:right w:val="none" w:sz="0" w:space="0" w:color="auto"/>
              </w:divBdr>
            </w:div>
          </w:divsChild>
        </w:div>
        <w:div w:id="1278751789">
          <w:marLeft w:val="1548"/>
          <w:marRight w:val="1548"/>
          <w:marTop w:val="240"/>
          <w:marBottom w:val="240"/>
          <w:divBdr>
            <w:top w:val="none" w:sz="0" w:space="0" w:color="auto"/>
            <w:left w:val="none" w:sz="0" w:space="0" w:color="auto"/>
            <w:bottom w:val="none" w:sz="0" w:space="0" w:color="auto"/>
            <w:right w:val="none" w:sz="0" w:space="0" w:color="auto"/>
          </w:divBdr>
          <w:divsChild>
            <w:div w:id="562564225">
              <w:marLeft w:val="0"/>
              <w:marRight w:val="0"/>
              <w:marTop w:val="0"/>
              <w:marBottom w:val="0"/>
              <w:divBdr>
                <w:top w:val="none" w:sz="0" w:space="0" w:color="auto"/>
                <w:left w:val="none" w:sz="0" w:space="0" w:color="auto"/>
                <w:bottom w:val="none" w:sz="0" w:space="0" w:color="auto"/>
                <w:right w:val="none" w:sz="0" w:space="0" w:color="auto"/>
              </w:divBdr>
            </w:div>
          </w:divsChild>
        </w:div>
        <w:div w:id="1456943760">
          <w:marLeft w:val="1548"/>
          <w:marRight w:val="1548"/>
          <w:marTop w:val="240"/>
          <w:marBottom w:val="240"/>
          <w:divBdr>
            <w:top w:val="none" w:sz="0" w:space="0" w:color="auto"/>
            <w:left w:val="none" w:sz="0" w:space="0" w:color="auto"/>
            <w:bottom w:val="none" w:sz="0" w:space="0" w:color="auto"/>
            <w:right w:val="none" w:sz="0" w:space="0" w:color="auto"/>
          </w:divBdr>
          <w:divsChild>
            <w:div w:id="705327261">
              <w:marLeft w:val="0"/>
              <w:marRight w:val="0"/>
              <w:marTop w:val="0"/>
              <w:marBottom w:val="0"/>
              <w:divBdr>
                <w:top w:val="none" w:sz="0" w:space="0" w:color="auto"/>
                <w:left w:val="none" w:sz="0" w:space="0" w:color="auto"/>
                <w:bottom w:val="none" w:sz="0" w:space="0" w:color="auto"/>
                <w:right w:val="none" w:sz="0" w:space="0" w:color="auto"/>
              </w:divBdr>
            </w:div>
          </w:divsChild>
        </w:div>
        <w:div w:id="1793939696">
          <w:marLeft w:val="1548"/>
          <w:marRight w:val="1548"/>
          <w:marTop w:val="240"/>
          <w:marBottom w:val="240"/>
          <w:divBdr>
            <w:top w:val="none" w:sz="0" w:space="0" w:color="auto"/>
            <w:left w:val="none" w:sz="0" w:space="0" w:color="auto"/>
            <w:bottom w:val="none" w:sz="0" w:space="0" w:color="auto"/>
            <w:right w:val="none" w:sz="0" w:space="0" w:color="auto"/>
          </w:divBdr>
          <w:divsChild>
            <w:div w:id="1305625297">
              <w:marLeft w:val="0"/>
              <w:marRight w:val="0"/>
              <w:marTop w:val="0"/>
              <w:marBottom w:val="0"/>
              <w:divBdr>
                <w:top w:val="none" w:sz="0" w:space="0" w:color="auto"/>
                <w:left w:val="none" w:sz="0" w:space="0" w:color="auto"/>
                <w:bottom w:val="none" w:sz="0" w:space="0" w:color="auto"/>
                <w:right w:val="none" w:sz="0" w:space="0" w:color="auto"/>
              </w:divBdr>
            </w:div>
          </w:divsChild>
        </w:div>
        <w:div w:id="488400834">
          <w:marLeft w:val="1548"/>
          <w:marRight w:val="1548"/>
          <w:marTop w:val="240"/>
          <w:marBottom w:val="240"/>
          <w:divBdr>
            <w:top w:val="none" w:sz="0" w:space="0" w:color="auto"/>
            <w:left w:val="none" w:sz="0" w:space="0" w:color="auto"/>
            <w:bottom w:val="none" w:sz="0" w:space="0" w:color="auto"/>
            <w:right w:val="none" w:sz="0" w:space="0" w:color="auto"/>
          </w:divBdr>
          <w:divsChild>
            <w:div w:id="491334463">
              <w:marLeft w:val="0"/>
              <w:marRight w:val="0"/>
              <w:marTop w:val="0"/>
              <w:marBottom w:val="0"/>
              <w:divBdr>
                <w:top w:val="none" w:sz="0" w:space="0" w:color="auto"/>
                <w:left w:val="none" w:sz="0" w:space="0" w:color="auto"/>
                <w:bottom w:val="none" w:sz="0" w:space="0" w:color="auto"/>
                <w:right w:val="none" w:sz="0" w:space="0" w:color="auto"/>
              </w:divBdr>
            </w:div>
          </w:divsChild>
        </w:div>
        <w:div w:id="260995119">
          <w:marLeft w:val="1548"/>
          <w:marRight w:val="1548"/>
          <w:marTop w:val="240"/>
          <w:marBottom w:val="240"/>
          <w:divBdr>
            <w:top w:val="none" w:sz="0" w:space="0" w:color="auto"/>
            <w:left w:val="none" w:sz="0" w:space="0" w:color="auto"/>
            <w:bottom w:val="none" w:sz="0" w:space="0" w:color="auto"/>
            <w:right w:val="none" w:sz="0" w:space="0" w:color="auto"/>
          </w:divBdr>
          <w:divsChild>
            <w:div w:id="795876281">
              <w:marLeft w:val="0"/>
              <w:marRight w:val="0"/>
              <w:marTop w:val="0"/>
              <w:marBottom w:val="0"/>
              <w:divBdr>
                <w:top w:val="none" w:sz="0" w:space="0" w:color="auto"/>
                <w:left w:val="none" w:sz="0" w:space="0" w:color="auto"/>
                <w:bottom w:val="none" w:sz="0" w:space="0" w:color="auto"/>
                <w:right w:val="none" w:sz="0" w:space="0" w:color="auto"/>
              </w:divBdr>
            </w:div>
          </w:divsChild>
        </w:div>
        <w:div w:id="222714814">
          <w:marLeft w:val="1548"/>
          <w:marRight w:val="1548"/>
          <w:marTop w:val="240"/>
          <w:marBottom w:val="240"/>
          <w:divBdr>
            <w:top w:val="none" w:sz="0" w:space="0" w:color="auto"/>
            <w:left w:val="none" w:sz="0" w:space="0" w:color="auto"/>
            <w:bottom w:val="none" w:sz="0" w:space="0" w:color="auto"/>
            <w:right w:val="none" w:sz="0" w:space="0" w:color="auto"/>
          </w:divBdr>
          <w:divsChild>
            <w:div w:id="1189567565">
              <w:marLeft w:val="0"/>
              <w:marRight w:val="0"/>
              <w:marTop w:val="0"/>
              <w:marBottom w:val="0"/>
              <w:divBdr>
                <w:top w:val="none" w:sz="0" w:space="0" w:color="auto"/>
                <w:left w:val="none" w:sz="0" w:space="0" w:color="auto"/>
                <w:bottom w:val="none" w:sz="0" w:space="0" w:color="auto"/>
                <w:right w:val="none" w:sz="0" w:space="0" w:color="auto"/>
              </w:divBdr>
            </w:div>
          </w:divsChild>
        </w:div>
        <w:div w:id="1147866443">
          <w:marLeft w:val="1548"/>
          <w:marRight w:val="1548"/>
          <w:marTop w:val="240"/>
          <w:marBottom w:val="240"/>
          <w:divBdr>
            <w:top w:val="none" w:sz="0" w:space="0" w:color="auto"/>
            <w:left w:val="none" w:sz="0" w:space="0" w:color="auto"/>
            <w:bottom w:val="none" w:sz="0" w:space="0" w:color="auto"/>
            <w:right w:val="none" w:sz="0" w:space="0" w:color="auto"/>
          </w:divBdr>
          <w:divsChild>
            <w:div w:id="737485288">
              <w:marLeft w:val="0"/>
              <w:marRight w:val="0"/>
              <w:marTop w:val="0"/>
              <w:marBottom w:val="0"/>
              <w:divBdr>
                <w:top w:val="none" w:sz="0" w:space="0" w:color="auto"/>
                <w:left w:val="none" w:sz="0" w:space="0" w:color="auto"/>
                <w:bottom w:val="none" w:sz="0" w:space="0" w:color="auto"/>
                <w:right w:val="none" w:sz="0" w:space="0" w:color="auto"/>
              </w:divBdr>
            </w:div>
          </w:divsChild>
        </w:div>
        <w:div w:id="1874997833">
          <w:marLeft w:val="1548"/>
          <w:marRight w:val="1548"/>
          <w:marTop w:val="240"/>
          <w:marBottom w:val="240"/>
          <w:divBdr>
            <w:top w:val="none" w:sz="0" w:space="0" w:color="auto"/>
            <w:left w:val="none" w:sz="0" w:space="0" w:color="auto"/>
            <w:bottom w:val="none" w:sz="0" w:space="0" w:color="auto"/>
            <w:right w:val="none" w:sz="0" w:space="0" w:color="auto"/>
          </w:divBdr>
          <w:divsChild>
            <w:div w:id="2038652440">
              <w:marLeft w:val="0"/>
              <w:marRight w:val="0"/>
              <w:marTop w:val="0"/>
              <w:marBottom w:val="0"/>
              <w:divBdr>
                <w:top w:val="none" w:sz="0" w:space="0" w:color="auto"/>
                <w:left w:val="none" w:sz="0" w:space="0" w:color="auto"/>
                <w:bottom w:val="none" w:sz="0" w:space="0" w:color="auto"/>
                <w:right w:val="none" w:sz="0" w:space="0" w:color="auto"/>
              </w:divBdr>
            </w:div>
          </w:divsChild>
        </w:div>
        <w:div w:id="1434979679">
          <w:marLeft w:val="1548"/>
          <w:marRight w:val="1548"/>
          <w:marTop w:val="240"/>
          <w:marBottom w:val="240"/>
          <w:divBdr>
            <w:top w:val="none" w:sz="0" w:space="0" w:color="auto"/>
            <w:left w:val="none" w:sz="0" w:space="0" w:color="auto"/>
            <w:bottom w:val="none" w:sz="0" w:space="0" w:color="auto"/>
            <w:right w:val="none" w:sz="0" w:space="0" w:color="auto"/>
          </w:divBdr>
          <w:divsChild>
            <w:div w:id="735667002">
              <w:marLeft w:val="0"/>
              <w:marRight w:val="0"/>
              <w:marTop w:val="0"/>
              <w:marBottom w:val="0"/>
              <w:divBdr>
                <w:top w:val="none" w:sz="0" w:space="0" w:color="auto"/>
                <w:left w:val="none" w:sz="0" w:space="0" w:color="auto"/>
                <w:bottom w:val="none" w:sz="0" w:space="0" w:color="auto"/>
                <w:right w:val="none" w:sz="0" w:space="0" w:color="auto"/>
              </w:divBdr>
            </w:div>
          </w:divsChild>
        </w:div>
        <w:div w:id="2112893477">
          <w:marLeft w:val="1548"/>
          <w:marRight w:val="1548"/>
          <w:marTop w:val="240"/>
          <w:marBottom w:val="240"/>
          <w:divBdr>
            <w:top w:val="none" w:sz="0" w:space="0" w:color="auto"/>
            <w:left w:val="none" w:sz="0" w:space="0" w:color="auto"/>
            <w:bottom w:val="none" w:sz="0" w:space="0" w:color="auto"/>
            <w:right w:val="none" w:sz="0" w:space="0" w:color="auto"/>
          </w:divBdr>
          <w:divsChild>
            <w:div w:id="336613195">
              <w:marLeft w:val="0"/>
              <w:marRight w:val="0"/>
              <w:marTop w:val="0"/>
              <w:marBottom w:val="0"/>
              <w:divBdr>
                <w:top w:val="none" w:sz="0" w:space="0" w:color="auto"/>
                <w:left w:val="none" w:sz="0" w:space="0" w:color="auto"/>
                <w:bottom w:val="none" w:sz="0" w:space="0" w:color="auto"/>
                <w:right w:val="none" w:sz="0" w:space="0" w:color="auto"/>
              </w:divBdr>
            </w:div>
          </w:divsChild>
        </w:div>
        <w:div w:id="1374842241">
          <w:marLeft w:val="1548"/>
          <w:marRight w:val="1548"/>
          <w:marTop w:val="240"/>
          <w:marBottom w:val="240"/>
          <w:divBdr>
            <w:top w:val="none" w:sz="0" w:space="0" w:color="auto"/>
            <w:left w:val="none" w:sz="0" w:space="0" w:color="auto"/>
            <w:bottom w:val="none" w:sz="0" w:space="0" w:color="auto"/>
            <w:right w:val="none" w:sz="0" w:space="0" w:color="auto"/>
          </w:divBdr>
          <w:divsChild>
            <w:div w:id="1219510198">
              <w:marLeft w:val="0"/>
              <w:marRight w:val="0"/>
              <w:marTop w:val="0"/>
              <w:marBottom w:val="0"/>
              <w:divBdr>
                <w:top w:val="none" w:sz="0" w:space="0" w:color="auto"/>
                <w:left w:val="none" w:sz="0" w:space="0" w:color="auto"/>
                <w:bottom w:val="none" w:sz="0" w:space="0" w:color="auto"/>
                <w:right w:val="none" w:sz="0" w:space="0" w:color="auto"/>
              </w:divBdr>
            </w:div>
          </w:divsChild>
        </w:div>
        <w:div w:id="1766414486">
          <w:marLeft w:val="1548"/>
          <w:marRight w:val="1548"/>
          <w:marTop w:val="240"/>
          <w:marBottom w:val="240"/>
          <w:divBdr>
            <w:top w:val="none" w:sz="0" w:space="0" w:color="auto"/>
            <w:left w:val="none" w:sz="0" w:space="0" w:color="auto"/>
            <w:bottom w:val="none" w:sz="0" w:space="0" w:color="auto"/>
            <w:right w:val="none" w:sz="0" w:space="0" w:color="auto"/>
          </w:divBdr>
          <w:divsChild>
            <w:div w:id="644045926">
              <w:marLeft w:val="0"/>
              <w:marRight w:val="0"/>
              <w:marTop w:val="0"/>
              <w:marBottom w:val="0"/>
              <w:divBdr>
                <w:top w:val="none" w:sz="0" w:space="0" w:color="auto"/>
                <w:left w:val="none" w:sz="0" w:space="0" w:color="auto"/>
                <w:bottom w:val="none" w:sz="0" w:space="0" w:color="auto"/>
                <w:right w:val="none" w:sz="0" w:space="0" w:color="auto"/>
              </w:divBdr>
            </w:div>
          </w:divsChild>
        </w:div>
        <w:div w:id="1994601240">
          <w:marLeft w:val="1548"/>
          <w:marRight w:val="1548"/>
          <w:marTop w:val="240"/>
          <w:marBottom w:val="240"/>
          <w:divBdr>
            <w:top w:val="none" w:sz="0" w:space="0" w:color="auto"/>
            <w:left w:val="none" w:sz="0" w:space="0" w:color="auto"/>
            <w:bottom w:val="none" w:sz="0" w:space="0" w:color="auto"/>
            <w:right w:val="none" w:sz="0" w:space="0" w:color="auto"/>
          </w:divBdr>
          <w:divsChild>
            <w:div w:id="337732374">
              <w:marLeft w:val="0"/>
              <w:marRight w:val="0"/>
              <w:marTop w:val="0"/>
              <w:marBottom w:val="0"/>
              <w:divBdr>
                <w:top w:val="none" w:sz="0" w:space="0" w:color="auto"/>
                <w:left w:val="none" w:sz="0" w:space="0" w:color="auto"/>
                <w:bottom w:val="none" w:sz="0" w:space="0" w:color="auto"/>
                <w:right w:val="none" w:sz="0" w:space="0" w:color="auto"/>
              </w:divBdr>
            </w:div>
          </w:divsChild>
        </w:div>
        <w:div w:id="1694065678">
          <w:marLeft w:val="1548"/>
          <w:marRight w:val="1548"/>
          <w:marTop w:val="240"/>
          <w:marBottom w:val="240"/>
          <w:divBdr>
            <w:top w:val="none" w:sz="0" w:space="0" w:color="auto"/>
            <w:left w:val="none" w:sz="0" w:space="0" w:color="auto"/>
            <w:bottom w:val="none" w:sz="0" w:space="0" w:color="auto"/>
            <w:right w:val="none" w:sz="0" w:space="0" w:color="auto"/>
          </w:divBdr>
          <w:divsChild>
            <w:div w:id="662390558">
              <w:marLeft w:val="0"/>
              <w:marRight w:val="0"/>
              <w:marTop w:val="0"/>
              <w:marBottom w:val="0"/>
              <w:divBdr>
                <w:top w:val="none" w:sz="0" w:space="0" w:color="auto"/>
                <w:left w:val="none" w:sz="0" w:space="0" w:color="auto"/>
                <w:bottom w:val="none" w:sz="0" w:space="0" w:color="auto"/>
                <w:right w:val="none" w:sz="0" w:space="0" w:color="auto"/>
              </w:divBdr>
            </w:div>
          </w:divsChild>
        </w:div>
        <w:div w:id="1264217537">
          <w:marLeft w:val="1548"/>
          <w:marRight w:val="1548"/>
          <w:marTop w:val="240"/>
          <w:marBottom w:val="240"/>
          <w:divBdr>
            <w:top w:val="none" w:sz="0" w:space="0" w:color="auto"/>
            <w:left w:val="none" w:sz="0" w:space="0" w:color="auto"/>
            <w:bottom w:val="none" w:sz="0" w:space="0" w:color="auto"/>
            <w:right w:val="none" w:sz="0" w:space="0" w:color="auto"/>
          </w:divBdr>
          <w:divsChild>
            <w:div w:id="530727522">
              <w:marLeft w:val="0"/>
              <w:marRight w:val="0"/>
              <w:marTop w:val="0"/>
              <w:marBottom w:val="0"/>
              <w:divBdr>
                <w:top w:val="none" w:sz="0" w:space="0" w:color="auto"/>
                <w:left w:val="none" w:sz="0" w:space="0" w:color="auto"/>
                <w:bottom w:val="none" w:sz="0" w:space="0" w:color="auto"/>
                <w:right w:val="none" w:sz="0" w:space="0" w:color="auto"/>
              </w:divBdr>
            </w:div>
          </w:divsChild>
        </w:div>
        <w:div w:id="1011445146">
          <w:marLeft w:val="1548"/>
          <w:marRight w:val="1548"/>
          <w:marTop w:val="240"/>
          <w:marBottom w:val="240"/>
          <w:divBdr>
            <w:top w:val="none" w:sz="0" w:space="0" w:color="auto"/>
            <w:left w:val="none" w:sz="0" w:space="0" w:color="auto"/>
            <w:bottom w:val="none" w:sz="0" w:space="0" w:color="auto"/>
            <w:right w:val="none" w:sz="0" w:space="0" w:color="auto"/>
          </w:divBdr>
          <w:divsChild>
            <w:div w:id="536892243">
              <w:marLeft w:val="0"/>
              <w:marRight w:val="0"/>
              <w:marTop w:val="0"/>
              <w:marBottom w:val="0"/>
              <w:divBdr>
                <w:top w:val="none" w:sz="0" w:space="0" w:color="auto"/>
                <w:left w:val="none" w:sz="0" w:space="0" w:color="auto"/>
                <w:bottom w:val="none" w:sz="0" w:space="0" w:color="auto"/>
                <w:right w:val="none" w:sz="0" w:space="0" w:color="auto"/>
              </w:divBdr>
            </w:div>
          </w:divsChild>
        </w:div>
        <w:div w:id="85347487">
          <w:marLeft w:val="1548"/>
          <w:marRight w:val="1548"/>
          <w:marTop w:val="240"/>
          <w:marBottom w:val="240"/>
          <w:divBdr>
            <w:top w:val="none" w:sz="0" w:space="0" w:color="auto"/>
            <w:left w:val="none" w:sz="0" w:space="0" w:color="auto"/>
            <w:bottom w:val="none" w:sz="0" w:space="0" w:color="auto"/>
            <w:right w:val="none" w:sz="0" w:space="0" w:color="auto"/>
          </w:divBdr>
          <w:divsChild>
            <w:div w:id="1338343350">
              <w:marLeft w:val="0"/>
              <w:marRight w:val="0"/>
              <w:marTop w:val="0"/>
              <w:marBottom w:val="0"/>
              <w:divBdr>
                <w:top w:val="none" w:sz="0" w:space="0" w:color="auto"/>
                <w:left w:val="none" w:sz="0" w:space="0" w:color="auto"/>
                <w:bottom w:val="none" w:sz="0" w:space="0" w:color="auto"/>
                <w:right w:val="none" w:sz="0" w:space="0" w:color="auto"/>
              </w:divBdr>
            </w:div>
          </w:divsChild>
        </w:div>
        <w:div w:id="1057782399">
          <w:marLeft w:val="1548"/>
          <w:marRight w:val="1548"/>
          <w:marTop w:val="240"/>
          <w:marBottom w:val="240"/>
          <w:divBdr>
            <w:top w:val="none" w:sz="0" w:space="0" w:color="auto"/>
            <w:left w:val="none" w:sz="0" w:space="0" w:color="auto"/>
            <w:bottom w:val="none" w:sz="0" w:space="0" w:color="auto"/>
            <w:right w:val="none" w:sz="0" w:space="0" w:color="auto"/>
          </w:divBdr>
          <w:divsChild>
            <w:div w:id="2138209517">
              <w:marLeft w:val="0"/>
              <w:marRight w:val="0"/>
              <w:marTop w:val="0"/>
              <w:marBottom w:val="0"/>
              <w:divBdr>
                <w:top w:val="none" w:sz="0" w:space="0" w:color="auto"/>
                <w:left w:val="none" w:sz="0" w:space="0" w:color="auto"/>
                <w:bottom w:val="none" w:sz="0" w:space="0" w:color="auto"/>
                <w:right w:val="none" w:sz="0" w:space="0" w:color="auto"/>
              </w:divBdr>
            </w:div>
          </w:divsChild>
        </w:div>
        <w:div w:id="290669122">
          <w:marLeft w:val="1548"/>
          <w:marRight w:val="1548"/>
          <w:marTop w:val="240"/>
          <w:marBottom w:val="240"/>
          <w:divBdr>
            <w:top w:val="none" w:sz="0" w:space="0" w:color="auto"/>
            <w:left w:val="none" w:sz="0" w:space="0" w:color="auto"/>
            <w:bottom w:val="none" w:sz="0" w:space="0" w:color="auto"/>
            <w:right w:val="none" w:sz="0" w:space="0" w:color="auto"/>
          </w:divBdr>
          <w:divsChild>
            <w:div w:id="1952862421">
              <w:marLeft w:val="0"/>
              <w:marRight w:val="0"/>
              <w:marTop w:val="0"/>
              <w:marBottom w:val="0"/>
              <w:divBdr>
                <w:top w:val="none" w:sz="0" w:space="0" w:color="auto"/>
                <w:left w:val="none" w:sz="0" w:space="0" w:color="auto"/>
                <w:bottom w:val="none" w:sz="0" w:space="0" w:color="auto"/>
                <w:right w:val="none" w:sz="0" w:space="0" w:color="auto"/>
              </w:divBdr>
            </w:div>
          </w:divsChild>
        </w:div>
        <w:div w:id="1364287761">
          <w:marLeft w:val="1548"/>
          <w:marRight w:val="1548"/>
          <w:marTop w:val="240"/>
          <w:marBottom w:val="240"/>
          <w:divBdr>
            <w:top w:val="none" w:sz="0" w:space="0" w:color="auto"/>
            <w:left w:val="none" w:sz="0" w:space="0" w:color="auto"/>
            <w:bottom w:val="none" w:sz="0" w:space="0" w:color="auto"/>
            <w:right w:val="none" w:sz="0" w:space="0" w:color="auto"/>
          </w:divBdr>
          <w:divsChild>
            <w:div w:id="1732145219">
              <w:marLeft w:val="0"/>
              <w:marRight w:val="0"/>
              <w:marTop w:val="0"/>
              <w:marBottom w:val="0"/>
              <w:divBdr>
                <w:top w:val="none" w:sz="0" w:space="0" w:color="auto"/>
                <w:left w:val="none" w:sz="0" w:space="0" w:color="auto"/>
                <w:bottom w:val="none" w:sz="0" w:space="0" w:color="auto"/>
                <w:right w:val="none" w:sz="0" w:space="0" w:color="auto"/>
              </w:divBdr>
            </w:div>
          </w:divsChild>
        </w:div>
        <w:div w:id="14382808">
          <w:marLeft w:val="1548"/>
          <w:marRight w:val="1548"/>
          <w:marTop w:val="240"/>
          <w:marBottom w:val="240"/>
          <w:divBdr>
            <w:top w:val="none" w:sz="0" w:space="0" w:color="auto"/>
            <w:left w:val="none" w:sz="0" w:space="0" w:color="auto"/>
            <w:bottom w:val="none" w:sz="0" w:space="0" w:color="auto"/>
            <w:right w:val="none" w:sz="0" w:space="0" w:color="auto"/>
          </w:divBdr>
          <w:divsChild>
            <w:div w:id="1948657950">
              <w:marLeft w:val="0"/>
              <w:marRight w:val="0"/>
              <w:marTop w:val="0"/>
              <w:marBottom w:val="0"/>
              <w:divBdr>
                <w:top w:val="none" w:sz="0" w:space="0" w:color="auto"/>
                <w:left w:val="none" w:sz="0" w:space="0" w:color="auto"/>
                <w:bottom w:val="none" w:sz="0" w:space="0" w:color="auto"/>
                <w:right w:val="none" w:sz="0" w:space="0" w:color="auto"/>
              </w:divBdr>
            </w:div>
          </w:divsChild>
        </w:div>
        <w:div w:id="1769541883">
          <w:marLeft w:val="1548"/>
          <w:marRight w:val="1548"/>
          <w:marTop w:val="240"/>
          <w:marBottom w:val="240"/>
          <w:divBdr>
            <w:top w:val="none" w:sz="0" w:space="0" w:color="auto"/>
            <w:left w:val="none" w:sz="0" w:space="0" w:color="auto"/>
            <w:bottom w:val="none" w:sz="0" w:space="0" w:color="auto"/>
            <w:right w:val="none" w:sz="0" w:space="0" w:color="auto"/>
          </w:divBdr>
          <w:divsChild>
            <w:div w:id="1865098582">
              <w:marLeft w:val="0"/>
              <w:marRight w:val="0"/>
              <w:marTop w:val="0"/>
              <w:marBottom w:val="0"/>
              <w:divBdr>
                <w:top w:val="none" w:sz="0" w:space="0" w:color="auto"/>
                <w:left w:val="none" w:sz="0" w:space="0" w:color="auto"/>
                <w:bottom w:val="none" w:sz="0" w:space="0" w:color="auto"/>
                <w:right w:val="none" w:sz="0" w:space="0" w:color="auto"/>
              </w:divBdr>
            </w:div>
          </w:divsChild>
        </w:div>
        <w:div w:id="1780024968">
          <w:marLeft w:val="1548"/>
          <w:marRight w:val="1548"/>
          <w:marTop w:val="240"/>
          <w:marBottom w:val="240"/>
          <w:divBdr>
            <w:top w:val="none" w:sz="0" w:space="0" w:color="auto"/>
            <w:left w:val="none" w:sz="0" w:space="0" w:color="auto"/>
            <w:bottom w:val="none" w:sz="0" w:space="0" w:color="auto"/>
            <w:right w:val="none" w:sz="0" w:space="0" w:color="auto"/>
          </w:divBdr>
          <w:divsChild>
            <w:div w:id="1952587784">
              <w:marLeft w:val="0"/>
              <w:marRight w:val="0"/>
              <w:marTop w:val="0"/>
              <w:marBottom w:val="0"/>
              <w:divBdr>
                <w:top w:val="none" w:sz="0" w:space="0" w:color="auto"/>
                <w:left w:val="none" w:sz="0" w:space="0" w:color="auto"/>
                <w:bottom w:val="none" w:sz="0" w:space="0" w:color="auto"/>
                <w:right w:val="none" w:sz="0" w:space="0" w:color="auto"/>
              </w:divBdr>
            </w:div>
          </w:divsChild>
        </w:div>
        <w:div w:id="2008052637">
          <w:marLeft w:val="1548"/>
          <w:marRight w:val="1548"/>
          <w:marTop w:val="240"/>
          <w:marBottom w:val="240"/>
          <w:divBdr>
            <w:top w:val="none" w:sz="0" w:space="0" w:color="auto"/>
            <w:left w:val="none" w:sz="0" w:space="0" w:color="auto"/>
            <w:bottom w:val="none" w:sz="0" w:space="0" w:color="auto"/>
            <w:right w:val="none" w:sz="0" w:space="0" w:color="auto"/>
          </w:divBdr>
          <w:divsChild>
            <w:div w:id="383258908">
              <w:marLeft w:val="0"/>
              <w:marRight w:val="0"/>
              <w:marTop w:val="0"/>
              <w:marBottom w:val="0"/>
              <w:divBdr>
                <w:top w:val="none" w:sz="0" w:space="0" w:color="auto"/>
                <w:left w:val="none" w:sz="0" w:space="0" w:color="auto"/>
                <w:bottom w:val="none" w:sz="0" w:space="0" w:color="auto"/>
                <w:right w:val="none" w:sz="0" w:space="0" w:color="auto"/>
              </w:divBdr>
            </w:div>
          </w:divsChild>
        </w:div>
        <w:div w:id="304432954">
          <w:marLeft w:val="1548"/>
          <w:marRight w:val="1548"/>
          <w:marTop w:val="240"/>
          <w:marBottom w:val="240"/>
          <w:divBdr>
            <w:top w:val="none" w:sz="0" w:space="0" w:color="auto"/>
            <w:left w:val="none" w:sz="0" w:space="0" w:color="auto"/>
            <w:bottom w:val="none" w:sz="0" w:space="0" w:color="auto"/>
            <w:right w:val="none" w:sz="0" w:space="0" w:color="auto"/>
          </w:divBdr>
          <w:divsChild>
            <w:div w:id="1770269486">
              <w:marLeft w:val="0"/>
              <w:marRight w:val="0"/>
              <w:marTop w:val="0"/>
              <w:marBottom w:val="0"/>
              <w:divBdr>
                <w:top w:val="none" w:sz="0" w:space="0" w:color="auto"/>
                <w:left w:val="none" w:sz="0" w:space="0" w:color="auto"/>
                <w:bottom w:val="none" w:sz="0" w:space="0" w:color="auto"/>
                <w:right w:val="none" w:sz="0" w:space="0" w:color="auto"/>
              </w:divBdr>
            </w:div>
          </w:divsChild>
        </w:div>
        <w:div w:id="597300289">
          <w:marLeft w:val="1548"/>
          <w:marRight w:val="1548"/>
          <w:marTop w:val="240"/>
          <w:marBottom w:val="240"/>
          <w:divBdr>
            <w:top w:val="none" w:sz="0" w:space="0" w:color="auto"/>
            <w:left w:val="none" w:sz="0" w:space="0" w:color="auto"/>
            <w:bottom w:val="none" w:sz="0" w:space="0" w:color="auto"/>
            <w:right w:val="none" w:sz="0" w:space="0" w:color="auto"/>
          </w:divBdr>
          <w:divsChild>
            <w:div w:id="503668226">
              <w:marLeft w:val="0"/>
              <w:marRight w:val="0"/>
              <w:marTop w:val="0"/>
              <w:marBottom w:val="0"/>
              <w:divBdr>
                <w:top w:val="none" w:sz="0" w:space="0" w:color="auto"/>
                <w:left w:val="none" w:sz="0" w:space="0" w:color="auto"/>
                <w:bottom w:val="none" w:sz="0" w:space="0" w:color="auto"/>
                <w:right w:val="none" w:sz="0" w:space="0" w:color="auto"/>
              </w:divBdr>
            </w:div>
          </w:divsChild>
        </w:div>
        <w:div w:id="1164277481">
          <w:marLeft w:val="1548"/>
          <w:marRight w:val="1548"/>
          <w:marTop w:val="240"/>
          <w:marBottom w:val="240"/>
          <w:divBdr>
            <w:top w:val="none" w:sz="0" w:space="0" w:color="auto"/>
            <w:left w:val="none" w:sz="0" w:space="0" w:color="auto"/>
            <w:bottom w:val="none" w:sz="0" w:space="0" w:color="auto"/>
            <w:right w:val="none" w:sz="0" w:space="0" w:color="auto"/>
          </w:divBdr>
          <w:divsChild>
            <w:div w:id="172572405">
              <w:marLeft w:val="0"/>
              <w:marRight w:val="0"/>
              <w:marTop w:val="0"/>
              <w:marBottom w:val="0"/>
              <w:divBdr>
                <w:top w:val="none" w:sz="0" w:space="0" w:color="auto"/>
                <w:left w:val="none" w:sz="0" w:space="0" w:color="auto"/>
                <w:bottom w:val="none" w:sz="0" w:space="0" w:color="auto"/>
                <w:right w:val="none" w:sz="0" w:space="0" w:color="auto"/>
              </w:divBdr>
            </w:div>
          </w:divsChild>
        </w:div>
        <w:div w:id="2070641974">
          <w:marLeft w:val="1548"/>
          <w:marRight w:val="1548"/>
          <w:marTop w:val="240"/>
          <w:marBottom w:val="240"/>
          <w:divBdr>
            <w:top w:val="none" w:sz="0" w:space="0" w:color="auto"/>
            <w:left w:val="none" w:sz="0" w:space="0" w:color="auto"/>
            <w:bottom w:val="none" w:sz="0" w:space="0" w:color="auto"/>
            <w:right w:val="none" w:sz="0" w:space="0" w:color="auto"/>
          </w:divBdr>
          <w:divsChild>
            <w:div w:id="2000957413">
              <w:marLeft w:val="0"/>
              <w:marRight w:val="0"/>
              <w:marTop w:val="0"/>
              <w:marBottom w:val="0"/>
              <w:divBdr>
                <w:top w:val="none" w:sz="0" w:space="0" w:color="auto"/>
                <w:left w:val="none" w:sz="0" w:space="0" w:color="auto"/>
                <w:bottom w:val="none" w:sz="0" w:space="0" w:color="auto"/>
                <w:right w:val="none" w:sz="0" w:space="0" w:color="auto"/>
              </w:divBdr>
            </w:div>
          </w:divsChild>
        </w:div>
        <w:div w:id="962468971">
          <w:marLeft w:val="1548"/>
          <w:marRight w:val="1548"/>
          <w:marTop w:val="240"/>
          <w:marBottom w:val="240"/>
          <w:divBdr>
            <w:top w:val="none" w:sz="0" w:space="0" w:color="auto"/>
            <w:left w:val="none" w:sz="0" w:space="0" w:color="auto"/>
            <w:bottom w:val="none" w:sz="0" w:space="0" w:color="auto"/>
            <w:right w:val="none" w:sz="0" w:space="0" w:color="auto"/>
          </w:divBdr>
          <w:divsChild>
            <w:div w:id="759985949">
              <w:marLeft w:val="0"/>
              <w:marRight w:val="0"/>
              <w:marTop w:val="0"/>
              <w:marBottom w:val="0"/>
              <w:divBdr>
                <w:top w:val="none" w:sz="0" w:space="0" w:color="auto"/>
                <w:left w:val="none" w:sz="0" w:space="0" w:color="auto"/>
                <w:bottom w:val="none" w:sz="0" w:space="0" w:color="auto"/>
                <w:right w:val="none" w:sz="0" w:space="0" w:color="auto"/>
              </w:divBdr>
            </w:div>
          </w:divsChild>
        </w:div>
        <w:div w:id="1688211067">
          <w:marLeft w:val="1548"/>
          <w:marRight w:val="1548"/>
          <w:marTop w:val="240"/>
          <w:marBottom w:val="240"/>
          <w:divBdr>
            <w:top w:val="none" w:sz="0" w:space="0" w:color="auto"/>
            <w:left w:val="none" w:sz="0" w:space="0" w:color="auto"/>
            <w:bottom w:val="none" w:sz="0" w:space="0" w:color="auto"/>
            <w:right w:val="none" w:sz="0" w:space="0" w:color="auto"/>
          </w:divBdr>
          <w:divsChild>
            <w:div w:id="1374308199">
              <w:marLeft w:val="0"/>
              <w:marRight w:val="0"/>
              <w:marTop w:val="0"/>
              <w:marBottom w:val="0"/>
              <w:divBdr>
                <w:top w:val="none" w:sz="0" w:space="0" w:color="auto"/>
                <w:left w:val="none" w:sz="0" w:space="0" w:color="auto"/>
                <w:bottom w:val="none" w:sz="0" w:space="0" w:color="auto"/>
                <w:right w:val="none" w:sz="0" w:space="0" w:color="auto"/>
              </w:divBdr>
            </w:div>
          </w:divsChild>
        </w:div>
        <w:div w:id="797770555">
          <w:marLeft w:val="1548"/>
          <w:marRight w:val="1548"/>
          <w:marTop w:val="240"/>
          <w:marBottom w:val="240"/>
          <w:divBdr>
            <w:top w:val="none" w:sz="0" w:space="0" w:color="auto"/>
            <w:left w:val="none" w:sz="0" w:space="0" w:color="auto"/>
            <w:bottom w:val="none" w:sz="0" w:space="0" w:color="auto"/>
            <w:right w:val="none" w:sz="0" w:space="0" w:color="auto"/>
          </w:divBdr>
          <w:divsChild>
            <w:div w:id="498734286">
              <w:marLeft w:val="0"/>
              <w:marRight w:val="0"/>
              <w:marTop w:val="0"/>
              <w:marBottom w:val="0"/>
              <w:divBdr>
                <w:top w:val="none" w:sz="0" w:space="0" w:color="auto"/>
                <w:left w:val="none" w:sz="0" w:space="0" w:color="auto"/>
                <w:bottom w:val="none" w:sz="0" w:space="0" w:color="auto"/>
                <w:right w:val="none" w:sz="0" w:space="0" w:color="auto"/>
              </w:divBdr>
            </w:div>
          </w:divsChild>
        </w:div>
        <w:div w:id="574901321">
          <w:marLeft w:val="1548"/>
          <w:marRight w:val="1548"/>
          <w:marTop w:val="240"/>
          <w:marBottom w:val="240"/>
          <w:divBdr>
            <w:top w:val="none" w:sz="0" w:space="0" w:color="auto"/>
            <w:left w:val="none" w:sz="0" w:space="0" w:color="auto"/>
            <w:bottom w:val="none" w:sz="0" w:space="0" w:color="auto"/>
            <w:right w:val="none" w:sz="0" w:space="0" w:color="auto"/>
          </w:divBdr>
          <w:divsChild>
            <w:div w:id="1697194541">
              <w:marLeft w:val="0"/>
              <w:marRight w:val="0"/>
              <w:marTop w:val="0"/>
              <w:marBottom w:val="0"/>
              <w:divBdr>
                <w:top w:val="none" w:sz="0" w:space="0" w:color="auto"/>
                <w:left w:val="none" w:sz="0" w:space="0" w:color="auto"/>
                <w:bottom w:val="none" w:sz="0" w:space="0" w:color="auto"/>
                <w:right w:val="none" w:sz="0" w:space="0" w:color="auto"/>
              </w:divBdr>
            </w:div>
          </w:divsChild>
        </w:div>
        <w:div w:id="981613631">
          <w:marLeft w:val="1548"/>
          <w:marRight w:val="1548"/>
          <w:marTop w:val="240"/>
          <w:marBottom w:val="240"/>
          <w:divBdr>
            <w:top w:val="none" w:sz="0" w:space="0" w:color="auto"/>
            <w:left w:val="none" w:sz="0" w:space="0" w:color="auto"/>
            <w:bottom w:val="none" w:sz="0" w:space="0" w:color="auto"/>
            <w:right w:val="none" w:sz="0" w:space="0" w:color="auto"/>
          </w:divBdr>
          <w:divsChild>
            <w:div w:id="1046635415">
              <w:marLeft w:val="0"/>
              <w:marRight w:val="0"/>
              <w:marTop w:val="0"/>
              <w:marBottom w:val="0"/>
              <w:divBdr>
                <w:top w:val="none" w:sz="0" w:space="0" w:color="auto"/>
                <w:left w:val="none" w:sz="0" w:space="0" w:color="auto"/>
                <w:bottom w:val="none" w:sz="0" w:space="0" w:color="auto"/>
                <w:right w:val="none" w:sz="0" w:space="0" w:color="auto"/>
              </w:divBdr>
            </w:div>
          </w:divsChild>
        </w:div>
        <w:div w:id="228000720">
          <w:marLeft w:val="1548"/>
          <w:marRight w:val="1548"/>
          <w:marTop w:val="240"/>
          <w:marBottom w:val="240"/>
          <w:divBdr>
            <w:top w:val="none" w:sz="0" w:space="0" w:color="auto"/>
            <w:left w:val="none" w:sz="0" w:space="0" w:color="auto"/>
            <w:bottom w:val="none" w:sz="0" w:space="0" w:color="auto"/>
            <w:right w:val="none" w:sz="0" w:space="0" w:color="auto"/>
          </w:divBdr>
          <w:divsChild>
            <w:div w:id="1428693969">
              <w:marLeft w:val="0"/>
              <w:marRight w:val="0"/>
              <w:marTop w:val="0"/>
              <w:marBottom w:val="0"/>
              <w:divBdr>
                <w:top w:val="none" w:sz="0" w:space="0" w:color="auto"/>
                <w:left w:val="none" w:sz="0" w:space="0" w:color="auto"/>
                <w:bottom w:val="none" w:sz="0" w:space="0" w:color="auto"/>
                <w:right w:val="none" w:sz="0" w:space="0" w:color="auto"/>
              </w:divBdr>
            </w:div>
          </w:divsChild>
        </w:div>
        <w:div w:id="669917793">
          <w:marLeft w:val="1548"/>
          <w:marRight w:val="1548"/>
          <w:marTop w:val="240"/>
          <w:marBottom w:val="240"/>
          <w:divBdr>
            <w:top w:val="none" w:sz="0" w:space="0" w:color="auto"/>
            <w:left w:val="none" w:sz="0" w:space="0" w:color="auto"/>
            <w:bottom w:val="none" w:sz="0" w:space="0" w:color="auto"/>
            <w:right w:val="none" w:sz="0" w:space="0" w:color="auto"/>
          </w:divBdr>
          <w:divsChild>
            <w:div w:id="1005131145">
              <w:marLeft w:val="0"/>
              <w:marRight w:val="0"/>
              <w:marTop w:val="0"/>
              <w:marBottom w:val="0"/>
              <w:divBdr>
                <w:top w:val="none" w:sz="0" w:space="0" w:color="auto"/>
                <w:left w:val="none" w:sz="0" w:space="0" w:color="auto"/>
                <w:bottom w:val="none" w:sz="0" w:space="0" w:color="auto"/>
                <w:right w:val="none" w:sz="0" w:space="0" w:color="auto"/>
              </w:divBdr>
            </w:div>
          </w:divsChild>
        </w:div>
        <w:div w:id="401607799">
          <w:marLeft w:val="1548"/>
          <w:marRight w:val="1548"/>
          <w:marTop w:val="240"/>
          <w:marBottom w:val="240"/>
          <w:divBdr>
            <w:top w:val="none" w:sz="0" w:space="0" w:color="auto"/>
            <w:left w:val="none" w:sz="0" w:space="0" w:color="auto"/>
            <w:bottom w:val="none" w:sz="0" w:space="0" w:color="auto"/>
            <w:right w:val="none" w:sz="0" w:space="0" w:color="auto"/>
          </w:divBdr>
          <w:divsChild>
            <w:div w:id="2103213159">
              <w:marLeft w:val="0"/>
              <w:marRight w:val="0"/>
              <w:marTop w:val="0"/>
              <w:marBottom w:val="0"/>
              <w:divBdr>
                <w:top w:val="none" w:sz="0" w:space="0" w:color="auto"/>
                <w:left w:val="none" w:sz="0" w:space="0" w:color="auto"/>
                <w:bottom w:val="none" w:sz="0" w:space="0" w:color="auto"/>
                <w:right w:val="none" w:sz="0" w:space="0" w:color="auto"/>
              </w:divBdr>
            </w:div>
          </w:divsChild>
        </w:div>
        <w:div w:id="1350330194">
          <w:marLeft w:val="1548"/>
          <w:marRight w:val="1548"/>
          <w:marTop w:val="240"/>
          <w:marBottom w:val="240"/>
          <w:divBdr>
            <w:top w:val="none" w:sz="0" w:space="0" w:color="auto"/>
            <w:left w:val="none" w:sz="0" w:space="0" w:color="auto"/>
            <w:bottom w:val="none" w:sz="0" w:space="0" w:color="auto"/>
            <w:right w:val="none" w:sz="0" w:space="0" w:color="auto"/>
          </w:divBdr>
          <w:divsChild>
            <w:div w:id="1108551211">
              <w:marLeft w:val="0"/>
              <w:marRight w:val="0"/>
              <w:marTop w:val="0"/>
              <w:marBottom w:val="0"/>
              <w:divBdr>
                <w:top w:val="none" w:sz="0" w:space="0" w:color="auto"/>
                <w:left w:val="none" w:sz="0" w:space="0" w:color="auto"/>
                <w:bottom w:val="none" w:sz="0" w:space="0" w:color="auto"/>
                <w:right w:val="none" w:sz="0" w:space="0" w:color="auto"/>
              </w:divBdr>
            </w:div>
          </w:divsChild>
        </w:div>
        <w:div w:id="94635218">
          <w:marLeft w:val="1548"/>
          <w:marRight w:val="1548"/>
          <w:marTop w:val="240"/>
          <w:marBottom w:val="240"/>
          <w:divBdr>
            <w:top w:val="none" w:sz="0" w:space="0" w:color="auto"/>
            <w:left w:val="none" w:sz="0" w:space="0" w:color="auto"/>
            <w:bottom w:val="none" w:sz="0" w:space="0" w:color="auto"/>
            <w:right w:val="none" w:sz="0" w:space="0" w:color="auto"/>
          </w:divBdr>
          <w:divsChild>
            <w:div w:id="1737778860">
              <w:marLeft w:val="0"/>
              <w:marRight w:val="0"/>
              <w:marTop w:val="0"/>
              <w:marBottom w:val="0"/>
              <w:divBdr>
                <w:top w:val="none" w:sz="0" w:space="0" w:color="auto"/>
                <w:left w:val="none" w:sz="0" w:space="0" w:color="auto"/>
                <w:bottom w:val="none" w:sz="0" w:space="0" w:color="auto"/>
                <w:right w:val="none" w:sz="0" w:space="0" w:color="auto"/>
              </w:divBdr>
            </w:div>
          </w:divsChild>
        </w:div>
        <w:div w:id="812327800">
          <w:marLeft w:val="1548"/>
          <w:marRight w:val="1548"/>
          <w:marTop w:val="240"/>
          <w:marBottom w:val="240"/>
          <w:divBdr>
            <w:top w:val="none" w:sz="0" w:space="0" w:color="auto"/>
            <w:left w:val="none" w:sz="0" w:space="0" w:color="auto"/>
            <w:bottom w:val="none" w:sz="0" w:space="0" w:color="auto"/>
            <w:right w:val="none" w:sz="0" w:space="0" w:color="auto"/>
          </w:divBdr>
          <w:divsChild>
            <w:div w:id="24596073">
              <w:marLeft w:val="0"/>
              <w:marRight w:val="0"/>
              <w:marTop w:val="0"/>
              <w:marBottom w:val="0"/>
              <w:divBdr>
                <w:top w:val="none" w:sz="0" w:space="0" w:color="auto"/>
                <w:left w:val="none" w:sz="0" w:space="0" w:color="auto"/>
                <w:bottom w:val="none" w:sz="0" w:space="0" w:color="auto"/>
                <w:right w:val="none" w:sz="0" w:space="0" w:color="auto"/>
              </w:divBdr>
            </w:div>
          </w:divsChild>
        </w:div>
        <w:div w:id="1392462271">
          <w:marLeft w:val="1548"/>
          <w:marRight w:val="1548"/>
          <w:marTop w:val="240"/>
          <w:marBottom w:val="240"/>
          <w:divBdr>
            <w:top w:val="none" w:sz="0" w:space="0" w:color="auto"/>
            <w:left w:val="none" w:sz="0" w:space="0" w:color="auto"/>
            <w:bottom w:val="none" w:sz="0" w:space="0" w:color="auto"/>
            <w:right w:val="none" w:sz="0" w:space="0" w:color="auto"/>
          </w:divBdr>
          <w:divsChild>
            <w:div w:id="908224465">
              <w:marLeft w:val="0"/>
              <w:marRight w:val="0"/>
              <w:marTop w:val="0"/>
              <w:marBottom w:val="0"/>
              <w:divBdr>
                <w:top w:val="none" w:sz="0" w:space="0" w:color="auto"/>
                <w:left w:val="none" w:sz="0" w:space="0" w:color="auto"/>
                <w:bottom w:val="none" w:sz="0" w:space="0" w:color="auto"/>
                <w:right w:val="none" w:sz="0" w:space="0" w:color="auto"/>
              </w:divBdr>
            </w:div>
          </w:divsChild>
        </w:div>
        <w:div w:id="1991395822">
          <w:marLeft w:val="1548"/>
          <w:marRight w:val="1548"/>
          <w:marTop w:val="240"/>
          <w:marBottom w:val="240"/>
          <w:divBdr>
            <w:top w:val="none" w:sz="0" w:space="0" w:color="auto"/>
            <w:left w:val="none" w:sz="0" w:space="0" w:color="auto"/>
            <w:bottom w:val="none" w:sz="0" w:space="0" w:color="auto"/>
            <w:right w:val="none" w:sz="0" w:space="0" w:color="auto"/>
          </w:divBdr>
          <w:divsChild>
            <w:div w:id="1343975792">
              <w:marLeft w:val="0"/>
              <w:marRight w:val="0"/>
              <w:marTop w:val="0"/>
              <w:marBottom w:val="0"/>
              <w:divBdr>
                <w:top w:val="none" w:sz="0" w:space="0" w:color="auto"/>
                <w:left w:val="none" w:sz="0" w:space="0" w:color="auto"/>
                <w:bottom w:val="none" w:sz="0" w:space="0" w:color="auto"/>
                <w:right w:val="none" w:sz="0" w:space="0" w:color="auto"/>
              </w:divBdr>
            </w:div>
          </w:divsChild>
        </w:div>
        <w:div w:id="1042291036">
          <w:marLeft w:val="1548"/>
          <w:marRight w:val="1548"/>
          <w:marTop w:val="240"/>
          <w:marBottom w:val="240"/>
          <w:divBdr>
            <w:top w:val="none" w:sz="0" w:space="0" w:color="auto"/>
            <w:left w:val="none" w:sz="0" w:space="0" w:color="auto"/>
            <w:bottom w:val="none" w:sz="0" w:space="0" w:color="auto"/>
            <w:right w:val="none" w:sz="0" w:space="0" w:color="auto"/>
          </w:divBdr>
          <w:divsChild>
            <w:div w:id="986859156">
              <w:marLeft w:val="0"/>
              <w:marRight w:val="0"/>
              <w:marTop w:val="0"/>
              <w:marBottom w:val="0"/>
              <w:divBdr>
                <w:top w:val="none" w:sz="0" w:space="0" w:color="auto"/>
                <w:left w:val="none" w:sz="0" w:space="0" w:color="auto"/>
                <w:bottom w:val="none" w:sz="0" w:space="0" w:color="auto"/>
                <w:right w:val="none" w:sz="0" w:space="0" w:color="auto"/>
              </w:divBdr>
            </w:div>
          </w:divsChild>
        </w:div>
        <w:div w:id="1500804736">
          <w:marLeft w:val="1548"/>
          <w:marRight w:val="1548"/>
          <w:marTop w:val="240"/>
          <w:marBottom w:val="240"/>
          <w:divBdr>
            <w:top w:val="none" w:sz="0" w:space="0" w:color="auto"/>
            <w:left w:val="none" w:sz="0" w:space="0" w:color="auto"/>
            <w:bottom w:val="none" w:sz="0" w:space="0" w:color="auto"/>
            <w:right w:val="none" w:sz="0" w:space="0" w:color="auto"/>
          </w:divBdr>
          <w:divsChild>
            <w:div w:id="1886869799">
              <w:marLeft w:val="0"/>
              <w:marRight w:val="0"/>
              <w:marTop w:val="0"/>
              <w:marBottom w:val="0"/>
              <w:divBdr>
                <w:top w:val="none" w:sz="0" w:space="0" w:color="auto"/>
                <w:left w:val="none" w:sz="0" w:space="0" w:color="auto"/>
                <w:bottom w:val="none" w:sz="0" w:space="0" w:color="auto"/>
                <w:right w:val="none" w:sz="0" w:space="0" w:color="auto"/>
              </w:divBdr>
            </w:div>
          </w:divsChild>
        </w:div>
        <w:div w:id="2040542743">
          <w:marLeft w:val="1548"/>
          <w:marRight w:val="1548"/>
          <w:marTop w:val="240"/>
          <w:marBottom w:val="240"/>
          <w:divBdr>
            <w:top w:val="none" w:sz="0" w:space="0" w:color="auto"/>
            <w:left w:val="none" w:sz="0" w:space="0" w:color="auto"/>
            <w:bottom w:val="none" w:sz="0" w:space="0" w:color="auto"/>
            <w:right w:val="none" w:sz="0" w:space="0" w:color="auto"/>
          </w:divBdr>
          <w:divsChild>
            <w:div w:id="1234966256">
              <w:marLeft w:val="0"/>
              <w:marRight w:val="0"/>
              <w:marTop w:val="0"/>
              <w:marBottom w:val="0"/>
              <w:divBdr>
                <w:top w:val="none" w:sz="0" w:space="0" w:color="auto"/>
                <w:left w:val="none" w:sz="0" w:space="0" w:color="auto"/>
                <w:bottom w:val="none" w:sz="0" w:space="0" w:color="auto"/>
                <w:right w:val="none" w:sz="0" w:space="0" w:color="auto"/>
              </w:divBdr>
            </w:div>
          </w:divsChild>
        </w:div>
        <w:div w:id="206458375">
          <w:marLeft w:val="1548"/>
          <w:marRight w:val="1548"/>
          <w:marTop w:val="240"/>
          <w:marBottom w:val="240"/>
          <w:divBdr>
            <w:top w:val="none" w:sz="0" w:space="0" w:color="auto"/>
            <w:left w:val="none" w:sz="0" w:space="0" w:color="auto"/>
            <w:bottom w:val="none" w:sz="0" w:space="0" w:color="auto"/>
            <w:right w:val="none" w:sz="0" w:space="0" w:color="auto"/>
          </w:divBdr>
          <w:divsChild>
            <w:div w:id="920673277">
              <w:marLeft w:val="0"/>
              <w:marRight w:val="0"/>
              <w:marTop w:val="0"/>
              <w:marBottom w:val="0"/>
              <w:divBdr>
                <w:top w:val="none" w:sz="0" w:space="0" w:color="auto"/>
                <w:left w:val="none" w:sz="0" w:space="0" w:color="auto"/>
                <w:bottom w:val="none" w:sz="0" w:space="0" w:color="auto"/>
                <w:right w:val="none" w:sz="0" w:space="0" w:color="auto"/>
              </w:divBdr>
            </w:div>
          </w:divsChild>
        </w:div>
        <w:div w:id="1831483725">
          <w:marLeft w:val="1548"/>
          <w:marRight w:val="1548"/>
          <w:marTop w:val="240"/>
          <w:marBottom w:val="240"/>
          <w:divBdr>
            <w:top w:val="none" w:sz="0" w:space="0" w:color="auto"/>
            <w:left w:val="none" w:sz="0" w:space="0" w:color="auto"/>
            <w:bottom w:val="none" w:sz="0" w:space="0" w:color="auto"/>
            <w:right w:val="none" w:sz="0" w:space="0" w:color="auto"/>
          </w:divBdr>
          <w:divsChild>
            <w:div w:id="7996042">
              <w:marLeft w:val="0"/>
              <w:marRight w:val="0"/>
              <w:marTop w:val="0"/>
              <w:marBottom w:val="0"/>
              <w:divBdr>
                <w:top w:val="none" w:sz="0" w:space="0" w:color="auto"/>
                <w:left w:val="none" w:sz="0" w:space="0" w:color="auto"/>
                <w:bottom w:val="none" w:sz="0" w:space="0" w:color="auto"/>
                <w:right w:val="none" w:sz="0" w:space="0" w:color="auto"/>
              </w:divBdr>
            </w:div>
          </w:divsChild>
        </w:div>
        <w:div w:id="439765889">
          <w:marLeft w:val="1548"/>
          <w:marRight w:val="1548"/>
          <w:marTop w:val="240"/>
          <w:marBottom w:val="240"/>
          <w:divBdr>
            <w:top w:val="none" w:sz="0" w:space="0" w:color="auto"/>
            <w:left w:val="none" w:sz="0" w:space="0" w:color="auto"/>
            <w:bottom w:val="none" w:sz="0" w:space="0" w:color="auto"/>
            <w:right w:val="none" w:sz="0" w:space="0" w:color="auto"/>
          </w:divBdr>
          <w:divsChild>
            <w:div w:id="1661040862">
              <w:marLeft w:val="0"/>
              <w:marRight w:val="0"/>
              <w:marTop w:val="0"/>
              <w:marBottom w:val="0"/>
              <w:divBdr>
                <w:top w:val="none" w:sz="0" w:space="0" w:color="auto"/>
                <w:left w:val="none" w:sz="0" w:space="0" w:color="auto"/>
                <w:bottom w:val="none" w:sz="0" w:space="0" w:color="auto"/>
                <w:right w:val="none" w:sz="0" w:space="0" w:color="auto"/>
              </w:divBdr>
            </w:div>
          </w:divsChild>
        </w:div>
        <w:div w:id="1408377372">
          <w:marLeft w:val="1548"/>
          <w:marRight w:val="1548"/>
          <w:marTop w:val="240"/>
          <w:marBottom w:val="240"/>
          <w:divBdr>
            <w:top w:val="none" w:sz="0" w:space="0" w:color="auto"/>
            <w:left w:val="none" w:sz="0" w:space="0" w:color="auto"/>
            <w:bottom w:val="none" w:sz="0" w:space="0" w:color="auto"/>
            <w:right w:val="none" w:sz="0" w:space="0" w:color="auto"/>
          </w:divBdr>
          <w:divsChild>
            <w:div w:id="592280146">
              <w:marLeft w:val="0"/>
              <w:marRight w:val="0"/>
              <w:marTop w:val="0"/>
              <w:marBottom w:val="0"/>
              <w:divBdr>
                <w:top w:val="none" w:sz="0" w:space="0" w:color="auto"/>
                <w:left w:val="none" w:sz="0" w:space="0" w:color="auto"/>
                <w:bottom w:val="none" w:sz="0" w:space="0" w:color="auto"/>
                <w:right w:val="none" w:sz="0" w:space="0" w:color="auto"/>
              </w:divBdr>
            </w:div>
          </w:divsChild>
        </w:div>
        <w:div w:id="640231032">
          <w:marLeft w:val="1548"/>
          <w:marRight w:val="1548"/>
          <w:marTop w:val="240"/>
          <w:marBottom w:val="240"/>
          <w:divBdr>
            <w:top w:val="none" w:sz="0" w:space="0" w:color="auto"/>
            <w:left w:val="none" w:sz="0" w:space="0" w:color="auto"/>
            <w:bottom w:val="none" w:sz="0" w:space="0" w:color="auto"/>
            <w:right w:val="none" w:sz="0" w:space="0" w:color="auto"/>
          </w:divBdr>
          <w:divsChild>
            <w:div w:id="548960369">
              <w:marLeft w:val="0"/>
              <w:marRight w:val="0"/>
              <w:marTop w:val="0"/>
              <w:marBottom w:val="0"/>
              <w:divBdr>
                <w:top w:val="none" w:sz="0" w:space="0" w:color="auto"/>
                <w:left w:val="none" w:sz="0" w:space="0" w:color="auto"/>
                <w:bottom w:val="none" w:sz="0" w:space="0" w:color="auto"/>
                <w:right w:val="none" w:sz="0" w:space="0" w:color="auto"/>
              </w:divBdr>
            </w:div>
          </w:divsChild>
        </w:div>
        <w:div w:id="657460937">
          <w:marLeft w:val="1548"/>
          <w:marRight w:val="1548"/>
          <w:marTop w:val="240"/>
          <w:marBottom w:val="240"/>
          <w:divBdr>
            <w:top w:val="none" w:sz="0" w:space="0" w:color="auto"/>
            <w:left w:val="none" w:sz="0" w:space="0" w:color="auto"/>
            <w:bottom w:val="none" w:sz="0" w:space="0" w:color="auto"/>
            <w:right w:val="none" w:sz="0" w:space="0" w:color="auto"/>
          </w:divBdr>
          <w:divsChild>
            <w:div w:id="1415277126">
              <w:marLeft w:val="0"/>
              <w:marRight w:val="0"/>
              <w:marTop w:val="0"/>
              <w:marBottom w:val="0"/>
              <w:divBdr>
                <w:top w:val="none" w:sz="0" w:space="0" w:color="auto"/>
                <w:left w:val="none" w:sz="0" w:space="0" w:color="auto"/>
                <w:bottom w:val="none" w:sz="0" w:space="0" w:color="auto"/>
                <w:right w:val="none" w:sz="0" w:space="0" w:color="auto"/>
              </w:divBdr>
            </w:div>
          </w:divsChild>
        </w:div>
        <w:div w:id="1812364665">
          <w:marLeft w:val="1548"/>
          <w:marRight w:val="1548"/>
          <w:marTop w:val="240"/>
          <w:marBottom w:val="240"/>
          <w:divBdr>
            <w:top w:val="none" w:sz="0" w:space="0" w:color="auto"/>
            <w:left w:val="none" w:sz="0" w:space="0" w:color="auto"/>
            <w:bottom w:val="none" w:sz="0" w:space="0" w:color="auto"/>
            <w:right w:val="none" w:sz="0" w:space="0" w:color="auto"/>
          </w:divBdr>
          <w:divsChild>
            <w:div w:id="1199780917">
              <w:marLeft w:val="0"/>
              <w:marRight w:val="0"/>
              <w:marTop w:val="0"/>
              <w:marBottom w:val="0"/>
              <w:divBdr>
                <w:top w:val="none" w:sz="0" w:space="0" w:color="auto"/>
                <w:left w:val="none" w:sz="0" w:space="0" w:color="auto"/>
                <w:bottom w:val="none" w:sz="0" w:space="0" w:color="auto"/>
                <w:right w:val="none" w:sz="0" w:space="0" w:color="auto"/>
              </w:divBdr>
            </w:div>
          </w:divsChild>
        </w:div>
        <w:div w:id="588003730">
          <w:marLeft w:val="1548"/>
          <w:marRight w:val="1548"/>
          <w:marTop w:val="240"/>
          <w:marBottom w:val="240"/>
          <w:divBdr>
            <w:top w:val="none" w:sz="0" w:space="0" w:color="auto"/>
            <w:left w:val="none" w:sz="0" w:space="0" w:color="auto"/>
            <w:bottom w:val="none" w:sz="0" w:space="0" w:color="auto"/>
            <w:right w:val="none" w:sz="0" w:space="0" w:color="auto"/>
          </w:divBdr>
          <w:divsChild>
            <w:div w:id="1145005975">
              <w:marLeft w:val="0"/>
              <w:marRight w:val="0"/>
              <w:marTop w:val="0"/>
              <w:marBottom w:val="0"/>
              <w:divBdr>
                <w:top w:val="none" w:sz="0" w:space="0" w:color="auto"/>
                <w:left w:val="none" w:sz="0" w:space="0" w:color="auto"/>
                <w:bottom w:val="none" w:sz="0" w:space="0" w:color="auto"/>
                <w:right w:val="none" w:sz="0" w:space="0" w:color="auto"/>
              </w:divBdr>
            </w:div>
          </w:divsChild>
        </w:div>
        <w:div w:id="410933891">
          <w:marLeft w:val="1548"/>
          <w:marRight w:val="1548"/>
          <w:marTop w:val="240"/>
          <w:marBottom w:val="240"/>
          <w:divBdr>
            <w:top w:val="none" w:sz="0" w:space="0" w:color="auto"/>
            <w:left w:val="none" w:sz="0" w:space="0" w:color="auto"/>
            <w:bottom w:val="none" w:sz="0" w:space="0" w:color="auto"/>
            <w:right w:val="none" w:sz="0" w:space="0" w:color="auto"/>
          </w:divBdr>
          <w:divsChild>
            <w:div w:id="694422102">
              <w:marLeft w:val="0"/>
              <w:marRight w:val="0"/>
              <w:marTop w:val="0"/>
              <w:marBottom w:val="0"/>
              <w:divBdr>
                <w:top w:val="none" w:sz="0" w:space="0" w:color="auto"/>
                <w:left w:val="none" w:sz="0" w:space="0" w:color="auto"/>
                <w:bottom w:val="none" w:sz="0" w:space="0" w:color="auto"/>
                <w:right w:val="none" w:sz="0" w:space="0" w:color="auto"/>
              </w:divBdr>
            </w:div>
          </w:divsChild>
        </w:div>
        <w:div w:id="1777947882">
          <w:marLeft w:val="1548"/>
          <w:marRight w:val="1548"/>
          <w:marTop w:val="240"/>
          <w:marBottom w:val="240"/>
          <w:divBdr>
            <w:top w:val="none" w:sz="0" w:space="0" w:color="auto"/>
            <w:left w:val="none" w:sz="0" w:space="0" w:color="auto"/>
            <w:bottom w:val="none" w:sz="0" w:space="0" w:color="auto"/>
            <w:right w:val="none" w:sz="0" w:space="0" w:color="auto"/>
          </w:divBdr>
          <w:divsChild>
            <w:div w:id="2084598271">
              <w:marLeft w:val="0"/>
              <w:marRight w:val="0"/>
              <w:marTop w:val="0"/>
              <w:marBottom w:val="0"/>
              <w:divBdr>
                <w:top w:val="none" w:sz="0" w:space="0" w:color="auto"/>
                <w:left w:val="none" w:sz="0" w:space="0" w:color="auto"/>
                <w:bottom w:val="none" w:sz="0" w:space="0" w:color="auto"/>
                <w:right w:val="none" w:sz="0" w:space="0" w:color="auto"/>
              </w:divBdr>
            </w:div>
          </w:divsChild>
        </w:div>
        <w:div w:id="1681539722">
          <w:marLeft w:val="1548"/>
          <w:marRight w:val="1548"/>
          <w:marTop w:val="240"/>
          <w:marBottom w:val="240"/>
          <w:divBdr>
            <w:top w:val="none" w:sz="0" w:space="0" w:color="auto"/>
            <w:left w:val="none" w:sz="0" w:space="0" w:color="auto"/>
            <w:bottom w:val="none" w:sz="0" w:space="0" w:color="auto"/>
            <w:right w:val="none" w:sz="0" w:space="0" w:color="auto"/>
          </w:divBdr>
          <w:divsChild>
            <w:div w:id="893127116">
              <w:marLeft w:val="0"/>
              <w:marRight w:val="0"/>
              <w:marTop w:val="0"/>
              <w:marBottom w:val="0"/>
              <w:divBdr>
                <w:top w:val="none" w:sz="0" w:space="0" w:color="auto"/>
                <w:left w:val="none" w:sz="0" w:space="0" w:color="auto"/>
                <w:bottom w:val="none" w:sz="0" w:space="0" w:color="auto"/>
                <w:right w:val="none" w:sz="0" w:space="0" w:color="auto"/>
              </w:divBdr>
            </w:div>
          </w:divsChild>
        </w:div>
        <w:div w:id="406922010">
          <w:marLeft w:val="1548"/>
          <w:marRight w:val="1548"/>
          <w:marTop w:val="240"/>
          <w:marBottom w:val="240"/>
          <w:divBdr>
            <w:top w:val="none" w:sz="0" w:space="0" w:color="auto"/>
            <w:left w:val="none" w:sz="0" w:space="0" w:color="auto"/>
            <w:bottom w:val="none" w:sz="0" w:space="0" w:color="auto"/>
            <w:right w:val="none" w:sz="0" w:space="0" w:color="auto"/>
          </w:divBdr>
          <w:divsChild>
            <w:div w:id="847016411">
              <w:marLeft w:val="0"/>
              <w:marRight w:val="0"/>
              <w:marTop w:val="0"/>
              <w:marBottom w:val="0"/>
              <w:divBdr>
                <w:top w:val="none" w:sz="0" w:space="0" w:color="auto"/>
                <w:left w:val="none" w:sz="0" w:space="0" w:color="auto"/>
                <w:bottom w:val="none" w:sz="0" w:space="0" w:color="auto"/>
                <w:right w:val="none" w:sz="0" w:space="0" w:color="auto"/>
              </w:divBdr>
            </w:div>
          </w:divsChild>
        </w:div>
        <w:div w:id="1986930857">
          <w:marLeft w:val="1548"/>
          <w:marRight w:val="1548"/>
          <w:marTop w:val="240"/>
          <w:marBottom w:val="240"/>
          <w:divBdr>
            <w:top w:val="none" w:sz="0" w:space="0" w:color="auto"/>
            <w:left w:val="none" w:sz="0" w:space="0" w:color="auto"/>
            <w:bottom w:val="none" w:sz="0" w:space="0" w:color="auto"/>
            <w:right w:val="none" w:sz="0" w:space="0" w:color="auto"/>
          </w:divBdr>
          <w:divsChild>
            <w:div w:id="754131827">
              <w:marLeft w:val="0"/>
              <w:marRight w:val="0"/>
              <w:marTop w:val="0"/>
              <w:marBottom w:val="0"/>
              <w:divBdr>
                <w:top w:val="none" w:sz="0" w:space="0" w:color="auto"/>
                <w:left w:val="none" w:sz="0" w:space="0" w:color="auto"/>
                <w:bottom w:val="none" w:sz="0" w:space="0" w:color="auto"/>
                <w:right w:val="none" w:sz="0" w:space="0" w:color="auto"/>
              </w:divBdr>
            </w:div>
          </w:divsChild>
        </w:div>
        <w:div w:id="1527478066">
          <w:marLeft w:val="1548"/>
          <w:marRight w:val="1548"/>
          <w:marTop w:val="240"/>
          <w:marBottom w:val="240"/>
          <w:divBdr>
            <w:top w:val="none" w:sz="0" w:space="0" w:color="auto"/>
            <w:left w:val="none" w:sz="0" w:space="0" w:color="auto"/>
            <w:bottom w:val="none" w:sz="0" w:space="0" w:color="auto"/>
            <w:right w:val="none" w:sz="0" w:space="0" w:color="auto"/>
          </w:divBdr>
          <w:divsChild>
            <w:div w:id="1907378650">
              <w:marLeft w:val="0"/>
              <w:marRight w:val="0"/>
              <w:marTop w:val="0"/>
              <w:marBottom w:val="0"/>
              <w:divBdr>
                <w:top w:val="none" w:sz="0" w:space="0" w:color="auto"/>
                <w:left w:val="none" w:sz="0" w:space="0" w:color="auto"/>
                <w:bottom w:val="none" w:sz="0" w:space="0" w:color="auto"/>
                <w:right w:val="none" w:sz="0" w:space="0" w:color="auto"/>
              </w:divBdr>
            </w:div>
          </w:divsChild>
        </w:div>
        <w:div w:id="1682975230">
          <w:marLeft w:val="1548"/>
          <w:marRight w:val="1548"/>
          <w:marTop w:val="240"/>
          <w:marBottom w:val="240"/>
          <w:divBdr>
            <w:top w:val="none" w:sz="0" w:space="0" w:color="auto"/>
            <w:left w:val="none" w:sz="0" w:space="0" w:color="auto"/>
            <w:bottom w:val="none" w:sz="0" w:space="0" w:color="auto"/>
            <w:right w:val="none" w:sz="0" w:space="0" w:color="auto"/>
          </w:divBdr>
          <w:divsChild>
            <w:div w:id="2009020209">
              <w:marLeft w:val="0"/>
              <w:marRight w:val="0"/>
              <w:marTop w:val="0"/>
              <w:marBottom w:val="0"/>
              <w:divBdr>
                <w:top w:val="none" w:sz="0" w:space="0" w:color="auto"/>
                <w:left w:val="none" w:sz="0" w:space="0" w:color="auto"/>
                <w:bottom w:val="none" w:sz="0" w:space="0" w:color="auto"/>
                <w:right w:val="none" w:sz="0" w:space="0" w:color="auto"/>
              </w:divBdr>
            </w:div>
          </w:divsChild>
        </w:div>
        <w:div w:id="298194783">
          <w:marLeft w:val="1548"/>
          <w:marRight w:val="1548"/>
          <w:marTop w:val="240"/>
          <w:marBottom w:val="240"/>
          <w:divBdr>
            <w:top w:val="none" w:sz="0" w:space="0" w:color="auto"/>
            <w:left w:val="none" w:sz="0" w:space="0" w:color="auto"/>
            <w:bottom w:val="none" w:sz="0" w:space="0" w:color="auto"/>
            <w:right w:val="none" w:sz="0" w:space="0" w:color="auto"/>
          </w:divBdr>
          <w:divsChild>
            <w:div w:id="2073459547">
              <w:marLeft w:val="0"/>
              <w:marRight w:val="0"/>
              <w:marTop w:val="0"/>
              <w:marBottom w:val="0"/>
              <w:divBdr>
                <w:top w:val="none" w:sz="0" w:space="0" w:color="auto"/>
                <w:left w:val="none" w:sz="0" w:space="0" w:color="auto"/>
                <w:bottom w:val="none" w:sz="0" w:space="0" w:color="auto"/>
                <w:right w:val="none" w:sz="0" w:space="0" w:color="auto"/>
              </w:divBdr>
            </w:div>
          </w:divsChild>
        </w:div>
        <w:div w:id="1731687658">
          <w:marLeft w:val="1548"/>
          <w:marRight w:val="1548"/>
          <w:marTop w:val="240"/>
          <w:marBottom w:val="240"/>
          <w:divBdr>
            <w:top w:val="none" w:sz="0" w:space="0" w:color="auto"/>
            <w:left w:val="none" w:sz="0" w:space="0" w:color="auto"/>
            <w:bottom w:val="none" w:sz="0" w:space="0" w:color="auto"/>
            <w:right w:val="none" w:sz="0" w:space="0" w:color="auto"/>
          </w:divBdr>
          <w:divsChild>
            <w:div w:id="738136795">
              <w:marLeft w:val="0"/>
              <w:marRight w:val="0"/>
              <w:marTop w:val="0"/>
              <w:marBottom w:val="0"/>
              <w:divBdr>
                <w:top w:val="none" w:sz="0" w:space="0" w:color="auto"/>
                <w:left w:val="none" w:sz="0" w:space="0" w:color="auto"/>
                <w:bottom w:val="none" w:sz="0" w:space="0" w:color="auto"/>
                <w:right w:val="none" w:sz="0" w:space="0" w:color="auto"/>
              </w:divBdr>
            </w:div>
          </w:divsChild>
        </w:div>
        <w:div w:id="724333942">
          <w:marLeft w:val="1548"/>
          <w:marRight w:val="1548"/>
          <w:marTop w:val="240"/>
          <w:marBottom w:val="240"/>
          <w:divBdr>
            <w:top w:val="none" w:sz="0" w:space="0" w:color="auto"/>
            <w:left w:val="none" w:sz="0" w:space="0" w:color="auto"/>
            <w:bottom w:val="none" w:sz="0" w:space="0" w:color="auto"/>
            <w:right w:val="none" w:sz="0" w:space="0" w:color="auto"/>
          </w:divBdr>
          <w:divsChild>
            <w:div w:id="1623734023">
              <w:marLeft w:val="0"/>
              <w:marRight w:val="0"/>
              <w:marTop w:val="0"/>
              <w:marBottom w:val="0"/>
              <w:divBdr>
                <w:top w:val="none" w:sz="0" w:space="0" w:color="auto"/>
                <w:left w:val="none" w:sz="0" w:space="0" w:color="auto"/>
                <w:bottom w:val="none" w:sz="0" w:space="0" w:color="auto"/>
                <w:right w:val="none" w:sz="0" w:space="0" w:color="auto"/>
              </w:divBdr>
            </w:div>
          </w:divsChild>
        </w:div>
        <w:div w:id="572855607">
          <w:marLeft w:val="1548"/>
          <w:marRight w:val="1548"/>
          <w:marTop w:val="240"/>
          <w:marBottom w:val="240"/>
          <w:divBdr>
            <w:top w:val="none" w:sz="0" w:space="0" w:color="auto"/>
            <w:left w:val="none" w:sz="0" w:space="0" w:color="auto"/>
            <w:bottom w:val="none" w:sz="0" w:space="0" w:color="auto"/>
            <w:right w:val="none" w:sz="0" w:space="0" w:color="auto"/>
          </w:divBdr>
          <w:divsChild>
            <w:div w:id="1809202898">
              <w:marLeft w:val="0"/>
              <w:marRight w:val="0"/>
              <w:marTop w:val="0"/>
              <w:marBottom w:val="0"/>
              <w:divBdr>
                <w:top w:val="none" w:sz="0" w:space="0" w:color="auto"/>
                <w:left w:val="none" w:sz="0" w:space="0" w:color="auto"/>
                <w:bottom w:val="none" w:sz="0" w:space="0" w:color="auto"/>
                <w:right w:val="none" w:sz="0" w:space="0" w:color="auto"/>
              </w:divBdr>
            </w:div>
          </w:divsChild>
        </w:div>
        <w:div w:id="1260214941">
          <w:marLeft w:val="1548"/>
          <w:marRight w:val="1548"/>
          <w:marTop w:val="240"/>
          <w:marBottom w:val="240"/>
          <w:divBdr>
            <w:top w:val="none" w:sz="0" w:space="0" w:color="auto"/>
            <w:left w:val="none" w:sz="0" w:space="0" w:color="auto"/>
            <w:bottom w:val="none" w:sz="0" w:space="0" w:color="auto"/>
            <w:right w:val="none" w:sz="0" w:space="0" w:color="auto"/>
          </w:divBdr>
          <w:divsChild>
            <w:div w:id="1910268209">
              <w:marLeft w:val="0"/>
              <w:marRight w:val="0"/>
              <w:marTop w:val="0"/>
              <w:marBottom w:val="0"/>
              <w:divBdr>
                <w:top w:val="none" w:sz="0" w:space="0" w:color="auto"/>
                <w:left w:val="none" w:sz="0" w:space="0" w:color="auto"/>
                <w:bottom w:val="none" w:sz="0" w:space="0" w:color="auto"/>
                <w:right w:val="none" w:sz="0" w:space="0" w:color="auto"/>
              </w:divBdr>
            </w:div>
          </w:divsChild>
        </w:div>
        <w:div w:id="484977730">
          <w:marLeft w:val="1548"/>
          <w:marRight w:val="1548"/>
          <w:marTop w:val="240"/>
          <w:marBottom w:val="24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 w:id="112402507">
          <w:marLeft w:val="1548"/>
          <w:marRight w:val="1548"/>
          <w:marTop w:val="240"/>
          <w:marBottom w:val="240"/>
          <w:divBdr>
            <w:top w:val="none" w:sz="0" w:space="0" w:color="auto"/>
            <w:left w:val="none" w:sz="0" w:space="0" w:color="auto"/>
            <w:bottom w:val="none" w:sz="0" w:space="0" w:color="auto"/>
            <w:right w:val="none" w:sz="0" w:space="0" w:color="auto"/>
          </w:divBdr>
          <w:divsChild>
            <w:div w:id="1828395233">
              <w:marLeft w:val="0"/>
              <w:marRight w:val="0"/>
              <w:marTop w:val="0"/>
              <w:marBottom w:val="0"/>
              <w:divBdr>
                <w:top w:val="none" w:sz="0" w:space="0" w:color="auto"/>
                <w:left w:val="none" w:sz="0" w:space="0" w:color="auto"/>
                <w:bottom w:val="none" w:sz="0" w:space="0" w:color="auto"/>
                <w:right w:val="none" w:sz="0" w:space="0" w:color="auto"/>
              </w:divBdr>
            </w:div>
          </w:divsChild>
        </w:div>
        <w:div w:id="1786189778">
          <w:marLeft w:val="1548"/>
          <w:marRight w:val="1548"/>
          <w:marTop w:val="240"/>
          <w:marBottom w:val="24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
          </w:divsChild>
        </w:div>
        <w:div w:id="538593492">
          <w:marLeft w:val="1548"/>
          <w:marRight w:val="1548"/>
          <w:marTop w:val="240"/>
          <w:marBottom w:val="24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 w:id="217128170">
          <w:marLeft w:val="1548"/>
          <w:marRight w:val="1548"/>
          <w:marTop w:val="240"/>
          <w:marBottom w:val="24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
          </w:divsChild>
        </w:div>
        <w:div w:id="1690641963">
          <w:marLeft w:val="1548"/>
          <w:marRight w:val="1548"/>
          <w:marTop w:val="240"/>
          <w:marBottom w:val="240"/>
          <w:divBdr>
            <w:top w:val="none" w:sz="0" w:space="0" w:color="auto"/>
            <w:left w:val="none" w:sz="0" w:space="0" w:color="auto"/>
            <w:bottom w:val="none" w:sz="0" w:space="0" w:color="auto"/>
            <w:right w:val="none" w:sz="0" w:space="0" w:color="auto"/>
          </w:divBdr>
          <w:divsChild>
            <w:div w:id="1377121393">
              <w:marLeft w:val="0"/>
              <w:marRight w:val="0"/>
              <w:marTop w:val="0"/>
              <w:marBottom w:val="0"/>
              <w:divBdr>
                <w:top w:val="none" w:sz="0" w:space="0" w:color="auto"/>
                <w:left w:val="none" w:sz="0" w:space="0" w:color="auto"/>
                <w:bottom w:val="none" w:sz="0" w:space="0" w:color="auto"/>
                <w:right w:val="none" w:sz="0" w:space="0" w:color="auto"/>
              </w:divBdr>
            </w:div>
          </w:divsChild>
        </w:div>
        <w:div w:id="306059756">
          <w:marLeft w:val="1548"/>
          <w:marRight w:val="1548"/>
          <w:marTop w:val="240"/>
          <w:marBottom w:val="240"/>
          <w:divBdr>
            <w:top w:val="none" w:sz="0" w:space="0" w:color="auto"/>
            <w:left w:val="none" w:sz="0" w:space="0" w:color="auto"/>
            <w:bottom w:val="none" w:sz="0" w:space="0" w:color="auto"/>
            <w:right w:val="none" w:sz="0" w:space="0" w:color="auto"/>
          </w:divBdr>
          <w:divsChild>
            <w:div w:id="1383676679">
              <w:marLeft w:val="0"/>
              <w:marRight w:val="0"/>
              <w:marTop w:val="0"/>
              <w:marBottom w:val="0"/>
              <w:divBdr>
                <w:top w:val="none" w:sz="0" w:space="0" w:color="auto"/>
                <w:left w:val="none" w:sz="0" w:space="0" w:color="auto"/>
                <w:bottom w:val="none" w:sz="0" w:space="0" w:color="auto"/>
                <w:right w:val="none" w:sz="0" w:space="0" w:color="auto"/>
              </w:divBdr>
            </w:div>
          </w:divsChild>
        </w:div>
        <w:div w:id="1862863173">
          <w:marLeft w:val="1548"/>
          <w:marRight w:val="1548"/>
          <w:marTop w:val="240"/>
          <w:marBottom w:val="240"/>
          <w:divBdr>
            <w:top w:val="none" w:sz="0" w:space="0" w:color="auto"/>
            <w:left w:val="none" w:sz="0" w:space="0" w:color="auto"/>
            <w:bottom w:val="none" w:sz="0" w:space="0" w:color="auto"/>
            <w:right w:val="none" w:sz="0" w:space="0" w:color="auto"/>
          </w:divBdr>
          <w:divsChild>
            <w:div w:id="209652212">
              <w:marLeft w:val="0"/>
              <w:marRight w:val="0"/>
              <w:marTop w:val="0"/>
              <w:marBottom w:val="0"/>
              <w:divBdr>
                <w:top w:val="none" w:sz="0" w:space="0" w:color="auto"/>
                <w:left w:val="none" w:sz="0" w:space="0" w:color="auto"/>
                <w:bottom w:val="none" w:sz="0" w:space="0" w:color="auto"/>
                <w:right w:val="none" w:sz="0" w:space="0" w:color="auto"/>
              </w:divBdr>
            </w:div>
          </w:divsChild>
        </w:div>
        <w:div w:id="1839416704">
          <w:marLeft w:val="1548"/>
          <w:marRight w:val="1548"/>
          <w:marTop w:val="240"/>
          <w:marBottom w:val="240"/>
          <w:divBdr>
            <w:top w:val="none" w:sz="0" w:space="0" w:color="auto"/>
            <w:left w:val="none" w:sz="0" w:space="0" w:color="auto"/>
            <w:bottom w:val="none" w:sz="0" w:space="0" w:color="auto"/>
            <w:right w:val="none" w:sz="0" w:space="0" w:color="auto"/>
          </w:divBdr>
          <w:divsChild>
            <w:div w:id="582186308">
              <w:marLeft w:val="0"/>
              <w:marRight w:val="0"/>
              <w:marTop w:val="0"/>
              <w:marBottom w:val="0"/>
              <w:divBdr>
                <w:top w:val="none" w:sz="0" w:space="0" w:color="auto"/>
                <w:left w:val="none" w:sz="0" w:space="0" w:color="auto"/>
                <w:bottom w:val="none" w:sz="0" w:space="0" w:color="auto"/>
                <w:right w:val="none" w:sz="0" w:space="0" w:color="auto"/>
              </w:divBdr>
            </w:div>
          </w:divsChild>
        </w:div>
        <w:div w:id="1235050881">
          <w:marLeft w:val="1548"/>
          <w:marRight w:val="1548"/>
          <w:marTop w:val="240"/>
          <w:marBottom w:val="240"/>
          <w:divBdr>
            <w:top w:val="none" w:sz="0" w:space="0" w:color="auto"/>
            <w:left w:val="none" w:sz="0" w:space="0" w:color="auto"/>
            <w:bottom w:val="none" w:sz="0" w:space="0" w:color="auto"/>
            <w:right w:val="none" w:sz="0" w:space="0" w:color="auto"/>
          </w:divBdr>
          <w:divsChild>
            <w:div w:id="1393237129">
              <w:marLeft w:val="0"/>
              <w:marRight w:val="0"/>
              <w:marTop w:val="0"/>
              <w:marBottom w:val="0"/>
              <w:divBdr>
                <w:top w:val="none" w:sz="0" w:space="0" w:color="auto"/>
                <w:left w:val="none" w:sz="0" w:space="0" w:color="auto"/>
                <w:bottom w:val="none" w:sz="0" w:space="0" w:color="auto"/>
                <w:right w:val="none" w:sz="0" w:space="0" w:color="auto"/>
              </w:divBdr>
            </w:div>
          </w:divsChild>
        </w:div>
        <w:div w:id="498155987">
          <w:marLeft w:val="1548"/>
          <w:marRight w:val="1548"/>
          <w:marTop w:val="240"/>
          <w:marBottom w:val="240"/>
          <w:divBdr>
            <w:top w:val="none" w:sz="0" w:space="0" w:color="auto"/>
            <w:left w:val="none" w:sz="0" w:space="0" w:color="auto"/>
            <w:bottom w:val="none" w:sz="0" w:space="0" w:color="auto"/>
            <w:right w:val="none" w:sz="0" w:space="0" w:color="auto"/>
          </w:divBdr>
          <w:divsChild>
            <w:div w:id="1227372982">
              <w:marLeft w:val="0"/>
              <w:marRight w:val="0"/>
              <w:marTop w:val="0"/>
              <w:marBottom w:val="0"/>
              <w:divBdr>
                <w:top w:val="none" w:sz="0" w:space="0" w:color="auto"/>
                <w:left w:val="none" w:sz="0" w:space="0" w:color="auto"/>
                <w:bottom w:val="none" w:sz="0" w:space="0" w:color="auto"/>
                <w:right w:val="none" w:sz="0" w:space="0" w:color="auto"/>
              </w:divBdr>
            </w:div>
          </w:divsChild>
        </w:div>
        <w:div w:id="1682004397">
          <w:marLeft w:val="1548"/>
          <w:marRight w:val="1548"/>
          <w:marTop w:val="240"/>
          <w:marBottom w:val="240"/>
          <w:divBdr>
            <w:top w:val="none" w:sz="0" w:space="0" w:color="auto"/>
            <w:left w:val="none" w:sz="0" w:space="0" w:color="auto"/>
            <w:bottom w:val="none" w:sz="0" w:space="0" w:color="auto"/>
            <w:right w:val="none" w:sz="0" w:space="0" w:color="auto"/>
          </w:divBdr>
          <w:divsChild>
            <w:div w:id="1319312242">
              <w:marLeft w:val="0"/>
              <w:marRight w:val="0"/>
              <w:marTop w:val="0"/>
              <w:marBottom w:val="0"/>
              <w:divBdr>
                <w:top w:val="none" w:sz="0" w:space="0" w:color="auto"/>
                <w:left w:val="none" w:sz="0" w:space="0" w:color="auto"/>
                <w:bottom w:val="none" w:sz="0" w:space="0" w:color="auto"/>
                <w:right w:val="none" w:sz="0" w:space="0" w:color="auto"/>
              </w:divBdr>
            </w:div>
          </w:divsChild>
        </w:div>
        <w:div w:id="1373578466">
          <w:marLeft w:val="1548"/>
          <w:marRight w:val="1548"/>
          <w:marTop w:val="240"/>
          <w:marBottom w:val="240"/>
          <w:divBdr>
            <w:top w:val="none" w:sz="0" w:space="0" w:color="auto"/>
            <w:left w:val="none" w:sz="0" w:space="0" w:color="auto"/>
            <w:bottom w:val="none" w:sz="0" w:space="0" w:color="auto"/>
            <w:right w:val="none" w:sz="0" w:space="0" w:color="auto"/>
          </w:divBdr>
          <w:divsChild>
            <w:div w:id="1475634689">
              <w:marLeft w:val="0"/>
              <w:marRight w:val="0"/>
              <w:marTop w:val="0"/>
              <w:marBottom w:val="0"/>
              <w:divBdr>
                <w:top w:val="none" w:sz="0" w:space="0" w:color="auto"/>
                <w:left w:val="none" w:sz="0" w:space="0" w:color="auto"/>
                <w:bottom w:val="none" w:sz="0" w:space="0" w:color="auto"/>
                <w:right w:val="none" w:sz="0" w:space="0" w:color="auto"/>
              </w:divBdr>
            </w:div>
          </w:divsChild>
        </w:div>
        <w:div w:id="1541042710">
          <w:marLeft w:val="1548"/>
          <w:marRight w:val="1548"/>
          <w:marTop w:val="240"/>
          <w:marBottom w:val="240"/>
          <w:divBdr>
            <w:top w:val="none" w:sz="0" w:space="0" w:color="auto"/>
            <w:left w:val="none" w:sz="0" w:space="0" w:color="auto"/>
            <w:bottom w:val="none" w:sz="0" w:space="0" w:color="auto"/>
            <w:right w:val="none" w:sz="0" w:space="0" w:color="auto"/>
          </w:divBdr>
          <w:divsChild>
            <w:div w:id="362444510">
              <w:marLeft w:val="0"/>
              <w:marRight w:val="0"/>
              <w:marTop w:val="0"/>
              <w:marBottom w:val="0"/>
              <w:divBdr>
                <w:top w:val="none" w:sz="0" w:space="0" w:color="auto"/>
                <w:left w:val="none" w:sz="0" w:space="0" w:color="auto"/>
                <w:bottom w:val="none" w:sz="0" w:space="0" w:color="auto"/>
                <w:right w:val="none" w:sz="0" w:space="0" w:color="auto"/>
              </w:divBdr>
            </w:div>
          </w:divsChild>
        </w:div>
        <w:div w:id="566036424">
          <w:marLeft w:val="1548"/>
          <w:marRight w:val="1548"/>
          <w:marTop w:val="240"/>
          <w:marBottom w:val="240"/>
          <w:divBdr>
            <w:top w:val="none" w:sz="0" w:space="0" w:color="auto"/>
            <w:left w:val="none" w:sz="0" w:space="0" w:color="auto"/>
            <w:bottom w:val="none" w:sz="0" w:space="0" w:color="auto"/>
            <w:right w:val="none" w:sz="0" w:space="0" w:color="auto"/>
          </w:divBdr>
          <w:divsChild>
            <w:div w:id="1589850717">
              <w:marLeft w:val="0"/>
              <w:marRight w:val="0"/>
              <w:marTop w:val="0"/>
              <w:marBottom w:val="0"/>
              <w:divBdr>
                <w:top w:val="none" w:sz="0" w:space="0" w:color="auto"/>
                <w:left w:val="none" w:sz="0" w:space="0" w:color="auto"/>
                <w:bottom w:val="none" w:sz="0" w:space="0" w:color="auto"/>
                <w:right w:val="none" w:sz="0" w:space="0" w:color="auto"/>
              </w:divBdr>
            </w:div>
          </w:divsChild>
        </w:div>
        <w:div w:id="1642929904">
          <w:marLeft w:val="1548"/>
          <w:marRight w:val="1548"/>
          <w:marTop w:val="240"/>
          <w:marBottom w:val="240"/>
          <w:divBdr>
            <w:top w:val="none" w:sz="0" w:space="0" w:color="auto"/>
            <w:left w:val="none" w:sz="0" w:space="0" w:color="auto"/>
            <w:bottom w:val="none" w:sz="0" w:space="0" w:color="auto"/>
            <w:right w:val="none" w:sz="0" w:space="0" w:color="auto"/>
          </w:divBdr>
          <w:divsChild>
            <w:div w:id="78258891">
              <w:marLeft w:val="0"/>
              <w:marRight w:val="0"/>
              <w:marTop w:val="0"/>
              <w:marBottom w:val="0"/>
              <w:divBdr>
                <w:top w:val="none" w:sz="0" w:space="0" w:color="auto"/>
                <w:left w:val="none" w:sz="0" w:space="0" w:color="auto"/>
                <w:bottom w:val="none" w:sz="0" w:space="0" w:color="auto"/>
                <w:right w:val="none" w:sz="0" w:space="0" w:color="auto"/>
              </w:divBdr>
            </w:div>
          </w:divsChild>
        </w:div>
        <w:div w:id="490297584">
          <w:marLeft w:val="1548"/>
          <w:marRight w:val="1548"/>
          <w:marTop w:val="240"/>
          <w:marBottom w:val="240"/>
          <w:divBdr>
            <w:top w:val="none" w:sz="0" w:space="0" w:color="auto"/>
            <w:left w:val="none" w:sz="0" w:space="0" w:color="auto"/>
            <w:bottom w:val="none" w:sz="0" w:space="0" w:color="auto"/>
            <w:right w:val="none" w:sz="0" w:space="0" w:color="auto"/>
          </w:divBdr>
          <w:divsChild>
            <w:div w:id="1965958281">
              <w:marLeft w:val="0"/>
              <w:marRight w:val="0"/>
              <w:marTop w:val="0"/>
              <w:marBottom w:val="0"/>
              <w:divBdr>
                <w:top w:val="none" w:sz="0" w:space="0" w:color="auto"/>
                <w:left w:val="none" w:sz="0" w:space="0" w:color="auto"/>
                <w:bottom w:val="none" w:sz="0" w:space="0" w:color="auto"/>
                <w:right w:val="none" w:sz="0" w:space="0" w:color="auto"/>
              </w:divBdr>
            </w:div>
          </w:divsChild>
        </w:div>
        <w:div w:id="1291009447">
          <w:marLeft w:val="1548"/>
          <w:marRight w:val="1548"/>
          <w:marTop w:val="240"/>
          <w:marBottom w:val="240"/>
          <w:divBdr>
            <w:top w:val="none" w:sz="0" w:space="0" w:color="auto"/>
            <w:left w:val="none" w:sz="0" w:space="0" w:color="auto"/>
            <w:bottom w:val="none" w:sz="0" w:space="0" w:color="auto"/>
            <w:right w:val="none" w:sz="0" w:space="0" w:color="auto"/>
          </w:divBdr>
          <w:divsChild>
            <w:div w:id="598097346">
              <w:marLeft w:val="0"/>
              <w:marRight w:val="0"/>
              <w:marTop w:val="0"/>
              <w:marBottom w:val="0"/>
              <w:divBdr>
                <w:top w:val="none" w:sz="0" w:space="0" w:color="auto"/>
                <w:left w:val="none" w:sz="0" w:space="0" w:color="auto"/>
                <w:bottom w:val="none" w:sz="0" w:space="0" w:color="auto"/>
                <w:right w:val="none" w:sz="0" w:space="0" w:color="auto"/>
              </w:divBdr>
            </w:div>
          </w:divsChild>
        </w:div>
        <w:div w:id="648675848">
          <w:marLeft w:val="1548"/>
          <w:marRight w:val="1548"/>
          <w:marTop w:val="240"/>
          <w:marBottom w:val="240"/>
          <w:divBdr>
            <w:top w:val="none" w:sz="0" w:space="0" w:color="auto"/>
            <w:left w:val="none" w:sz="0" w:space="0" w:color="auto"/>
            <w:bottom w:val="none" w:sz="0" w:space="0" w:color="auto"/>
            <w:right w:val="none" w:sz="0" w:space="0" w:color="auto"/>
          </w:divBdr>
          <w:divsChild>
            <w:div w:id="1561789741">
              <w:marLeft w:val="0"/>
              <w:marRight w:val="0"/>
              <w:marTop w:val="0"/>
              <w:marBottom w:val="0"/>
              <w:divBdr>
                <w:top w:val="none" w:sz="0" w:space="0" w:color="auto"/>
                <w:left w:val="none" w:sz="0" w:space="0" w:color="auto"/>
                <w:bottom w:val="none" w:sz="0" w:space="0" w:color="auto"/>
                <w:right w:val="none" w:sz="0" w:space="0" w:color="auto"/>
              </w:divBdr>
            </w:div>
          </w:divsChild>
        </w:div>
        <w:div w:id="1224176489">
          <w:marLeft w:val="1548"/>
          <w:marRight w:val="1548"/>
          <w:marTop w:val="240"/>
          <w:marBottom w:val="240"/>
          <w:divBdr>
            <w:top w:val="none" w:sz="0" w:space="0" w:color="auto"/>
            <w:left w:val="none" w:sz="0" w:space="0" w:color="auto"/>
            <w:bottom w:val="none" w:sz="0" w:space="0" w:color="auto"/>
            <w:right w:val="none" w:sz="0" w:space="0" w:color="auto"/>
          </w:divBdr>
          <w:divsChild>
            <w:div w:id="2126265894">
              <w:marLeft w:val="0"/>
              <w:marRight w:val="0"/>
              <w:marTop w:val="0"/>
              <w:marBottom w:val="0"/>
              <w:divBdr>
                <w:top w:val="none" w:sz="0" w:space="0" w:color="auto"/>
                <w:left w:val="none" w:sz="0" w:space="0" w:color="auto"/>
                <w:bottom w:val="none" w:sz="0" w:space="0" w:color="auto"/>
                <w:right w:val="none" w:sz="0" w:space="0" w:color="auto"/>
              </w:divBdr>
            </w:div>
          </w:divsChild>
        </w:div>
        <w:div w:id="457989866">
          <w:marLeft w:val="1548"/>
          <w:marRight w:val="1548"/>
          <w:marTop w:val="240"/>
          <w:marBottom w:val="240"/>
          <w:divBdr>
            <w:top w:val="none" w:sz="0" w:space="0" w:color="auto"/>
            <w:left w:val="none" w:sz="0" w:space="0" w:color="auto"/>
            <w:bottom w:val="none" w:sz="0" w:space="0" w:color="auto"/>
            <w:right w:val="none" w:sz="0" w:space="0" w:color="auto"/>
          </w:divBdr>
          <w:divsChild>
            <w:div w:id="715813096">
              <w:marLeft w:val="0"/>
              <w:marRight w:val="0"/>
              <w:marTop w:val="0"/>
              <w:marBottom w:val="0"/>
              <w:divBdr>
                <w:top w:val="none" w:sz="0" w:space="0" w:color="auto"/>
                <w:left w:val="none" w:sz="0" w:space="0" w:color="auto"/>
                <w:bottom w:val="none" w:sz="0" w:space="0" w:color="auto"/>
                <w:right w:val="none" w:sz="0" w:space="0" w:color="auto"/>
              </w:divBdr>
            </w:div>
          </w:divsChild>
        </w:div>
        <w:div w:id="1601183325">
          <w:marLeft w:val="1548"/>
          <w:marRight w:val="1548"/>
          <w:marTop w:val="240"/>
          <w:marBottom w:val="240"/>
          <w:divBdr>
            <w:top w:val="none" w:sz="0" w:space="0" w:color="auto"/>
            <w:left w:val="none" w:sz="0" w:space="0" w:color="auto"/>
            <w:bottom w:val="none" w:sz="0" w:space="0" w:color="auto"/>
            <w:right w:val="none" w:sz="0" w:space="0" w:color="auto"/>
          </w:divBdr>
          <w:divsChild>
            <w:div w:id="1690644496">
              <w:marLeft w:val="0"/>
              <w:marRight w:val="0"/>
              <w:marTop w:val="0"/>
              <w:marBottom w:val="0"/>
              <w:divBdr>
                <w:top w:val="none" w:sz="0" w:space="0" w:color="auto"/>
                <w:left w:val="none" w:sz="0" w:space="0" w:color="auto"/>
                <w:bottom w:val="none" w:sz="0" w:space="0" w:color="auto"/>
                <w:right w:val="none" w:sz="0" w:space="0" w:color="auto"/>
              </w:divBdr>
            </w:div>
          </w:divsChild>
        </w:div>
        <w:div w:id="280115243">
          <w:marLeft w:val="1548"/>
          <w:marRight w:val="1548"/>
          <w:marTop w:val="240"/>
          <w:marBottom w:val="240"/>
          <w:divBdr>
            <w:top w:val="none" w:sz="0" w:space="0" w:color="auto"/>
            <w:left w:val="none" w:sz="0" w:space="0" w:color="auto"/>
            <w:bottom w:val="none" w:sz="0" w:space="0" w:color="auto"/>
            <w:right w:val="none" w:sz="0" w:space="0" w:color="auto"/>
          </w:divBdr>
          <w:divsChild>
            <w:div w:id="1668049227">
              <w:marLeft w:val="0"/>
              <w:marRight w:val="0"/>
              <w:marTop w:val="0"/>
              <w:marBottom w:val="0"/>
              <w:divBdr>
                <w:top w:val="none" w:sz="0" w:space="0" w:color="auto"/>
                <w:left w:val="none" w:sz="0" w:space="0" w:color="auto"/>
                <w:bottom w:val="none" w:sz="0" w:space="0" w:color="auto"/>
                <w:right w:val="none" w:sz="0" w:space="0" w:color="auto"/>
              </w:divBdr>
            </w:div>
          </w:divsChild>
        </w:div>
        <w:div w:id="1127118748">
          <w:marLeft w:val="1548"/>
          <w:marRight w:val="1548"/>
          <w:marTop w:val="240"/>
          <w:marBottom w:val="240"/>
          <w:divBdr>
            <w:top w:val="none" w:sz="0" w:space="0" w:color="auto"/>
            <w:left w:val="none" w:sz="0" w:space="0" w:color="auto"/>
            <w:bottom w:val="none" w:sz="0" w:space="0" w:color="auto"/>
            <w:right w:val="none" w:sz="0" w:space="0" w:color="auto"/>
          </w:divBdr>
          <w:divsChild>
            <w:div w:id="1840191818">
              <w:marLeft w:val="0"/>
              <w:marRight w:val="0"/>
              <w:marTop w:val="0"/>
              <w:marBottom w:val="0"/>
              <w:divBdr>
                <w:top w:val="none" w:sz="0" w:space="0" w:color="auto"/>
                <w:left w:val="none" w:sz="0" w:space="0" w:color="auto"/>
                <w:bottom w:val="none" w:sz="0" w:space="0" w:color="auto"/>
                <w:right w:val="none" w:sz="0" w:space="0" w:color="auto"/>
              </w:divBdr>
            </w:div>
          </w:divsChild>
        </w:div>
        <w:div w:id="636036873">
          <w:marLeft w:val="1548"/>
          <w:marRight w:val="1548"/>
          <w:marTop w:val="240"/>
          <w:marBottom w:val="240"/>
          <w:divBdr>
            <w:top w:val="none" w:sz="0" w:space="0" w:color="auto"/>
            <w:left w:val="none" w:sz="0" w:space="0" w:color="auto"/>
            <w:bottom w:val="none" w:sz="0" w:space="0" w:color="auto"/>
            <w:right w:val="none" w:sz="0" w:space="0" w:color="auto"/>
          </w:divBdr>
          <w:divsChild>
            <w:div w:id="1282612640">
              <w:marLeft w:val="0"/>
              <w:marRight w:val="0"/>
              <w:marTop w:val="0"/>
              <w:marBottom w:val="0"/>
              <w:divBdr>
                <w:top w:val="none" w:sz="0" w:space="0" w:color="auto"/>
                <w:left w:val="none" w:sz="0" w:space="0" w:color="auto"/>
                <w:bottom w:val="none" w:sz="0" w:space="0" w:color="auto"/>
                <w:right w:val="none" w:sz="0" w:space="0" w:color="auto"/>
              </w:divBdr>
            </w:div>
          </w:divsChild>
        </w:div>
        <w:div w:id="31001295">
          <w:marLeft w:val="1548"/>
          <w:marRight w:val="1548"/>
          <w:marTop w:val="240"/>
          <w:marBottom w:val="240"/>
          <w:divBdr>
            <w:top w:val="none" w:sz="0" w:space="0" w:color="auto"/>
            <w:left w:val="none" w:sz="0" w:space="0" w:color="auto"/>
            <w:bottom w:val="none" w:sz="0" w:space="0" w:color="auto"/>
            <w:right w:val="none" w:sz="0" w:space="0" w:color="auto"/>
          </w:divBdr>
          <w:divsChild>
            <w:div w:id="263078606">
              <w:marLeft w:val="0"/>
              <w:marRight w:val="0"/>
              <w:marTop w:val="0"/>
              <w:marBottom w:val="0"/>
              <w:divBdr>
                <w:top w:val="none" w:sz="0" w:space="0" w:color="auto"/>
                <w:left w:val="none" w:sz="0" w:space="0" w:color="auto"/>
                <w:bottom w:val="none" w:sz="0" w:space="0" w:color="auto"/>
                <w:right w:val="none" w:sz="0" w:space="0" w:color="auto"/>
              </w:divBdr>
            </w:div>
          </w:divsChild>
        </w:div>
        <w:div w:id="1619527550">
          <w:marLeft w:val="1548"/>
          <w:marRight w:val="1548"/>
          <w:marTop w:val="240"/>
          <w:marBottom w:val="240"/>
          <w:divBdr>
            <w:top w:val="none" w:sz="0" w:space="0" w:color="auto"/>
            <w:left w:val="none" w:sz="0" w:space="0" w:color="auto"/>
            <w:bottom w:val="none" w:sz="0" w:space="0" w:color="auto"/>
            <w:right w:val="none" w:sz="0" w:space="0" w:color="auto"/>
          </w:divBdr>
          <w:divsChild>
            <w:div w:id="727994860">
              <w:marLeft w:val="0"/>
              <w:marRight w:val="0"/>
              <w:marTop w:val="0"/>
              <w:marBottom w:val="0"/>
              <w:divBdr>
                <w:top w:val="none" w:sz="0" w:space="0" w:color="auto"/>
                <w:left w:val="none" w:sz="0" w:space="0" w:color="auto"/>
                <w:bottom w:val="none" w:sz="0" w:space="0" w:color="auto"/>
                <w:right w:val="none" w:sz="0" w:space="0" w:color="auto"/>
              </w:divBdr>
            </w:div>
          </w:divsChild>
        </w:div>
        <w:div w:id="2005163091">
          <w:marLeft w:val="1548"/>
          <w:marRight w:val="1548"/>
          <w:marTop w:val="240"/>
          <w:marBottom w:val="240"/>
          <w:divBdr>
            <w:top w:val="none" w:sz="0" w:space="0" w:color="auto"/>
            <w:left w:val="none" w:sz="0" w:space="0" w:color="auto"/>
            <w:bottom w:val="none" w:sz="0" w:space="0" w:color="auto"/>
            <w:right w:val="none" w:sz="0" w:space="0" w:color="auto"/>
          </w:divBdr>
          <w:divsChild>
            <w:div w:id="20402842">
              <w:marLeft w:val="0"/>
              <w:marRight w:val="0"/>
              <w:marTop w:val="0"/>
              <w:marBottom w:val="0"/>
              <w:divBdr>
                <w:top w:val="none" w:sz="0" w:space="0" w:color="auto"/>
                <w:left w:val="none" w:sz="0" w:space="0" w:color="auto"/>
                <w:bottom w:val="none" w:sz="0" w:space="0" w:color="auto"/>
                <w:right w:val="none" w:sz="0" w:space="0" w:color="auto"/>
              </w:divBdr>
            </w:div>
          </w:divsChild>
        </w:div>
        <w:div w:id="198711058">
          <w:marLeft w:val="1548"/>
          <w:marRight w:val="1548"/>
          <w:marTop w:val="240"/>
          <w:marBottom w:val="240"/>
          <w:divBdr>
            <w:top w:val="none" w:sz="0" w:space="0" w:color="auto"/>
            <w:left w:val="none" w:sz="0" w:space="0" w:color="auto"/>
            <w:bottom w:val="none" w:sz="0" w:space="0" w:color="auto"/>
            <w:right w:val="none" w:sz="0" w:space="0" w:color="auto"/>
          </w:divBdr>
          <w:divsChild>
            <w:div w:id="2003701344">
              <w:marLeft w:val="0"/>
              <w:marRight w:val="0"/>
              <w:marTop w:val="0"/>
              <w:marBottom w:val="0"/>
              <w:divBdr>
                <w:top w:val="none" w:sz="0" w:space="0" w:color="auto"/>
                <w:left w:val="none" w:sz="0" w:space="0" w:color="auto"/>
                <w:bottom w:val="none" w:sz="0" w:space="0" w:color="auto"/>
                <w:right w:val="none" w:sz="0" w:space="0" w:color="auto"/>
              </w:divBdr>
            </w:div>
          </w:divsChild>
        </w:div>
        <w:div w:id="1247611662">
          <w:marLeft w:val="1548"/>
          <w:marRight w:val="1548"/>
          <w:marTop w:val="240"/>
          <w:marBottom w:val="240"/>
          <w:divBdr>
            <w:top w:val="none" w:sz="0" w:space="0" w:color="auto"/>
            <w:left w:val="none" w:sz="0" w:space="0" w:color="auto"/>
            <w:bottom w:val="none" w:sz="0" w:space="0" w:color="auto"/>
            <w:right w:val="none" w:sz="0" w:space="0" w:color="auto"/>
          </w:divBdr>
          <w:divsChild>
            <w:div w:id="566845122">
              <w:marLeft w:val="0"/>
              <w:marRight w:val="0"/>
              <w:marTop w:val="0"/>
              <w:marBottom w:val="0"/>
              <w:divBdr>
                <w:top w:val="none" w:sz="0" w:space="0" w:color="auto"/>
                <w:left w:val="none" w:sz="0" w:space="0" w:color="auto"/>
                <w:bottom w:val="none" w:sz="0" w:space="0" w:color="auto"/>
                <w:right w:val="none" w:sz="0" w:space="0" w:color="auto"/>
              </w:divBdr>
            </w:div>
          </w:divsChild>
        </w:div>
        <w:div w:id="23026175">
          <w:marLeft w:val="1548"/>
          <w:marRight w:val="1548"/>
          <w:marTop w:val="240"/>
          <w:marBottom w:val="240"/>
          <w:divBdr>
            <w:top w:val="none" w:sz="0" w:space="0" w:color="auto"/>
            <w:left w:val="none" w:sz="0" w:space="0" w:color="auto"/>
            <w:bottom w:val="none" w:sz="0" w:space="0" w:color="auto"/>
            <w:right w:val="none" w:sz="0" w:space="0" w:color="auto"/>
          </w:divBdr>
          <w:divsChild>
            <w:div w:id="496461751">
              <w:marLeft w:val="0"/>
              <w:marRight w:val="0"/>
              <w:marTop w:val="0"/>
              <w:marBottom w:val="0"/>
              <w:divBdr>
                <w:top w:val="none" w:sz="0" w:space="0" w:color="auto"/>
                <w:left w:val="none" w:sz="0" w:space="0" w:color="auto"/>
                <w:bottom w:val="none" w:sz="0" w:space="0" w:color="auto"/>
                <w:right w:val="none" w:sz="0" w:space="0" w:color="auto"/>
              </w:divBdr>
            </w:div>
          </w:divsChild>
        </w:div>
        <w:div w:id="1103764429">
          <w:marLeft w:val="1548"/>
          <w:marRight w:val="1548"/>
          <w:marTop w:val="240"/>
          <w:marBottom w:val="240"/>
          <w:divBdr>
            <w:top w:val="none" w:sz="0" w:space="0" w:color="auto"/>
            <w:left w:val="none" w:sz="0" w:space="0" w:color="auto"/>
            <w:bottom w:val="none" w:sz="0" w:space="0" w:color="auto"/>
            <w:right w:val="none" w:sz="0" w:space="0" w:color="auto"/>
          </w:divBdr>
          <w:divsChild>
            <w:div w:id="888762711">
              <w:marLeft w:val="0"/>
              <w:marRight w:val="0"/>
              <w:marTop w:val="0"/>
              <w:marBottom w:val="0"/>
              <w:divBdr>
                <w:top w:val="none" w:sz="0" w:space="0" w:color="auto"/>
                <w:left w:val="none" w:sz="0" w:space="0" w:color="auto"/>
                <w:bottom w:val="none" w:sz="0" w:space="0" w:color="auto"/>
                <w:right w:val="none" w:sz="0" w:space="0" w:color="auto"/>
              </w:divBdr>
            </w:div>
          </w:divsChild>
        </w:div>
        <w:div w:id="825053747">
          <w:marLeft w:val="1548"/>
          <w:marRight w:val="1548"/>
          <w:marTop w:val="240"/>
          <w:marBottom w:val="240"/>
          <w:divBdr>
            <w:top w:val="none" w:sz="0" w:space="0" w:color="auto"/>
            <w:left w:val="none" w:sz="0" w:space="0" w:color="auto"/>
            <w:bottom w:val="none" w:sz="0" w:space="0" w:color="auto"/>
            <w:right w:val="none" w:sz="0" w:space="0" w:color="auto"/>
          </w:divBdr>
          <w:divsChild>
            <w:div w:id="103619227">
              <w:marLeft w:val="0"/>
              <w:marRight w:val="0"/>
              <w:marTop w:val="0"/>
              <w:marBottom w:val="0"/>
              <w:divBdr>
                <w:top w:val="none" w:sz="0" w:space="0" w:color="auto"/>
                <w:left w:val="none" w:sz="0" w:space="0" w:color="auto"/>
                <w:bottom w:val="none" w:sz="0" w:space="0" w:color="auto"/>
                <w:right w:val="none" w:sz="0" w:space="0" w:color="auto"/>
              </w:divBdr>
            </w:div>
          </w:divsChild>
        </w:div>
        <w:div w:id="526336330">
          <w:marLeft w:val="1548"/>
          <w:marRight w:val="1548"/>
          <w:marTop w:val="240"/>
          <w:marBottom w:val="240"/>
          <w:divBdr>
            <w:top w:val="none" w:sz="0" w:space="0" w:color="auto"/>
            <w:left w:val="none" w:sz="0" w:space="0" w:color="auto"/>
            <w:bottom w:val="none" w:sz="0" w:space="0" w:color="auto"/>
            <w:right w:val="none" w:sz="0" w:space="0" w:color="auto"/>
          </w:divBdr>
          <w:divsChild>
            <w:div w:id="446848481">
              <w:marLeft w:val="0"/>
              <w:marRight w:val="0"/>
              <w:marTop w:val="0"/>
              <w:marBottom w:val="0"/>
              <w:divBdr>
                <w:top w:val="none" w:sz="0" w:space="0" w:color="auto"/>
                <w:left w:val="none" w:sz="0" w:space="0" w:color="auto"/>
                <w:bottom w:val="none" w:sz="0" w:space="0" w:color="auto"/>
                <w:right w:val="none" w:sz="0" w:space="0" w:color="auto"/>
              </w:divBdr>
            </w:div>
          </w:divsChild>
        </w:div>
        <w:div w:id="1027295177">
          <w:marLeft w:val="1548"/>
          <w:marRight w:val="1548"/>
          <w:marTop w:val="240"/>
          <w:marBottom w:val="240"/>
          <w:divBdr>
            <w:top w:val="none" w:sz="0" w:space="0" w:color="auto"/>
            <w:left w:val="none" w:sz="0" w:space="0" w:color="auto"/>
            <w:bottom w:val="none" w:sz="0" w:space="0" w:color="auto"/>
            <w:right w:val="none" w:sz="0" w:space="0" w:color="auto"/>
          </w:divBdr>
          <w:divsChild>
            <w:div w:id="1650986183">
              <w:marLeft w:val="0"/>
              <w:marRight w:val="0"/>
              <w:marTop w:val="0"/>
              <w:marBottom w:val="0"/>
              <w:divBdr>
                <w:top w:val="none" w:sz="0" w:space="0" w:color="auto"/>
                <w:left w:val="none" w:sz="0" w:space="0" w:color="auto"/>
                <w:bottom w:val="none" w:sz="0" w:space="0" w:color="auto"/>
                <w:right w:val="none" w:sz="0" w:space="0" w:color="auto"/>
              </w:divBdr>
            </w:div>
          </w:divsChild>
        </w:div>
        <w:div w:id="615798083">
          <w:marLeft w:val="1548"/>
          <w:marRight w:val="1548"/>
          <w:marTop w:val="240"/>
          <w:marBottom w:val="240"/>
          <w:divBdr>
            <w:top w:val="none" w:sz="0" w:space="0" w:color="auto"/>
            <w:left w:val="none" w:sz="0" w:space="0" w:color="auto"/>
            <w:bottom w:val="none" w:sz="0" w:space="0" w:color="auto"/>
            <w:right w:val="none" w:sz="0" w:space="0" w:color="auto"/>
          </w:divBdr>
          <w:divsChild>
            <w:div w:id="2107769327">
              <w:marLeft w:val="0"/>
              <w:marRight w:val="0"/>
              <w:marTop w:val="0"/>
              <w:marBottom w:val="0"/>
              <w:divBdr>
                <w:top w:val="none" w:sz="0" w:space="0" w:color="auto"/>
                <w:left w:val="none" w:sz="0" w:space="0" w:color="auto"/>
                <w:bottom w:val="none" w:sz="0" w:space="0" w:color="auto"/>
                <w:right w:val="none" w:sz="0" w:space="0" w:color="auto"/>
              </w:divBdr>
            </w:div>
          </w:divsChild>
        </w:div>
        <w:div w:id="335497527">
          <w:marLeft w:val="1548"/>
          <w:marRight w:val="1548"/>
          <w:marTop w:val="240"/>
          <w:marBottom w:val="240"/>
          <w:divBdr>
            <w:top w:val="none" w:sz="0" w:space="0" w:color="auto"/>
            <w:left w:val="none" w:sz="0" w:space="0" w:color="auto"/>
            <w:bottom w:val="none" w:sz="0" w:space="0" w:color="auto"/>
            <w:right w:val="none" w:sz="0" w:space="0" w:color="auto"/>
          </w:divBdr>
          <w:divsChild>
            <w:div w:id="469516840">
              <w:marLeft w:val="0"/>
              <w:marRight w:val="0"/>
              <w:marTop w:val="0"/>
              <w:marBottom w:val="0"/>
              <w:divBdr>
                <w:top w:val="none" w:sz="0" w:space="0" w:color="auto"/>
                <w:left w:val="none" w:sz="0" w:space="0" w:color="auto"/>
                <w:bottom w:val="none" w:sz="0" w:space="0" w:color="auto"/>
                <w:right w:val="none" w:sz="0" w:space="0" w:color="auto"/>
              </w:divBdr>
            </w:div>
          </w:divsChild>
        </w:div>
        <w:div w:id="229199989">
          <w:marLeft w:val="1548"/>
          <w:marRight w:val="1548"/>
          <w:marTop w:val="240"/>
          <w:marBottom w:val="240"/>
          <w:divBdr>
            <w:top w:val="none" w:sz="0" w:space="0" w:color="auto"/>
            <w:left w:val="none" w:sz="0" w:space="0" w:color="auto"/>
            <w:bottom w:val="none" w:sz="0" w:space="0" w:color="auto"/>
            <w:right w:val="none" w:sz="0" w:space="0" w:color="auto"/>
          </w:divBdr>
          <w:divsChild>
            <w:div w:id="1763405689">
              <w:marLeft w:val="0"/>
              <w:marRight w:val="0"/>
              <w:marTop w:val="0"/>
              <w:marBottom w:val="0"/>
              <w:divBdr>
                <w:top w:val="none" w:sz="0" w:space="0" w:color="auto"/>
                <w:left w:val="none" w:sz="0" w:space="0" w:color="auto"/>
                <w:bottom w:val="none" w:sz="0" w:space="0" w:color="auto"/>
                <w:right w:val="none" w:sz="0" w:space="0" w:color="auto"/>
              </w:divBdr>
            </w:div>
          </w:divsChild>
        </w:div>
        <w:div w:id="2134206979">
          <w:marLeft w:val="1548"/>
          <w:marRight w:val="1548"/>
          <w:marTop w:val="240"/>
          <w:marBottom w:val="240"/>
          <w:divBdr>
            <w:top w:val="none" w:sz="0" w:space="0" w:color="auto"/>
            <w:left w:val="none" w:sz="0" w:space="0" w:color="auto"/>
            <w:bottom w:val="none" w:sz="0" w:space="0" w:color="auto"/>
            <w:right w:val="none" w:sz="0" w:space="0" w:color="auto"/>
          </w:divBdr>
          <w:divsChild>
            <w:div w:id="843007765">
              <w:marLeft w:val="0"/>
              <w:marRight w:val="0"/>
              <w:marTop w:val="0"/>
              <w:marBottom w:val="0"/>
              <w:divBdr>
                <w:top w:val="none" w:sz="0" w:space="0" w:color="auto"/>
                <w:left w:val="none" w:sz="0" w:space="0" w:color="auto"/>
                <w:bottom w:val="none" w:sz="0" w:space="0" w:color="auto"/>
                <w:right w:val="none" w:sz="0" w:space="0" w:color="auto"/>
              </w:divBdr>
            </w:div>
          </w:divsChild>
        </w:div>
        <w:div w:id="334647836">
          <w:marLeft w:val="1548"/>
          <w:marRight w:val="1548"/>
          <w:marTop w:val="240"/>
          <w:marBottom w:val="240"/>
          <w:divBdr>
            <w:top w:val="none" w:sz="0" w:space="0" w:color="auto"/>
            <w:left w:val="none" w:sz="0" w:space="0" w:color="auto"/>
            <w:bottom w:val="none" w:sz="0" w:space="0" w:color="auto"/>
            <w:right w:val="none" w:sz="0" w:space="0" w:color="auto"/>
          </w:divBdr>
          <w:divsChild>
            <w:div w:id="560167828">
              <w:marLeft w:val="0"/>
              <w:marRight w:val="0"/>
              <w:marTop w:val="0"/>
              <w:marBottom w:val="0"/>
              <w:divBdr>
                <w:top w:val="none" w:sz="0" w:space="0" w:color="auto"/>
                <w:left w:val="none" w:sz="0" w:space="0" w:color="auto"/>
                <w:bottom w:val="none" w:sz="0" w:space="0" w:color="auto"/>
                <w:right w:val="none" w:sz="0" w:space="0" w:color="auto"/>
              </w:divBdr>
            </w:div>
          </w:divsChild>
        </w:div>
        <w:div w:id="2005429737">
          <w:marLeft w:val="1548"/>
          <w:marRight w:val="1548"/>
          <w:marTop w:val="240"/>
          <w:marBottom w:val="240"/>
          <w:divBdr>
            <w:top w:val="none" w:sz="0" w:space="0" w:color="auto"/>
            <w:left w:val="none" w:sz="0" w:space="0" w:color="auto"/>
            <w:bottom w:val="none" w:sz="0" w:space="0" w:color="auto"/>
            <w:right w:val="none" w:sz="0" w:space="0" w:color="auto"/>
          </w:divBdr>
          <w:divsChild>
            <w:div w:id="341012664">
              <w:marLeft w:val="0"/>
              <w:marRight w:val="0"/>
              <w:marTop w:val="0"/>
              <w:marBottom w:val="0"/>
              <w:divBdr>
                <w:top w:val="none" w:sz="0" w:space="0" w:color="auto"/>
                <w:left w:val="none" w:sz="0" w:space="0" w:color="auto"/>
                <w:bottom w:val="none" w:sz="0" w:space="0" w:color="auto"/>
                <w:right w:val="none" w:sz="0" w:space="0" w:color="auto"/>
              </w:divBdr>
            </w:div>
          </w:divsChild>
        </w:div>
        <w:div w:id="1142042608">
          <w:marLeft w:val="1548"/>
          <w:marRight w:val="1548"/>
          <w:marTop w:val="240"/>
          <w:marBottom w:val="240"/>
          <w:divBdr>
            <w:top w:val="none" w:sz="0" w:space="0" w:color="auto"/>
            <w:left w:val="none" w:sz="0" w:space="0" w:color="auto"/>
            <w:bottom w:val="none" w:sz="0" w:space="0" w:color="auto"/>
            <w:right w:val="none" w:sz="0" w:space="0" w:color="auto"/>
          </w:divBdr>
          <w:divsChild>
            <w:div w:id="567302799">
              <w:marLeft w:val="0"/>
              <w:marRight w:val="0"/>
              <w:marTop w:val="0"/>
              <w:marBottom w:val="0"/>
              <w:divBdr>
                <w:top w:val="none" w:sz="0" w:space="0" w:color="auto"/>
                <w:left w:val="none" w:sz="0" w:space="0" w:color="auto"/>
                <w:bottom w:val="none" w:sz="0" w:space="0" w:color="auto"/>
                <w:right w:val="none" w:sz="0" w:space="0" w:color="auto"/>
              </w:divBdr>
            </w:div>
          </w:divsChild>
        </w:div>
        <w:div w:id="1106578793">
          <w:marLeft w:val="1548"/>
          <w:marRight w:val="1548"/>
          <w:marTop w:val="240"/>
          <w:marBottom w:val="240"/>
          <w:divBdr>
            <w:top w:val="none" w:sz="0" w:space="0" w:color="auto"/>
            <w:left w:val="none" w:sz="0" w:space="0" w:color="auto"/>
            <w:bottom w:val="none" w:sz="0" w:space="0" w:color="auto"/>
            <w:right w:val="none" w:sz="0" w:space="0" w:color="auto"/>
          </w:divBdr>
          <w:divsChild>
            <w:div w:id="554900417">
              <w:marLeft w:val="0"/>
              <w:marRight w:val="0"/>
              <w:marTop w:val="0"/>
              <w:marBottom w:val="0"/>
              <w:divBdr>
                <w:top w:val="none" w:sz="0" w:space="0" w:color="auto"/>
                <w:left w:val="none" w:sz="0" w:space="0" w:color="auto"/>
                <w:bottom w:val="none" w:sz="0" w:space="0" w:color="auto"/>
                <w:right w:val="none" w:sz="0" w:space="0" w:color="auto"/>
              </w:divBdr>
            </w:div>
          </w:divsChild>
        </w:div>
        <w:div w:id="942343978">
          <w:marLeft w:val="1548"/>
          <w:marRight w:val="1548"/>
          <w:marTop w:val="240"/>
          <w:marBottom w:val="240"/>
          <w:divBdr>
            <w:top w:val="none" w:sz="0" w:space="0" w:color="auto"/>
            <w:left w:val="none" w:sz="0" w:space="0" w:color="auto"/>
            <w:bottom w:val="none" w:sz="0" w:space="0" w:color="auto"/>
            <w:right w:val="none" w:sz="0" w:space="0" w:color="auto"/>
          </w:divBdr>
          <w:divsChild>
            <w:div w:id="2062557691">
              <w:marLeft w:val="0"/>
              <w:marRight w:val="0"/>
              <w:marTop w:val="0"/>
              <w:marBottom w:val="0"/>
              <w:divBdr>
                <w:top w:val="none" w:sz="0" w:space="0" w:color="auto"/>
                <w:left w:val="none" w:sz="0" w:space="0" w:color="auto"/>
                <w:bottom w:val="none" w:sz="0" w:space="0" w:color="auto"/>
                <w:right w:val="none" w:sz="0" w:space="0" w:color="auto"/>
              </w:divBdr>
            </w:div>
          </w:divsChild>
        </w:div>
        <w:div w:id="1981568126">
          <w:marLeft w:val="1548"/>
          <w:marRight w:val="1548"/>
          <w:marTop w:val="240"/>
          <w:marBottom w:val="240"/>
          <w:divBdr>
            <w:top w:val="none" w:sz="0" w:space="0" w:color="auto"/>
            <w:left w:val="none" w:sz="0" w:space="0" w:color="auto"/>
            <w:bottom w:val="none" w:sz="0" w:space="0" w:color="auto"/>
            <w:right w:val="none" w:sz="0" w:space="0" w:color="auto"/>
          </w:divBdr>
          <w:divsChild>
            <w:div w:id="1797093401">
              <w:marLeft w:val="0"/>
              <w:marRight w:val="0"/>
              <w:marTop w:val="0"/>
              <w:marBottom w:val="0"/>
              <w:divBdr>
                <w:top w:val="none" w:sz="0" w:space="0" w:color="auto"/>
                <w:left w:val="none" w:sz="0" w:space="0" w:color="auto"/>
                <w:bottom w:val="none" w:sz="0" w:space="0" w:color="auto"/>
                <w:right w:val="none" w:sz="0" w:space="0" w:color="auto"/>
              </w:divBdr>
            </w:div>
          </w:divsChild>
        </w:div>
        <w:div w:id="331949918">
          <w:marLeft w:val="1548"/>
          <w:marRight w:val="1548"/>
          <w:marTop w:val="240"/>
          <w:marBottom w:val="240"/>
          <w:divBdr>
            <w:top w:val="none" w:sz="0" w:space="0" w:color="auto"/>
            <w:left w:val="none" w:sz="0" w:space="0" w:color="auto"/>
            <w:bottom w:val="none" w:sz="0" w:space="0" w:color="auto"/>
            <w:right w:val="none" w:sz="0" w:space="0" w:color="auto"/>
          </w:divBdr>
          <w:divsChild>
            <w:div w:id="138151473">
              <w:marLeft w:val="0"/>
              <w:marRight w:val="0"/>
              <w:marTop w:val="0"/>
              <w:marBottom w:val="0"/>
              <w:divBdr>
                <w:top w:val="none" w:sz="0" w:space="0" w:color="auto"/>
                <w:left w:val="none" w:sz="0" w:space="0" w:color="auto"/>
                <w:bottom w:val="none" w:sz="0" w:space="0" w:color="auto"/>
                <w:right w:val="none" w:sz="0" w:space="0" w:color="auto"/>
              </w:divBdr>
            </w:div>
          </w:divsChild>
        </w:div>
        <w:div w:id="406659055">
          <w:marLeft w:val="1548"/>
          <w:marRight w:val="1548"/>
          <w:marTop w:val="240"/>
          <w:marBottom w:val="240"/>
          <w:divBdr>
            <w:top w:val="none" w:sz="0" w:space="0" w:color="auto"/>
            <w:left w:val="none" w:sz="0" w:space="0" w:color="auto"/>
            <w:bottom w:val="none" w:sz="0" w:space="0" w:color="auto"/>
            <w:right w:val="none" w:sz="0" w:space="0" w:color="auto"/>
          </w:divBdr>
          <w:divsChild>
            <w:div w:id="1568610136">
              <w:marLeft w:val="0"/>
              <w:marRight w:val="0"/>
              <w:marTop w:val="0"/>
              <w:marBottom w:val="0"/>
              <w:divBdr>
                <w:top w:val="none" w:sz="0" w:space="0" w:color="auto"/>
                <w:left w:val="none" w:sz="0" w:space="0" w:color="auto"/>
                <w:bottom w:val="none" w:sz="0" w:space="0" w:color="auto"/>
                <w:right w:val="none" w:sz="0" w:space="0" w:color="auto"/>
              </w:divBdr>
            </w:div>
          </w:divsChild>
        </w:div>
        <w:div w:id="2134395111">
          <w:marLeft w:val="1548"/>
          <w:marRight w:val="1548"/>
          <w:marTop w:val="240"/>
          <w:marBottom w:val="240"/>
          <w:divBdr>
            <w:top w:val="none" w:sz="0" w:space="0" w:color="auto"/>
            <w:left w:val="none" w:sz="0" w:space="0" w:color="auto"/>
            <w:bottom w:val="none" w:sz="0" w:space="0" w:color="auto"/>
            <w:right w:val="none" w:sz="0" w:space="0" w:color="auto"/>
          </w:divBdr>
          <w:divsChild>
            <w:div w:id="684865653">
              <w:marLeft w:val="0"/>
              <w:marRight w:val="0"/>
              <w:marTop w:val="0"/>
              <w:marBottom w:val="0"/>
              <w:divBdr>
                <w:top w:val="none" w:sz="0" w:space="0" w:color="auto"/>
                <w:left w:val="none" w:sz="0" w:space="0" w:color="auto"/>
                <w:bottom w:val="none" w:sz="0" w:space="0" w:color="auto"/>
                <w:right w:val="none" w:sz="0" w:space="0" w:color="auto"/>
              </w:divBdr>
            </w:div>
          </w:divsChild>
        </w:div>
        <w:div w:id="2023167230">
          <w:marLeft w:val="1548"/>
          <w:marRight w:val="1548"/>
          <w:marTop w:val="240"/>
          <w:marBottom w:val="240"/>
          <w:divBdr>
            <w:top w:val="none" w:sz="0" w:space="0" w:color="auto"/>
            <w:left w:val="none" w:sz="0" w:space="0" w:color="auto"/>
            <w:bottom w:val="none" w:sz="0" w:space="0" w:color="auto"/>
            <w:right w:val="none" w:sz="0" w:space="0" w:color="auto"/>
          </w:divBdr>
          <w:divsChild>
            <w:div w:id="1721246959">
              <w:marLeft w:val="0"/>
              <w:marRight w:val="0"/>
              <w:marTop w:val="0"/>
              <w:marBottom w:val="0"/>
              <w:divBdr>
                <w:top w:val="none" w:sz="0" w:space="0" w:color="auto"/>
                <w:left w:val="none" w:sz="0" w:space="0" w:color="auto"/>
                <w:bottom w:val="none" w:sz="0" w:space="0" w:color="auto"/>
                <w:right w:val="none" w:sz="0" w:space="0" w:color="auto"/>
              </w:divBdr>
            </w:div>
          </w:divsChild>
        </w:div>
        <w:div w:id="68697260">
          <w:marLeft w:val="1548"/>
          <w:marRight w:val="1548"/>
          <w:marTop w:val="240"/>
          <w:marBottom w:val="240"/>
          <w:divBdr>
            <w:top w:val="none" w:sz="0" w:space="0" w:color="auto"/>
            <w:left w:val="none" w:sz="0" w:space="0" w:color="auto"/>
            <w:bottom w:val="none" w:sz="0" w:space="0" w:color="auto"/>
            <w:right w:val="none" w:sz="0" w:space="0" w:color="auto"/>
          </w:divBdr>
          <w:divsChild>
            <w:div w:id="1491754020">
              <w:marLeft w:val="0"/>
              <w:marRight w:val="0"/>
              <w:marTop w:val="0"/>
              <w:marBottom w:val="0"/>
              <w:divBdr>
                <w:top w:val="none" w:sz="0" w:space="0" w:color="auto"/>
                <w:left w:val="none" w:sz="0" w:space="0" w:color="auto"/>
                <w:bottom w:val="none" w:sz="0" w:space="0" w:color="auto"/>
                <w:right w:val="none" w:sz="0" w:space="0" w:color="auto"/>
              </w:divBdr>
            </w:div>
          </w:divsChild>
        </w:div>
        <w:div w:id="347298570">
          <w:marLeft w:val="1548"/>
          <w:marRight w:val="1548"/>
          <w:marTop w:val="240"/>
          <w:marBottom w:val="240"/>
          <w:divBdr>
            <w:top w:val="none" w:sz="0" w:space="0" w:color="auto"/>
            <w:left w:val="none" w:sz="0" w:space="0" w:color="auto"/>
            <w:bottom w:val="none" w:sz="0" w:space="0" w:color="auto"/>
            <w:right w:val="none" w:sz="0" w:space="0" w:color="auto"/>
          </w:divBdr>
          <w:divsChild>
            <w:div w:id="726105110">
              <w:marLeft w:val="0"/>
              <w:marRight w:val="0"/>
              <w:marTop w:val="0"/>
              <w:marBottom w:val="0"/>
              <w:divBdr>
                <w:top w:val="none" w:sz="0" w:space="0" w:color="auto"/>
                <w:left w:val="none" w:sz="0" w:space="0" w:color="auto"/>
                <w:bottom w:val="none" w:sz="0" w:space="0" w:color="auto"/>
                <w:right w:val="none" w:sz="0" w:space="0" w:color="auto"/>
              </w:divBdr>
            </w:div>
          </w:divsChild>
        </w:div>
        <w:div w:id="935478608">
          <w:marLeft w:val="1548"/>
          <w:marRight w:val="1548"/>
          <w:marTop w:val="240"/>
          <w:marBottom w:val="240"/>
          <w:divBdr>
            <w:top w:val="none" w:sz="0" w:space="0" w:color="auto"/>
            <w:left w:val="none" w:sz="0" w:space="0" w:color="auto"/>
            <w:bottom w:val="none" w:sz="0" w:space="0" w:color="auto"/>
            <w:right w:val="none" w:sz="0" w:space="0" w:color="auto"/>
          </w:divBdr>
          <w:divsChild>
            <w:div w:id="921135470">
              <w:marLeft w:val="0"/>
              <w:marRight w:val="0"/>
              <w:marTop w:val="0"/>
              <w:marBottom w:val="0"/>
              <w:divBdr>
                <w:top w:val="none" w:sz="0" w:space="0" w:color="auto"/>
                <w:left w:val="none" w:sz="0" w:space="0" w:color="auto"/>
                <w:bottom w:val="none" w:sz="0" w:space="0" w:color="auto"/>
                <w:right w:val="none" w:sz="0" w:space="0" w:color="auto"/>
              </w:divBdr>
            </w:div>
          </w:divsChild>
        </w:div>
        <w:div w:id="1283415685">
          <w:marLeft w:val="1548"/>
          <w:marRight w:val="1548"/>
          <w:marTop w:val="240"/>
          <w:marBottom w:val="240"/>
          <w:divBdr>
            <w:top w:val="none" w:sz="0" w:space="0" w:color="auto"/>
            <w:left w:val="none" w:sz="0" w:space="0" w:color="auto"/>
            <w:bottom w:val="none" w:sz="0" w:space="0" w:color="auto"/>
            <w:right w:val="none" w:sz="0" w:space="0" w:color="auto"/>
          </w:divBdr>
          <w:divsChild>
            <w:div w:id="401291276">
              <w:marLeft w:val="0"/>
              <w:marRight w:val="0"/>
              <w:marTop w:val="0"/>
              <w:marBottom w:val="0"/>
              <w:divBdr>
                <w:top w:val="none" w:sz="0" w:space="0" w:color="auto"/>
                <w:left w:val="none" w:sz="0" w:space="0" w:color="auto"/>
                <w:bottom w:val="none" w:sz="0" w:space="0" w:color="auto"/>
                <w:right w:val="none" w:sz="0" w:space="0" w:color="auto"/>
              </w:divBdr>
            </w:div>
          </w:divsChild>
        </w:div>
        <w:div w:id="646587478">
          <w:marLeft w:val="1548"/>
          <w:marRight w:val="1548"/>
          <w:marTop w:val="240"/>
          <w:marBottom w:val="240"/>
          <w:divBdr>
            <w:top w:val="none" w:sz="0" w:space="0" w:color="auto"/>
            <w:left w:val="none" w:sz="0" w:space="0" w:color="auto"/>
            <w:bottom w:val="none" w:sz="0" w:space="0" w:color="auto"/>
            <w:right w:val="none" w:sz="0" w:space="0" w:color="auto"/>
          </w:divBdr>
          <w:divsChild>
            <w:div w:id="951596343">
              <w:marLeft w:val="0"/>
              <w:marRight w:val="0"/>
              <w:marTop w:val="0"/>
              <w:marBottom w:val="0"/>
              <w:divBdr>
                <w:top w:val="none" w:sz="0" w:space="0" w:color="auto"/>
                <w:left w:val="none" w:sz="0" w:space="0" w:color="auto"/>
                <w:bottom w:val="none" w:sz="0" w:space="0" w:color="auto"/>
                <w:right w:val="none" w:sz="0" w:space="0" w:color="auto"/>
              </w:divBdr>
            </w:div>
          </w:divsChild>
        </w:div>
        <w:div w:id="1489789406">
          <w:marLeft w:val="1548"/>
          <w:marRight w:val="1548"/>
          <w:marTop w:val="240"/>
          <w:marBottom w:val="240"/>
          <w:divBdr>
            <w:top w:val="none" w:sz="0" w:space="0" w:color="auto"/>
            <w:left w:val="none" w:sz="0" w:space="0" w:color="auto"/>
            <w:bottom w:val="none" w:sz="0" w:space="0" w:color="auto"/>
            <w:right w:val="none" w:sz="0" w:space="0" w:color="auto"/>
          </w:divBdr>
          <w:divsChild>
            <w:div w:id="312761333">
              <w:marLeft w:val="0"/>
              <w:marRight w:val="0"/>
              <w:marTop w:val="0"/>
              <w:marBottom w:val="0"/>
              <w:divBdr>
                <w:top w:val="none" w:sz="0" w:space="0" w:color="auto"/>
                <w:left w:val="none" w:sz="0" w:space="0" w:color="auto"/>
                <w:bottom w:val="none" w:sz="0" w:space="0" w:color="auto"/>
                <w:right w:val="none" w:sz="0" w:space="0" w:color="auto"/>
              </w:divBdr>
            </w:div>
          </w:divsChild>
        </w:div>
        <w:div w:id="1304432645">
          <w:marLeft w:val="1548"/>
          <w:marRight w:val="1548"/>
          <w:marTop w:val="240"/>
          <w:marBottom w:val="240"/>
          <w:divBdr>
            <w:top w:val="none" w:sz="0" w:space="0" w:color="auto"/>
            <w:left w:val="none" w:sz="0" w:space="0" w:color="auto"/>
            <w:bottom w:val="none" w:sz="0" w:space="0" w:color="auto"/>
            <w:right w:val="none" w:sz="0" w:space="0" w:color="auto"/>
          </w:divBdr>
          <w:divsChild>
            <w:div w:id="970981965">
              <w:marLeft w:val="0"/>
              <w:marRight w:val="0"/>
              <w:marTop w:val="0"/>
              <w:marBottom w:val="0"/>
              <w:divBdr>
                <w:top w:val="none" w:sz="0" w:space="0" w:color="auto"/>
                <w:left w:val="none" w:sz="0" w:space="0" w:color="auto"/>
                <w:bottom w:val="none" w:sz="0" w:space="0" w:color="auto"/>
                <w:right w:val="none" w:sz="0" w:space="0" w:color="auto"/>
              </w:divBdr>
            </w:div>
          </w:divsChild>
        </w:div>
        <w:div w:id="5639513">
          <w:marLeft w:val="1548"/>
          <w:marRight w:val="1548"/>
          <w:marTop w:val="240"/>
          <w:marBottom w:val="240"/>
          <w:divBdr>
            <w:top w:val="none" w:sz="0" w:space="0" w:color="auto"/>
            <w:left w:val="none" w:sz="0" w:space="0" w:color="auto"/>
            <w:bottom w:val="none" w:sz="0" w:space="0" w:color="auto"/>
            <w:right w:val="none" w:sz="0" w:space="0" w:color="auto"/>
          </w:divBdr>
          <w:divsChild>
            <w:div w:id="172107021">
              <w:marLeft w:val="0"/>
              <w:marRight w:val="0"/>
              <w:marTop w:val="0"/>
              <w:marBottom w:val="0"/>
              <w:divBdr>
                <w:top w:val="none" w:sz="0" w:space="0" w:color="auto"/>
                <w:left w:val="none" w:sz="0" w:space="0" w:color="auto"/>
                <w:bottom w:val="none" w:sz="0" w:space="0" w:color="auto"/>
                <w:right w:val="none" w:sz="0" w:space="0" w:color="auto"/>
              </w:divBdr>
            </w:div>
          </w:divsChild>
        </w:div>
        <w:div w:id="578949450">
          <w:marLeft w:val="1548"/>
          <w:marRight w:val="1548"/>
          <w:marTop w:val="240"/>
          <w:marBottom w:val="240"/>
          <w:divBdr>
            <w:top w:val="none" w:sz="0" w:space="0" w:color="auto"/>
            <w:left w:val="none" w:sz="0" w:space="0" w:color="auto"/>
            <w:bottom w:val="none" w:sz="0" w:space="0" w:color="auto"/>
            <w:right w:val="none" w:sz="0" w:space="0" w:color="auto"/>
          </w:divBdr>
          <w:divsChild>
            <w:div w:id="252512681">
              <w:marLeft w:val="0"/>
              <w:marRight w:val="0"/>
              <w:marTop w:val="0"/>
              <w:marBottom w:val="0"/>
              <w:divBdr>
                <w:top w:val="none" w:sz="0" w:space="0" w:color="auto"/>
                <w:left w:val="none" w:sz="0" w:space="0" w:color="auto"/>
                <w:bottom w:val="none" w:sz="0" w:space="0" w:color="auto"/>
                <w:right w:val="none" w:sz="0" w:space="0" w:color="auto"/>
              </w:divBdr>
            </w:div>
          </w:divsChild>
        </w:div>
        <w:div w:id="1901359693">
          <w:marLeft w:val="1548"/>
          <w:marRight w:val="1548"/>
          <w:marTop w:val="240"/>
          <w:marBottom w:val="240"/>
          <w:divBdr>
            <w:top w:val="none" w:sz="0" w:space="0" w:color="auto"/>
            <w:left w:val="none" w:sz="0" w:space="0" w:color="auto"/>
            <w:bottom w:val="none" w:sz="0" w:space="0" w:color="auto"/>
            <w:right w:val="none" w:sz="0" w:space="0" w:color="auto"/>
          </w:divBdr>
          <w:divsChild>
            <w:div w:id="1137918817">
              <w:marLeft w:val="0"/>
              <w:marRight w:val="0"/>
              <w:marTop w:val="0"/>
              <w:marBottom w:val="0"/>
              <w:divBdr>
                <w:top w:val="none" w:sz="0" w:space="0" w:color="auto"/>
                <w:left w:val="none" w:sz="0" w:space="0" w:color="auto"/>
                <w:bottom w:val="none" w:sz="0" w:space="0" w:color="auto"/>
                <w:right w:val="none" w:sz="0" w:space="0" w:color="auto"/>
              </w:divBdr>
            </w:div>
          </w:divsChild>
        </w:div>
        <w:div w:id="1504004158">
          <w:marLeft w:val="1548"/>
          <w:marRight w:val="1548"/>
          <w:marTop w:val="240"/>
          <w:marBottom w:val="240"/>
          <w:divBdr>
            <w:top w:val="none" w:sz="0" w:space="0" w:color="auto"/>
            <w:left w:val="none" w:sz="0" w:space="0" w:color="auto"/>
            <w:bottom w:val="none" w:sz="0" w:space="0" w:color="auto"/>
            <w:right w:val="none" w:sz="0" w:space="0" w:color="auto"/>
          </w:divBdr>
          <w:divsChild>
            <w:div w:id="460147966">
              <w:marLeft w:val="0"/>
              <w:marRight w:val="0"/>
              <w:marTop w:val="0"/>
              <w:marBottom w:val="0"/>
              <w:divBdr>
                <w:top w:val="none" w:sz="0" w:space="0" w:color="auto"/>
                <w:left w:val="none" w:sz="0" w:space="0" w:color="auto"/>
                <w:bottom w:val="none" w:sz="0" w:space="0" w:color="auto"/>
                <w:right w:val="none" w:sz="0" w:space="0" w:color="auto"/>
              </w:divBdr>
            </w:div>
          </w:divsChild>
        </w:div>
        <w:div w:id="2115705778">
          <w:marLeft w:val="1548"/>
          <w:marRight w:val="1548"/>
          <w:marTop w:val="240"/>
          <w:marBottom w:val="240"/>
          <w:divBdr>
            <w:top w:val="none" w:sz="0" w:space="0" w:color="auto"/>
            <w:left w:val="none" w:sz="0" w:space="0" w:color="auto"/>
            <w:bottom w:val="none" w:sz="0" w:space="0" w:color="auto"/>
            <w:right w:val="none" w:sz="0" w:space="0" w:color="auto"/>
          </w:divBdr>
          <w:divsChild>
            <w:div w:id="201284914">
              <w:marLeft w:val="0"/>
              <w:marRight w:val="0"/>
              <w:marTop w:val="0"/>
              <w:marBottom w:val="0"/>
              <w:divBdr>
                <w:top w:val="none" w:sz="0" w:space="0" w:color="auto"/>
                <w:left w:val="none" w:sz="0" w:space="0" w:color="auto"/>
                <w:bottom w:val="none" w:sz="0" w:space="0" w:color="auto"/>
                <w:right w:val="none" w:sz="0" w:space="0" w:color="auto"/>
              </w:divBdr>
            </w:div>
          </w:divsChild>
        </w:div>
        <w:div w:id="506091779">
          <w:marLeft w:val="1548"/>
          <w:marRight w:val="1548"/>
          <w:marTop w:val="240"/>
          <w:marBottom w:val="240"/>
          <w:divBdr>
            <w:top w:val="none" w:sz="0" w:space="0" w:color="auto"/>
            <w:left w:val="none" w:sz="0" w:space="0" w:color="auto"/>
            <w:bottom w:val="none" w:sz="0" w:space="0" w:color="auto"/>
            <w:right w:val="none" w:sz="0" w:space="0" w:color="auto"/>
          </w:divBdr>
          <w:divsChild>
            <w:div w:id="396562153">
              <w:marLeft w:val="0"/>
              <w:marRight w:val="0"/>
              <w:marTop w:val="0"/>
              <w:marBottom w:val="0"/>
              <w:divBdr>
                <w:top w:val="none" w:sz="0" w:space="0" w:color="auto"/>
                <w:left w:val="none" w:sz="0" w:space="0" w:color="auto"/>
                <w:bottom w:val="none" w:sz="0" w:space="0" w:color="auto"/>
                <w:right w:val="none" w:sz="0" w:space="0" w:color="auto"/>
              </w:divBdr>
            </w:div>
          </w:divsChild>
        </w:div>
        <w:div w:id="1702053525">
          <w:marLeft w:val="1548"/>
          <w:marRight w:val="1548"/>
          <w:marTop w:val="240"/>
          <w:marBottom w:val="240"/>
          <w:divBdr>
            <w:top w:val="none" w:sz="0" w:space="0" w:color="auto"/>
            <w:left w:val="none" w:sz="0" w:space="0" w:color="auto"/>
            <w:bottom w:val="none" w:sz="0" w:space="0" w:color="auto"/>
            <w:right w:val="none" w:sz="0" w:space="0" w:color="auto"/>
          </w:divBdr>
          <w:divsChild>
            <w:div w:id="1478109766">
              <w:marLeft w:val="0"/>
              <w:marRight w:val="0"/>
              <w:marTop w:val="0"/>
              <w:marBottom w:val="0"/>
              <w:divBdr>
                <w:top w:val="none" w:sz="0" w:space="0" w:color="auto"/>
                <w:left w:val="none" w:sz="0" w:space="0" w:color="auto"/>
                <w:bottom w:val="none" w:sz="0" w:space="0" w:color="auto"/>
                <w:right w:val="none" w:sz="0" w:space="0" w:color="auto"/>
              </w:divBdr>
            </w:div>
          </w:divsChild>
        </w:div>
        <w:div w:id="797724108">
          <w:marLeft w:val="1548"/>
          <w:marRight w:val="1548"/>
          <w:marTop w:val="240"/>
          <w:marBottom w:val="240"/>
          <w:divBdr>
            <w:top w:val="none" w:sz="0" w:space="0" w:color="auto"/>
            <w:left w:val="none" w:sz="0" w:space="0" w:color="auto"/>
            <w:bottom w:val="none" w:sz="0" w:space="0" w:color="auto"/>
            <w:right w:val="none" w:sz="0" w:space="0" w:color="auto"/>
          </w:divBdr>
          <w:divsChild>
            <w:div w:id="1688553265">
              <w:marLeft w:val="0"/>
              <w:marRight w:val="0"/>
              <w:marTop w:val="0"/>
              <w:marBottom w:val="0"/>
              <w:divBdr>
                <w:top w:val="none" w:sz="0" w:space="0" w:color="auto"/>
                <w:left w:val="none" w:sz="0" w:space="0" w:color="auto"/>
                <w:bottom w:val="none" w:sz="0" w:space="0" w:color="auto"/>
                <w:right w:val="none" w:sz="0" w:space="0" w:color="auto"/>
              </w:divBdr>
            </w:div>
          </w:divsChild>
        </w:div>
        <w:div w:id="1874078421">
          <w:marLeft w:val="1548"/>
          <w:marRight w:val="1548"/>
          <w:marTop w:val="240"/>
          <w:marBottom w:val="240"/>
          <w:divBdr>
            <w:top w:val="none" w:sz="0" w:space="0" w:color="auto"/>
            <w:left w:val="none" w:sz="0" w:space="0" w:color="auto"/>
            <w:bottom w:val="none" w:sz="0" w:space="0" w:color="auto"/>
            <w:right w:val="none" w:sz="0" w:space="0" w:color="auto"/>
          </w:divBdr>
          <w:divsChild>
            <w:div w:id="671183586">
              <w:marLeft w:val="0"/>
              <w:marRight w:val="0"/>
              <w:marTop w:val="0"/>
              <w:marBottom w:val="0"/>
              <w:divBdr>
                <w:top w:val="none" w:sz="0" w:space="0" w:color="auto"/>
                <w:left w:val="none" w:sz="0" w:space="0" w:color="auto"/>
                <w:bottom w:val="none" w:sz="0" w:space="0" w:color="auto"/>
                <w:right w:val="none" w:sz="0" w:space="0" w:color="auto"/>
              </w:divBdr>
            </w:div>
          </w:divsChild>
        </w:div>
        <w:div w:id="456144826">
          <w:marLeft w:val="1548"/>
          <w:marRight w:val="1548"/>
          <w:marTop w:val="240"/>
          <w:marBottom w:val="240"/>
          <w:divBdr>
            <w:top w:val="none" w:sz="0" w:space="0" w:color="auto"/>
            <w:left w:val="none" w:sz="0" w:space="0" w:color="auto"/>
            <w:bottom w:val="none" w:sz="0" w:space="0" w:color="auto"/>
            <w:right w:val="none" w:sz="0" w:space="0" w:color="auto"/>
          </w:divBdr>
          <w:divsChild>
            <w:div w:id="1188256285">
              <w:marLeft w:val="0"/>
              <w:marRight w:val="0"/>
              <w:marTop w:val="0"/>
              <w:marBottom w:val="0"/>
              <w:divBdr>
                <w:top w:val="none" w:sz="0" w:space="0" w:color="auto"/>
                <w:left w:val="none" w:sz="0" w:space="0" w:color="auto"/>
                <w:bottom w:val="none" w:sz="0" w:space="0" w:color="auto"/>
                <w:right w:val="none" w:sz="0" w:space="0" w:color="auto"/>
              </w:divBdr>
            </w:div>
          </w:divsChild>
        </w:div>
        <w:div w:id="256407015">
          <w:marLeft w:val="1548"/>
          <w:marRight w:val="1548"/>
          <w:marTop w:val="240"/>
          <w:marBottom w:val="240"/>
          <w:divBdr>
            <w:top w:val="none" w:sz="0" w:space="0" w:color="auto"/>
            <w:left w:val="none" w:sz="0" w:space="0" w:color="auto"/>
            <w:bottom w:val="none" w:sz="0" w:space="0" w:color="auto"/>
            <w:right w:val="none" w:sz="0" w:space="0" w:color="auto"/>
          </w:divBdr>
          <w:divsChild>
            <w:div w:id="1775053407">
              <w:marLeft w:val="0"/>
              <w:marRight w:val="0"/>
              <w:marTop w:val="0"/>
              <w:marBottom w:val="0"/>
              <w:divBdr>
                <w:top w:val="none" w:sz="0" w:space="0" w:color="auto"/>
                <w:left w:val="none" w:sz="0" w:space="0" w:color="auto"/>
                <w:bottom w:val="none" w:sz="0" w:space="0" w:color="auto"/>
                <w:right w:val="none" w:sz="0" w:space="0" w:color="auto"/>
              </w:divBdr>
            </w:div>
          </w:divsChild>
        </w:div>
        <w:div w:id="203955774">
          <w:marLeft w:val="1548"/>
          <w:marRight w:val="1548"/>
          <w:marTop w:val="240"/>
          <w:marBottom w:val="240"/>
          <w:divBdr>
            <w:top w:val="none" w:sz="0" w:space="0" w:color="auto"/>
            <w:left w:val="none" w:sz="0" w:space="0" w:color="auto"/>
            <w:bottom w:val="none" w:sz="0" w:space="0" w:color="auto"/>
            <w:right w:val="none" w:sz="0" w:space="0" w:color="auto"/>
          </w:divBdr>
          <w:divsChild>
            <w:div w:id="1195535241">
              <w:marLeft w:val="0"/>
              <w:marRight w:val="0"/>
              <w:marTop w:val="0"/>
              <w:marBottom w:val="0"/>
              <w:divBdr>
                <w:top w:val="none" w:sz="0" w:space="0" w:color="auto"/>
                <w:left w:val="none" w:sz="0" w:space="0" w:color="auto"/>
                <w:bottom w:val="none" w:sz="0" w:space="0" w:color="auto"/>
                <w:right w:val="none" w:sz="0" w:space="0" w:color="auto"/>
              </w:divBdr>
            </w:div>
          </w:divsChild>
        </w:div>
        <w:div w:id="355084448">
          <w:marLeft w:val="1548"/>
          <w:marRight w:val="1548"/>
          <w:marTop w:val="240"/>
          <w:marBottom w:val="240"/>
          <w:divBdr>
            <w:top w:val="none" w:sz="0" w:space="0" w:color="auto"/>
            <w:left w:val="none" w:sz="0" w:space="0" w:color="auto"/>
            <w:bottom w:val="none" w:sz="0" w:space="0" w:color="auto"/>
            <w:right w:val="none" w:sz="0" w:space="0" w:color="auto"/>
          </w:divBdr>
          <w:divsChild>
            <w:div w:id="1219973216">
              <w:marLeft w:val="0"/>
              <w:marRight w:val="0"/>
              <w:marTop w:val="0"/>
              <w:marBottom w:val="0"/>
              <w:divBdr>
                <w:top w:val="none" w:sz="0" w:space="0" w:color="auto"/>
                <w:left w:val="none" w:sz="0" w:space="0" w:color="auto"/>
                <w:bottom w:val="none" w:sz="0" w:space="0" w:color="auto"/>
                <w:right w:val="none" w:sz="0" w:space="0" w:color="auto"/>
              </w:divBdr>
            </w:div>
          </w:divsChild>
        </w:div>
        <w:div w:id="914516193">
          <w:marLeft w:val="1548"/>
          <w:marRight w:val="1548"/>
          <w:marTop w:val="240"/>
          <w:marBottom w:val="240"/>
          <w:divBdr>
            <w:top w:val="none" w:sz="0" w:space="0" w:color="auto"/>
            <w:left w:val="none" w:sz="0" w:space="0" w:color="auto"/>
            <w:bottom w:val="none" w:sz="0" w:space="0" w:color="auto"/>
            <w:right w:val="none" w:sz="0" w:space="0" w:color="auto"/>
          </w:divBdr>
          <w:divsChild>
            <w:div w:id="630789440">
              <w:marLeft w:val="0"/>
              <w:marRight w:val="0"/>
              <w:marTop w:val="0"/>
              <w:marBottom w:val="0"/>
              <w:divBdr>
                <w:top w:val="none" w:sz="0" w:space="0" w:color="auto"/>
                <w:left w:val="none" w:sz="0" w:space="0" w:color="auto"/>
                <w:bottom w:val="none" w:sz="0" w:space="0" w:color="auto"/>
                <w:right w:val="none" w:sz="0" w:space="0" w:color="auto"/>
              </w:divBdr>
            </w:div>
          </w:divsChild>
        </w:div>
        <w:div w:id="1579441214">
          <w:marLeft w:val="1548"/>
          <w:marRight w:val="1548"/>
          <w:marTop w:val="240"/>
          <w:marBottom w:val="240"/>
          <w:divBdr>
            <w:top w:val="none" w:sz="0" w:space="0" w:color="auto"/>
            <w:left w:val="none" w:sz="0" w:space="0" w:color="auto"/>
            <w:bottom w:val="none" w:sz="0" w:space="0" w:color="auto"/>
            <w:right w:val="none" w:sz="0" w:space="0" w:color="auto"/>
          </w:divBdr>
          <w:divsChild>
            <w:div w:id="727918474">
              <w:marLeft w:val="0"/>
              <w:marRight w:val="0"/>
              <w:marTop w:val="0"/>
              <w:marBottom w:val="0"/>
              <w:divBdr>
                <w:top w:val="none" w:sz="0" w:space="0" w:color="auto"/>
                <w:left w:val="none" w:sz="0" w:space="0" w:color="auto"/>
                <w:bottom w:val="none" w:sz="0" w:space="0" w:color="auto"/>
                <w:right w:val="none" w:sz="0" w:space="0" w:color="auto"/>
              </w:divBdr>
            </w:div>
          </w:divsChild>
        </w:div>
        <w:div w:id="56324075">
          <w:marLeft w:val="1548"/>
          <w:marRight w:val="1548"/>
          <w:marTop w:val="240"/>
          <w:marBottom w:val="240"/>
          <w:divBdr>
            <w:top w:val="none" w:sz="0" w:space="0" w:color="auto"/>
            <w:left w:val="none" w:sz="0" w:space="0" w:color="auto"/>
            <w:bottom w:val="none" w:sz="0" w:space="0" w:color="auto"/>
            <w:right w:val="none" w:sz="0" w:space="0" w:color="auto"/>
          </w:divBdr>
          <w:divsChild>
            <w:div w:id="1590428982">
              <w:marLeft w:val="0"/>
              <w:marRight w:val="0"/>
              <w:marTop w:val="0"/>
              <w:marBottom w:val="0"/>
              <w:divBdr>
                <w:top w:val="none" w:sz="0" w:space="0" w:color="auto"/>
                <w:left w:val="none" w:sz="0" w:space="0" w:color="auto"/>
                <w:bottom w:val="none" w:sz="0" w:space="0" w:color="auto"/>
                <w:right w:val="none" w:sz="0" w:space="0" w:color="auto"/>
              </w:divBdr>
            </w:div>
          </w:divsChild>
        </w:div>
        <w:div w:id="1019546689">
          <w:marLeft w:val="1548"/>
          <w:marRight w:val="1548"/>
          <w:marTop w:val="240"/>
          <w:marBottom w:val="240"/>
          <w:divBdr>
            <w:top w:val="none" w:sz="0" w:space="0" w:color="auto"/>
            <w:left w:val="none" w:sz="0" w:space="0" w:color="auto"/>
            <w:bottom w:val="none" w:sz="0" w:space="0" w:color="auto"/>
            <w:right w:val="none" w:sz="0" w:space="0" w:color="auto"/>
          </w:divBdr>
          <w:divsChild>
            <w:div w:id="860389056">
              <w:marLeft w:val="0"/>
              <w:marRight w:val="0"/>
              <w:marTop w:val="0"/>
              <w:marBottom w:val="0"/>
              <w:divBdr>
                <w:top w:val="none" w:sz="0" w:space="0" w:color="auto"/>
                <w:left w:val="none" w:sz="0" w:space="0" w:color="auto"/>
                <w:bottom w:val="none" w:sz="0" w:space="0" w:color="auto"/>
                <w:right w:val="none" w:sz="0" w:space="0" w:color="auto"/>
              </w:divBdr>
            </w:div>
          </w:divsChild>
        </w:div>
        <w:div w:id="34279364">
          <w:marLeft w:val="1548"/>
          <w:marRight w:val="1548"/>
          <w:marTop w:val="240"/>
          <w:marBottom w:val="240"/>
          <w:divBdr>
            <w:top w:val="none" w:sz="0" w:space="0" w:color="auto"/>
            <w:left w:val="none" w:sz="0" w:space="0" w:color="auto"/>
            <w:bottom w:val="none" w:sz="0" w:space="0" w:color="auto"/>
            <w:right w:val="none" w:sz="0" w:space="0" w:color="auto"/>
          </w:divBdr>
          <w:divsChild>
            <w:div w:id="444276828">
              <w:marLeft w:val="0"/>
              <w:marRight w:val="0"/>
              <w:marTop w:val="0"/>
              <w:marBottom w:val="0"/>
              <w:divBdr>
                <w:top w:val="none" w:sz="0" w:space="0" w:color="auto"/>
                <w:left w:val="none" w:sz="0" w:space="0" w:color="auto"/>
                <w:bottom w:val="none" w:sz="0" w:space="0" w:color="auto"/>
                <w:right w:val="none" w:sz="0" w:space="0" w:color="auto"/>
              </w:divBdr>
            </w:div>
          </w:divsChild>
        </w:div>
        <w:div w:id="2056615951">
          <w:marLeft w:val="1548"/>
          <w:marRight w:val="1548"/>
          <w:marTop w:val="240"/>
          <w:marBottom w:val="240"/>
          <w:divBdr>
            <w:top w:val="none" w:sz="0" w:space="0" w:color="auto"/>
            <w:left w:val="none" w:sz="0" w:space="0" w:color="auto"/>
            <w:bottom w:val="none" w:sz="0" w:space="0" w:color="auto"/>
            <w:right w:val="none" w:sz="0" w:space="0" w:color="auto"/>
          </w:divBdr>
          <w:divsChild>
            <w:div w:id="1591501427">
              <w:marLeft w:val="0"/>
              <w:marRight w:val="0"/>
              <w:marTop w:val="0"/>
              <w:marBottom w:val="0"/>
              <w:divBdr>
                <w:top w:val="none" w:sz="0" w:space="0" w:color="auto"/>
                <w:left w:val="none" w:sz="0" w:space="0" w:color="auto"/>
                <w:bottom w:val="none" w:sz="0" w:space="0" w:color="auto"/>
                <w:right w:val="none" w:sz="0" w:space="0" w:color="auto"/>
              </w:divBdr>
            </w:div>
          </w:divsChild>
        </w:div>
        <w:div w:id="1469592916">
          <w:marLeft w:val="1548"/>
          <w:marRight w:val="1548"/>
          <w:marTop w:val="240"/>
          <w:marBottom w:val="240"/>
          <w:divBdr>
            <w:top w:val="none" w:sz="0" w:space="0" w:color="auto"/>
            <w:left w:val="none" w:sz="0" w:space="0" w:color="auto"/>
            <w:bottom w:val="none" w:sz="0" w:space="0" w:color="auto"/>
            <w:right w:val="none" w:sz="0" w:space="0" w:color="auto"/>
          </w:divBdr>
          <w:divsChild>
            <w:div w:id="2135556412">
              <w:marLeft w:val="0"/>
              <w:marRight w:val="0"/>
              <w:marTop w:val="0"/>
              <w:marBottom w:val="0"/>
              <w:divBdr>
                <w:top w:val="none" w:sz="0" w:space="0" w:color="auto"/>
                <w:left w:val="none" w:sz="0" w:space="0" w:color="auto"/>
                <w:bottom w:val="none" w:sz="0" w:space="0" w:color="auto"/>
                <w:right w:val="none" w:sz="0" w:space="0" w:color="auto"/>
              </w:divBdr>
            </w:div>
          </w:divsChild>
        </w:div>
        <w:div w:id="338629618">
          <w:marLeft w:val="1548"/>
          <w:marRight w:val="1548"/>
          <w:marTop w:val="240"/>
          <w:marBottom w:val="240"/>
          <w:divBdr>
            <w:top w:val="none" w:sz="0" w:space="0" w:color="auto"/>
            <w:left w:val="none" w:sz="0" w:space="0" w:color="auto"/>
            <w:bottom w:val="none" w:sz="0" w:space="0" w:color="auto"/>
            <w:right w:val="none" w:sz="0" w:space="0" w:color="auto"/>
          </w:divBdr>
          <w:divsChild>
            <w:div w:id="1551722874">
              <w:marLeft w:val="0"/>
              <w:marRight w:val="0"/>
              <w:marTop w:val="0"/>
              <w:marBottom w:val="0"/>
              <w:divBdr>
                <w:top w:val="none" w:sz="0" w:space="0" w:color="auto"/>
                <w:left w:val="none" w:sz="0" w:space="0" w:color="auto"/>
                <w:bottom w:val="none" w:sz="0" w:space="0" w:color="auto"/>
                <w:right w:val="none" w:sz="0" w:space="0" w:color="auto"/>
              </w:divBdr>
            </w:div>
          </w:divsChild>
        </w:div>
        <w:div w:id="1466393497">
          <w:marLeft w:val="1548"/>
          <w:marRight w:val="1548"/>
          <w:marTop w:val="240"/>
          <w:marBottom w:val="240"/>
          <w:divBdr>
            <w:top w:val="none" w:sz="0" w:space="0" w:color="auto"/>
            <w:left w:val="none" w:sz="0" w:space="0" w:color="auto"/>
            <w:bottom w:val="none" w:sz="0" w:space="0" w:color="auto"/>
            <w:right w:val="none" w:sz="0" w:space="0" w:color="auto"/>
          </w:divBdr>
          <w:divsChild>
            <w:div w:id="656761965">
              <w:marLeft w:val="0"/>
              <w:marRight w:val="0"/>
              <w:marTop w:val="0"/>
              <w:marBottom w:val="0"/>
              <w:divBdr>
                <w:top w:val="none" w:sz="0" w:space="0" w:color="auto"/>
                <w:left w:val="none" w:sz="0" w:space="0" w:color="auto"/>
                <w:bottom w:val="none" w:sz="0" w:space="0" w:color="auto"/>
                <w:right w:val="none" w:sz="0" w:space="0" w:color="auto"/>
              </w:divBdr>
            </w:div>
          </w:divsChild>
        </w:div>
        <w:div w:id="2025740135">
          <w:marLeft w:val="1548"/>
          <w:marRight w:val="1548"/>
          <w:marTop w:val="240"/>
          <w:marBottom w:val="240"/>
          <w:divBdr>
            <w:top w:val="none" w:sz="0" w:space="0" w:color="auto"/>
            <w:left w:val="none" w:sz="0" w:space="0" w:color="auto"/>
            <w:bottom w:val="none" w:sz="0" w:space="0" w:color="auto"/>
            <w:right w:val="none" w:sz="0" w:space="0" w:color="auto"/>
          </w:divBdr>
          <w:divsChild>
            <w:div w:id="437262337">
              <w:marLeft w:val="0"/>
              <w:marRight w:val="0"/>
              <w:marTop w:val="0"/>
              <w:marBottom w:val="0"/>
              <w:divBdr>
                <w:top w:val="none" w:sz="0" w:space="0" w:color="auto"/>
                <w:left w:val="none" w:sz="0" w:space="0" w:color="auto"/>
                <w:bottom w:val="none" w:sz="0" w:space="0" w:color="auto"/>
                <w:right w:val="none" w:sz="0" w:space="0" w:color="auto"/>
              </w:divBdr>
            </w:div>
          </w:divsChild>
        </w:div>
        <w:div w:id="1104350173">
          <w:marLeft w:val="1548"/>
          <w:marRight w:val="1548"/>
          <w:marTop w:val="240"/>
          <w:marBottom w:val="240"/>
          <w:divBdr>
            <w:top w:val="none" w:sz="0" w:space="0" w:color="auto"/>
            <w:left w:val="none" w:sz="0" w:space="0" w:color="auto"/>
            <w:bottom w:val="none" w:sz="0" w:space="0" w:color="auto"/>
            <w:right w:val="none" w:sz="0" w:space="0" w:color="auto"/>
          </w:divBdr>
          <w:divsChild>
            <w:div w:id="892235135">
              <w:marLeft w:val="0"/>
              <w:marRight w:val="0"/>
              <w:marTop w:val="0"/>
              <w:marBottom w:val="0"/>
              <w:divBdr>
                <w:top w:val="none" w:sz="0" w:space="0" w:color="auto"/>
                <w:left w:val="none" w:sz="0" w:space="0" w:color="auto"/>
                <w:bottom w:val="none" w:sz="0" w:space="0" w:color="auto"/>
                <w:right w:val="none" w:sz="0" w:space="0" w:color="auto"/>
              </w:divBdr>
            </w:div>
          </w:divsChild>
        </w:div>
        <w:div w:id="1686320548">
          <w:marLeft w:val="1548"/>
          <w:marRight w:val="1548"/>
          <w:marTop w:val="240"/>
          <w:marBottom w:val="240"/>
          <w:divBdr>
            <w:top w:val="none" w:sz="0" w:space="0" w:color="auto"/>
            <w:left w:val="none" w:sz="0" w:space="0" w:color="auto"/>
            <w:bottom w:val="none" w:sz="0" w:space="0" w:color="auto"/>
            <w:right w:val="none" w:sz="0" w:space="0" w:color="auto"/>
          </w:divBdr>
          <w:divsChild>
            <w:div w:id="855190013">
              <w:marLeft w:val="0"/>
              <w:marRight w:val="0"/>
              <w:marTop w:val="0"/>
              <w:marBottom w:val="0"/>
              <w:divBdr>
                <w:top w:val="none" w:sz="0" w:space="0" w:color="auto"/>
                <w:left w:val="none" w:sz="0" w:space="0" w:color="auto"/>
                <w:bottom w:val="none" w:sz="0" w:space="0" w:color="auto"/>
                <w:right w:val="none" w:sz="0" w:space="0" w:color="auto"/>
              </w:divBdr>
            </w:div>
          </w:divsChild>
        </w:div>
        <w:div w:id="1007634204">
          <w:marLeft w:val="1548"/>
          <w:marRight w:val="1548"/>
          <w:marTop w:val="240"/>
          <w:marBottom w:val="240"/>
          <w:divBdr>
            <w:top w:val="none" w:sz="0" w:space="0" w:color="auto"/>
            <w:left w:val="none" w:sz="0" w:space="0" w:color="auto"/>
            <w:bottom w:val="none" w:sz="0" w:space="0" w:color="auto"/>
            <w:right w:val="none" w:sz="0" w:space="0" w:color="auto"/>
          </w:divBdr>
          <w:divsChild>
            <w:div w:id="1767654316">
              <w:marLeft w:val="0"/>
              <w:marRight w:val="0"/>
              <w:marTop w:val="0"/>
              <w:marBottom w:val="0"/>
              <w:divBdr>
                <w:top w:val="none" w:sz="0" w:space="0" w:color="auto"/>
                <w:left w:val="none" w:sz="0" w:space="0" w:color="auto"/>
                <w:bottom w:val="none" w:sz="0" w:space="0" w:color="auto"/>
                <w:right w:val="none" w:sz="0" w:space="0" w:color="auto"/>
              </w:divBdr>
            </w:div>
          </w:divsChild>
        </w:div>
        <w:div w:id="78989071">
          <w:marLeft w:val="1548"/>
          <w:marRight w:val="1548"/>
          <w:marTop w:val="240"/>
          <w:marBottom w:val="240"/>
          <w:divBdr>
            <w:top w:val="none" w:sz="0" w:space="0" w:color="auto"/>
            <w:left w:val="none" w:sz="0" w:space="0" w:color="auto"/>
            <w:bottom w:val="none" w:sz="0" w:space="0" w:color="auto"/>
            <w:right w:val="none" w:sz="0" w:space="0" w:color="auto"/>
          </w:divBdr>
          <w:divsChild>
            <w:div w:id="356781767">
              <w:marLeft w:val="0"/>
              <w:marRight w:val="0"/>
              <w:marTop w:val="0"/>
              <w:marBottom w:val="0"/>
              <w:divBdr>
                <w:top w:val="none" w:sz="0" w:space="0" w:color="auto"/>
                <w:left w:val="none" w:sz="0" w:space="0" w:color="auto"/>
                <w:bottom w:val="none" w:sz="0" w:space="0" w:color="auto"/>
                <w:right w:val="none" w:sz="0" w:space="0" w:color="auto"/>
              </w:divBdr>
            </w:div>
          </w:divsChild>
        </w:div>
        <w:div w:id="1170102980">
          <w:marLeft w:val="1548"/>
          <w:marRight w:val="1548"/>
          <w:marTop w:val="240"/>
          <w:marBottom w:val="240"/>
          <w:divBdr>
            <w:top w:val="none" w:sz="0" w:space="0" w:color="auto"/>
            <w:left w:val="none" w:sz="0" w:space="0" w:color="auto"/>
            <w:bottom w:val="none" w:sz="0" w:space="0" w:color="auto"/>
            <w:right w:val="none" w:sz="0" w:space="0" w:color="auto"/>
          </w:divBdr>
          <w:divsChild>
            <w:div w:id="805659937">
              <w:marLeft w:val="0"/>
              <w:marRight w:val="0"/>
              <w:marTop w:val="0"/>
              <w:marBottom w:val="0"/>
              <w:divBdr>
                <w:top w:val="none" w:sz="0" w:space="0" w:color="auto"/>
                <w:left w:val="none" w:sz="0" w:space="0" w:color="auto"/>
                <w:bottom w:val="none" w:sz="0" w:space="0" w:color="auto"/>
                <w:right w:val="none" w:sz="0" w:space="0" w:color="auto"/>
              </w:divBdr>
            </w:div>
          </w:divsChild>
        </w:div>
        <w:div w:id="386150029">
          <w:marLeft w:val="1548"/>
          <w:marRight w:val="1548"/>
          <w:marTop w:val="240"/>
          <w:marBottom w:val="240"/>
          <w:divBdr>
            <w:top w:val="none" w:sz="0" w:space="0" w:color="auto"/>
            <w:left w:val="none" w:sz="0" w:space="0" w:color="auto"/>
            <w:bottom w:val="none" w:sz="0" w:space="0" w:color="auto"/>
            <w:right w:val="none" w:sz="0" w:space="0" w:color="auto"/>
          </w:divBdr>
          <w:divsChild>
            <w:div w:id="845024354">
              <w:marLeft w:val="0"/>
              <w:marRight w:val="0"/>
              <w:marTop w:val="0"/>
              <w:marBottom w:val="0"/>
              <w:divBdr>
                <w:top w:val="none" w:sz="0" w:space="0" w:color="auto"/>
                <w:left w:val="none" w:sz="0" w:space="0" w:color="auto"/>
                <w:bottom w:val="none" w:sz="0" w:space="0" w:color="auto"/>
                <w:right w:val="none" w:sz="0" w:space="0" w:color="auto"/>
              </w:divBdr>
            </w:div>
          </w:divsChild>
        </w:div>
        <w:div w:id="227038075">
          <w:marLeft w:val="1548"/>
          <w:marRight w:val="1548"/>
          <w:marTop w:val="240"/>
          <w:marBottom w:val="240"/>
          <w:divBdr>
            <w:top w:val="none" w:sz="0" w:space="0" w:color="auto"/>
            <w:left w:val="none" w:sz="0" w:space="0" w:color="auto"/>
            <w:bottom w:val="none" w:sz="0" w:space="0" w:color="auto"/>
            <w:right w:val="none" w:sz="0" w:space="0" w:color="auto"/>
          </w:divBdr>
          <w:divsChild>
            <w:div w:id="1595555224">
              <w:marLeft w:val="0"/>
              <w:marRight w:val="0"/>
              <w:marTop w:val="0"/>
              <w:marBottom w:val="0"/>
              <w:divBdr>
                <w:top w:val="none" w:sz="0" w:space="0" w:color="auto"/>
                <w:left w:val="none" w:sz="0" w:space="0" w:color="auto"/>
                <w:bottom w:val="none" w:sz="0" w:space="0" w:color="auto"/>
                <w:right w:val="none" w:sz="0" w:space="0" w:color="auto"/>
              </w:divBdr>
            </w:div>
          </w:divsChild>
        </w:div>
        <w:div w:id="450172956">
          <w:marLeft w:val="1548"/>
          <w:marRight w:val="1548"/>
          <w:marTop w:val="240"/>
          <w:marBottom w:val="240"/>
          <w:divBdr>
            <w:top w:val="none" w:sz="0" w:space="0" w:color="auto"/>
            <w:left w:val="none" w:sz="0" w:space="0" w:color="auto"/>
            <w:bottom w:val="none" w:sz="0" w:space="0" w:color="auto"/>
            <w:right w:val="none" w:sz="0" w:space="0" w:color="auto"/>
          </w:divBdr>
          <w:divsChild>
            <w:div w:id="1162358114">
              <w:marLeft w:val="0"/>
              <w:marRight w:val="0"/>
              <w:marTop w:val="0"/>
              <w:marBottom w:val="0"/>
              <w:divBdr>
                <w:top w:val="none" w:sz="0" w:space="0" w:color="auto"/>
                <w:left w:val="none" w:sz="0" w:space="0" w:color="auto"/>
                <w:bottom w:val="none" w:sz="0" w:space="0" w:color="auto"/>
                <w:right w:val="none" w:sz="0" w:space="0" w:color="auto"/>
              </w:divBdr>
            </w:div>
          </w:divsChild>
        </w:div>
        <w:div w:id="1280989473">
          <w:marLeft w:val="1548"/>
          <w:marRight w:val="1548"/>
          <w:marTop w:val="240"/>
          <w:marBottom w:val="240"/>
          <w:divBdr>
            <w:top w:val="none" w:sz="0" w:space="0" w:color="auto"/>
            <w:left w:val="none" w:sz="0" w:space="0" w:color="auto"/>
            <w:bottom w:val="none" w:sz="0" w:space="0" w:color="auto"/>
            <w:right w:val="none" w:sz="0" w:space="0" w:color="auto"/>
          </w:divBdr>
          <w:divsChild>
            <w:div w:id="1984044743">
              <w:marLeft w:val="0"/>
              <w:marRight w:val="0"/>
              <w:marTop w:val="0"/>
              <w:marBottom w:val="0"/>
              <w:divBdr>
                <w:top w:val="none" w:sz="0" w:space="0" w:color="auto"/>
                <w:left w:val="none" w:sz="0" w:space="0" w:color="auto"/>
                <w:bottom w:val="none" w:sz="0" w:space="0" w:color="auto"/>
                <w:right w:val="none" w:sz="0" w:space="0" w:color="auto"/>
              </w:divBdr>
            </w:div>
          </w:divsChild>
        </w:div>
        <w:div w:id="843788422">
          <w:marLeft w:val="1548"/>
          <w:marRight w:val="1548"/>
          <w:marTop w:val="240"/>
          <w:marBottom w:val="240"/>
          <w:divBdr>
            <w:top w:val="none" w:sz="0" w:space="0" w:color="auto"/>
            <w:left w:val="none" w:sz="0" w:space="0" w:color="auto"/>
            <w:bottom w:val="none" w:sz="0" w:space="0" w:color="auto"/>
            <w:right w:val="none" w:sz="0" w:space="0" w:color="auto"/>
          </w:divBdr>
          <w:divsChild>
            <w:div w:id="1620719207">
              <w:marLeft w:val="0"/>
              <w:marRight w:val="0"/>
              <w:marTop w:val="0"/>
              <w:marBottom w:val="0"/>
              <w:divBdr>
                <w:top w:val="none" w:sz="0" w:space="0" w:color="auto"/>
                <w:left w:val="none" w:sz="0" w:space="0" w:color="auto"/>
                <w:bottom w:val="none" w:sz="0" w:space="0" w:color="auto"/>
                <w:right w:val="none" w:sz="0" w:space="0" w:color="auto"/>
              </w:divBdr>
            </w:div>
          </w:divsChild>
        </w:div>
        <w:div w:id="1048458645">
          <w:marLeft w:val="1548"/>
          <w:marRight w:val="1548"/>
          <w:marTop w:val="240"/>
          <w:marBottom w:val="240"/>
          <w:divBdr>
            <w:top w:val="none" w:sz="0" w:space="0" w:color="auto"/>
            <w:left w:val="none" w:sz="0" w:space="0" w:color="auto"/>
            <w:bottom w:val="none" w:sz="0" w:space="0" w:color="auto"/>
            <w:right w:val="none" w:sz="0" w:space="0" w:color="auto"/>
          </w:divBdr>
          <w:divsChild>
            <w:div w:id="310253147">
              <w:marLeft w:val="0"/>
              <w:marRight w:val="0"/>
              <w:marTop w:val="0"/>
              <w:marBottom w:val="0"/>
              <w:divBdr>
                <w:top w:val="none" w:sz="0" w:space="0" w:color="auto"/>
                <w:left w:val="none" w:sz="0" w:space="0" w:color="auto"/>
                <w:bottom w:val="none" w:sz="0" w:space="0" w:color="auto"/>
                <w:right w:val="none" w:sz="0" w:space="0" w:color="auto"/>
              </w:divBdr>
            </w:div>
          </w:divsChild>
        </w:div>
        <w:div w:id="438182193">
          <w:marLeft w:val="1548"/>
          <w:marRight w:val="1548"/>
          <w:marTop w:val="240"/>
          <w:marBottom w:val="240"/>
          <w:divBdr>
            <w:top w:val="none" w:sz="0" w:space="0" w:color="auto"/>
            <w:left w:val="none" w:sz="0" w:space="0" w:color="auto"/>
            <w:bottom w:val="none" w:sz="0" w:space="0" w:color="auto"/>
            <w:right w:val="none" w:sz="0" w:space="0" w:color="auto"/>
          </w:divBdr>
          <w:divsChild>
            <w:div w:id="790325249">
              <w:marLeft w:val="0"/>
              <w:marRight w:val="0"/>
              <w:marTop w:val="0"/>
              <w:marBottom w:val="0"/>
              <w:divBdr>
                <w:top w:val="none" w:sz="0" w:space="0" w:color="auto"/>
                <w:left w:val="none" w:sz="0" w:space="0" w:color="auto"/>
                <w:bottom w:val="none" w:sz="0" w:space="0" w:color="auto"/>
                <w:right w:val="none" w:sz="0" w:space="0" w:color="auto"/>
              </w:divBdr>
            </w:div>
          </w:divsChild>
        </w:div>
        <w:div w:id="1141389180">
          <w:marLeft w:val="1548"/>
          <w:marRight w:val="1548"/>
          <w:marTop w:val="240"/>
          <w:marBottom w:val="240"/>
          <w:divBdr>
            <w:top w:val="none" w:sz="0" w:space="0" w:color="auto"/>
            <w:left w:val="none" w:sz="0" w:space="0" w:color="auto"/>
            <w:bottom w:val="none" w:sz="0" w:space="0" w:color="auto"/>
            <w:right w:val="none" w:sz="0" w:space="0" w:color="auto"/>
          </w:divBdr>
          <w:divsChild>
            <w:div w:id="1426807519">
              <w:marLeft w:val="0"/>
              <w:marRight w:val="0"/>
              <w:marTop w:val="0"/>
              <w:marBottom w:val="0"/>
              <w:divBdr>
                <w:top w:val="none" w:sz="0" w:space="0" w:color="auto"/>
                <w:left w:val="none" w:sz="0" w:space="0" w:color="auto"/>
                <w:bottom w:val="none" w:sz="0" w:space="0" w:color="auto"/>
                <w:right w:val="none" w:sz="0" w:space="0" w:color="auto"/>
              </w:divBdr>
            </w:div>
          </w:divsChild>
        </w:div>
        <w:div w:id="2001960622">
          <w:marLeft w:val="1548"/>
          <w:marRight w:val="1548"/>
          <w:marTop w:val="240"/>
          <w:marBottom w:val="240"/>
          <w:divBdr>
            <w:top w:val="none" w:sz="0" w:space="0" w:color="auto"/>
            <w:left w:val="none" w:sz="0" w:space="0" w:color="auto"/>
            <w:bottom w:val="none" w:sz="0" w:space="0" w:color="auto"/>
            <w:right w:val="none" w:sz="0" w:space="0" w:color="auto"/>
          </w:divBdr>
          <w:divsChild>
            <w:div w:id="887109165">
              <w:marLeft w:val="0"/>
              <w:marRight w:val="0"/>
              <w:marTop w:val="0"/>
              <w:marBottom w:val="0"/>
              <w:divBdr>
                <w:top w:val="none" w:sz="0" w:space="0" w:color="auto"/>
                <w:left w:val="none" w:sz="0" w:space="0" w:color="auto"/>
                <w:bottom w:val="none" w:sz="0" w:space="0" w:color="auto"/>
                <w:right w:val="none" w:sz="0" w:space="0" w:color="auto"/>
              </w:divBdr>
            </w:div>
          </w:divsChild>
        </w:div>
        <w:div w:id="1726949476">
          <w:marLeft w:val="1548"/>
          <w:marRight w:val="1548"/>
          <w:marTop w:val="240"/>
          <w:marBottom w:val="240"/>
          <w:divBdr>
            <w:top w:val="none" w:sz="0" w:space="0" w:color="auto"/>
            <w:left w:val="none" w:sz="0" w:space="0" w:color="auto"/>
            <w:bottom w:val="none" w:sz="0" w:space="0" w:color="auto"/>
            <w:right w:val="none" w:sz="0" w:space="0" w:color="auto"/>
          </w:divBdr>
          <w:divsChild>
            <w:div w:id="360278443">
              <w:marLeft w:val="0"/>
              <w:marRight w:val="0"/>
              <w:marTop w:val="0"/>
              <w:marBottom w:val="0"/>
              <w:divBdr>
                <w:top w:val="none" w:sz="0" w:space="0" w:color="auto"/>
                <w:left w:val="none" w:sz="0" w:space="0" w:color="auto"/>
                <w:bottom w:val="none" w:sz="0" w:space="0" w:color="auto"/>
                <w:right w:val="none" w:sz="0" w:space="0" w:color="auto"/>
              </w:divBdr>
            </w:div>
          </w:divsChild>
        </w:div>
        <w:div w:id="1304505937">
          <w:marLeft w:val="1548"/>
          <w:marRight w:val="1548"/>
          <w:marTop w:val="240"/>
          <w:marBottom w:val="240"/>
          <w:divBdr>
            <w:top w:val="none" w:sz="0" w:space="0" w:color="auto"/>
            <w:left w:val="none" w:sz="0" w:space="0" w:color="auto"/>
            <w:bottom w:val="none" w:sz="0" w:space="0" w:color="auto"/>
            <w:right w:val="none" w:sz="0" w:space="0" w:color="auto"/>
          </w:divBdr>
          <w:divsChild>
            <w:div w:id="170721719">
              <w:marLeft w:val="0"/>
              <w:marRight w:val="0"/>
              <w:marTop w:val="0"/>
              <w:marBottom w:val="0"/>
              <w:divBdr>
                <w:top w:val="none" w:sz="0" w:space="0" w:color="auto"/>
                <w:left w:val="none" w:sz="0" w:space="0" w:color="auto"/>
                <w:bottom w:val="none" w:sz="0" w:space="0" w:color="auto"/>
                <w:right w:val="none" w:sz="0" w:space="0" w:color="auto"/>
              </w:divBdr>
            </w:div>
          </w:divsChild>
        </w:div>
        <w:div w:id="512307996">
          <w:marLeft w:val="1548"/>
          <w:marRight w:val="1548"/>
          <w:marTop w:val="240"/>
          <w:marBottom w:val="240"/>
          <w:divBdr>
            <w:top w:val="none" w:sz="0" w:space="0" w:color="auto"/>
            <w:left w:val="none" w:sz="0" w:space="0" w:color="auto"/>
            <w:bottom w:val="none" w:sz="0" w:space="0" w:color="auto"/>
            <w:right w:val="none" w:sz="0" w:space="0" w:color="auto"/>
          </w:divBdr>
          <w:divsChild>
            <w:div w:id="1915582957">
              <w:marLeft w:val="0"/>
              <w:marRight w:val="0"/>
              <w:marTop w:val="0"/>
              <w:marBottom w:val="0"/>
              <w:divBdr>
                <w:top w:val="none" w:sz="0" w:space="0" w:color="auto"/>
                <w:left w:val="none" w:sz="0" w:space="0" w:color="auto"/>
                <w:bottom w:val="none" w:sz="0" w:space="0" w:color="auto"/>
                <w:right w:val="none" w:sz="0" w:space="0" w:color="auto"/>
              </w:divBdr>
            </w:div>
          </w:divsChild>
        </w:div>
        <w:div w:id="394402312">
          <w:marLeft w:val="1548"/>
          <w:marRight w:val="1548"/>
          <w:marTop w:val="240"/>
          <w:marBottom w:val="240"/>
          <w:divBdr>
            <w:top w:val="none" w:sz="0" w:space="0" w:color="auto"/>
            <w:left w:val="none" w:sz="0" w:space="0" w:color="auto"/>
            <w:bottom w:val="none" w:sz="0" w:space="0" w:color="auto"/>
            <w:right w:val="none" w:sz="0" w:space="0" w:color="auto"/>
          </w:divBdr>
          <w:divsChild>
            <w:div w:id="1598977106">
              <w:marLeft w:val="0"/>
              <w:marRight w:val="0"/>
              <w:marTop w:val="0"/>
              <w:marBottom w:val="0"/>
              <w:divBdr>
                <w:top w:val="none" w:sz="0" w:space="0" w:color="auto"/>
                <w:left w:val="none" w:sz="0" w:space="0" w:color="auto"/>
                <w:bottom w:val="none" w:sz="0" w:space="0" w:color="auto"/>
                <w:right w:val="none" w:sz="0" w:space="0" w:color="auto"/>
              </w:divBdr>
            </w:div>
          </w:divsChild>
        </w:div>
        <w:div w:id="346253852">
          <w:marLeft w:val="1548"/>
          <w:marRight w:val="1548"/>
          <w:marTop w:val="240"/>
          <w:marBottom w:val="240"/>
          <w:divBdr>
            <w:top w:val="none" w:sz="0" w:space="0" w:color="auto"/>
            <w:left w:val="none" w:sz="0" w:space="0" w:color="auto"/>
            <w:bottom w:val="none" w:sz="0" w:space="0" w:color="auto"/>
            <w:right w:val="none" w:sz="0" w:space="0" w:color="auto"/>
          </w:divBdr>
          <w:divsChild>
            <w:div w:id="778185378">
              <w:marLeft w:val="0"/>
              <w:marRight w:val="0"/>
              <w:marTop w:val="0"/>
              <w:marBottom w:val="0"/>
              <w:divBdr>
                <w:top w:val="none" w:sz="0" w:space="0" w:color="auto"/>
                <w:left w:val="none" w:sz="0" w:space="0" w:color="auto"/>
                <w:bottom w:val="none" w:sz="0" w:space="0" w:color="auto"/>
                <w:right w:val="none" w:sz="0" w:space="0" w:color="auto"/>
              </w:divBdr>
            </w:div>
          </w:divsChild>
        </w:div>
        <w:div w:id="651445249">
          <w:marLeft w:val="1548"/>
          <w:marRight w:val="1548"/>
          <w:marTop w:val="240"/>
          <w:marBottom w:val="240"/>
          <w:divBdr>
            <w:top w:val="none" w:sz="0" w:space="0" w:color="auto"/>
            <w:left w:val="none" w:sz="0" w:space="0" w:color="auto"/>
            <w:bottom w:val="none" w:sz="0" w:space="0" w:color="auto"/>
            <w:right w:val="none" w:sz="0" w:space="0" w:color="auto"/>
          </w:divBdr>
          <w:divsChild>
            <w:div w:id="1222862326">
              <w:marLeft w:val="0"/>
              <w:marRight w:val="0"/>
              <w:marTop w:val="0"/>
              <w:marBottom w:val="0"/>
              <w:divBdr>
                <w:top w:val="none" w:sz="0" w:space="0" w:color="auto"/>
                <w:left w:val="none" w:sz="0" w:space="0" w:color="auto"/>
                <w:bottom w:val="none" w:sz="0" w:space="0" w:color="auto"/>
                <w:right w:val="none" w:sz="0" w:space="0" w:color="auto"/>
              </w:divBdr>
            </w:div>
          </w:divsChild>
        </w:div>
        <w:div w:id="1614290093">
          <w:marLeft w:val="1548"/>
          <w:marRight w:val="1548"/>
          <w:marTop w:val="240"/>
          <w:marBottom w:val="240"/>
          <w:divBdr>
            <w:top w:val="none" w:sz="0" w:space="0" w:color="auto"/>
            <w:left w:val="none" w:sz="0" w:space="0" w:color="auto"/>
            <w:bottom w:val="none" w:sz="0" w:space="0" w:color="auto"/>
            <w:right w:val="none" w:sz="0" w:space="0" w:color="auto"/>
          </w:divBdr>
          <w:divsChild>
            <w:div w:id="1864130993">
              <w:marLeft w:val="0"/>
              <w:marRight w:val="0"/>
              <w:marTop w:val="0"/>
              <w:marBottom w:val="0"/>
              <w:divBdr>
                <w:top w:val="none" w:sz="0" w:space="0" w:color="auto"/>
                <w:left w:val="none" w:sz="0" w:space="0" w:color="auto"/>
                <w:bottom w:val="none" w:sz="0" w:space="0" w:color="auto"/>
                <w:right w:val="none" w:sz="0" w:space="0" w:color="auto"/>
              </w:divBdr>
            </w:div>
          </w:divsChild>
        </w:div>
        <w:div w:id="1375496891">
          <w:marLeft w:val="1548"/>
          <w:marRight w:val="1548"/>
          <w:marTop w:val="240"/>
          <w:marBottom w:val="240"/>
          <w:divBdr>
            <w:top w:val="none" w:sz="0" w:space="0" w:color="auto"/>
            <w:left w:val="none" w:sz="0" w:space="0" w:color="auto"/>
            <w:bottom w:val="none" w:sz="0" w:space="0" w:color="auto"/>
            <w:right w:val="none" w:sz="0" w:space="0" w:color="auto"/>
          </w:divBdr>
          <w:divsChild>
            <w:div w:id="922181801">
              <w:marLeft w:val="0"/>
              <w:marRight w:val="0"/>
              <w:marTop w:val="0"/>
              <w:marBottom w:val="0"/>
              <w:divBdr>
                <w:top w:val="none" w:sz="0" w:space="0" w:color="auto"/>
                <w:left w:val="none" w:sz="0" w:space="0" w:color="auto"/>
                <w:bottom w:val="none" w:sz="0" w:space="0" w:color="auto"/>
                <w:right w:val="none" w:sz="0" w:space="0" w:color="auto"/>
              </w:divBdr>
            </w:div>
          </w:divsChild>
        </w:div>
        <w:div w:id="415826544">
          <w:marLeft w:val="1548"/>
          <w:marRight w:val="1548"/>
          <w:marTop w:val="240"/>
          <w:marBottom w:val="240"/>
          <w:divBdr>
            <w:top w:val="none" w:sz="0" w:space="0" w:color="auto"/>
            <w:left w:val="none" w:sz="0" w:space="0" w:color="auto"/>
            <w:bottom w:val="none" w:sz="0" w:space="0" w:color="auto"/>
            <w:right w:val="none" w:sz="0" w:space="0" w:color="auto"/>
          </w:divBdr>
          <w:divsChild>
            <w:div w:id="722363416">
              <w:marLeft w:val="0"/>
              <w:marRight w:val="0"/>
              <w:marTop w:val="0"/>
              <w:marBottom w:val="0"/>
              <w:divBdr>
                <w:top w:val="none" w:sz="0" w:space="0" w:color="auto"/>
                <w:left w:val="none" w:sz="0" w:space="0" w:color="auto"/>
                <w:bottom w:val="none" w:sz="0" w:space="0" w:color="auto"/>
                <w:right w:val="none" w:sz="0" w:space="0" w:color="auto"/>
              </w:divBdr>
            </w:div>
          </w:divsChild>
        </w:div>
        <w:div w:id="1021397755">
          <w:marLeft w:val="1548"/>
          <w:marRight w:val="1548"/>
          <w:marTop w:val="240"/>
          <w:marBottom w:val="240"/>
          <w:divBdr>
            <w:top w:val="none" w:sz="0" w:space="0" w:color="auto"/>
            <w:left w:val="none" w:sz="0" w:space="0" w:color="auto"/>
            <w:bottom w:val="none" w:sz="0" w:space="0" w:color="auto"/>
            <w:right w:val="none" w:sz="0" w:space="0" w:color="auto"/>
          </w:divBdr>
          <w:divsChild>
            <w:div w:id="299969030">
              <w:marLeft w:val="0"/>
              <w:marRight w:val="0"/>
              <w:marTop w:val="0"/>
              <w:marBottom w:val="0"/>
              <w:divBdr>
                <w:top w:val="none" w:sz="0" w:space="0" w:color="auto"/>
                <w:left w:val="none" w:sz="0" w:space="0" w:color="auto"/>
                <w:bottom w:val="none" w:sz="0" w:space="0" w:color="auto"/>
                <w:right w:val="none" w:sz="0" w:space="0" w:color="auto"/>
              </w:divBdr>
            </w:div>
          </w:divsChild>
        </w:div>
        <w:div w:id="1302005116">
          <w:marLeft w:val="1548"/>
          <w:marRight w:val="1548"/>
          <w:marTop w:val="240"/>
          <w:marBottom w:val="240"/>
          <w:divBdr>
            <w:top w:val="none" w:sz="0" w:space="0" w:color="auto"/>
            <w:left w:val="none" w:sz="0" w:space="0" w:color="auto"/>
            <w:bottom w:val="none" w:sz="0" w:space="0" w:color="auto"/>
            <w:right w:val="none" w:sz="0" w:space="0" w:color="auto"/>
          </w:divBdr>
          <w:divsChild>
            <w:div w:id="741297433">
              <w:marLeft w:val="0"/>
              <w:marRight w:val="0"/>
              <w:marTop w:val="0"/>
              <w:marBottom w:val="0"/>
              <w:divBdr>
                <w:top w:val="none" w:sz="0" w:space="0" w:color="auto"/>
                <w:left w:val="none" w:sz="0" w:space="0" w:color="auto"/>
                <w:bottom w:val="none" w:sz="0" w:space="0" w:color="auto"/>
                <w:right w:val="none" w:sz="0" w:space="0" w:color="auto"/>
              </w:divBdr>
            </w:div>
          </w:divsChild>
        </w:div>
        <w:div w:id="1526360519">
          <w:marLeft w:val="1548"/>
          <w:marRight w:val="1548"/>
          <w:marTop w:val="240"/>
          <w:marBottom w:val="240"/>
          <w:divBdr>
            <w:top w:val="none" w:sz="0" w:space="0" w:color="auto"/>
            <w:left w:val="none" w:sz="0" w:space="0" w:color="auto"/>
            <w:bottom w:val="none" w:sz="0" w:space="0" w:color="auto"/>
            <w:right w:val="none" w:sz="0" w:space="0" w:color="auto"/>
          </w:divBdr>
          <w:divsChild>
            <w:div w:id="1709647610">
              <w:marLeft w:val="0"/>
              <w:marRight w:val="0"/>
              <w:marTop w:val="0"/>
              <w:marBottom w:val="0"/>
              <w:divBdr>
                <w:top w:val="none" w:sz="0" w:space="0" w:color="auto"/>
                <w:left w:val="none" w:sz="0" w:space="0" w:color="auto"/>
                <w:bottom w:val="none" w:sz="0" w:space="0" w:color="auto"/>
                <w:right w:val="none" w:sz="0" w:space="0" w:color="auto"/>
              </w:divBdr>
            </w:div>
          </w:divsChild>
        </w:div>
        <w:div w:id="1722246199">
          <w:marLeft w:val="1548"/>
          <w:marRight w:val="1548"/>
          <w:marTop w:val="240"/>
          <w:marBottom w:val="240"/>
          <w:divBdr>
            <w:top w:val="none" w:sz="0" w:space="0" w:color="auto"/>
            <w:left w:val="none" w:sz="0" w:space="0" w:color="auto"/>
            <w:bottom w:val="none" w:sz="0" w:space="0" w:color="auto"/>
            <w:right w:val="none" w:sz="0" w:space="0" w:color="auto"/>
          </w:divBdr>
          <w:divsChild>
            <w:div w:id="278529047">
              <w:marLeft w:val="0"/>
              <w:marRight w:val="0"/>
              <w:marTop w:val="0"/>
              <w:marBottom w:val="0"/>
              <w:divBdr>
                <w:top w:val="none" w:sz="0" w:space="0" w:color="auto"/>
                <w:left w:val="none" w:sz="0" w:space="0" w:color="auto"/>
                <w:bottom w:val="none" w:sz="0" w:space="0" w:color="auto"/>
                <w:right w:val="none" w:sz="0" w:space="0" w:color="auto"/>
              </w:divBdr>
            </w:div>
          </w:divsChild>
        </w:div>
        <w:div w:id="672874429">
          <w:marLeft w:val="1548"/>
          <w:marRight w:val="1548"/>
          <w:marTop w:val="240"/>
          <w:marBottom w:val="240"/>
          <w:divBdr>
            <w:top w:val="none" w:sz="0" w:space="0" w:color="auto"/>
            <w:left w:val="none" w:sz="0" w:space="0" w:color="auto"/>
            <w:bottom w:val="none" w:sz="0" w:space="0" w:color="auto"/>
            <w:right w:val="none" w:sz="0" w:space="0" w:color="auto"/>
          </w:divBdr>
          <w:divsChild>
            <w:div w:id="1056588839">
              <w:marLeft w:val="0"/>
              <w:marRight w:val="0"/>
              <w:marTop w:val="0"/>
              <w:marBottom w:val="0"/>
              <w:divBdr>
                <w:top w:val="none" w:sz="0" w:space="0" w:color="auto"/>
                <w:left w:val="none" w:sz="0" w:space="0" w:color="auto"/>
                <w:bottom w:val="none" w:sz="0" w:space="0" w:color="auto"/>
                <w:right w:val="none" w:sz="0" w:space="0" w:color="auto"/>
              </w:divBdr>
            </w:div>
          </w:divsChild>
        </w:div>
        <w:div w:id="1500074610">
          <w:marLeft w:val="1548"/>
          <w:marRight w:val="1548"/>
          <w:marTop w:val="240"/>
          <w:marBottom w:val="240"/>
          <w:divBdr>
            <w:top w:val="none" w:sz="0" w:space="0" w:color="auto"/>
            <w:left w:val="none" w:sz="0" w:space="0" w:color="auto"/>
            <w:bottom w:val="none" w:sz="0" w:space="0" w:color="auto"/>
            <w:right w:val="none" w:sz="0" w:space="0" w:color="auto"/>
          </w:divBdr>
          <w:divsChild>
            <w:div w:id="1629165472">
              <w:marLeft w:val="0"/>
              <w:marRight w:val="0"/>
              <w:marTop w:val="0"/>
              <w:marBottom w:val="0"/>
              <w:divBdr>
                <w:top w:val="none" w:sz="0" w:space="0" w:color="auto"/>
                <w:left w:val="none" w:sz="0" w:space="0" w:color="auto"/>
                <w:bottom w:val="none" w:sz="0" w:space="0" w:color="auto"/>
                <w:right w:val="none" w:sz="0" w:space="0" w:color="auto"/>
              </w:divBdr>
            </w:div>
          </w:divsChild>
        </w:div>
        <w:div w:id="1852598161">
          <w:marLeft w:val="1548"/>
          <w:marRight w:val="1548"/>
          <w:marTop w:val="240"/>
          <w:marBottom w:val="240"/>
          <w:divBdr>
            <w:top w:val="none" w:sz="0" w:space="0" w:color="auto"/>
            <w:left w:val="none" w:sz="0" w:space="0" w:color="auto"/>
            <w:bottom w:val="none" w:sz="0" w:space="0" w:color="auto"/>
            <w:right w:val="none" w:sz="0" w:space="0" w:color="auto"/>
          </w:divBdr>
          <w:divsChild>
            <w:div w:id="1969362011">
              <w:marLeft w:val="0"/>
              <w:marRight w:val="0"/>
              <w:marTop w:val="0"/>
              <w:marBottom w:val="0"/>
              <w:divBdr>
                <w:top w:val="none" w:sz="0" w:space="0" w:color="auto"/>
                <w:left w:val="none" w:sz="0" w:space="0" w:color="auto"/>
                <w:bottom w:val="none" w:sz="0" w:space="0" w:color="auto"/>
                <w:right w:val="none" w:sz="0" w:space="0" w:color="auto"/>
              </w:divBdr>
            </w:div>
          </w:divsChild>
        </w:div>
        <w:div w:id="1988628700">
          <w:marLeft w:val="1548"/>
          <w:marRight w:val="1548"/>
          <w:marTop w:val="240"/>
          <w:marBottom w:val="240"/>
          <w:divBdr>
            <w:top w:val="none" w:sz="0" w:space="0" w:color="auto"/>
            <w:left w:val="none" w:sz="0" w:space="0" w:color="auto"/>
            <w:bottom w:val="none" w:sz="0" w:space="0" w:color="auto"/>
            <w:right w:val="none" w:sz="0" w:space="0" w:color="auto"/>
          </w:divBdr>
          <w:divsChild>
            <w:div w:id="1157957165">
              <w:marLeft w:val="0"/>
              <w:marRight w:val="0"/>
              <w:marTop w:val="0"/>
              <w:marBottom w:val="0"/>
              <w:divBdr>
                <w:top w:val="none" w:sz="0" w:space="0" w:color="auto"/>
                <w:left w:val="none" w:sz="0" w:space="0" w:color="auto"/>
                <w:bottom w:val="none" w:sz="0" w:space="0" w:color="auto"/>
                <w:right w:val="none" w:sz="0" w:space="0" w:color="auto"/>
              </w:divBdr>
            </w:div>
          </w:divsChild>
        </w:div>
        <w:div w:id="1264921204">
          <w:marLeft w:val="1548"/>
          <w:marRight w:val="1548"/>
          <w:marTop w:val="240"/>
          <w:marBottom w:val="240"/>
          <w:divBdr>
            <w:top w:val="none" w:sz="0" w:space="0" w:color="auto"/>
            <w:left w:val="none" w:sz="0" w:space="0" w:color="auto"/>
            <w:bottom w:val="none" w:sz="0" w:space="0" w:color="auto"/>
            <w:right w:val="none" w:sz="0" w:space="0" w:color="auto"/>
          </w:divBdr>
          <w:divsChild>
            <w:div w:id="1507942348">
              <w:marLeft w:val="0"/>
              <w:marRight w:val="0"/>
              <w:marTop w:val="0"/>
              <w:marBottom w:val="0"/>
              <w:divBdr>
                <w:top w:val="none" w:sz="0" w:space="0" w:color="auto"/>
                <w:left w:val="none" w:sz="0" w:space="0" w:color="auto"/>
                <w:bottom w:val="none" w:sz="0" w:space="0" w:color="auto"/>
                <w:right w:val="none" w:sz="0" w:space="0" w:color="auto"/>
              </w:divBdr>
            </w:div>
          </w:divsChild>
        </w:div>
        <w:div w:id="104423954">
          <w:marLeft w:val="1548"/>
          <w:marRight w:val="1548"/>
          <w:marTop w:val="240"/>
          <w:marBottom w:val="240"/>
          <w:divBdr>
            <w:top w:val="none" w:sz="0" w:space="0" w:color="auto"/>
            <w:left w:val="none" w:sz="0" w:space="0" w:color="auto"/>
            <w:bottom w:val="none" w:sz="0" w:space="0" w:color="auto"/>
            <w:right w:val="none" w:sz="0" w:space="0" w:color="auto"/>
          </w:divBdr>
          <w:divsChild>
            <w:div w:id="1167592035">
              <w:marLeft w:val="0"/>
              <w:marRight w:val="0"/>
              <w:marTop w:val="0"/>
              <w:marBottom w:val="0"/>
              <w:divBdr>
                <w:top w:val="none" w:sz="0" w:space="0" w:color="auto"/>
                <w:left w:val="none" w:sz="0" w:space="0" w:color="auto"/>
                <w:bottom w:val="none" w:sz="0" w:space="0" w:color="auto"/>
                <w:right w:val="none" w:sz="0" w:space="0" w:color="auto"/>
              </w:divBdr>
            </w:div>
          </w:divsChild>
        </w:div>
        <w:div w:id="22287699">
          <w:marLeft w:val="1548"/>
          <w:marRight w:val="1548"/>
          <w:marTop w:val="240"/>
          <w:marBottom w:val="240"/>
          <w:divBdr>
            <w:top w:val="none" w:sz="0" w:space="0" w:color="auto"/>
            <w:left w:val="none" w:sz="0" w:space="0" w:color="auto"/>
            <w:bottom w:val="none" w:sz="0" w:space="0" w:color="auto"/>
            <w:right w:val="none" w:sz="0" w:space="0" w:color="auto"/>
          </w:divBdr>
          <w:divsChild>
            <w:div w:id="1965424873">
              <w:marLeft w:val="0"/>
              <w:marRight w:val="0"/>
              <w:marTop w:val="0"/>
              <w:marBottom w:val="0"/>
              <w:divBdr>
                <w:top w:val="none" w:sz="0" w:space="0" w:color="auto"/>
                <w:left w:val="none" w:sz="0" w:space="0" w:color="auto"/>
                <w:bottom w:val="none" w:sz="0" w:space="0" w:color="auto"/>
                <w:right w:val="none" w:sz="0" w:space="0" w:color="auto"/>
              </w:divBdr>
            </w:div>
          </w:divsChild>
        </w:div>
        <w:div w:id="1261834976">
          <w:marLeft w:val="1548"/>
          <w:marRight w:val="1548"/>
          <w:marTop w:val="240"/>
          <w:marBottom w:val="240"/>
          <w:divBdr>
            <w:top w:val="none" w:sz="0" w:space="0" w:color="auto"/>
            <w:left w:val="none" w:sz="0" w:space="0" w:color="auto"/>
            <w:bottom w:val="none" w:sz="0" w:space="0" w:color="auto"/>
            <w:right w:val="none" w:sz="0" w:space="0" w:color="auto"/>
          </w:divBdr>
          <w:divsChild>
            <w:div w:id="723329125">
              <w:marLeft w:val="0"/>
              <w:marRight w:val="0"/>
              <w:marTop w:val="0"/>
              <w:marBottom w:val="0"/>
              <w:divBdr>
                <w:top w:val="none" w:sz="0" w:space="0" w:color="auto"/>
                <w:left w:val="none" w:sz="0" w:space="0" w:color="auto"/>
                <w:bottom w:val="none" w:sz="0" w:space="0" w:color="auto"/>
                <w:right w:val="none" w:sz="0" w:space="0" w:color="auto"/>
              </w:divBdr>
            </w:div>
          </w:divsChild>
        </w:div>
        <w:div w:id="1416172816">
          <w:marLeft w:val="1548"/>
          <w:marRight w:val="1548"/>
          <w:marTop w:val="240"/>
          <w:marBottom w:val="240"/>
          <w:divBdr>
            <w:top w:val="none" w:sz="0" w:space="0" w:color="auto"/>
            <w:left w:val="none" w:sz="0" w:space="0" w:color="auto"/>
            <w:bottom w:val="none" w:sz="0" w:space="0" w:color="auto"/>
            <w:right w:val="none" w:sz="0" w:space="0" w:color="auto"/>
          </w:divBdr>
          <w:divsChild>
            <w:div w:id="545070057">
              <w:marLeft w:val="0"/>
              <w:marRight w:val="0"/>
              <w:marTop w:val="0"/>
              <w:marBottom w:val="0"/>
              <w:divBdr>
                <w:top w:val="none" w:sz="0" w:space="0" w:color="auto"/>
                <w:left w:val="none" w:sz="0" w:space="0" w:color="auto"/>
                <w:bottom w:val="none" w:sz="0" w:space="0" w:color="auto"/>
                <w:right w:val="none" w:sz="0" w:space="0" w:color="auto"/>
              </w:divBdr>
            </w:div>
          </w:divsChild>
        </w:div>
        <w:div w:id="208030088">
          <w:marLeft w:val="1548"/>
          <w:marRight w:val="1548"/>
          <w:marTop w:val="240"/>
          <w:marBottom w:val="240"/>
          <w:divBdr>
            <w:top w:val="none" w:sz="0" w:space="0" w:color="auto"/>
            <w:left w:val="none" w:sz="0" w:space="0" w:color="auto"/>
            <w:bottom w:val="none" w:sz="0" w:space="0" w:color="auto"/>
            <w:right w:val="none" w:sz="0" w:space="0" w:color="auto"/>
          </w:divBdr>
          <w:divsChild>
            <w:div w:id="331303875">
              <w:marLeft w:val="0"/>
              <w:marRight w:val="0"/>
              <w:marTop w:val="0"/>
              <w:marBottom w:val="0"/>
              <w:divBdr>
                <w:top w:val="none" w:sz="0" w:space="0" w:color="auto"/>
                <w:left w:val="none" w:sz="0" w:space="0" w:color="auto"/>
                <w:bottom w:val="none" w:sz="0" w:space="0" w:color="auto"/>
                <w:right w:val="none" w:sz="0" w:space="0" w:color="auto"/>
              </w:divBdr>
            </w:div>
          </w:divsChild>
        </w:div>
        <w:div w:id="175386532">
          <w:marLeft w:val="1548"/>
          <w:marRight w:val="1548"/>
          <w:marTop w:val="240"/>
          <w:marBottom w:val="240"/>
          <w:divBdr>
            <w:top w:val="none" w:sz="0" w:space="0" w:color="auto"/>
            <w:left w:val="none" w:sz="0" w:space="0" w:color="auto"/>
            <w:bottom w:val="none" w:sz="0" w:space="0" w:color="auto"/>
            <w:right w:val="none" w:sz="0" w:space="0" w:color="auto"/>
          </w:divBdr>
          <w:divsChild>
            <w:div w:id="2119132397">
              <w:marLeft w:val="0"/>
              <w:marRight w:val="0"/>
              <w:marTop w:val="0"/>
              <w:marBottom w:val="0"/>
              <w:divBdr>
                <w:top w:val="none" w:sz="0" w:space="0" w:color="auto"/>
                <w:left w:val="none" w:sz="0" w:space="0" w:color="auto"/>
                <w:bottom w:val="none" w:sz="0" w:space="0" w:color="auto"/>
                <w:right w:val="none" w:sz="0" w:space="0" w:color="auto"/>
              </w:divBdr>
            </w:div>
          </w:divsChild>
        </w:div>
        <w:div w:id="95952589">
          <w:marLeft w:val="1548"/>
          <w:marRight w:val="1548"/>
          <w:marTop w:val="240"/>
          <w:marBottom w:val="240"/>
          <w:divBdr>
            <w:top w:val="none" w:sz="0" w:space="0" w:color="auto"/>
            <w:left w:val="none" w:sz="0" w:space="0" w:color="auto"/>
            <w:bottom w:val="none" w:sz="0" w:space="0" w:color="auto"/>
            <w:right w:val="none" w:sz="0" w:space="0" w:color="auto"/>
          </w:divBdr>
          <w:divsChild>
            <w:div w:id="1155536667">
              <w:marLeft w:val="0"/>
              <w:marRight w:val="0"/>
              <w:marTop w:val="0"/>
              <w:marBottom w:val="0"/>
              <w:divBdr>
                <w:top w:val="none" w:sz="0" w:space="0" w:color="auto"/>
                <w:left w:val="none" w:sz="0" w:space="0" w:color="auto"/>
                <w:bottom w:val="none" w:sz="0" w:space="0" w:color="auto"/>
                <w:right w:val="none" w:sz="0" w:space="0" w:color="auto"/>
              </w:divBdr>
            </w:div>
          </w:divsChild>
        </w:div>
        <w:div w:id="1560045516">
          <w:marLeft w:val="1548"/>
          <w:marRight w:val="1548"/>
          <w:marTop w:val="240"/>
          <w:marBottom w:val="240"/>
          <w:divBdr>
            <w:top w:val="none" w:sz="0" w:space="0" w:color="auto"/>
            <w:left w:val="none" w:sz="0" w:space="0" w:color="auto"/>
            <w:bottom w:val="none" w:sz="0" w:space="0" w:color="auto"/>
            <w:right w:val="none" w:sz="0" w:space="0" w:color="auto"/>
          </w:divBdr>
          <w:divsChild>
            <w:div w:id="896890724">
              <w:marLeft w:val="0"/>
              <w:marRight w:val="0"/>
              <w:marTop w:val="0"/>
              <w:marBottom w:val="0"/>
              <w:divBdr>
                <w:top w:val="none" w:sz="0" w:space="0" w:color="auto"/>
                <w:left w:val="none" w:sz="0" w:space="0" w:color="auto"/>
                <w:bottom w:val="none" w:sz="0" w:space="0" w:color="auto"/>
                <w:right w:val="none" w:sz="0" w:space="0" w:color="auto"/>
              </w:divBdr>
            </w:div>
          </w:divsChild>
        </w:div>
        <w:div w:id="1343972674">
          <w:marLeft w:val="1548"/>
          <w:marRight w:val="1548"/>
          <w:marTop w:val="240"/>
          <w:marBottom w:val="240"/>
          <w:divBdr>
            <w:top w:val="none" w:sz="0" w:space="0" w:color="auto"/>
            <w:left w:val="none" w:sz="0" w:space="0" w:color="auto"/>
            <w:bottom w:val="none" w:sz="0" w:space="0" w:color="auto"/>
            <w:right w:val="none" w:sz="0" w:space="0" w:color="auto"/>
          </w:divBdr>
          <w:divsChild>
            <w:div w:id="870068002">
              <w:marLeft w:val="0"/>
              <w:marRight w:val="0"/>
              <w:marTop w:val="0"/>
              <w:marBottom w:val="0"/>
              <w:divBdr>
                <w:top w:val="none" w:sz="0" w:space="0" w:color="auto"/>
                <w:left w:val="none" w:sz="0" w:space="0" w:color="auto"/>
                <w:bottom w:val="none" w:sz="0" w:space="0" w:color="auto"/>
                <w:right w:val="none" w:sz="0" w:space="0" w:color="auto"/>
              </w:divBdr>
            </w:div>
          </w:divsChild>
        </w:div>
        <w:div w:id="1857690009">
          <w:marLeft w:val="1548"/>
          <w:marRight w:val="1548"/>
          <w:marTop w:val="240"/>
          <w:marBottom w:val="240"/>
          <w:divBdr>
            <w:top w:val="none" w:sz="0" w:space="0" w:color="auto"/>
            <w:left w:val="none" w:sz="0" w:space="0" w:color="auto"/>
            <w:bottom w:val="none" w:sz="0" w:space="0" w:color="auto"/>
            <w:right w:val="none" w:sz="0" w:space="0" w:color="auto"/>
          </w:divBdr>
          <w:divsChild>
            <w:div w:id="1145508521">
              <w:marLeft w:val="0"/>
              <w:marRight w:val="0"/>
              <w:marTop w:val="0"/>
              <w:marBottom w:val="0"/>
              <w:divBdr>
                <w:top w:val="none" w:sz="0" w:space="0" w:color="auto"/>
                <w:left w:val="none" w:sz="0" w:space="0" w:color="auto"/>
                <w:bottom w:val="none" w:sz="0" w:space="0" w:color="auto"/>
                <w:right w:val="none" w:sz="0" w:space="0" w:color="auto"/>
              </w:divBdr>
            </w:div>
          </w:divsChild>
        </w:div>
        <w:div w:id="1592466814">
          <w:marLeft w:val="1548"/>
          <w:marRight w:val="1548"/>
          <w:marTop w:val="240"/>
          <w:marBottom w:val="240"/>
          <w:divBdr>
            <w:top w:val="none" w:sz="0" w:space="0" w:color="auto"/>
            <w:left w:val="none" w:sz="0" w:space="0" w:color="auto"/>
            <w:bottom w:val="none" w:sz="0" w:space="0" w:color="auto"/>
            <w:right w:val="none" w:sz="0" w:space="0" w:color="auto"/>
          </w:divBdr>
          <w:divsChild>
            <w:div w:id="446050350">
              <w:marLeft w:val="0"/>
              <w:marRight w:val="0"/>
              <w:marTop w:val="0"/>
              <w:marBottom w:val="0"/>
              <w:divBdr>
                <w:top w:val="none" w:sz="0" w:space="0" w:color="auto"/>
                <w:left w:val="none" w:sz="0" w:space="0" w:color="auto"/>
                <w:bottom w:val="none" w:sz="0" w:space="0" w:color="auto"/>
                <w:right w:val="none" w:sz="0" w:space="0" w:color="auto"/>
              </w:divBdr>
            </w:div>
          </w:divsChild>
        </w:div>
        <w:div w:id="941492406">
          <w:marLeft w:val="1548"/>
          <w:marRight w:val="1548"/>
          <w:marTop w:val="240"/>
          <w:marBottom w:val="240"/>
          <w:divBdr>
            <w:top w:val="none" w:sz="0" w:space="0" w:color="auto"/>
            <w:left w:val="none" w:sz="0" w:space="0" w:color="auto"/>
            <w:bottom w:val="none" w:sz="0" w:space="0" w:color="auto"/>
            <w:right w:val="none" w:sz="0" w:space="0" w:color="auto"/>
          </w:divBdr>
          <w:divsChild>
            <w:div w:id="2043627616">
              <w:marLeft w:val="0"/>
              <w:marRight w:val="0"/>
              <w:marTop w:val="0"/>
              <w:marBottom w:val="0"/>
              <w:divBdr>
                <w:top w:val="none" w:sz="0" w:space="0" w:color="auto"/>
                <w:left w:val="none" w:sz="0" w:space="0" w:color="auto"/>
                <w:bottom w:val="none" w:sz="0" w:space="0" w:color="auto"/>
                <w:right w:val="none" w:sz="0" w:space="0" w:color="auto"/>
              </w:divBdr>
            </w:div>
          </w:divsChild>
        </w:div>
        <w:div w:id="750737328">
          <w:marLeft w:val="1548"/>
          <w:marRight w:val="1548"/>
          <w:marTop w:val="240"/>
          <w:marBottom w:val="240"/>
          <w:divBdr>
            <w:top w:val="none" w:sz="0" w:space="0" w:color="auto"/>
            <w:left w:val="none" w:sz="0" w:space="0" w:color="auto"/>
            <w:bottom w:val="none" w:sz="0" w:space="0" w:color="auto"/>
            <w:right w:val="none" w:sz="0" w:space="0" w:color="auto"/>
          </w:divBdr>
          <w:divsChild>
            <w:div w:id="666787924">
              <w:marLeft w:val="0"/>
              <w:marRight w:val="0"/>
              <w:marTop w:val="0"/>
              <w:marBottom w:val="0"/>
              <w:divBdr>
                <w:top w:val="none" w:sz="0" w:space="0" w:color="auto"/>
                <w:left w:val="none" w:sz="0" w:space="0" w:color="auto"/>
                <w:bottom w:val="none" w:sz="0" w:space="0" w:color="auto"/>
                <w:right w:val="none" w:sz="0" w:space="0" w:color="auto"/>
              </w:divBdr>
            </w:div>
          </w:divsChild>
        </w:div>
        <w:div w:id="847913231">
          <w:marLeft w:val="1548"/>
          <w:marRight w:val="1548"/>
          <w:marTop w:val="240"/>
          <w:marBottom w:val="240"/>
          <w:divBdr>
            <w:top w:val="none" w:sz="0" w:space="0" w:color="auto"/>
            <w:left w:val="none" w:sz="0" w:space="0" w:color="auto"/>
            <w:bottom w:val="none" w:sz="0" w:space="0" w:color="auto"/>
            <w:right w:val="none" w:sz="0" w:space="0" w:color="auto"/>
          </w:divBdr>
          <w:divsChild>
            <w:div w:id="781724126">
              <w:marLeft w:val="0"/>
              <w:marRight w:val="0"/>
              <w:marTop w:val="0"/>
              <w:marBottom w:val="0"/>
              <w:divBdr>
                <w:top w:val="none" w:sz="0" w:space="0" w:color="auto"/>
                <w:left w:val="none" w:sz="0" w:space="0" w:color="auto"/>
                <w:bottom w:val="none" w:sz="0" w:space="0" w:color="auto"/>
                <w:right w:val="none" w:sz="0" w:space="0" w:color="auto"/>
              </w:divBdr>
            </w:div>
          </w:divsChild>
        </w:div>
        <w:div w:id="1402369543">
          <w:marLeft w:val="1548"/>
          <w:marRight w:val="1548"/>
          <w:marTop w:val="240"/>
          <w:marBottom w:val="240"/>
          <w:divBdr>
            <w:top w:val="none" w:sz="0" w:space="0" w:color="auto"/>
            <w:left w:val="none" w:sz="0" w:space="0" w:color="auto"/>
            <w:bottom w:val="none" w:sz="0" w:space="0" w:color="auto"/>
            <w:right w:val="none" w:sz="0" w:space="0" w:color="auto"/>
          </w:divBdr>
          <w:divsChild>
            <w:div w:id="1597400987">
              <w:marLeft w:val="0"/>
              <w:marRight w:val="0"/>
              <w:marTop w:val="0"/>
              <w:marBottom w:val="0"/>
              <w:divBdr>
                <w:top w:val="none" w:sz="0" w:space="0" w:color="auto"/>
                <w:left w:val="none" w:sz="0" w:space="0" w:color="auto"/>
                <w:bottom w:val="none" w:sz="0" w:space="0" w:color="auto"/>
                <w:right w:val="none" w:sz="0" w:space="0" w:color="auto"/>
              </w:divBdr>
            </w:div>
          </w:divsChild>
        </w:div>
        <w:div w:id="1533885311">
          <w:marLeft w:val="1548"/>
          <w:marRight w:val="1548"/>
          <w:marTop w:val="240"/>
          <w:marBottom w:val="240"/>
          <w:divBdr>
            <w:top w:val="none" w:sz="0" w:space="0" w:color="auto"/>
            <w:left w:val="none" w:sz="0" w:space="0" w:color="auto"/>
            <w:bottom w:val="none" w:sz="0" w:space="0" w:color="auto"/>
            <w:right w:val="none" w:sz="0" w:space="0" w:color="auto"/>
          </w:divBdr>
          <w:divsChild>
            <w:div w:id="529949919">
              <w:marLeft w:val="0"/>
              <w:marRight w:val="0"/>
              <w:marTop w:val="0"/>
              <w:marBottom w:val="0"/>
              <w:divBdr>
                <w:top w:val="none" w:sz="0" w:space="0" w:color="auto"/>
                <w:left w:val="none" w:sz="0" w:space="0" w:color="auto"/>
                <w:bottom w:val="none" w:sz="0" w:space="0" w:color="auto"/>
                <w:right w:val="none" w:sz="0" w:space="0" w:color="auto"/>
              </w:divBdr>
            </w:div>
          </w:divsChild>
        </w:div>
        <w:div w:id="765543781">
          <w:marLeft w:val="1548"/>
          <w:marRight w:val="1548"/>
          <w:marTop w:val="240"/>
          <w:marBottom w:val="240"/>
          <w:divBdr>
            <w:top w:val="none" w:sz="0" w:space="0" w:color="auto"/>
            <w:left w:val="none" w:sz="0" w:space="0" w:color="auto"/>
            <w:bottom w:val="none" w:sz="0" w:space="0" w:color="auto"/>
            <w:right w:val="none" w:sz="0" w:space="0" w:color="auto"/>
          </w:divBdr>
          <w:divsChild>
            <w:div w:id="577252786">
              <w:marLeft w:val="0"/>
              <w:marRight w:val="0"/>
              <w:marTop w:val="0"/>
              <w:marBottom w:val="0"/>
              <w:divBdr>
                <w:top w:val="none" w:sz="0" w:space="0" w:color="auto"/>
                <w:left w:val="none" w:sz="0" w:space="0" w:color="auto"/>
                <w:bottom w:val="none" w:sz="0" w:space="0" w:color="auto"/>
                <w:right w:val="none" w:sz="0" w:space="0" w:color="auto"/>
              </w:divBdr>
            </w:div>
          </w:divsChild>
        </w:div>
        <w:div w:id="252857886">
          <w:marLeft w:val="1548"/>
          <w:marRight w:val="1548"/>
          <w:marTop w:val="240"/>
          <w:marBottom w:val="240"/>
          <w:divBdr>
            <w:top w:val="none" w:sz="0" w:space="0" w:color="auto"/>
            <w:left w:val="none" w:sz="0" w:space="0" w:color="auto"/>
            <w:bottom w:val="none" w:sz="0" w:space="0" w:color="auto"/>
            <w:right w:val="none" w:sz="0" w:space="0" w:color="auto"/>
          </w:divBdr>
          <w:divsChild>
            <w:div w:id="1095395733">
              <w:marLeft w:val="0"/>
              <w:marRight w:val="0"/>
              <w:marTop w:val="0"/>
              <w:marBottom w:val="0"/>
              <w:divBdr>
                <w:top w:val="none" w:sz="0" w:space="0" w:color="auto"/>
                <w:left w:val="none" w:sz="0" w:space="0" w:color="auto"/>
                <w:bottom w:val="none" w:sz="0" w:space="0" w:color="auto"/>
                <w:right w:val="none" w:sz="0" w:space="0" w:color="auto"/>
              </w:divBdr>
            </w:div>
          </w:divsChild>
        </w:div>
        <w:div w:id="1224415924">
          <w:marLeft w:val="1548"/>
          <w:marRight w:val="1548"/>
          <w:marTop w:val="240"/>
          <w:marBottom w:val="240"/>
          <w:divBdr>
            <w:top w:val="none" w:sz="0" w:space="0" w:color="auto"/>
            <w:left w:val="none" w:sz="0" w:space="0" w:color="auto"/>
            <w:bottom w:val="none" w:sz="0" w:space="0" w:color="auto"/>
            <w:right w:val="none" w:sz="0" w:space="0" w:color="auto"/>
          </w:divBdr>
          <w:divsChild>
            <w:div w:id="40328657">
              <w:marLeft w:val="0"/>
              <w:marRight w:val="0"/>
              <w:marTop w:val="0"/>
              <w:marBottom w:val="0"/>
              <w:divBdr>
                <w:top w:val="none" w:sz="0" w:space="0" w:color="auto"/>
                <w:left w:val="none" w:sz="0" w:space="0" w:color="auto"/>
                <w:bottom w:val="none" w:sz="0" w:space="0" w:color="auto"/>
                <w:right w:val="none" w:sz="0" w:space="0" w:color="auto"/>
              </w:divBdr>
            </w:div>
          </w:divsChild>
        </w:div>
        <w:div w:id="1482233141">
          <w:marLeft w:val="1548"/>
          <w:marRight w:val="1548"/>
          <w:marTop w:val="240"/>
          <w:marBottom w:val="240"/>
          <w:divBdr>
            <w:top w:val="none" w:sz="0" w:space="0" w:color="auto"/>
            <w:left w:val="none" w:sz="0" w:space="0" w:color="auto"/>
            <w:bottom w:val="none" w:sz="0" w:space="0" w:color="auto"/>
            <w:right w:val="none" w:sz="0" w:space="0" w:color="auto"/>
          </w:divBdr>
          <w:divsChild>
            <w:div w:id="1920862921">
              <w:marLeft w:val="0"/>
              <w:marRight w:val="0"/>
              <w:marTop w:val="0"/>
              <w:marBottom w:val="0"/>
              <w:divBdr>
                <w:top w:val="none" w:sz="0" w:space="0" w:color="auto"/>
                <w:left w:val="none" w:sz="0" w:space="0" w:color="auto"/>
                <w:bottom w:val="none" w:sz="0" w:space="0" w:color="auto"/>
                <w:right w:val="none" w:sz="0" w:space="0" w:color="auto"/>
              </w:divBdr>
            </w:div>
          </w:divsChild>
        </w:div>
        <w:div w:id="2067946196">
          <w:marLeft w:val="1548"/>
          <w:marRight w:val="1548"/>
          <w:marTop w:val="240"/>
          <w:marBottom w:val="240"/>
          <w:divBdr>
            <w:top w:val="none" w:sz="0" w:space="0" w:color="auto"/>
            <w:left w:val="none" w:sz="0" w:space="0" w:color="auto"/>
            <w:bottom w:val="none" w:sz="0" w:space="0" w:color="auto"/>
            <w:right w:val="none" w:sz="0" w:space="0" w:color="auto"/>
          </w:divBdr>
          <w:divsChild>
            <w:div w:id="447748221">
              <w:marLeft w:val="0"/>
              <w:marRight w:val="0"/>
              <w:marTop w:val="0"/>
              <w:marBottom w:val="0"/>
              <w:divBdr>
                <w:top w:val="none" w:sz="0" w:space="0" w:color="auto"/>
                <w:left w:val="none" w:sz="0" w:space="0" w:color="auto"/>
                <w:bottom w:val="none" w:sz="0" w:space="0" w:color="auto"/>
                <w:right w:val="none" w:sz="0" w:space="0" w:color="auto"/>
              </w:divBdr>
            </w:div>
          </w:divsChild>
        </w:div>
        <w:div w:id="439297296">
          <w:marLeft w:val="1548"/>
          <w:marRight w:val="1548"/>
          <w:marTop w:val="240"/>
          <w:marBottom w:val="240"/>
          <w:divBdr>
            <w:top w:val="none" w:sz="0" w:space="0" w:color="auto"/>
            <w:left w:val="none" w:sz="0" w:space="0" w:color="auto"/>
            <w:bottom w:val="none" w:sz="0" w:space="0" w:color="auto"/>
            <w:right w:val="none" w:sz="0" w:space="0" w:color="auto"/>
          </w:divBdr>
          <w:divsChild>
            <w:div w:id="361135247">
              <w:marLeft w:val="0"/>
              <w:marRight w:val="0"/>
              <w:marTop w:val="0"/>
              <w:marBottom w:val="0"/>
              <w:divBdr>
                <w:top w:val="none" w:sz="0" w:space="0" w:color="auto"/>
                <w:left w:val="none" w:sz="0" w:space="0" w:color="auto"/>
                <w:bottom w:val="none" w:sz="0" w:space="0" w:color="auto"/>
                <w:right w:val="none" w:sz="0" w:space="0" w:color="auto"/>
              </w:divBdr>
            </w:div>
          </w:divsChild>
        </w:div>
        <w:div w:id="1167985559">
          <w:marLeft w:val="1548"/>
          <w:marRight w:val="1548"/>
          <w:marTop w:val="240"/>
          <w:marBottom w:val="240"/>
          <w:divBdr>
            <w:top w:val="none" w:sz="0" w:space="0" w:color="auto"/>
            <w:left w:val="none" w:sz="0" w:space="0" w:color="auto"/>
            <w:bottom w:val="none" w:sz="0" w:space="0" w:color="auto"/>
            <w:right w:val="none" w:sz="0" w:space="0" w:color="auto"/>
          </w:divBdr>
          <w:divsChild>
            <w:div w:id="1514687989">
              <w:marLeft w:val="0"/>
              <w:marRight w:val="0"/>
              <w:marTop w:val="0"/>
              <w:marBottom w:val="0"/>
              <w:divBdr>
                <w:top w:val="none" w:sz="0" w:space="0" w:color="auto"/>
                <w:left w:val="none" w:sz="0" w:space="0" w:color="auto"/>
                <w:bottom w:val="none" w:sz="0" w:space="0" w:color="auto"/>
                <w:right w:val="none" w:sz="0" w:space="0" w:color="auto"/>
              </w:divBdr>
            </w:div>
          </w:divsChild>
        </w:div>
        <w:div w:id="1471052836">
          <w:marLeft w:val="1548"/>
          <w:marRight w:val="1548"/>
          <w:marTop w:val="240"/>
          <w:marBottom w:val="240"/>
          <w:divBdr>
            <w:top w:val="none" w:sz="0" w:space="0" w:color="auto"/>
            <w:left w:val="none" w:sz="0" w:space="0" w:color="auto"/>
            <w:bottom w:val="none" w:sz="0" w:space="0" w:color="auto"/>
            <w:right w:val="none" w:sz="0" w:space="0" w:color="auto"/>
          </w:divBdr>
          <w:divsChild>
            <w:div w:id="709888366">
              <w:marLeft w:val="0"/>
              <w:marRight w:val="0"/>
              <w:marTop w:val="0"/>
              <w:marBottom w:val="0"/>
              <w:divBdr>
                <w:top w:val="none" w:sz="0" w:space="0" w:color="auto"/>
                <w:left w:val="none" w:sz="0" w:space="0" w:color="auto"/>
                <w:bottom w:val="none" w:sz="0" w:space="0" w:color="auto"/>
                <w:right w:val="none" w:sz="0" w:space="0" w:color="auto"/>
              </w:divBdr>
            </w:div>
          </w:divsChild>
        </w:div>
        <w:div w:id="619188445">
          <w:marLeft w:val="1548"/>
          <w:marRight w:val="1548"/>
          <w:marTop w:val="240"/>
          <w:marBottom w:val="240"/>
          <w:divBdr>
            <w:top w:val="none" w:sz="0" w:space="0" w:color="auto"/>
            <w:left w:val="none" w:sz="0" w:space="0" w:color="auto"/>
            <w:bottom w:val="none" w:sz="0" w:space="0" w:color="auto"/>
            <w:right w:val="none" w:sz="0" w:space="0" w:color="auto"/>
          </w:divBdr>
          <w:divsChild>
            <w:div w:id="575167749">
              <w:marLeft w:val="0"/>
              <w:marRight w:val="0"/>
              <w:marTop w:val="0"/>
              <w:marBottom w:val="0"/>
              <w:divBdr>
                <w:top w:val="none" w:sz="0" w:space="0" w:color="auto"/>
                <w:left w:val="none" w:sz="0" w:space="0" w:color="auto"/>
                <w:bottom w:val="none" w:sz="0" w:space="0" w:color="auto"/>
                <w:right w:val="none" w:sz="0" w:space="0" w:color="auto"/>
              </w:divBdr>
            </w:div>
          </w:divsChild>
        </w:div>
        <w:div w:id="340163827">
          <w:marLeft w:val="1548"/>
          <w:marRight w:val="1548"/>
          <w:marTop w:val="240"/>
          <w:marBottom w:val="240"/>
          <w:divBdr>
            <w:top w:val="none" w:sz="0" w:space="0" w:color="auto"/>
            <w:left w:val="none" w:sz="0" w:space="0" w:color="auto"/>
            <w:bottom w:val="none" w:sz="0" w:space="0" w:color="auto"/>
            <w:right w:val="none" w:sz="0" w:space="0" w:color="auto"/>
          </w:divBdr>
          <w:divsChild>
            <w:div w:id="24404375">
              <w:marLeft w:val="0"/>
              <w:marRight w:val="0"/>
              <w:marTop w:val="0"/>
              <w:marBottom w:val="0"/>
              <w:divBdr>
                <w:top w:val="none" w:sz="0" w:space="0" w:color="auto"/>
                <w:left w:val="none" w:sz="0" w:space="0" w:color="auto"/>
                <w:bottom w:val="none" w:sz="0" w:space="0" w:color="auto"/>
                <w:right w:val="none" w:sz="0" w:space="0" w:color="auto"/>
              </w:divBdr>
            </w:div>
          </w:divsChild>
        </w:div>
        <w:div w:id="1699043078">
          <w:marLeft w:val="1548"/>
          <w:marRight w:val="1548"/>
          <w:marTop w:val="240"/>
          <w:marBottom w:val="240"/>
          <w:divBdr>
            <w:top w:val="none" w:sz="0" w:space="0" w:color="auto"/>
            <w:left w:val="none" w:sz="0" w:space="0" w:color="auto"/>
            <w:bottom w:val="none" w:sz="0" w:space="0" w:color="auto"/>
            <w:right w:val="none" w:sz="0" w:space="0" w:color="auto"/>
          </w:divBdr>
          <w:divsChild>
            <w:div w:id="289895958">
              <w:marLeft w:val="0"/>
              <w:marRight w:val="0"/>
              <w:marTop w:val="0"/>
              <w:marBottom w:val="0"/>
              <w:divBdr>
                <w:top w:val="none" w:sz="0" w:space="0" w:color="auto"/>
                <w:left w:val="none" w:sz="0" w:space="0" w:color="auto"/>
                <w:bottom w:val="none" w:sz="0" w:space="0" w:color="auto"/>
                <w:right w:val="none" w:sz="0" w:space="0" w:color="auto"/>
              </w:divBdr>
            </w:div>
          </w:divsChild>
        </w:div>
        <w:div w:id="1680035071">
          <w:marLeft w:val="1548"/>
          <w:marRight w:val="1548"/>
          <w:marTop w:val="240"/>
          <w:marBottom w:val="240"/>
          <w:divBdr>
            <w:top w:val="none" w:sz="0" w:space="0" w:color="auto"/>
            <w:left w:val="none" w:sz="0" w:space="0" w:color="auto"/>
            <w:bottom w:val="none" w:sz="0" w:space="0" w:color="auto"/>
            <w:right w:val="none" w:sz="0" w:space="0" w:color="auto"/>
          </w:divBdr>
          <w:divsChild>
            <w:div w:id="596640617">
              <w:marLeft w:val="0"/>
              <w:marRight w:val="0"/>
              <w:marTop w:val="0"/>
              <w:marBottom w:val="0"/>
              <w:divBdr>
                <w:top w:val="none" w:sz="0" w:space="0" w:color="auto"/>
                <w:left w:val="none" w:sz="0" w:space="0" w:color="auto"/>
                <w:bottom w:val="none" w:sz="0" w:space="0" w:color="auto"/>
                <w:right w:val="none" w:sz="0" w:space="0" w:color="auto"/>
              </w:divBdr>
            </w:div>
          </w:divsChild>
        </w:div>
        <w:div w:id="783774104">
          <w:marLeft w:val="1548"/>
          <w:marRight w:val="1548"/>
          <w:marTop w:val="240"/>
          <w:marBottom w:val="240"/>
          <w:divBdr>
            <w:top w:val="none" w:sz="0" w:space="0" w:color="auto"/>
            <w:left w:val="none" w:sz="0" w:space="0" w:color="auto"/>
            <w:bottom w:val="none" w:sz="0" w:space="0" w:color="auto"/>
            <w:right w:val="none" w:sz="0" w:space="0" w:color="auto"/>
          </w:divBdr>
          <w:divsChild>
            <w:div w:id="27875862">
              <w:marLeft w:val="0"/>
              <w:marRight w:val="0"/>
              <w:marTop w:val="0"/>
              <w:marBottom w:val="0"/>
              <w:divBdr>
                <w:top w:val="none" w:sz="0" w:space="0" w:color="auto"/>
                <w:left w:val="none" w:sz="0" w:space="0" w:color="auto"/>
                <w:bottom w:val="none" w:sz="0" w:space="0" w:color="auto"/>
                <w:right w:val="none" w:sz="0" w:space="0" w:color="auto"/>
              </w:divBdr>
            </w:div>
          </w:divsChild>
        </w:div>
        <w:div w:id="806898983">
          <w:marLeft w:val="1548"/>
          <w:marRight w:val="1548"/>
          <w:marTop w:val="240"/>
          <w:marBottom w:val="240"/>
          <w:divBdr>
            <w:top w:val="none" w:sz="0" w:space="0" w:color="auto"/>
            <w:left w:val="none" w:sz="0" w:space="0" w:color="auto"/>
            <w:bottom w:val="none" w:sz="0" w:space="0" w:color="auto"/>
            <w:right w:val="none" w:sz="0" w:space="0" w:color="auto"/>
          </w:divBdr>
          <w:divsChild>
            <w:div w:id="278069943">
              <w:marLeft w:val="0"/>
              <w:marRight w:val="0"/>
              <w:marTop w:val="0"/>
              <w:marBottom w:val="0"/>
              <w:divBdr>
                <w:top w:val="none" w:sz="0" w:space="0" w:color="auto"/>
                <w:left w:val="none" w:sz="0" w:space="0" w:color="auto"/>
                <w:bottom w:val="none" w:sz="0" w:space="0" w:color="auto"/>
                <w:right w:val="none" w:sz="0" w:space="0" w:color="auto"/>
              </w:divBdr>
            </w:div>
          </w:divsChild>
        </w:div>
        <w:div w:id="1059325454">
          <w:marLeft w:val="1548"/>
          <w:marRight w:val="1548"/>
          <w:marTop w:val="240"/>
          <w:marBottom w:val="240"/>
          <w:divBdr>
            <w:top w:val="none" w:sz="0" w:space="0" w:color="auto"/>
            <w:left w:val="none" w:sz="0" w:space="0" w:color="auto"/>
            <w:bottom w:val="none" w:sz="0" w:space="0" w:color="auto"/>
            <w:right w:val="none" w:sz="0" w:space="0" w:color="auto"/>
          </w:divBdr>
          <w:divsChild>
            <w:div w:id="1956525205">
              <w:marLeft w:val="0"/>
              <w:marRight w:val="0"/>
              <w:marTop w:val="0"/>
              <w:marBottom w:val="0"/>
              <w:divBdr>
                <w:top w:val="none" w:sz="0" w:space="0" w:color="auto"/>
                <w:left w:val="none" w:sz="0" w:space="0" w:color="auto"/>
                <w:bottom w:val="none" w:sz="0" w:space="0" w:color="auto"/>
                <w:right w:val="none" w:sz="0" w:space="0" w:color="auto"/>
              </w:divBdr>
            </w:div>
          </w:divsChild>
        </w:div>
        <w:div w:id="1244798072">
          <w:marLeft w:val="1548"/>
          <w:marRight w:val="1548"/>
          <w:marTop w:val="240"/>
          <w:marBottom w:val="240"/>
          <w:divBdr>
            <w:top w:val="none" w:sz="0" w:space="0" w:color="auto"/>
            <w:left w:val="none" w:sz="0" w:space="0" w:color="auto"/>
            <w:bottom w:val="none" w:sz="0" w:space="0" w:color="auto"/>
            <w:right w:val="none" w:sz="0" w:space="0" w:color="auto"/>
          </w:divBdr>
          <w:divsChild>
            <w:div w:id="1580476998">
              <w:marLeft w:val="0"/>
              <w:marRight w:val="0"/>
              <w:marTop w:val="0"/>
              <w:marBottom w:val="0"/>
              <w:divBdr>
                <w:top w:val="none" w:sz="0" w:space="0" w:color="auto"/>
                <w:left w:val="none" w:sz="0" w:space="0" w:color="auto"/>
                <w:bottom w:val="none" w:sz="0" w:space="0" w:color="auto"/>
                <w:right w:val="none" w:sz="0" w:space="0" w:color="auto"/>
              </w:divBdr>
            </w:div>
          </w:divsChild>
        </w:div>
        <w:div w:id="453909045">
          <w:marLeft w:val="1548"/>
          <w:marRight w:val="1548"/>
          <w:marTop w:val="240"/>
          <w:marBottom w:val="240"/>
          <w:divBdr>
            <w:top w:val="none" w:sz="0" w:space="0" w:color="auto"/>
            <w:left w:val="none" w:sz="0" w:space="0" w:color="auto"/>
            <w:bottom w:val="none" w:sz="0" w:space="0" w:color="auto"/>
            <w:right w:val="none" w:sz="0" w:space="0" w:color="auto"/>
          </w:divBdr>
          <w:divsChild>
            <w:div w:id="983704049">
              <w:marLeft w:val="0"/>
              <w:marRight w:val="0"/>
              <w:marTop w:val="0"/>
              <w:marBottom w:val="0"/>
              <w:divBdr>
                <w:top w:val="none" w:sz="0" w:space="0" w:color="auto"/>
                <w:left w:val="none" w:sz="0" w:space="0" w:color="auto"/>
                <w:bottom w:val="none" w:sz="0" w:space="0" w:color="auto"/>
                <w:right w:val="none" w:sz="0" w:space="0" w:color="auto"/>
              </w:divBdr>
            </w:div>
          </w:divsChild>
        </w:div>
        <w:div w:id="4479226">
          <w:marLeft w:val="1548"/>
          <w:marRight w:val="1548"/>
          <w:marTop w:val="240"/>
          <w:marBottom w:val="240"/>
          <w:divBdr>
            <w:top w:val="none" w:sz="0" w:space="0" w:color="auto"/>
            <w:left w:val="none" w:sz="0" w:space="0" w:color="auto"/>
            <w:bottom w:val="none" w:sz="0" w:space="0" w:color="auto"/>
            <w:right w:val="none" w:sz="0" w:space="0" w:color="auto"/>
          </w:divBdr>
          <w:divsChild>
            <w:div w:id="2079815818">
              <w:marLeft w:val="0"/>
              <w:marRight w:val="0"/>
              <w:marTop w:val="0"/>
              <w:marBottom w:val="0"/>
              <w:divBdr>
                <w:top w:val="none" w:sz="0" w:space="0" w:color="auto"/>
                <w:left w:val="none" w:sz="0" w:space="0" w:color="auto"/>
                <w:bottom w:val="none" w:sz="0" w:space="0" w:color="auto"/>
                <w:right w:val="none" w:sz="0" w:space="0" w:color="auto"/>
              </w:divBdr>
            </w:div>
          </w:divsChild>
        </w:div>
        <w:div w:id="1640264242">
          <w:marLeft w:val="1548"/>
          <w:marRight w:val="1548"/>
          <w:marTop w:val="240"/>
          <w:marBottom w:val="240"/>
          <w:divBdr>
            <w:top w:val="none" w:sz="0" w:space="0" w:color="auto"/>
            <w:left w:val="none" w:sz="0" w:space="0" w:color="auto"/>
            <w:bottom w:val="none" w:sz="0" w:space="0" w:color="auto"/>
            <w:right w:val="none" w:sz="0" w:space="0" w:color="auto"/>
          </w:divBdr>
          <w:divsChild>
            <w:div w:id="341595254">
              <w:marLeft w:val="0"/>
              <w:marRight w:val="0"/>
              <w:marTop w:val="0"/>
              <w:marBottom w:val="0"/>
              <w:divBdr>
                <w:top w:val="none" w:sz="0" w:space="0" w:color="auto"/>
                <w:left w:val="none" w:sz="0" w:space="0" w:color="auto"/>
                <w:bottom w:val="none" w:sz="0" w:space="0" w:color="auto"/>
                <w:right w:val="none" w:sz="0" w:space="0" w:color="auto"/>
              </w:divBdr>
            </w:div>
          </w:divsChild>
        </w:div>
        <w:div w:id="997728378">
          <w:marLeft w:val="1548"/>
          <w:marRight w:val="1548"/>
          <w:marTop w:val="240"/>
          <w:marBottom w:val="240"/>
          <w:divBdr>
            <w:top w:val="none" w:sz="0" w:space="0" w:color="auto"/>
            <w:left w:val="none" w:sz="0" w:space="0" w:color="auto"/>
            <w:bottom w:val="none" w:sz="0" w:space="0" w:color="auto"/>
            <w:right w:val="none" w:sz="0" w:space="0" w:color="auto"/>
          </w:divBdr>
          <w:divsChild>
            <w:div w:id="88552783">
              <w:marLeft w:val="0"/>
              <w:marRight w:val="0"/>
              <w:marTop w:val="0"/>
              <w:marBottom w:val="0"/>
              <w:divBdr>
                <w:top w:val="none" w:sz="0" w:space="0" w:color="auto"/>
                <w:left w:val="none" w:sz="0" w:space="0" w:color="auto"/>
                <w:bottom w:val="none" w:sz="0" w:space="0" w:color="auto"/>
                <w:right w:val="none" w:sz="0" w:space="0" w:color="auto"/>
              </w:divBdr>
            </w:div>
          </w:divsChild>
        </w:div>
        <w:div w:id="930964693">
          <w:marLeft w:val="1548"/>
          <w:marRight w:val="1548"/>
          <w:marTop w:val="240"/>
          <w:marBottom w:val="240"/>
          <w:divBdr>
            <w:top w:val="none" w:sz="0" w:space="0" w:color="auto"/>
            <w:left w:val="none" w:sz="0" w:space="0" w:color="auto"/>
            <w:bottom w:val="none" w:sz="0" w:space="0" w:color="auto"/>
            <w:right w:val="none" w:sz="0" w:space="0" w:color="auto"/>
          </w:divBdr>
          <w:divsChild>
            <w:div w:id="126749905">
              <w:marLeft w:val="0"/>
              <w:marRight w:val="0"/>
              <w:marTop w:val="0"/>
              <w:marBottom w:val="0"/>
              <w:divBdr>
                <w:top w:val="none" w:sz="0" w:space="0" w:color="auto"/>
                <w:left w:val="none" w:sz="0" w:space="0" w:color="auto"/>
                <w:bottom w:val="none" w:sz="0" w:space="0" w:color="auto"/>
                <w:right w:val="none" w:sz="0" w:space="0" w:color="auto"/>
              </w:divBdr>
            </w:div>
          </w:divsChild>
        </w:div>
        <w:div w:id="828248265">
          <w:marLeft w:val="1548"/>
          <w:marRight w:val="1548"/>
          <w:marTop w:val="240"/>
          <w:marBottom w:val="240"/>
          <w:divBdr>
            <w:top w:val="none" w:sz="0" w:space="0" w:color="auto"/>
            <w:left w:val="none" w:sz="0" w:space="0" w:color="auto"/>
            <w:bottom w:val="none" w:sz="0" w:space="0" w:color="auto"/>
            <w:right w:val="none" w:sz="0" w:space="0" w:color="auto"/>
          </w:divBdr>
          <w:divsChild>
            <w:div w:id="1933733306">
              <w:marLeft w:val="0"/>
              <w:marRight w:val="0"/>
              <w:marTop w:val="0"/>
              <w:marBottom w:val="0"/>
              <w:divBdr>
                <w:top w:val="none" w:sz="0" w:space="0" w:color="auto"/>
                <w:left w:val="none" w:sz="0" w:space="0" w:color="auto"/>
                <w:bottom w:val="none" w:sz="0" w:space="0" w:color="auto"/>
                <w:right w:val="none" w:sz="0" w:space="0" w:color="auto"/>
              </w:divBdr>
            </w:div>
          </w:divsChild>
        </w:div>
        <w:div w:id="246425513">
          <w:marLeft w:val="1548"/>
          <w:marRight w:val="1548"/>
          <w:marTop w:val="240"/>
          <w:marBottom w:val="240"/>
          <w:divBdr>
            <w:top w:val="none" w:sz="0" w:space="0" w:color="auto"/>
            <w:left w:val="none" w:sz="0" w:space="0" w:color="auto"/>
            <w:bottom w:val="none" w:sz="0" w:space="0" w:color="auto"/>
            <w:right w:val="none" w:sz="0" w:space="0" w:color="auto"/>
          </w:divBdr>
          <w:divsChild>
            <w:div w:id="1880505665">
              <w:marLeft w:val="0"/>
              <w:marRight w:val="0"/>
              <w:marTop w:val="0"/>
              <w:marBottom w:val="0"/>
              <w:divBdr>
                <w:top w:val="none" w:sz="0" w:space="0" w:color="auto"/>
                <w:left w:val="none" w:sz="0" w:space="0" w:color="auto"/>
                <w:bottom w:val="none" w:sz="0" w:space="0" w:color="auto"/>
                <w:right w:val="none" w:sz="0" w:space="0" w:color="auto"/>
              </w:divBdr>
            </w:div>
          </w:divsChild>
        </w:div>
        <w:div w:id="139201981">
          <w:marLeft w:val="1548"/>
          <w:marRight w:val="1548"/>
          <w:marTop w:val="240"/>
          <w:marBottom w:val="240"/>
          <w:divBdr>
            <w:top w:val="none" w:sz="0" w:space="0" w:color="auto"/>
            <w:left w:val="none" w:sz="0" w:space="0" w:color="auto"/>
            <w:bottom w:val="none" w:sz="0" w:space="0" w:color="auto"/>
            <w:right w:val="none" w:sz="0" w:space="0" w:color="auto"/>
          </w:divBdr>
          <w:divsChild>
            <w:div w:id="346100681">
              <w:marLeft w:val="0"/>
              <w:marRight w:val="0"/>
              <w:marTop w:val="0"/>
              <w:marBottom w:val="0"/>
              <w:divBdr>
                <w:top w:val="none" w:sz="0" w:space="0" w:color="auto"/>
                <w:left w:val="none" w:sz="0" w:space="0" w:color="auto"/>
                <w:bottom w:val="none" w:sz="0" w:space="0" w:color="auto"/>
                <w:right w:val="none" w:sz="0" w:space="0" w:color="auto"/>
              </w:divBdr>
            </w:div>
          </w:divsChild>
        </w:div>
        <w:div w:id="245309190">
          <w:marLeft w:val="1548"/>
          <w:marRight w:val="1548"/>
          <w:marTop w:val="240"/>
          <w:marBottom w:val="240"/>
          <w:divBdr>
            <w:top w:val="none" w:sz="0" w:space="0" w:color="auto"/>
            <w:left w:val="none" w:sz="0" w:space="0" w:color="auto"/>
            <w:bottom w:val="none" w:sz="0" w:space="0" w:color="auto"/>
            <w:right w:val="none" w:sz="0" w:space="0" w:color="auto"/>
          </w:divBdr>
          <w:divsChild>
            <w:div w:id="242108608">
              <w:marLeft w:val="0"/>
              <w:marRight w:val="0"/>
              <w:marTop w:val="0"/>
              <w:marBottom w:val="0"/>
              <w:divBdr>
                <w:top w:val="none" w:sz="0" w:space="0" w:color="auto"/>
                <w:left w:val="none" w:sz="0" w:space="0" w:color="auto"/>
                <w:bottom w:val="none" w:sz="0" w:space="0" w:color="auto"/>
                <w:right w:val="none" w:sz="0" w:space="0" w:color="auto"/>
              </w:divBdr>
            </w:div>
          </w:divsChild>
        </w:div>
        <w:div w:id="649484977">
          <w:marLeft w:val="1548"/>
          <w:marRight w:val="1548"/>
          <w:marTop w:val="240"/>
          <w:marBottom w:val="240"/>
          <w:divBdr>
            <w:top w:val="none" w:sz="0" w:space="0" w:color="auto"/>
            <w:left w:val="none" w:sz="0" w:space="0" w:color="auto"/>
            <w:bottom w:val="none" w:sz="0" w:space="0" w:color="auto"/>
            <w:right w:val="none" w:sz="0" w:space="0" w:color="auto"/>
          </w:divBdr>
          <w:divsChild>
            <w:div w:id="791166988">
              <w:marLeft w:val="0"/>
              <w:marRight w:val="0"/>
              <w:marTop w:val="0"/>
              <w:marBottom w:val="0"/>
              <w:divBdr>
                <w:top w:val="none" w:sz="0" w:space="0" w:color="auto"/>
                <w:left w:val="none" w:sz="0" w:space="0" w:color="auto"/>
                <w:bottom w:val="none" w:sz="0" w:space="0" w:color="auto"/>
                <w:right w:val="none" w:sz="0" w:space="0" w:color="auto"/>
              </w:divBdr>
            </w:div>
          </w:divsChild>
        </w:div>
        <w:div w:id="810712827">
          <w:marLeft w:val="1548"/>
          <w:marRight w:val="1548"/>
          <w:marTop w:val="240"/>
          <w:marBottom w:val="240"/>
          <w:divBdr>
            <w:top w:val="none" w:sz="0" w:space="0" w:color="auto"/>
            <w:left w:val="none" w:sz="0" w:space="0" w:color="auto"/>
            <w:bottom w:val="none" w:sz="0" w:space="0" w:color="auto"/>
            <w:right w:val="none" w:sz="0" w:space="0" w:color="auto"/>
          </w:divBdr>
          <w:divsChild>
            <w:div w:id="1306928692">
              <w:marLeft w:val="0"/>
              <w:marRight w:val="0"/>
              <w:marTop w:val="0"/>
              <w:marBottom w:val="0"/>
              <w:divBdr>
                <w:top w:val="none" w:sz="0" w:space="0" w:color="auto"/>
                <w:left w:val="none" w:sz="0" w:space="0" w:color="auto"/>
                <w:bottom w:val="none" w:sz="0" w:space="0" w:color="auto"/>
                <w:right w:val="none" w:sz="0" w:space="0" w:color="auto"/>
              </w:divBdr>
            </w:div>
          </w:divsChild>
        </w:div>
        <w:div w:id="318969683">
          <w:marLeft w:val="1548"/>
          <w:marRight w:val="1548"/>
          <w:marTop w:val="240"/>
          <w:marBottom w:val="240"/>
          <w:divBdr>
            <w:top w:val="none" w:sz="0" w:space="0" w:color="auto"/>
            <w:left w:val="none" w:sz="0" w:space="0" w:color="auto"/>
            <w:bottom w:val="none" w:sz="0" w:space="0" w:color="auto"/>
            <w:right w:val="none" w:sz="0" w:space="0" w:color="auto"/>
          </w:divBdr>
          <w:divsChild>
            <w:div w:id="269355479">
              <w:marLeft w:val="0"/>
              <w:marRight w:val="0"/>
              <w:marTop w:val="0"/>
              <w:marBottom w:val="0"/>
              <w:divBdr>
                <w:top w:val="none" w:sz="0" w:space="0" w:color="auto"/>
                <w:left w:val="none" w:sz="0" w:space="0" w:color="auto"/>
                <w:bottom w:val="none" w:sz="0" w:space="0" w:color="auto"/>
                <w:right w:val="none" w:sz="0" w:space="0" w:color="auto"/>
              </w:divBdr>
            </w:div>
          </w:divsChild>
        </w:div>
        <w:div w:id="374625486">
          <w:marLeft w:val="1548"/>
          <w:marRight w:val="1548"/>
          <w:marTop w:val="240"/>
          <w:marBottom w:val="240"/>
          <w:divBdr>
            <w:top w:val="none" w:sz="0" w:space="0" w:color="auto"/>
            <w:left w:val="none" w:sz="0" w:space="0" w:color="auto"/>
            <w:bottom w:val="none" w:sz="0" w:space="0" w:color="auto"/>
            <w:right w:val="none" w:sz="0" w:space="0" w:color="auto"/>
          </w:divBdr>
          <w:divsChild>
            <w:div w:id="1608928682">
              <w:marLeft w:val="0"/>
              <w:marRight w:val="0"/>
              <w:marTop w:val="0"/>
              <w:marBottom w:val="0"/>
              <w:divBdr>
                <w:top w:val="none" w:sz="0" w:space="0" w:color="auto"/>
                <w:left w:val="none" w:sz="0" w:space="0" w:color="auto"/>
                <w:bottom w:val="none" w:sz="0" w:space="0" w:color="auto"/>
                <w:right w:val="none" w:sz="0" w:space="0" w:color="auto"/>
              </w:divBdr>
            </w:div>
          </w:divsChild>
        </w:div>
        <w:div w:id="153617306">
          <w:marLeft w:val="1548"/>
          <w:marRight w:val="1548"/>
          <w:marTop w:val="240"/>
          <w:marBottom w:val="240"/>
          <w:divBdr>
            <w:top w:val="none" w:sz="0" w:space="0" w:color="auto"/>
            <w:left w:val="none" w:sz="0" w:space="0" w:color="auto"/>
            <w:bottom w:val="none" w:sz="0" w:space="0" w:color="auto"/>
            <w:right w:val="none" w:sz="0" w:space="0" w:color="auto"/>
          </w:divBdr>
          <w:divsChild>
            <w:div w:id="1897472416">
              <w:marLeft w:val="0"/>
              <w:marRight w:val="0"/>
              <w:marTop w:val="0"/>
              <w:marBottom w:val="0"/>
              <w:divBdr>
                <w:top w:val="none" w:sz="0" w:space="0" w:color="auto"/>
                <w:left w:val="none" w:sz="0" w:space="0" w:color="auto"/>
                <w:bottom w:val="none" w:sz="0" w:space="0" w:color="auto"/>
                <w:right w:val="none" w:sz="0" w:space="0" w:color="auto"/>
              </w:divBdr>
            </w:div>
          </w:divsChild>
        </w:div>
        <w:div w:id="902911202">
          <w:marLeft w:val="1548"/>
          <w:marRight w:val="1548"/>
          <w:marTop w:val="240"/>
          <w:marBottom w:val="240"/>
          <w:divBdr>
            <w:top w:val="none" w:sz="0" w:space="0" w:color="auto"/>
            <w:left w:val="none" w:sz="0" w:space="0" w:color="auto"/>
            <w:bottom w:val="none" w:sz="0" w:space="0" w:color="auto"/>
            <w:right w:val="none" w:sz="0" w:space="0" w:color="auto"/>
          </w:divBdr>
          <w:divsChild>
            <w:div w:id="1026637176">
              <w:marLeft w:val="0"/>
              <w:marRight w:val="0"/>
              <w:marTop w:val="0"/>
              <w:marBottom w:val="0"/>
              <w:divBdr>
                <w:top w:val="none" w:sz="0" w:space="0" w:color="auto"/>
                <w:left w:val="none" w:sz="0" w:space="0" w:color="auto"/>
                <w:bottom w:val="none" w:sz="0" w:space="0" w:color="auto"/>
                <w:right w:val="none" w:sz="0" w:space="0" w:color="auto"/>
              </w:divBdr>
            </w:div>
          </w:divsChild>
        </w:div>
        <w:div w:id="1672175800">
          <w:marLeft w:val="1548"/>
          <w:marRight w:val="1548"/>
          <w:marTop w:val="240"/>
          <w:marBottom w:val="240"/>
          <w:divBdr>
            <w:top w:val="none" w:sz="0" w:space="0" w:color="auto"/>
            <w:left w:val="none" w:sz="0" w:space="0" w:color="auto"/>
            <w:bottom w:val="none" w:sz="0" w:space="0" w:color="auto"/>
            <w:right w:val="none" w:sz="0" w:space="0" w:color="auto"/>
          </w:divBdr>
          <w:divsChild>
            <w:div w:id="252515505">
              <w:marLeft w:val="0"/>
              <w:marRight w:val="0"/>
              <w:marTop w:val="0"/>
              <w:marBottom w:val="0"/>
              <w:divBdr>
                <w:top w:val="none" w:sz="0" w:space="0" w:color="auto"/>
                <w:left w:val="none" w:sz="0" w:space="0" w:color="auto"/>
                <w:bottom w:val="none" w:sz="0" w:space="0" w:color="auto"/>
                <w:right w:val="none" w:sz="0" w:space="0" w:color="auto"/>
              </w:divBdr>
            </w:div>
          </w:divsChild>
        </w:div>
        <w:div w:id="1447655334">
          <w:marLeft w:val="1548"/>
          <w:marRight w:val="1548"/>
          <w:marTop w:val="240"/>
          <w:marBottom w:val="240"/>
          <w:divBdr>
            <w:top w:val="none" w:sz="0" w:space="0" w:color="auto"/>
            <w:left w:val="none" w:sz="0" w:space="0" w:color="auto"/>
            <w:bottom w:val="none" w:sz="0" w:space="0" w:color="auto"/>
            <w:right w:val="none" w:sz="0" w:space="0" w:color="auto"/>
          </w:divBdr>
          <w:divsChild>
            <w:div w:id="183329818">
              <w:marLeft w:val="0"/>
              <w:marRight w:val="0"/>
              <w:marTop w:val="0"/>
              <w:marBottom w:val="0"/>
              <w:divBdr>
                <w:top w:val="none" w:sz="0" w:space="0" w:color="auto"/>
                <w:left w:val="none" w:sz="0" w:space="0" w:color="auto"/>
                <w:bottom w:val="none" w:sz="0" w:space="0" w:color="auto"/>
                <w:right w:val="none" w:sz="0" w:space="0" w:color="auto"/>
              </w:divBdr>
            </w:div>
          </w:divsChild>
        </w:div>
        <w:div w:id="1584560282">
          <w:marLeft w:val="1548"/>
          <w:marRight w:val="1548"/>
          <w:marTop w:val="240"/>
          <w:marBottom w:val="240"/>
          <w:divBdr>
            <w:top w:val="none" w:sz="0" w:space="0" w:color="auto"/>
            <w:left w:val="none" w:sz="0" w:space="0" w:color="auto"/>
            <w:bottom w:val="none" w:sz="0" w:space="0" w:color="auto"/>
            <w:right w:val="none" w:sz="0" w:space="0" w:color="auto"/>
          </w:divBdr>
          <w:divsChild>
            <w:div w:id="933711890">
              <w:marLeft w:val="0"/>
              <w:marRight w:val="0"/>
              <w:marTop w:val="0"/>
              <w:marBottom w:val="0"/>
              <w:divBdr>
                <w:top w:val="none" w:sz="0" w:space="0" w:color="auto"/>
                <w:left w:val="none" w:sz="0" w:space="0" w:color="auto"/>
                <w:bottom w:val="none" w:sz="0" w:space="0" w:color="auto"/>
                <w:right w:val="none" w:sz="0" w:space="0" w:color="auto"/>
              </w:divBdr>
            </w:div>
          </w:divsChild>
        </w:div>
        <w:div w:id="246966404">
          <w:marLeft w:val="1548"/>
          <w:marRight w:val="1548"/>
          <w:marTop w:val="240"/>
          <w:marBottom w:val="240"/>
          <w:divBdr>
            <w:top w:val="none" w:sz="0" w:space="0" w:color="auto"/>
            <w:left w:val="none" w:sz="0" w:space="0" w:color="auto"/>
            <w:bottom w:val="none" w:sz="0" w:space="0" w:color="auto"/>
            <w:right w:val="none" w:sz="0" w:space="0" w:color="auto"/>
          </w:divBdr>
          <w:divsChild>
            <w:div w:id="1164708281">
              <w:marLeft w:val="0"/>
              <w:marRight w:val="0"/>
              <w:marTop w:val="0"/>
              <w:marBottom w:val="0"/>
              <w:divBdr>
                <w:top w:val="none" w:sz="0" w:space="0" w:color="auto"/>
                <w:left w:val="none" w:sz="0" w:space="0" w:color="auto"/>
                <w:bottom w:val="none" w:sz="0" w:space="0" w:color="auto"/>
                <w:right w:val="none" w:sz="0" w:space="0" w:color="auto"/>
              </w:divBdr>
            </w:div>
          </w:divsChild>
        </w:div>
        <w:div w:id="1746141683">
          <w:marLeft w:val="1548"/>
          <w:marRight w:val="1548"/>
          <w:marTop w:val="240"/>
          <w:marBottom w:val="240"/>
          <w:divBdr>
            <w:top w:val="none" w:sz="0" w:space="0" w:color="auto"/>
            <w:left w:val="none" w:sz="0" w:space="0" w:color="auto"/>
            <w:bottom w:val="none" w:sz="0" w:space="0" w:color="auto"/>
            <w:right w:val="none" w:sz="0" w:space="0" w:color="auto"/>
          </w:divBdr>
          <w:divsChild>
            <w:div w:id="609243354">
              <w:marLeft w:val="0"/>
              <w:marRight w:val="0"/>
              <w:marTop w:val="0"/>
              <w:marBottom w:val="0"/>
              <w:divBdr>
                <w:top w:val="none" w:sz="0" w:space="0" w:color="auto"/>
                <w:left w:val="none" w:sz="0" w:space="0" w:color="auto"/>
                <w:bottom w:val="none" w:sz="0" w:space="0" w:color="auto"/>
                <w:right w:val="none" w:sz="0" w:space="0" w:color="auto"/>
              </w:divBdr>
            </w:div>
          </w:divsChild>
        </w:div>
        <w:div w:id="414403087">
          <w:marLeft w:val="1548"/>
          <w:marRight w:val="1548"/>
          <w:marTop w:val="240"/>
          <w:marBottom w:val="240"/>
          <w:divBdr>
            <w:top w:val="none" w:sz="0" w:space="0" w:color="auto"/>
            <w:left w:val="none" w:sz="0" w:space="0" w:color="auto"/>
            <w:bottom w:val="none" w:sz="0" w:space="0" w:color="auto"/>
            <w:right w:val="none" w:sz="0" w:space="0" w:color="auto"/>
          </w:divBdr>
          <w:divsChild>
            <w:div w:id="1421870575">
              <w:marLeft w:val="0"/>
              <w:marRight w:val="0"/>
              <w:marTop w:val="0"/>
              <w:marBottom w:val="0"/>
              <w:divBdr>
                <w:top w:val="none" w:sz="0" w:space="0" w:color="auto"/>
                <w:left w:val="none" w:sz="0" w:space="0" w:color="auto"/>
                <w:bottom w:val="none" w:sz="0" w:space="0" w:color="auto"/>
                <w:right w:val="none" w:sz="0" w:space="0" w:color="auto"/>
              </w:divBdr>
            </w:div>
          </w:divsChild>
        </w:div>
        <w:div w:id="809322848">
          <w:marLeft w:val="1548"/>
          <w:marRight w:val="1548"/>
          <w:marTop w:val="240"/>
          <w:marBottom w:val="240"/>
          <w:divBdr>
            <w:top w:val="none" w:sz="0" w:space="0" w:color="auto"/>
            <w:left w:val="none" w:sz="0" w:space="0" w:color="auto"/>
            <w:bottom w:val="none" w:sz="0" w:space="0" w:color="auto"/>
            <w:right w:val="none" w:sz="0" w:space="0" w:color="auto"/>
          </w:divBdr>
          <w:divsChild>
            <w:div w:id="1135106432">
              <w:marLeft w:val="0"/>
              <w:marRight w:val="0"/>
              <w:marTop w:val="0"/>
              <w:marBottom w:val="0"/>
              <w:divBdr>
                <w:top w:val="none" w:sz="0" w:space="0" w:color="auto"/>
                <w:left w:val="none" w:sz="0" w:space="0" w:color="auto"/>
                <w:bottom w:val="none" w:sz="0" w:space="0" w:color="auto"/>
                <w:right w:val="none" w:sz="0" w:space="0" w:color="auto"/>
              </w:divBdr>
            </w:div>
          </w:divsChild>
        </w:div>
        <w:div w:id="1379472167">
          <w:marLeft w:val="1548"/>
          <w:marRight w:val="1548"/>
          <w:marTop w:val="240"/>
          <w:marBottom w:val="240"/>
          <w:divBdr>
            <w:top w:val="none" w:sz="0" w:space="0" w:color="auto"/>
            <w:left w:val="none" w:sz="0" w:space="0" w:color="auto"/>
            <w:bottom w:val="none" w:sz="0" w:space="0" w:color="auto"/>
            <w:right w:val="none" w:sz="0" w:space="0" w:color="auto"/>
          </w:divBdr>
          <w:divsChild>
            <w:div w:id="292911979">
              <w:marLeft w:val="0"/>
              <w:marRight w:val="0"/>
              <w:marTop w:val="0"/>
              <w:marBottom w:val="0"/>
              <w:divBdr>
                <w:top w:val="none" w:sz="0" w:space="0" w:color="auto"/>
                <w:left w:val="none" w:sz="0" w:space="0" w:color="auto"/>
                <w:bottom w:val="none" w:sz="0" w:space="0" w:color="auto"/>
                <w:right w:val="none" w:sz="0" w:space="0" w:color="auto"/>
              </w:divBdr>
            </w:div>
          </w:divsChild>
        </w:div>
        <w:div w:id="800080046">
          <w:marLeft w:val="1548"/>
          <w:marRight w:val="1548"/>
          <w:marTop w:val="240"/>
          <w:marBottom w:val="240"/>
          <w:divBdr>
            <w:top w:val="none" w:sz="0" w:space="0" w:color="auto"/>
            <w:left w:val="none" w:sz="0" w:space="0" w:color="auto"/>
            <w:bottom w:val="none" w:sz="0" w:space="0" w:color="auto"/>
            <w:right w:val="none" w:sz="0" w:space="0" w:color="auto"/>
          </w:divBdr>
          <w:divsChild>
            <w:div w:id="1335915062">
              <w:marLeft w:val="0"/>
              <w:marRight w:val="0"/>
              <w:marTop w:val="0"/>
              <w:marBottom w:val="0"/>
              <w:divBdr>
                <w:top w:val="none" w:sz="0" w:space="0" w:color="auto"/>
                <w:left w:val="none" w:sz="0" w:space="0" w:color="auto"/>
                <w:bottom w:val="none" w:sz="0" w:space="0" w:color="auto"/>
                <w:right w:val="none" w:sz="0" w:space="0" w:color="auto"/>
              </w:divBdr>
            </w:div>
          </w:divsChild>
        </w:div>
        <w:div w:id="1666280454">
          <w:marLeft w:val="1548"/>
          <w:marRight w:val="1548"/>
          <w:marTop w:val="240"/>
          <w:marBottom w:val="240"/>
          <w:divBdr>
            <w:top w:val="none" w:sz="0" w:space="0" w:color="auto"/>
            <w:left w:val="none" w:sz="0" w:space="0" w:color="auto"/>
            <w:bottom w:val="none" w:sz="0" w:space="0" w:color="auto"/>
            <w:right w:val="none" w:sz="0" w:space="0" w:color="auto"/>
          </w:divBdr>
          <w:divsChild>
            <w:div w:id="1905530851">
              <w:marLeft w:val="0"/>
              <w:marRight w:val="0"/>
              <w:marTop w:val="0"/>
              <w:marBottom w:val="0"/>
              <w:divBdr>
                <w:top w:val="none" w:sz="0" w:space="0" w:color="auto"/>
                <w:left w:val="none" w:sz="0" w:space="0" w:color="auto"/>
                <w:bottom w:val="none" w:sz="0" w:space="0" w:color="auto"/>
                <w:right w:val="none" w:sz="0" w:space="0" w:color="auto"/>
              </w:divBdr>
            </w:div>
          </w:divsChild>
        </w:div>
        <w:div w:id="898634901">
          <w:marLeft w:val="1548"/>
          <w:marRight w:val="1548"/>
          <w:marTop w:val="240"/>
          <w:marBottom w:val="240"/>
          <w:divBdr>
            <w:top w:val="none" w:sz="0" w:space="0" w:color="auto"/>
            <w:left w:val="none" w:sz="0" w:space="0" w:color="auto"/>
            <w:bottom w:val="none" w:sz="0" w:space="0" w:color="auto"/>
            <w:right w:val="none" w:sz="0" w:space="0" w:color="auto"/>
          </w:divBdr>
          <w:divsChild>
            <w:div w:id="1410078723">
              <w:marLeft w:val="0"/>
              <w:marRight w:val="0"/>
              <w:marTop w:val="0"/>
              <w:marBottom w:val="0"/>
              <w:divBdr>
                <w:top w:val="none" w:sz="0" w:space="0" w:color="auto"/>
                <w:left w:val="none" w:sz="0" w:space="0" w:color="auto"/>
                <w:bottom w:val="none" w:sz="0" w:space="0" w:color="auto"/>
                <w:right w:val="none" w:sz="0" w:space="0" w:color="auto"/>
              </w:divBdr>
            </w:div>
          </w:divsChild>
        </w:div>
        <w:div w:id="867060710">
          <w:marLeft w:val="1548"/>
          <w:marRight w:val="1548"/>
          <w:marTop w:val="240"/>
          <w:marBottom w:val="240"/>
          <w:divBdr>
            <w:top w:val="none" w:sz="0" w:space="0" w:color="auto"/>
            <w:left w:val="none" w:sz="0" w:space="0" w:color="auto"/>
            <w:bottom w:val="none" w:sz="0" w:space="0" w:color="auto"/>
            <w:right w:val="none" w:sz="0" w:space="0" w:color="auto"/>
          </w:divBdr>
          <w:divsChild>
            <w:div w:id="686516636">
              <w:marLeft w:val="0"/>
              <w:marRight w:val="0"/>
              <w:marTop w:val="0"/>
              <w:marBottom w:val="0"/>
              <w:divBdr>
                <w:top w:val="none" w:sz="0" w:space="0" w:color="auto"/>
                <w:left w:val="none" w:sz="0" w:space="0" w:color="auto"/>
                <w:bottom w:val="none" w:sz="0" w:space="0" w:color="auto"/>
                <w:right w:val="none" w:sz="0" w:space="0" w:color="auto"/>
              </w:divBdr>
            </w:div>
          </w:divsChild>
        </w:div>
        <w:div w:id="986469652">
          <w:marLeft w:val="1548"/>
          <w:marRight w:val="1548"/>
          <w:marTop w:val="240"/>
          <w:marBottom w:val="240"/>
          <w:divBdr>
            <w:top w:val="none" w:sz="0" w:space="0" w:color="auto"/>
            <w:left w:val="none" w:sz="0" w:space="0" w:color="auto"/>
            <w:bottom w:val="none" w:sz="0" w:space="0" w:color="auto"/>
            <w:right w:val="none" w:sz="0" w:space="0" w:color="auto"/>
          </w:divBdr>
          <w:divsChild>
            <w:div w:id="1667779350">
              <w:marLeft w:val="0"/>
              <w:marRight w:val="0"/>
              <w:marTop w:val="0"/>
              <w:marBottom w:val="0"/>
              <w:divBdr>
                <w:top w:val="none" w:sz="0" w:space="0" w:color="auto"/>
                <w:left w:val="none" w:sz="0" w:space="0" w:color="auto"/>
                <w:bottom w:val="none" w:sz="0" w:space="0" w:color="auto"/>
                <w:right w:val="none" w:sz="0" w:space="0" w:color="auto"/>
              </w:divBdr>
            </w:div>
          </w:divsChild>
        </w:div>
        <w:div w:id="1306155944">
          <w:marLeft w:val="1548"/>
          <w:marRight w:val="1548"/>
          <w:marTop w:val="240"/>
          <w:marBottom w:val="240"/>
          <w:divBdr>
            <w:top w:val="none" w:sz="0" w:space="0" w:color="auto"/>
            <w:left w:val="none" w:sz="0" w:space="0" w:color="auto"/>
            <w:bottom w:val="none" w:sz="0" w:space="0" w:color="auto"/>
            <w:right w:val="none" w:sz="0" w:space="0" w:color="auto"/>
          </w:divBdr>
          <w:divsChild>
            <w:div w:id="2093700457">
              <w:marLeft w:val="0"/>
              <w:marRight w:val="0"/>
              <w:marTop w:val="0"/>
              <w:marBottom w:val="0"/>
              <w:divBdr>
                <w:top w:val="none" w:sz="0" w:space="0" w:color="auto"/>
                <w:left w:val="none" w:sz="0" w:space="0" w:color="auto"/>
                <w:bottom w:val="none" w:sz="0" w:space="0" w:color="auto"/>
                <w:right w:val="none" w:sz="0" w:space="0" w:color="auto"/>
              </w:divBdr>
            </w:div>
          </w:divsChild>
        </w:div>
        <w:div w:id="1935286067">
          <w:marLeft w:val="1548"/>
          <w:marRight w:val="1548"/>
          <w:marTop w:val="240"/>
          <w:marBottom w:val="240"/>
          <w:divBdr>
            <w:top w:val="none" w:sz="0" w:space="0" w:color="auto"/>
            <w:left w:val="none" w:sz="0" w:space="0" w:color="auto"/>
            <w:bottom w:val="none" w:sz="0" w:space="0" w:color="auto"/>
            <w:right w:val="none" w:sz="0" w:space="0" w:color="auto"/>
          </w:divBdr>
          <w:divsChild>
            <w:div w:id="1729067386">
              <w:marLeft w:val="0"/>
              <w:marRight w:val="0"/>
              <w:marTop w:val="0"/>
              <w:marBottom w:val="0"/>
              <w:divBdr>
                <w:top w:val="none" w:sz="0" w:space="0" w:color="auto"/>
                <w:left w:val="none" w:sz="0" w:space="0" w:color="auto"/>
                <w:bottom w:val="none" w:sz="0" w:space="0" w:color="auto"/>
                <w:right w:val="none" w:sz="0" w:space="0" w:color="auto"/>
              </w:divBdr>
            </w:div>
          </w:divsChild>
        </w:div>
        <w:div w:id="961352035">
          <w:marLeft w:val="1548"/>
          <w:marRight w:val="1548"/>
          <w:marTop w:val="240"/>
          <w:marBottom w:val="240"/>
          <w:divBdr>
            <w:top w:val="none" w:sz="0" w:space="0" w:color="auto"/>
            <w:left w:val="none" w:sz="0" w:space="0" w:color="auto"/>
            <w:bottom w:val="none" w:sz="0" w:space="0" w:color="auto"/>
            <w:right w:val="none" w:sz="0" w:space="0" w:color="auto"/>
          </w:divBdr>
          <w:divsChild>
            <w:div w:id="2038651845">
              <w:marLeft w:val="0"/>
              <w:marRight w:val="0"/>
              <w:marTop w:val="0"/>
              <w:marBottom w:val="0"/>
              <w:divBdr>
                <w:top w:val="none" w:sz="0" w:space="0" w:color="auto"/>
                <w:left w:val="none" w:sz="0" w:space="0" w:color="auto"/>
                <w:bottom w:val="none" w:sz="0" w:space="0" w:color="auto"/>
                <w:right w:val="none" w:sz="0" w:space="0" w:color="auto"/>
              </w:divBdr>
            </w:div>
          </w:divsChild>
        </w:div>
        <w:div w:id="1342002262">
          <w:marLeft w:val="1548"/>
          <w:marRight w:val="1548"/>
          <w:marTop w:val="240"/>
          <w:marBottom w:val="240"/>
          <w:divBdr>
            <w:top w:val="none" w:sz="0" w:space="0" w:color="auto"/>
            <w:left w:val="none" w:sz="0" w:space="0" w:color="auto"/>
            <w:bottom w:val="none" w:sz="0" w:space="0" w:color="auto"/>
            <w:right w:val="none" w:sz="0" w:space="0" w:color="auto"/>
          </w:divBdr>
          <w:divsChild>
            <w:div w:id="104352562">
              <w:marLeft w:val="0"/>
              <w:marRight w:val="0"/>
              <w:marTop w:val="0"/>
              <w:marBottom w:val="0"/>
              <w:divBdr>
                <w:top w:val="none" w:sz="0" w:space="0" w:color="auto"/>
                <w:left w:val="none" w:sz="0" w:space="0" w:color="auto"/>
                <w:bottom w:val="none" w:sz="0" w:space="0" w:color="auto"/>
                <w:right w:val="none" w:sz="0" w:space="0" w:color="auto"/>
              </w:divBdr>
            </w:div>
          </w:divsChild>
        </w:div>
        <w:div w:id="917834990">
          <w:marLeft w:val="1548"/>
          <w:marRight w:val="1548"/>
          <w:marTop w:val="240"/>
          <w:marBottom w:val="240"/>
          <w:divBdr>
            <w:top w:val="none" w:sz="0" w:space="0" w:color="auto"/>
            <w:left w:val="none" w:sz="0" w:space="0" w:color="auto"/>
            <w:bottom w:val="none" w:sz="0" w:space="0" w:color="auto"/>
            <w:right w:val="none" w:sz="0" w:space="0" w:color="auto"/>
          </w:divBdr>
          <w:divsChild>
            <w:div w:id="2045863554">
              <w:marLeft w:val="0"/>
              <w:marRight w:val="0"/>
              <w:marTop w:val="0"/>
              <w:marBottom w:val="0"/>
              <w:divBdr>
                <w:top w:val="none" w:sz="0" w:space="0" w:color="auto"/>
                <w:left w:val="none" w:sz="0" w:space="0" w:color="auto"/>
                <w:bottom w:val="none" w:sz="0" w:space="0" w:color="auto"/>
                <w:right w:val="none" w:sz="0" w:space="0" w:color="auto"/>
              </w:divBdr>
            </w:div>
          </w:divsChild>
        </w:div>
        <w:div w:id="1815564779">
          <w:marLeft w:val="1548"/>
          <w:marRight w:val="1548"/>
          <w:marTop w:val="240"/>
          <w:marBottom w:val="240"/>
          <w:divBdr>
            <w:top w:val="none" w:sz="0" w:space="0" w:color="auto"/>
            <w:left w:val="none" w:sz="0" w:space="0" w:color="auto"/>
            <w:bottom w:val="none" w:sz="0" w:space="0" w:color="auto"/>
            <w:right w:val="none" w:sz="0" w:space="0" w:color="auto"/>
          </w:divBdr>
          <w:divsChild>
            <w:div w:id="576282440">
              <w:marLeft w:val="0"/>
              <w:marRight w:val="0"/>
              <w:marTop w:val="0"/>
              <w:marBottom w:val="0"/>
              <w:divBdr>
                <w:top w:val="none" w:sz="0" w:space="0" w:color="auto"/>
                <w:left w:val="none" w:sz="0" w:space="0" w:color="auto"/>
                <w:bottom w:val="none" w:sz="0" w:space="0" w:color="auto"/>
                <w:right w:val="none" w:sz="0" w:space="0" w:color="auto"/>
              </w:divBdr>
            </w:div>
          </w:divsChild>
        </w:div>
        <w:div w:id="2010449889">
          <w:marLeft w:val="1548"/>
          <w:marRight w:val="1548"/>
          <w:marTop w:val="240"/>
          <w:marBottom w:val="240"/>
          <w:divBdr>
            <w:top w:val="none" w:sz="0" w:space="0" w:color="auto"/>
            <w:left w:val="none" w:sz="0" w:space="0" w:color="auto"/>
            <w:bottom w:val="none" w:sz="0" w:space="0" w:color="auto"/>
            <w:right w:val="none" w:sz="0" w:space="0" w:color="auto"/>
          </w:divBdr>
          <w:divsChild>
            <w:div w:id="1387291394">
              <w:marLeft w:val="0"/>
              <w:marRight w:val="0"/>
              <w:marTop w:val="0"/>
              <w:marBottom w:val="0"/>
              <w:divBdr>
                <w:top w:val="none" w:sz="0" w:space="0" w:color="auto"/>
                <w:left w:val="none" w:sz="0" w:space="0" w:color="auto"/>
                <w:bottom w:val="none" w:sz="0" w:space="0" w:color="auto"/>
                <w:right w:val="none" w:sz="0" w:space="0" w:color="auto"/>
              </w:divBdr>
            </w:div>
          </w:divsChild>
        </w:div>
        <w:div w:id="181211564">
          <w:marLeft w:val="1548"/>
          <w:marRight w:val="1548"/>
          <w:marTop w:val="240"/>
          <w:marBottom w:val="240"/>
          <w:divBdr>
            <w:top w:val="none" w:sz="0" w:space="0" w:color="auto"/>
            <w:left w:val="none" w:sz="0" w:space="0" w:color="auto"/>
            <w:bottom w:val="none" w:sz="0" w:space="0" w:color="auto"/>
            <w:right w:val="none" w:sz="0" w:space="0" w:color="auto"/>
          </w:divBdr>
          <w:divsChild>
            <w:div w:id="1354264027">
              <w:marLeft w:val="0"/>
              <w:marRight w:val="0"/>
              <w:marTop w:val="0"/>
              <w:marBottom w:val="0"/>
              <w:divBdr>
                <w:top w:val="none" w:sz="0" w:space="0" w:color="auto"/>
                <w:left w:val="none" w:sz="0" w:space="0" w:color="auto"/>
                <w:bottom w:val="none" w:sz="0" w:space="0" w:color="auto"/>
                <w:right w:val="none" w:sz="0" w:space="0" w:color="auto"/>
              </w:divBdr>
            </w:div>
          </w:divsChild>
        </w:div>
        <w:div w:id="2036466375">
          <w:marLeft w:val="1548"/>
          <w:marRight w:val="1548"/>
          <w:marTop w:val="240"/>
          <w:marBottom w:val="240"/>
          <w:divBdr>
            <w:top w:val="none" w:sz="0" w:space="0" w:color="auto"/>
            <w:left w:val="none" w:sz="0" w:space="0" w:color="auto"/>
            <w:bottom w:val="none" w:sz="0" w:space="0" w:color="auto"/>
            <w:right w:val="none" w:sz="0" w:space="0" w:color="auto"/>
          </w:divBdr>
          <w:divsChild>
            <w:div w:id="82337238">
              <w:marLeft w:val="0"/>
              <w:marRight w:val="0"/>
              <w:marTop w:val="0"/>
              <w:marBottom w:val="0"/>
              <w:divBdr>
                <w:top w:val="none" w:sz="0" w:space="0" w:color="auto"/>
                <w:left w:val="none" w:sz="0" w:space="0" w:color="auto"/>
                <w:bottom w:val="none" w:sz="0" w:space="0" w:color="auto"/>
                <w:right w:val="none" w:sz="0" w:space="0" w:color="auto"/>
              </w:divBdr>
            </w:div>
          </w:divsChild>
        </w:div>
        <w:div w:id="1935018288">
          <w:marLeft w:val="1548"/>
          <w:marRight w:val="1548"/>
          <w:marTop w:val="240"/>
          <w:marBottom w:val="240"/>
          <w:divBdr>
            <w:top w:val="none" w:sz="0" w:space="0" w:color="auto"/>
            <w:left w:val="none" w:sz="0" w:space="0" w:color="auto"/>
            <w:bottom w:val="none" w:sz="0" w:space="0" w:color="auto"/>
            <w:right w:val="none" w:sz="0" w:space="0" w:color="auto"/>
          </w:divBdr>
          <w:divsChild>
            <w:div w:id="356463516">
              <w:marLeft w:val="0"/>
              <w:marRight w:val="0"/>
              <w:marTop w:val="0"/>
              <w:marBottom w:val="0"/>
              <w:divBdr>
                <w:top w:val="none" w:sz="0" w:space="0" w:color="auto"/>
                <w:left w:val="none" w:sz="0" w:space="0" w:color="auto"/>
                <w:bottom w:val="none" w:sz="0" w:space="0" w:color="auto"/>
                <w:right w:val="none" w:sz="0" w:space="0" w:color="auto"/>
              </w:divBdr>
            </w:div>
          </w:divsChild>
        </w:div>
        <w:div w:id="1759403223">
          <w:marLeft w:val="1548"/>
          <w:marRight w:val="1548"/>
          <w:marTop w:val="240"/>
          <w:marBottom w:val="240"/>
          <w:divBdr>
            <w:top w:val="none" w:sz="0" w:space="0" w:color="auto"/>
            <w:left w:val="none" w:sz="0" w:space="0" w:color="auto"/>
            <w:bottom w:val="none" w:sz="0" w:space="0" w:color="auto"/>
            <w:right w:val="none" w:sz="0" w:space="0" w:color="auto"/>
          </w:divBdr>
          <w:divsChild>
            <w:div w:id="2041082674">
              <w:marLeft w:val="0"/>
              <w:marRight w:val="0"/>
              <w:marTop w:val="0"/>
              <w:marBottom w:val="0"/>
              <w:divBdr>
                <w:top w:val="none" w:sz="0" w:space="0" w:color="auto"/>
                <w:left w:val="none" w:sz="0" w:space="0" w:color="auto"/>
                <w:bottom w:val="none" w:sz="0" w:space="0" w:color="auto"/>
                <w:right w:val="none" w:sz="0" w:space="0" w:color="auto"/>
              </w:divBdr>
            </w:div>
          </w:divsChild>
        </w:div>
        <w:div w:id="199513400">
          <w:marLeft w:val="1548"/>
          <w:marRight w:val="1548"/>
          <w:marTop w:val="240"/>
          <w:marBottom w:val="240"/>
          <w:divBdr>
            <w:top w:val="none" w:sz="0" w:space="0" w:color="auto"/>
            <w:left w:val="none" w:sz="0" w:space="0" w:color="auto"/>
            <w:bottom w:val="none" w:sz="0" w:space="0" w:color="auto"/>
            <w:right w:val="none" w:sz="0" w:space="0" w:color="auto"/>
          </w:divBdr>
          <w:divsChild>
            <w:div w:id="1473133999">
              <w:marLeft w:val="0"/>
              <w:marRight w:val="0"/>
              <w:marTop w:val="0"/>
              <w:marBottom w:val="0"/>
              <w:divBdr>
                <w:top w:val="none" w:sz="0" w:space="0" w:color="auto"/>
                <w:left w:val="none" w:sz="0" w:space="0" w:color="auto"/>
                <w:bottom w:val="none" w:sz="0" w:space="0" w:color="auto"/>
                <w:right w:val="none" w:sz="0" w:space="0" w:color="auto"/>
              </w:divBdr>
            </w:div>
          </w:divsChild>
        </w:div>
        <w:div w:id="1906180700">
          <w:marLeft w:val="1548"/>
          <w:marRight w:val="1548"/>
          <w:marTop w:val="240"/>
          <w:marBottom w:val="240"/>
          <w:divBdr>
            <w:top w:val="none" w:sz="0" w:space="0" w:color="auto"/>
            <w:left w:val="none" w:sz="0" w:space="0" w:color="auto"/>
            <w:bottom w:val="none" w:sz="0" w:space="0" w:color="auto"/>
            <w:right w:val="none" w:sz="0" w:space="0" w:color="auto"/>
          </w:divBdr>
          <w:divsChild>
            <w:div w:id="1564294795">
              <w:marLeft w:val="0"/>
              <w:marRight w:val="0"/>
              <w:marTop w:val="0"/>
              <w:marBottom w:val="0"/>
              <w:divBdr>
                <w:top w:val="none" w:sz="0" w:space="0" w:color="auto"/>
                <w:left w:val="none" w:sz="0" w:space="0" w:color="auto"/>
                <w:bottom w:val="none" w:sz="0" w:space="0" w:color="auto"/>
                <w:right w:val="none" w:sz="0" w:space="0" w:color="auto"/>
              </w:divBdr>
            </w:div>
          </w:divsChild>
        </w:div>
        <w:div w:id="1426075734">
          <w:marLeft w:val="1548"/>
          <w:marRight w:val="1548"/>
          <w:marTop w:val="240"/>
          <w:marBottom w:val="240"/>
          <w:divBdr>
            <w:top w:val="none" w:sz="0" w:space="0" w:color="auto"/>
            <w:left w:val="none" w:sz="0" w:space="0" w:color="auto"/>
            <w:bottom w:val="none" w:sz="0" w:space="0" w:color="auto"/>
            <w:right w:val="none" w:sz="0" w:space="0" w:color="auto"/>
          </w:divBdr>
          <w:divsChild>
            <w:div w:id="394478609">
              <w:marLeft w:val="0"/>
              <w:marRight w:val="0"/>
              <w:marTop w:val="0"/>
              <w:marBottom w:val="0"/>
              <w:divBdr>
                <w:top w:val="none" w:sz="0" w:space="0" w:color="auto"/>
                <w:left w:val="none" w:sz="0" w:space="0" w:color="auto"/>
                <w:bottom w:val="none" w:sz="0" w:space="0" w:color="auto"/>
                <w:right w:val="none" w:sz="0" w:space="0" w:color="auto"/>
              </w:divBdr>
            </w:div>
          </w:divsChild>
        </w:div>
        <w:div w:id="1844664771">
          <w:marLeft w:val="1548"/>
          <w:marRight w:val="1548"/>
          <w:marTop w:val="240"/>
          <w:marBottom w:val="240"/>
          <w:divBdr>
            <w:top w:val="none" w:sz="0" w:space="0" w:color="auto"/>
            <w:left w:val="none" w:sz="0" w:space="0" w:color="auto"/>
            <w:bottom w:val="none" w:sz="0" w:space="0" w:color="auto"/>
            <w:right w:val="none" w:sz="0" w:space="0" w:color="auto"/>
          </w:divBdr>
          <w:divsChild>
            <w:div w:id="2089766770">
              <w:marLeft w:val="0"/>
              <w:marRight w:val="0"/>
              <w:marTop w:val="0"/>
              <w:marBottom w:val="0"/>
              <w:divBdr>
                <w:top w:val="none" w:sz="0" w:space="0" w:color="auto"/>
                <w:left w:val="none" w:sz="0" w:space="0" w:color="auto"/>
                <w:bottom w:val="none" w:sz="0" w:space="0" w:color="auto"/>
                <w:right w:val="none" w:sz="0" w:space="0" w:color="auto"/>
              </w:divBdr>
            </w:div>
          </w:divsChild>
        </w:div>
        <w:div w:id="13506331">
          <w:marLeft w:val="1548"/>
          <w:marRight w:val="1548"/>
          <w:marTop w:val="240"/>
          <w:marBottom w:val="240"/>
          <w:divBdr>
            <w:top w:val="none" w:sz="0" w:space="0" w:color="auto"/>
            <w:left w:val="none" w:sz="0" w:space="0" w:color="auto"/>
            <w:bottom w:val="none" w:sz="0" w:space="0" w:color="auto"/>
            <w:right w:val="none" w:sz="0" w:space="0" w:color="auto"/>
          </w:divBdr>
          <w:divsChild>
            <w:div w:id="1083339247">
              <w:marLeft w:val="0"/>
              <w:marRight w:val="0"/>
              <w:marTop w:val="0"/>
              <w:marBottom w:val="0"/>
              <w:divBdr>
                <w:top w:val="none" w:sz="0" w:space="0" w:color="auto"/>
                <w:left w:val="none" w:sz="0" w:space="0" w:color="auto"/>
                <w:bottom w:val="none" w:sz="0" w:space="0" w:color="auto"/>
                <w:right w:val="none" w:sz="0" w:space="0" w:color="auto"/>
              </w:divBdr>
            </w:div>
          </w:divsChild>
        </w:div>
        <w:div w:id="372079508">
          <w:marLeft w:val="1548"/>
          <w:marRight w:val="1548"/>
          <w:marTop w:val="240"/>
          <w:marBottom w:val="240"/>
          <w:divBdr>
            <w:top w:val="none" w:sz="0" w:space="0" w:color="auto"/>
            <w:left w:val="none" w:sz="0" w:space="0" w:color="auto"/>
            <w:bottom w:val="none" w:sz="0" w:space="0" w:color="auto"/>
            <w:right w:val="none" w:sz="0" w:space="0" w:color="auto"/>
          </w:divBdr>
          <w:divsChild>
            <w:div w:id="1714041890">
              <w:marLeft w:val="0"/>
              <w:marRight w:val="0"/>
              <w:marTop w:val="0"/>
              <w:marBottom w:val="0"/>
              <w:divBdr>
                <w:top w:val="none" w:sz="0" w:space="0" w:color="auto"/>
                <w:left w:val="none" w:sz="0" w:space="0" w:color="auto"/>
                <w:bottom w:val="none" w:sz="0" w:space="0" w:color="auto"/>
                <w:right w:val="none" w:sz="0" w:space="0" w:color="auto"/>
              </w:divBdr>
            </w:div>
          </w:divsChild>
        </w:div>
        <w:div w:id="208077133">
          <w:marLeft w:val="1548"/>
          <w:marRight w:val="1548"/>
          <w:marTop w:val="240"/>
          <w:marBottom w:val="240"/>
          <w:divBdr>
            <w:top w:val="none" w:sz="0" w:space="0" w:color="auto"/>
            <w:left w:val="none" w:sz="0" w:space="0" w:color="auto"/>
            <w:bottom w:val="none" w:sz="0" w:space="0" w:color="auto"/>
            <w:right w:val="none" w:sz="0" w:space="0" w:color="auto"/>
          </w:divBdr>
          <w:divsChild>
            <w:div w:id="2056853202">
              <w:marLeft w:val="0"/>
              <w:marRight w:val="0"/>
              <w:marTop w:val="0"/>
              <w:marBottom w:val="0"/>
              <w:divBdr>
                <w:top w:val="none" w:sz="0" w:space="0" w:color="auto"/>
                <w:left w:val="none" w:sz="0" w:space="0" w:color="auto"/>
                <w:bottom w:val="none" w:sz="0" w:space="0" w:color="auto"/>
                <w:right w:val="none" w:sz="0" w:space="0" w:color="auto"/>
              </w:divBdr>
            </w:div>
          </w:divsChild>
        </w:div>
        <w:div w:id="1933515604">
          <w:marLeft w:val="1548"/>
          <w:marRight w:val="1548"/>
          <w:marTop w:val="240"/>
          <w:marBottom w:val="240"/>
          <w:divBdr>
            <w:top w:val="none" w:sz="0" w:space="0" w:color="auto"/>
            <w:left w:val="none" w:sz="0" w:space="0" w:color="auto"/>
            <w:bottom w:val="none" w:sz="0" w:space="0" w:color="auto"/>
            <w:right w:val="none" w:sz="0" w:space="0" w:color="auto"/>
          </w:divBdr>
          <w:divsChild>
            <w:div w:id="1900631823">
              <w:marLeft w:val="0"/>
              <w:marRight w:val="0"/>
              <w:marTop w:val="0"/>
              <w:marBottom w:val="0"/>
              <w:divBdr>
                <w:top w:val="none" w:sz="0" w:space="0" w:color="auto"/>
                <w:left w:val="none" w:sz="0" w:space="0" w:color="auto"/>
                <w:bottom w:val="none" w:sz="0" w:space="0" w:color="auto"/>
                <w:right w:val="none" w:sz="0" w:space="0" w:color="auto"/>
              </w:divBdr>
            </w:div>
          </w:divsChild>
        </w:div>
        <w:div w:id="2103066352">
          <w:marLeft w:val="1548"/>
          <w:marRight w:val="1548"/>
          <w:marTop w:val="240"/>
          <w:marBottom w:val="240"/>
          <w:divBdr>
            <w:top w:val="none" w:sz="0" w:space="0" w:color="auto"/>
            <w:left w:val="none" w:sz="0" w:space="0" w:color="auto"/>
            <w:bottom w:val="none" w:sz="0" w:space="0" w:color="auto"/>
            <w:right w:val="none" w:sz="0" w:space="0" w:color="auto"/>
          </w:divBdr>
          <w:divsChild>
            <w:div w:id="12851772">
              <w:marLeft w:val="0"/>
              <w:marRight w:val="0"/>
              <w:marTop w:val="0"/>
              <w:marBottom w:val="0"/>
              <w:divBdr>
                <w:top w:val="none" w:sz="0" w:space="0" w:color="auto"/>
                <w:left w:val="none" w:sz="0" w:space="0" w:color="auto"/>
                <w:bottom w:val="none" w:sz="0" w:space="0" w:color="auto"/>
                <w:right w:val="none" w:sz="0" w:space="0" w:color="auto"/>
              </w:divBdr>
            </w:div>
          </w:divsChild>
        </w:div>
        <w:div w:id="1159468479">
          <w:marLeft w:val="1548"/>
          <w:marRight w:val="1548"/>
          <w:marTop w:val="240"/>
          <w:marBottom w:val="240"/>
          <w:divBdr>
            <w:top w:val="none" w:sz="0" w:space="0" w:color="auto"/>
            <w:left w:val="none" w:sz="0" w:space="0" w:color="auto"/>
            <w:bottom w:val="none" w:sz="0" w:space="0" w:color="auto"/>
            <w:right w:val="none" w:sz="0" w:space="0" w:color="auto"/>
          </w:divBdr>
          <w:divsChild>
            <w:div w:id="679234357">
              <w:marLeft w:val="0"/>
              <w:marRight w:val="0"/>
              <w:marTop w:val="0"/>
              <w:marBottom w:val="0"/>
              <w:divBdr>
                <w:top w:val="none" w:sz="0" w:space="0" w:color="auto"/>
                <w:left w:val="none" w:sz="0" w:space="0" w:color="auto"/>
                <w:bottom w:val="none" w:sz="0" w:space="0" w:color="auto"/>
                <w:right w:val="none" w:sz="0" w:space="0" w:color="auto"/>
              </w:divBdr>
            </w:div>
          </w:divsChild>
        </w:div>
        <w:div w:id="573394357">
          <w:marLeft w:val="1548"/>
          <w:marRight w:val="1548"/>
          <w:marTop w:val="240"/>
          <w:marBottom w:val="240"/>
          <w:divBdr>
            <w:top w:val="none" w:sz="0" w:space="0" w:color="auto"/>
            <w:left w:val="none" w:sz="0" w:space="0" w:color="auto"/>
            <w:bottom w:val="none" w:sz="0" w:space="0" w:color="auto"/>
            <w:right w:val="none" w:sz="0" w:space="0" w:color="auto"/>
          </w:divBdr>
          <w:divsChild>
            <w:div w:id="1401059487">
              <w:marLeft w:val="0"/>
              <w:marRight w:val="0"/>
              <w:marTop w:val="0"/>
              <w:marBottom w:val="0"/>
              <w:divBdr>
                <w:top w:val="none" w:sz="0" w:space="0" w:color="auto"/>
                <w:left w:val="none" w:sz="0" w:space="0" w:color="auto"/>
                <w:bottom w:val="none" w:sz="0" w:space="0" w:color="auto"/>
                <w:right w:val="none" w:sz="0" w:space="0" w:color="auto"/>
              </w:divBdr>
            </w:div>
          </w:divsChild>
        </w:div>
        <w:div w:id="2033410349">
          <w:marLeft w:val="1548"/>
          <w:marRight w:val="1548"/>
          <w:marTop w:val="240"/>
          <w:marBottom w:val="240"/>
          <w:divBdr>
            <w:top w:val="none" w:sz="0" w:space="0" w:color="auto"/>
            <w:left w:val="none" w:sz="0" w:space="0" w:color="auto"/>
            <w:bottom w:val="none" w:sz="0" w:space="0" w:color="auto"/>
            <w:right w:val="none" w:sz="0" w:space="0" w:color="auto"/>
          </w:divBdr>
          <w:divsChild>
            <w:div w:id="1243835609">
              <w:marLeft w:val="0"/>
              <w:marRight w:val="0"/>
              <w:marTop w:val="0"/>
              <w:marBottom w:val="0"/>
              <w:divBdr>
                <w:top w:val="none" w:sz="0" w:space="0" w:color="auto"/>
                <w:left w:val="none" w:sz="0" w:space="0" w:color="auto"/>
                <w:bottom w:val="none" w:sz="0" w:space="0" w:color="auto"/>
                <w:right w:val="none" w:sz="0" w:space="0" w:color="auto"/>
              </w:divBdr>
            </w:div>
          </w:divsChild>
        </w:div>
        <w:div w:id="660738635">
          <w:marLeft w:val="1548"/>
          <w:marRight w:val="1548"/>
          <w:marTop w:val="240"/>
          <w:marBottom w:val="240"/>
          <w:divBdr>
            <w:top w:val="none" w:sz="0" w:space="0" w:color="auto"/>
            <w:left w:val="none" w:sz="0" w:space="0" w:color="auto"/>
            <w:bottom w:val="none" w:sz="0" w:space="0" w:color="auto"/>
            <w:right w:val="none" w:sz="0" w:space="0" w:color="auto"/>
          </w:divBdr>
          <w:divsChild>
            <w:div w:id="785739588">
              <w:marLeft w:val="0"/>
              <w:marRight w:val="0"/>
              <w:marTop w:val="0"/>
              <w:marBottom w:val="0"/>
              <w:divBdr>
                <w:top w:val="none" w:sz="0" w:space="0" w:color="auto"/>
                <w:left w:val="none" w:sz="0" w:space="0" w:color="auto"/>
                <w:bottom w:val="none" w:sz="0" w:space="0" w:color="auto"/>
                <w:right w:val="none" w:sz="0" w:space="0" w:color="auto"/>
              </w:divBdr>
            </w:div>
          </w:divsChild>
        </w:div>
        <w:div w:id="1505975926">
          <w:marLeft w:val="1548"/>
          <w:marRight w:val="1548"/>
          <w:marTop w:val="240"/>
          <w:marBottom w:val="240"/>
          <w:divBdr>
            <w:top w:val="none" w:sz="0" w:space="0" w:color="auto"/>
            <w:left w:val="none" w:sz="0" w:space="0" w:color="auto"/>
            <w:bottom w:val="none" w:sz="0" w:space="0" w:color="auto"/>
            <w:right w:val="none" w:sz="0" w:space="0" w:color="auto"/>
          </w:divBdr>
          <w:divsChild>
            <w:div w:id="1231425256">
              <w:marLeft w:val="0"/>
              <w:marRight w:val="0"/>
              <w:marTop w:val="0"/>
              <w:marBottom w:val="0"/>
              <w:divBdr>
                <w:top w:val="none" w:sz="0" w:space="0" w:color="auto"/>
                <w:left w:val="none" w:sz="0" w:space="0" w:color="auto"/>
                <w:bottom w:val="none" w:sz="0" w:space="0" w:color="auto"/>
                <w:right w:val="none" w:sz="0" w:space="0" w:color="auto"/>
              </w:divBdr>
            </w:div>
          </w:divsChild>
        </w:div>
        <w:div w:id="529029950">
          <w:marLeft w:val="1548"/>
          <w:marRight w:val="1548"/>
          <w:marTop w:val="240"/>
          <w:marBottom w:val="240"/>
          <w:divBdr>
            <w:top w:val="none" w:sz="0" w:space="0" w:color="auto"/>
            <w:left w:val="none" w:sz="0" w:space="0" w:color="auto"/>
            <w:bottom w:val="none" w:sz="0" w:space="0" w:color="auto"/>
            <w:right w:val="none" w:sz="0" w:space="0" w:color="auto"/>
          </w:divBdr>
          <w:divsChild>
            <w:div w:id="1814981373">
              <w:marLeft w:val="0"/>
              <w:marRight w:val="0"/>
              <w:marTop w:val="0"/>
              <w:marBottom w:val="0"/>
              <w:divBdr>
                <w:top w:val="none" w:sz="0" w:space="0" w:color="auto"/>
                <w:left w:val="none" w:sz="0" w:space="0" w:color="auto"/>
                <w:bottom w:val="none" w:sz="0" w:space="0" w:color="auto"/>
                <w:right w:val="none" w:sz="0" w:space="0" w:color="auto"/>
              </w:divBdr>
            </w:div>
          </w:divsChild>
        </w:div>
        <w:div w:id="595214369">
          <w:marLeft w:val="1548"/>
          <w:marRight w:val="1548"/>
          <w:marTop w:val="240"/>
          <w:marBottom w:val="240"/>
          <w:divBdr>
            <w:top w:val="none" w:sz="0" w:space="0" w:color="auto"/>
            <w:left w:val="none" w:sz="0" w:space="0" w:color="auto"/>
            <w:bottom w:val="none" w:sz="0" w:space="0" w:color="auto"/>
            <w:right w:val="none" w:sz="0" w:space="0" w:color="auto"/>
          </w:divBdr>
          <w:divsChild>
            <w:div w:id="1860851285">
              <w:marLeft w:val="0"/>
              <w:marRight w:val="0"/>
              <w:marTop w:val="0"/>
              <w:marBottom w:val="0"/>
              <w:divBdr>
                <w:top w:val="none" w:sz="0" w:space="0" w:color="auto"/>
                <w:left w:val="none" w:sz="0" w:space="0" w:color="auto"/>
                <w:bottom w:val="none" w:sz="0" w:space="0" w:color="auto"/>
                <w:right w:val="none" w:sz="0" w:space="0" w:color="auto"/>
              </w:divBdr>
            </w:div>
          </w:divsChild>
        </w:div>
        <w:div w:id="415513397">
          <w:marLeft w:val="1548"/>
          <w:marRight w:val="1548"/>
          <w:marTop w:val="240"/>
          <w:marBottom w:val="240"/>
          <w:divBdr>
            <w:top w:val="none" w:sz="0" w:space="0" w:color="auto"/>
            <w:left w:val="none" w:sz="0" w:space="0" w:color="auto"/>
            <w:bottom w:val="none" w:sz="0" w:space="0" w:color="auto"/>
            <w:right w:val="none" w:sz="0" w:space="0" w:color="auto"/>
          </w:divBdr>
          <w:divsChild>
            <w:div w:id="1236084362">
              <w:marLeft w:val="0"/>
              <w:marRight w:val="0"/>
              <w:marTop w:val="0"/>
              <w:marBottom w:val="0"/>
              <w:divBdr>
                <w:top w:val="none" w:sz="0" w:space="0" w:color="auto"/>
                <w:left w:val="none" w:sz="0" w:space="0" w:color="auto"/>
                <w:bottom w:val="none" w:sz="0" w:space="0" w:color="auto"/>
                <w:right w:val="none" w:sz="0" w:space="0" w:color="auto"/>
              </w:divBdr>
            </w:div>
          </w:divsChild>
        </w:div>
        <w:div w:id="216940730">
          <w:marLeft w:val="1548"/>
          <w:marRight w:val="1548"/>
          <w:marTop w:val="240"/>
          <w:marBottom w:val="240"/>
          <w:divBdr>
            <w:top w:val="none" w:sz="0" w:space="0" w:color="auto"/>
            <w:left w:val="none" w:sz="0" w:space="0" w:color="auto"/>
            <w:bottom w:val="none" w:sz="0" w:space="0" w:color="auto"/>
            <w:right w:val="none" w:sz="0" w:space="0" w:color="auto"/>
          </w:divBdr>
          <w:divsChild>
            <w:div w:id="199172676">
              <w:marLeft w:val="0"/>
              <w:marRight w:val="0"/>
              <w:marTop w:val="0"/>
              <w:marBottom w:val="0"/>
              <w:divBdr>
                <w:top w:val="none" w:sz="0" w:space="0" w:color="auto"/>
                <w:left w:val="none" w:sz="0" w:space="0" w:color="auto"/>
                <w:bottom w:val="none" w:sz="0" w:space="0" w:color="auto"/>
                <w:right w:val="none" w:sz="0" w:space="0" w:color="auto"/>
              </w:divBdr>
            </w:div>
          </w:divsChild>
        </w:div>
        <w:div w:id="683291409">
          <w:marLeft w:val="1548"/>
          <w:marRight w:val="1548"/>
          <w:marTop w:val="240"/>
          <w:marBottom w:val="240"/>
          <w:divBdr>
            <w:top w:val="none" w:sz="0" w:space="0" w:color="auto"/>
            <w:left w:val="none" w:sz="0" w:space="0" w:color="auto"/>
            <w:bottom w:val="none" w:sz="0" w:space="0" w:color="auto"/>
            <w:right w:val="none" w:sz="0" w:space="0" w:color="auto"/>
          </w:divBdr>
          <w:divsChild>
            <w:div w:id="763845412">
              <w:marLeft w:val="0"/>
              <w:marRight w:val="0"/>
              <w:marTop w:val="0"/>
              <w:marBottom w:val="0"/>
              <w:divBdr>
                <w:top w:val="none" w:sz="0" w:space="0" w:color="auto"/>
                <w:left w:val="none" w:sz="0" w:space="0" w:color="auto"/>
                <w:bottom w:val="none" w:sz="0" w:space="0" w:color="auto"/>
                <w:right w:val="none" w:sz="0" w:space="0" w:color="auto"/>
              </w:divBdr>
            </w:div>
          </w:divsChild>
        </w:div>
        <w:div w:id="755173389">
          <w:marLeft w:val="1548"/>
          <w:marRight w:val="1548"/>
          <w:marTop w:val="240"/>
          <w:marBottom w:val="240"/>
          <w:divBdr>
            <w:top w:val="none" w:sz="0" w:space="0" w:color="auto"/>
            <w:left w:val="none" w:sz="0" w:space="0" w:color="auto"/>
            <w:bottom w:val="none" w:sz="0" w:space="0" w:color="auto"/>
            <w:right w:val="none" w:sz="0" w:space="0" w:color="auto"/>
          </w:divBdr>
          <w:divsChild>
            <w:div w:id="927352024">
              <w:marLeft w:val="0"/>
              <w:marRight w:val="0"/>
              <w:marTop w:val="0"/>
              <w:marBottom w:val="0"/>
              <w:divBdr>
                <w:top w:val="none" w:sz="0" w:space="0" w:color="auto"/>
                <w:left w:val="none" w:sz="0" w:space="0" w:color="auto"/>
                <w:bottom w:val="none" w:sz="0" w:space="0" w:color="auto"/>
                <w:right w:val="none" w:sz="0" w:space="0" w:color="auto"/>
              </w:divBdr>
            </w:div>
          </w:divsChild>
        </w:div>
        <w:div w:id="381491187">
          <w:marLeft w:val="1548"/>
          <w:marRight w:val="1548"/>
          <w:marTop w:val="240"/>
          <w:marBottom w:val="240"/>
          <w:divBdr>
            <w:top w:val="none" w:sz="0" w:space="0" w:color="auto"/>
            <w:left w:val="none" w:sz="0" w:space="0" w:color="auto"/>
            <w:bottom w:val="none" w:sz="0" w:space="0" w:color="auto"/>
            <w:right w:val="none" w:sz="0" w:space="0" w:color="auto"/>
          </w:divBdr>
          <w:divsChild>
            <w:div w:id="1500727465">
              <w:marLeft w:val="0"/>
              <w:marRight w:val="0"/>
              <w:marTop w:val="0"/>
              <w:marBottom w:val="0"/>
              <w:divBdr>
                <w:top w:val="none" w:sz="0" w:space="0" w:color="auto"/>
                <w:left w:val="none" w:sz="0" w:space="0" w:color="auto"/>
                <w:bottom w:val="none" w:sz="0" w:space="0" w:color="auto"/>
                <w:right w:val="none" w:sz="0" w:space="0" w:color="auto"/>
              </w:divBdr>
            </w:div>
          </w:divsChild>
        </w:div>
        <w:div w:id="1656840264">
          <w:marLeft w:val="1548"/>
          <w:marRight w:val="1548"/>
          <w:marTop w:val="240"/>
          <w:marBottom w:val="240"/>
          <w:divBdr>
            <w:top w:val="none" w:sz="0" w:space="0" w:color="auto"/>
            <w:left w:val="none" w:sz="0" w:space="0" w:color="auto"/>
            <w:bottom w:val="none" w:sz="0" w:space="0" w:color="auto"/>
            <w:right w:val="none" w:sz="0" w:space="0" w:color="auto"/>
          </w:divBdr>
          <w:divsChild>
            <w:div w:id="1244752732">
              <w:marLeft w:val="0"/>
              <w:marRight w:val="0"/>
              <w:marTop w:val="0"/>
              <w:marBottom w:val="0"/>
              <w:divBdr>
                <w:top w:val="none" w:sz="0" w:space="0" w:color="auto"/>
                <w:left w:val="none" w:sz="0" w:space="0" w:color="auto"/>
                <w:bottom w:val="none" w:sz="0" w:space="0" w:color="auto"/>
                <w:right w:val="none" w:sz="0" w:space="0" w:color="auto"/>
              </w:divBdr>
            </w:div>
          </w:divsChild>
        </w:div>
        <w:div w:id="2088728349">
          <w:marLeft w:val="1548"/>
          <w:marRight w:val="1548"/>
          <w:marTop w:val="240"/>
          <w:marBottom w:val="240"/>
          <w:divBdr>
            <w:top w:val="none" w:sz="0" w:space="0" w:color="auto"/>
            <w:left w:val="none" w:sz="0" w:space="0" w:color="auto"/>
            <w:bottom w:val="none" w:sz="0" w:space="0" w:color="auto"/>
            <w:right w:val="none" w:sz="0" w:space="0" w:color="auto"/>
          </w:divBdr>
          <w:divsChild>
            <w:div w:id="1002121519">
              <w:marLeft w:val="0"/>
              <w:marRight w:val="0"/>
              <w:marTop w:val="0"/>
              <w:marBottom w:val="0"/>
              <w:divBdr>
                <w:top w:val="none" w:sz="0" w:space="0" w:color="auto"/>
                <w:left w:val="none" w:sz="0" w:space="0" w:color="auto"/>
                <w:bottom w:val="none" w:sz="0" w:space="0" w:color="auto"/>
                <w:right w:val="none" w:sz="0" w:space="0" w:color="auto"/>
              </w:divBdr>
            </w:div>
          </w:divsChild>
        </w:div>
        <w:div w:id="417097549">
          <w:marLeft w:val="1548"/>
          <w:marRight w:val="1548"/>
          <w:marTop w:val="240"/>
          <w:marBottom w:val="240"/>
          <w:divBdr>
            <w:top w:val="none" w:sz="0" w:space="0" w:color="auto"/>
            <w:left w:val="none" w:sz="0" w:space="0" w:color="auto"/>
            <w:bottom w:val="none" w:sz="0" w:space="0" w:color="auto"/>
            <w:right w:val="none" w:sz="0" w:space="0" w:color="auto"/>
          </w:divBdr>
          <w:divsChild>
            <w:div w:id="1331328606">
              <w:marLeft w:val="0"/>
              <w:marRight w:val="0"/>
              <w:marTop w:val="0"/>
              <w:marBottom w:val="0"/>
              <w:divBdr>
                <w:top w:val="none" w:sz="0" w:space="0" w:color="auto"/>
                <w:left w:val="none" w:sz="0" w:space="0" w:color="auto"/>
                <w:bottom w:val="none" w:sz="0" w:space="0" w:color="auto"/>
                <w:right w:val="none" w:sz="0" w:space="0" w:color="auto"/>
              </w:divBdr>
            </w:div>
          </w:divsChild>
        </w:div>
        <w:div w:id="830170850">
          <w:marLeft w:val="1548"/>
          <w:marRight w:val="1548"/>
          <w:marTop w:val="240"/>
          <w:marBottom w:val="240"/>
          <w:divBdr>
            <w:top w:val="none" w:sz="0" w:space="0" w:color="auto"/>
            <w:left w:val="none" w:sz="0" w:space="0" w:color="auto"/>
            <w:bottom w:val="none" w:sz="0" w:space="0" w:color="auto"/>
            <w:right w:val="none" w:sz="0" w:space="0" w:color="auto"/>
          </w:divBdr>
          <w:divsChild>
            <w:div w:id="479228814">
              <w:marLeft w:val="0"/>
              <w:marRight w:val="0"/>
              <w:marTop w:val="0"/>
              <w:marBottom w:val="0"/>
              <w:divBdr>
                <w:top w:val="none" w:sz="0" w:space="0" w:color="auto"/>
                <w:left w:val="none" w:sz="0" w:space="0" w:color="auto"/>
                <w:bottom w:val="none" w:sz="0" w:space="0" w:color="auto"/>
                <w:right w:val="none" w:sz="0" w:space="0" w:color="auto"/>
              </w:divBdr>
            </w:div>
          </w:divsChild>
        </w:div>
        <w:div w:id="182717438">
          <w:marLeft w:val="1548"/>
          <w:marRight w:val="1548"/>
          <w:marTop w:val="240"/>
          <w:marBottom w:val="240"/>
          <w:divBdr>
            <w:top w:val="none" w:sz="0" w:space="0" w:color="auto"/>
            <w:left w:val="none" w:sz="0" w:space="0" w:color="auto"/>
            <w:bottom w:val="none" w:sz="0" w:space="0" w:color="auto"/>
            <w:right w:val="none" w:sz="0" w:space="0" w:color="auto"/>
          </w:divBdr>
          <w:divsChild>
            <w:div w:id="96023829">
              <w:marLeft w:val="0"/>
              <w:marRight w:val="0"/>
              <w:marTop w:val="0"/>
              <w:marBottom w:val="0"/>
              <w:divBdr>
                <w:top w:val="none" w:sz="0" w:space="0" w:color="auto"/>
                <w:left w:val="none" w:sz="0" w:space="0" w:color="auto"/>
                <w:bottom w:val="none" w:sz="0" w:space="0" w:color="auto"/>
                <w:right w:val="none" w:sz="0" w:space="0" w:color="auto"/>
              </w:divBdr>
            </w:div>
          </w:divsChild>
        </w:div>
        <w:div w:id="2096592070">
          <w:marLeft w:val="1548"/>
          <w:marRight w:val="1548"/>
          <w:marTop w:val="240"/>
          <w:marBottom w:val="240"/>
          <w:divBdr>
            <w:top w:val="none" w:sz="0" w:space="0" w:color="auto"/>
            <w:left w:val="none" w:sz="0" w:space="0" w:color="auto"/>
            <w:bottom w:val="none" w:sz="0" w:space="0" w:color="auto"/>
            <w:right w:val="none" w:sz="0" w:space="0" w:color="auto"/>
          </w:divBdr>
          <w:divsChild>
            <w:div w:id="366561495">
              <w:marLeft w:val="0"/>
              <w:marRight w:val="0"/>
              <w:marTop w:val="0"/>
              <w:marBottom w:val="0"/>
              <w:divBdr>
                <w:top w:val="none" w:sz="0" w:space="0" w:color="auto"/>
                <w:left w:val="none" w:sz="0" w:space="0" w:color="auto"/>
                <w:bottom w:val="none" w:sz="0" w:space="0" w:color="auto"/>
                <w:right w:val="none" w:sz="0" w:space="0" w:color="auto"/>
              </w:divBdr>
            </w:div>
          </w:divsChild>
        </w:div>
        <w:div w:id="144782175">
          <w:marLeft w:val="1548"/>
          <w:marRight w:val="1548"/>
          <w:marTop w:val="240"/>
          <w:marBottom w:val="240"/>
          <w:divBdr>
            <w:top w:val="none" w:sz="0" w:space="0" w:color="auto"/>
            <w:left w:val="none" w:sz="0" w:space="0" w:color="auto"/>
            <w:bottom w:val="none" w:sz="0" w:space="0" w:color="auto"/>
            <w:right w:val="none" w:sz="0" w:space="0" w:color="auto"/>
          </w:divBdr>
          <w:divsChild>
            <w:div w:id="1809593825">
              <w:marLeft w:val="0"/>
              <w:marRight w:val="0"/>
              <w:marTop w:val="0"/>
              <w:marBottom w:val="0"/>
              <w:divBdr>
                <w:top w:val="none" w:sz="0" w:space="0" w:color="auto"/>
                <w:left w:val="none" w:sz="0" w:space="0" w:color="auto"/>
                <w:bottom w:val="none" w:sz="0" w:space="0" w:color="auto"/>
                <w:right w:val="none" w:sz="0" w:space="0" w:color="auto"/>
              </w:divBdr>
            </w:div>
          </w:divsChild>
        </w:div>
        <w:div w:id="1307274411">
          <w:marLeft w:val="1548"/>
          <w:marRight w:val="1548"/>
          <w:marTop w:val="240"/>
          <w:marBottom w:val="240"/>
          <w:divBdr>
            <w:top w:val="none" w:sz="0" w:space="0" w:color="auto"/>
            <w:left w:val="none" w:sz="0" w:space="0" w:color="auto"/>
            <w:bottom w:val="none" w:sz="0" w:space="0" w:color="auto"/>
            <w:right w:val="none" w:sz="0" w:space="0" w:color="auto"/>
          </w:divBdr>
          <w:divsChild>
            <w:div w:id="1309241737">
              <w:marLeft w:val="0"/>
              <w:marRight w:val="0"/>
              <w:marTop w:val="0"/>
              <w:marBottom w:val="0"/>
              <w:divBdr>
                <w:top w:val="none" w:sz="0" w:space="0" w:color="auto"/>
                <w:left w:val="none" w:sz="0" w:space="0" w:color="auto"/>
                <w:bottom w:val="none" w:sz="0" w:space="0" w:color="auto"/>
                <w:right w:val="none" w:sz="0" w:space="0" w:color="auto"/>
              </w:divBdr>
            </w:div>
          </w:divsChild>
        </w:div>
        <w:div w:id="2015718443">
          <w:marLeft w:val="1548"/>
          <w:marRight w:val="1548"/>
          <w:marTop w:val="240"/>
          <w:marBottom w:val="240"/>
          <w:divBdr>
            <w:top w:val="none" w:sz="0" w:space="0" w:color="auto"/>
            <w:left w:val="none" w:sz="0" w:space="0" w:color="auto"/>
            <w:bottom w:val="none" w:sz="0" w:space="0" w:color="auto"/>
            <w:right w:val="none" w:sz="0" w:space="0" w:color="auto"/>
          </w:divBdr>
          <w:divsChild>
            <w:div w:id="60061480">
              <w:marLeft w:val="0"/>
              <w:marRight w:val="0"/>
              <w:marTop w:val="0"/>
              <w:marBottom w:val="0"/>
              <w:divBdr>
                <w:top w:val="none" w:sz="0" w:space="0" w:color="auto"/>
                <w:left w:val="none" w:sz="0" w:space="0" w:color="auto"/>
                <w:bottom w:val="none" w:sz="0" w:space="0" w:color="auto"/>
                <w:right w:val="none" w:sz="0" w:space="0" w:color="auto"/>
              </w:divBdr>
            </w:div>
          </w:divsChild>
        </w:div>
        <w:div w:id="87503732">
          <w:marLeft w:val="1548"/>
          <w:marRight w:val="1548"/>
          <w:marTop w:val="240"/>
          <w:marBottom w:val="240"/>
          <w:divBdr>
            <w:top w:val="none" w:sz="0" w:space="0" w:color="auto"/>
            <w:left w:val="none" w:sz="0" w:space="0" w:color="auto"/>
            <w:bottom w:val="none" w:sz="0" w:space="0" w:color="auto"/>
            <w:right w:val="none" w:sz="0" w:space="0" w:color="auto"/>
          </w:divBdr>
          <w:divsChild>
            <w:div w:id="1683891209">
              <w:marLeft w:val="0"/>
              <w:marRight w:val="0"/>
              <w:marTop w:val="0"/>
              <w:marBottom w:val="0"/>
              <w:divBdr>
                <w:top w:val="none" w:sz="0" w:space="0" w:color="auto"/>
                <w:left w:val="none" w:sz="0" w:space="0" w:color="auto"/>
                <w:bottom w:val="none" w:sz="0" w:space="0" w:color="auto"/>
                <w:right w:val="none" w:sz="0" w:space="0" w:color="auto"/>
              </w:divBdr>
            </w:div>
          </w:divsChild>
        </w:div>
        <w:div w:id="2077316861">
          <w:marLeft w:val="1548"/>
          <w:marRight w:val="1548"/>
          <w:marTop w:val="240"/>
          <w:marBottom w:val="240"/>
          <w:divBdr>
            <w:top w:val="none" w:sz="0" w:space="0" w:color="auto"/>
            <w:left w:val="none" w:sz="0" w:space="0" w:color="auto"/>
            <w:bottom w:val="none" w:sz="0" w:space="0" w:color="auto"/>
            <w:right w:val="none" w:sz="0" w:space="0" w:color="auto"/>
          </w:divBdr>
          <w:divsChild>
            <w:div w:id="1883251187">
              <w:marLeft w:val="0"/>
              <w:marRight w:val="0"/>
              <w:marTop w:val="0"/>
              <w:marBottom w:val="0"/>
              <w:divBdr>
                <w:top w:val="none" w:sz="0" w:space="0" w:color="auto"/>
                <w:left w:val="none" w:sz="0" w:space="0" w:color="auto"/>
                <w:bottom w:val="none" w:sz="0" w:space="0" w:color="auto"/>
                <w:right w:val="none" w:sz="0" w:space="0" w:color="auto"/>
              </w:divBdr>
            </w:div>
          </w:divsChild>
        </w:div>
        <w:div w:id="2028946681">
          <w:marLeft w:val="1548"/>
          <w:marRight w:val="1548"/>
          <w:marTop w:val="240"/>
          <w:marBottom w:val="240"/>
          <w:divBdr>
            <w:top w:val="none" w:sz="0" w:space="0" w:color="auto"/>
            <w:left w:val="none" w:sz="0" w:space="0" w:color="auto"/>
            <w:bottom w:val="none" w:sz="0" w:space="0" w:color="auto"/>
            <w:right w:val="none" w:sz="0" w:space="0" w:color="auto"/>
          </w:divBdr>
          <w:divsChild>
            <w:div w:id="925262111">
              <w:marLeft w:val="0"/>
              <w:marRight w:val="0"/>
              <w:marTop w:val="0"/>
              <w:marBottom w:val="0"/>
              <w:divBdr>
                <w:top w:val="none" w:sz="0" w:space="0" w:color="auto"/>
                <w:left w:val="none" w:sz="0" w:space="0" w:color="auto"/>
                <w:bottom w:val="none" w:sz="0" w:space="0" w:color="auto"/>
                <w:right w:val="none" w:sz="0" w:space="0" w:color="auto"/>
              </w:divBdr>
            </w:div>
          </w:divsChild>
        </w:div>
        <w:div w:id="236063096">
          <w:marLeft w:val="1548"/>
          <w:marRight w:val="1548"/>
          <w:marTop w:val="240"/>
          <w:marBottom w:val="240"/>
          <w:divBdr>
            <w:top w:val="none" w:sz="0" w:space="0" w:color="auto"/>
            <w:left w:val="none" w:sz="0" w:space="0" w:color="auto"/>
            <w:bottom w:val="none" w:sz="0" w:space="0" w:color="auto"/>
            <w:right w:val="none" w:sz="0" w:space="0" w:color="auto"/>
          </w:divBdr>
          <w:divsChild>
            <w:div w:id="705447978">
              <w:marLeft w:val="0"/>
              <w:marRight w:val="0"/>
              <w:marTop w:val="0"/>
              <w:marBottom w:val="0"/>
              <w:divBdr>
                <w:top w:val="none" w:sz="0" w:space="0" w:color="auto"/>
                <w:left w:val="none" w:sz="0" w:space="0" w:color="auto"/>
                <w:bottom w:val="none" w:sz="0" w:space="0" w:color="auto"/>
                <w:right w:val="none" w:sz="0" w:space="0" w:color="auto"/>
              </w:divBdr>
            </w:div>
          </w:divsChild>
        </w:div>
        <w:div w:id="861238845">
          <w:marLeft w:val="1548"/>
          <w:marRight w:val="1548"/>
          <w:marTop w:val="240"/>
          <w:marBottom w:val="240"/>
          <w:divBdr>
            <w:top w:val="none" w:sz="0" w:space="0" w:color="auto"/>
            <w:left w:val="none" w:sz="0" w:space="0" w:color="auto"/>
            <w:bottom w:val="none" w:sz="0" w:space="0" w:color="auto"/>
            <w:right w:val="none" w:sz="0" w:space="0" w:color="auto"/>
          </w:divBdr>
          <w:divsChild>
            <w:div w:id="1179932663">
              <w:marLeft w:val="0"/>
              <w:marRight w:val="0"/>
              <w:marTop w:val="0"/>
              <w:marBottom w:val="0"/>
              <w:divBdr>
                <w:top w:val="none" w:sz="0" w:space="0" w:color="auto"/>
                <w:left w:val="none" w:sz="0" w:space="0" w:color="auto"/>
                <w:bottom w:val="none" w:sz="0" w:space="0" w:color="auto"/>
                <w:right w:val="none" w:sz="0" w:space="0" w:color="auto"/>
              </w:divBdr>
            </w:div>
          </w:divsChild>
        </w:div>
        <w:div w:id="504134031">
          <w:marLeft w:val="1548"/>
          <w:marRight w:val="1548"/>
          <w:marTop w:val="240"/>
          <w:marBottom w:val="240"/>
          <w:divBdr>
            <w:top w:val="none" w:sz="0" w:space="0" w:color="auto"/>
            <w:left w:val="none" w:sz="0" w:space="0" w:color="auto"/>
            <w:bottom w:val="none" w:sz="0" w:space="0" w:color="auto"/>
            <w:right w:val="none" w:sz="0" w:space="0" w:color="auto"/>
          </w:divBdr>
          <w:divsChild>
            <w:div w:id="446587975">
              <w:marLeft w:val="0"/>
              <w:marRight w:val="0"/>
              <w:marTop w:val="0"/>
              <w:marBottom w:val="0"/>
              <w:divBdr>
                <w:top w:val="none" w:sz="0" w:space="0" w:color="auto"/>
                <w:left w:val="none" w:sz="0" w:space="0" w:color="auto"/>
                <w:bottom w:val="none" w:sz="0" w:space="0" w:color="auto"/>
                <w:right w:val="none" w:sz="0" w:space="0" w:color="auto"/>
              </w:divBdr>
            </w:div>
          </w:divsChild>
        </w:div>
        <w:div w:id="1804806495">
          <w:marLeft w:val="1548"/>
          <w:marRight w:val="1548"/>
          <w:marTop w:val="240"/>
          <w:marBottom w:val="240"/>
          <w:divBdr>
            <w:top w:val="none" w:sz="0" w:space="0" w:color="auto"/>
            <w:left w:val="none" w:sz="0" w:space="0" w:color="auto"/>
            <w:bottom w:val="none" w:sz="0" w:space="0" w:color="auto"/>
            <w:right w:val="none" w:sz="0" w:space="0" w:color="auto"/>
          </w:divBdr>
          <w:divsChild>
            <w:div w:id="28848414">
              <w:marLeft w:val="0"/>
              <w:marRight w:val="0"/>
              <w:marTop w:val="0"/>
              <w:marBottom w:val="0"/>
              <w:divBdr>
                <w:top w:val="none" w:sz="0" w:space="0" w:color="auto"/>
                <w:left w:val="none" w:sz="0" w:space="0" w:color="auto"/>
                <w:bottom w:val="none" w:sz="0" w:space="0" w:color="auto"/>
                <w:right w:val="none" w:sz="0" w:space="0" w:color="auto"/>
              </w:divBdr>
            </w:div>
          </w:divsChild>
        </w:div>
        <w:div w:id="313070775">
          <w:marLeft w:val="1548"/>
          <w:marRight w:val="1548"/>
          <w:marTop w:val="240"/>
          <w:marBottom w:val="240"/>
          <w:divBdr>
            <w:top w:val="none" w:sz="0" w:space="0" w:color="auto"/>
            <w:left w:val="none" w:sz="0" w:space="0" w:color="auto"/>
            <w:bottom w:val="none" w:sz="0" w:space="0" w:color="auto"/>
            <w:right w:val="none" w:sz="0" w:space="0" w:color="auto"/>
          </w:divBdr>
          <w:divsChild>
            <w:div w:id="664281057">
              <w:marLeft w:val="0"/>
              <w:marRight w:val="0"/>
              <w:marTop w:val="0"/>
              <w:marBottom w:val="0"/>
              <w:divBdr>
                <w:top w:val="none" w:sz="0" w:space="0" w:color="auto"/>
                <w:left w:val="none" w:sz="0" w:space="0" w:color="auto"/>
                <w:bottom w:val="none" w:sz="0" w:space="0" w:color="auto"/>
                <w:right w:val="none" w:sz="0" w:space="0" w:color="auto"/>
              </w:divBdr>
            </w:div>
          </w:divsChild>
        </w:div>
        <w:div w:id="1942956253">
          <w:marLeft w:val="1548"/>
          <w:marRight w:val="1548"/>
          <w:marTop w:val="240"/>
          <w:marBottom w:val="240"/>
          <w:divBdr>
            <w:top w:val="none" w:sz="0" w:space="0" w:color="auto"/>
            <w:left w:val="none" w:sz="0" w:space="0" w:color="auto"/>
            <w:bottom w:val="none" w:sz="0" w:space="0" w:color="auto"/>
            <w:right w:val="none" w:sz="0" w:space="0" w:color="auto"/>
          </w:divBdr>
          <w:divsChild>
            <w:div w:id="1018309575">
              <w:marLeft w:val="0"/>
              <w:marRight w:val="0"/>
              <w:marTop w:val="0"/>
              <w:marBottom w:val="0"/>
              <w:divBdr>
                <w:top w:val="none" w:sz="0" w:space="0" w:color="auto"/>
                <w:left w:val="none" w:sz="0" w:space="0" w:color="auto"/>
                <w:bottom w:val="none" w:sz="0" w:space="0" w:color="auto"/>
                <w:right w:val="none" w:sz="0" w:space="0" w:color="auto"/>
              </w:divBdr>
            </w:div>
          </w:divsChild>
        </w:div>
        <w:div w:id="678460178">
          <w:marLeft w:val="1548"/>
          <w:marRight w:val="1548"/>
          <w:marTop w:val="240"/>
          <w:marBottom w:val="240"/>
          <w:divBdr>
            <w:top w:val="none" w:sz="0" w:space="0" w:color="auto"/>
            <w:left w:val="none" w:sz="0" w:space="0" w:color="auto"/>
            <w:bottom w:val="none" w:sz="0" w:space="0" w:color="auto"/>
            <w:right w:val="none" w:sz="0" w:space="0" w:color="auto"/>
          </w:divBdr>
          <w:divsChild>
            <w:div w:id="1023674673">
              <w:marLeft w:val="0"/>
              <w:marRight w:val="0"/>
              <w:marTop w:val="0"/>
              <w:marBottom w:val="0"/>
              <w:divBdr>
                <w:top w:val="none" w:sz="0" w:space="0" w:color="auto"/>
                <w:left w:val="none" w:sz="0" w:space="0" w:color="auto"/>
                <w:bottom w:val="none" w:sz="0" w:space="0" w:color="auto"/>
                <w:right w:val="none" w:sz="0" w:space="0" w:color="auto"/>
              </w:divBdr>
            </w:div>
          </w:divsChild>
        </w:div>
        <w:div w:id="879897615">
          <w:marLeft w:val="1548"/>
          <w:marRight w:val="1548"/>
          <w:marTop w:val="240"/>
          <w:marBottom w:val="240"/>
          <w:divBdr>
            <w:top w:val="none" w:sz="0" w:space="0" w:color="auto"/>
            <w:left w:val="none" w:sz="0" w:space="0" w:color="auto"/>
            <w:bottom w:val="none" w:sz="0" w:space="0" w:color="auto"/>
            <w:right w:val="none" w:sz="0" w:space="0" w:color="auto"/>
          </w:divBdr>
          <w:divsChild>
            <w:div w:id="232741145">
              <w:marLeft w:val="0"/>
              <w:marRight w:val="0"/>
              <w:marTop w:val="0"/>
              <w:marBottom w:val="0"/>
              <w:divBdr>
                <w:top w:val="none" w:sz="0" w:space="0" w:color="auto"/>
                <w:left w:val="none" w:sz="0" w:space="0" w:color="auto"/>
                <w:bottom w:val="none" w:sz="0" w:space="0" w:color="auto"/>
                <w:right w:val="none" w:sz="0" w:space="0" w:color="auto"/>
              </w:divBdr>
            </w:div>
          </w:divsChild>
        </w:div>
        <w:div w:id="374890409">
          <w:marLeft w:val="1548"/>
          <w:marRight w:val="1548"/>
          <w:marTop w:val="240"/>
          <w:marBottom w:val="240"/>
          <w:divBdr>
            <w:top w:val="none" w:sz="0" w:space="0" w:color="auto"/>
            <w:left w:val="none" w:sz="0" w:space="0" w:color="auto"/>
            <w:bottom w:val="none" w:sz="0" w:space="0" w:color="auto"/>
            <w:right w:val="none" w:sz="0" w:space="0" w:color="auto"/>
          </w:divBdr>
          <w:divsChild>
            <w:div w:id="1337145929">
              <w:marLeft w:val="0"/>
              <w:marRight w:val="0"/>
              <w:marTop w:val="0"/>
              <w:marBottom w:val="0"/>
              <w:divBdr>
                <w:top w:val="none" w:sz="0" w:space="0" w:color="auto"/>
                <w:left w:val="none" w:sz="0" w:space="0" w:color="auto"/>
                <w:bottom w:val="none" w:sz="0" w:space="0" w:color="auto"/>
                <w:right w:val="none" w:sz="0" w:space="0" w:color="auto"/>
              </w:divBdr>
            </w:div>
          </w:divsChild>
        </w:div>
        <w:div w:id="1854418010">
          <w:marLeft w:val="1548"/>
          <w:marRight w:val="1548"/>
          <w:marTop w:val="240"/>
          <w:marBottom w:val="240"/>
          <w:divBdr>
            <w:top w:val="none" w:sz="0" w:space="0" w:color="auto"/>
            <w:left w:val="none" w:sz="0" w:space="0" w:color="auto"/>
            <w:bottom w:val="none" w:sz="0" w:space="0" w:color="auto"/>
            <w:right w:val="none" w:sz="0" w:space="0" w:color="auto"/>
          </w:divBdr>
          <w:divsChild>
            <w:div w:id="1781337619">
              <w:marLeft w:val="0"/>
              <w:marRight w:val="0"/>
              <w:marTop w:val="0"/>
              <w:marBottom w:val="0"/>
              <w:divBdr>
                <w:top w:val="none" w:sz="0" w:space="0" w:color="auto"/>
                <w:left w:val="none" w:sz="0" w:space="0" w:color="auto"/>
                <w:bottom w:val="none" w:sz="0" w:space="0" w:color="auto"/>
                <w:right w:val="none" w:sz="0" w:space="0" w:color="auto"/>
              </w:divBdr>
            </w:div>
          </w:divsChild>
        </w:div>
        <w:div w:id="1636444571">
          <w:marLeft w:val="1548"/>
          <w:marRight w:val="1548"/>
          <w:marTop w:val="240"/>
          <w:marBottom w:val="240"/>
          <w:divBdr>
            <w:top w:val="none" w:sz="0" w:space="0" w:color="auto"/>
            <w:left w:val="none" w:sz="0" w:space="0" w:color="auto"/>
            <w:bottom w:val="none" w:sz="0" w:space="0" w:color="auto"/>
            <w:right w:val="none" w:sz="0" w:space="0" w:color="auto"/>
          </w:divBdr>
          <w:divsChild>
            <w:div w:id="408626007">
              <w:marLeft w:val="0"/>
              <w:marRight w:val="0"/>
              <w:marTop w:val="0"/>
              <w:marBottom w:val="0"/>
              <w:divBdr>
                <w:top w:val="none" w:sz="0" w:space="0" w:color="auto"/>
                <w:left w:val="none" w:sz="0" w:space="0" w:color="auto"/>
                <w:bottom w:val="none" w:sz="0" w:space="0" w:color="auto"/>
                <w:right w:val="none" w:sz="0" w:space="0" w:color="auto"/>
              </w:divBdr>
            </w:div>
          </w:divsChild>
        </w:div>
        <w:div w:id="161048521">
          <w:marLeft w:val="1548"/>
          <w:marRight w:val="1548"/>
          <w:marTop w:val="240"/>
          <w:marBottom w:val="240"/>
          <w:divBdr>
            <w:top w:val="none" w:sz="0" w:space="0" w:color="auto"/>
            <w:left w:val="none" w:sz="0" w:space="0" w:color="auto"/>
            <w:bottom w:val="none" w:sz="0" w:space="0" w:color="auto"/>
            <w:right w:val="none" w:sz="0" w:space="0" w:color="auto"/>
          </w:divBdr>
          <w:divsChild>
            <w:div w:id="766921890">
              <w:marLeft w:val="0"/>
              <w:marRight w:val="0"/>
              <w:marTop w:val="0"/>
              <w:marBottom w:val="0"/>
              <w:divBdr>
                <w:top w:val="none" w:sz="0" w:space="0" w:color="auto"/>
                <w:left w:val="none" w:sz="0" w:space="0" w:color="auto"/>
                <w:bottom w:val="none" w:sz="0" w:space="0" w:color="auto"/>
                <w:right w:val="none" w:sz="0" w:space="0" w:color="auto"/>
              </w:divBdr>
            </w:div>
          </w:divsChild>
        </w:div>
        <w:div w:id="182717843">
          <w:marLeft w:val="1548"/>
          <w:marRight w:val="1548"/>
          <w:marTop w:val="240"/>
          <w:marBottom w:val="240"/>
          <w:divBdr>
            <w:top w:val="none" w:sz="0" w:space="0" w:color="auto"/>
            <w:left w:val="none" w:sz="0" w:space="0" w:color="auto"/>
            <w:bottom w:val="none" w:sz="0" w:space="0" w:color="auto"/>
            <w:right w:val="none" w:sz="0" w:space="0" w:color="auto"/>
          </w:divBdr>
          <w:divsChild>
            <w:div w:id="819033780">
              <w:marLeft w:val="0"/>
              <w:marRight w:val="0"/>
              <w:marTop w:val="0"/>
              <w:marBottom w:val="0"/>
              <w:divBdr>
                <w:top w:val="none" w:sz="0" w:space="0" w:color="auto"/>
                <w:left w:val="none" w:sz="0" w:space="0" w:color="auto"/>
                <w:bottom w:val="none" w:sz="0" w:space="0" w:color="auto"/>
                <w:right w:val="none" w:sz="0" w:space="0" w:color="auto"/>
              </w:divBdr>
            </w:div>
          </w:divsChild>
        </w:div>
        <w:div w:id="1773891858">
          <w:marLeft w:val="1548"/>
          <w:marRight w:val="1548"/>
          <w:marTop w:val="240"/>
          <w:marBottom w:val="240"/>
          <w:divBdr>
            <w:top w:val="none" w:sz="0" w:space="0" w:color="auto"/>
            <w:left w:val="none" w:sz="0" w:space="0" w:color="auto"/>
            <w:bottom w:val="none" w:sz="0" w:space="0" w:color="auto"/>
            <w:right w:val="none" w:sz="0" w:space="0" w:color="auto"/>
          </w:divBdr>
          <w:divsChild>
            <w:div w:id="1477992914">
              <w:marLeft w:val="0"/>
              <w:marRight w:val="0"/>
              <w:marTop w:val="0"/>
              <w:marBottom w:val="0"/>
              <w:divBdr>
                <w:top w:val="none" w:sz="0" w:space="0" w:color="auto"/>
                <w:left w:val="none" w:sz="0" w:space="0" w:color="auto"/>
                <w:bottom w:val="none" w:sz="0" w:space="0" w:color="auto"/>
                <w:right w:val="none" w:sz="0" w:space="0" w:color="auto"/>
              </w:divBdr>
            </w:div>
          </w:divsChild>
        </w:div>
        <w:div w:id="1348024098">
          <w:marLeft w:val="1548"/>
          <w:marRight w:val="1548"/>
          <w:marTop w:val="240"/>
          <w:marBottom w:val="240"/>
          <w:divBdr>
            <w:top w:val="none" w:sz="0" w:space="0" w:color="auto"/>
            <w:left w:val="none" w:sz="0" w:space="0" w:color="auto"/>
            <w:bottom w:val="none" w:sz="0" w:space="0" w:color="auto"/>
            <w:right w:val="none" w:sz="0" w:space="0" w:color="auto"/>
          </w:divBdr>
          <w:divsChild>
            <w:div w:id="1892954618">
              <w:marLeft w:val="0"/>
              <w:marRight w:val="0"/>
              <w:marTop w:val="0"/>
              <w:marBottom w:val="0"/>
              <w:divBdr>
                <w:top w:val="none" w:sz="0" w:space="0" w:color="auto"/>
                <w:left w:val="none" w:sz="0" w:space="0" w:color="auto"/>
                <w:bottom w:val="none" w:sz="0" w:space="0" w:color="auto"/>
                <w:right w:val="none" w:sz="0" w:space="0" w:color="auto"/>
              </w:divBdr>
            </w:div>
          </w:divsChild>
        </w:div>
        <w:div w:id="1836454930">
          <w:marLeft w:val="1548"/>
          <w:marRight w:val="1548"/>
          <w:marTop w:val="240"/>
          <w:marBottom w:val="240"/>
          <w:divBdr>
            <w:top w:val="none" w:sz="0" w:space="0" w:color="auto"/>
            <w:left w:val="none" w:sz="0" w:space="0" w:color="auto"/>
            <w:bottom w:val="none" w:sz="0" w:space="0" w:color="auto"/>
            <w:right w:val="none" w:sz="0" w:space="0" w:color="auto"/>
          </w:divBdr>
          <w:divsChild>
            <w:div w:id="421488763">
              <w:marLeft w:val="0"/>
              <w:marRight w:val="0"/>
              <w:marTop w:val="0"/>
              <w:marBottom w:val="0"/>
              <w:divBdr>
                <w:top w:val="none" w:sz="0" w:space="0" w:color="auto"/>
                <w:left w:val="none" w:sz="0" w:space="0" w:color="auto"/>
                <w:bottom w:val="none" w:sz="0" w:space="0" w:color="auto"/>
                <w:right w:val="none" w:sz="0" w:space="0" w:color="auto"/>
              </w:divBdr>
            </w:div>
          </w:divsChild>
        </w:div>
        <w:div w:id="222369701">
          <w:marLeft w:val="1548"/>
          <w:marRight w:val="1548"/>
          <w:marTop w:val="240"/>
          <w:marBottom w:val="240"/>
          <w:divBdr>
            <w:top w:val="none" w:sz="0" w:space="0" w:color="auto"/>
            <w:left w:val="none" w:sz="0" w:space="0" w:color="auto"/>
            <w:bottom w:val="none" w:sz="0" w:space="0" w:color="auto"/>
            <w:right w:val="none" w:sz="0" w:space="0" w:color="auto"/>
          </w:divBdr>
          <w:divsChild>
            <w:div w:id="157816997">
              <w:marLeft w:val="0"/>
              <w:marRight w:val="0"/>
              <w:marTop w:val="0"/>
              <w:marBottom w:val="0"/>
              <w:divBdr>
                <w:top w:val="none" w:sz="0" w:space="0" w:color="auto"/>
                <w:left w:val="none" w:sz="0" w:space="0" w:color="auto"/>
                <w:bottom w:val="none" w:sz="0" w:space="0" w:color="auto"/>
                <w:right w:val="none" w:sz="0" w:space="0" w:color="auto"/>
              </w:divBdr>
            </w:div>
          </w:divsChild>
        </w:div>
        <w:div w:id="361322634">
          <w:marLeft w:val="1548"/>
          <w:marRight w:val="1548"/>
          <w:marTop w:val="240"/>
          <w:marBottom w:val="240"/>
          <w:divBdr>
            <w:top w:val="none" w:sz="0" w:space="0" w:color="auto"/>
            <w:left w:val="none" w:sz="0" w:space="0" w:color="auto"/>
            <w:bottom w:val="none" w:sz="0" w:space="0" w:color="auto"/>
            <w:right w:val="none" w:sz="0" w:space="0" w:color="auto"/>
          </w:divBdr>
          <w:divsChild>
            <w:div w:id="452596875">
              <w:marLeft w:val="0"/>
              <w:marRight w:val="0"/>
              <w:marTop w:val="0"/>
              <w:marBottom w:val="0"/>
              <w:divBdr>
                <w:top w:val="none" w:sz="0" w:space="0" w:color="auto"/>
                <w:left w:val="none" w:sz="0" w:space="0" w:color="auto"/>
                <w:bottom w:val="none" w:sz="0" w:space="0" w:color="auto"/>
                <w:right w:val="none" w:sz="0" w:space="0" w:color="auto"/>
              </w:divBdr>
            </w:div>
          </w:divsChild>
        </w:div>
        <w:div w:id="877010388">
          <w:marLeft w:val="1548"/>
          <w:marRight w:val="1548"/>
          <w:marTop w:val="240"/>
          <w:marBottom w:val="240"/>
          <w:divBdr>
            <w:top w:val="none" w:sz="0" w:space="0" w:color="auto"/>
            <w:left w:val="none" w:sz="0" w:space="0" w:color="auto"/>
            <w:bottom w:val="none" w:sz="0" w:space="0" w:color="auto"/>
            <w:right w:val="none" w:sz="0" w:space="0" w:color="auto"/>
          </w:divBdr>
          <w:divsChild>
            <w:div w:id="934441500">
              <w:marLeft w:val="0"/>
              <w:marRight w:val="0"/>
              <w:marTop w:val="0"/>
              <w:marBottom w:val="0"/>
              <w:divBdr>
                <w:top w:val="none" w:sz="0" w:space="0" w:color="auto"/>
                <w:left w:val="none" w:sz="0" w:space="0" w:color="auto"/>
                <w:bottom w:val="none" w:sz="0" w:space="0" w:color="auto"/>
                <w:right w:val="none" w:sz="0" w:space="0" w:color="auto"/>
              </w:divBdr>
            </w:div>
          </w:divsChild>
        </w:div>
        <w:div w:id="1605572682">
          <w:marLeft w:val="1548"/>
          <w:marRight w:val="1548"/>
          <w:marTop w:val="240"/>
          <w:marBottom w:val="240"/>
          <w:divBdr>
            <w:top w:val="none" w:sz="0" w:space="0" w:color="auto"/>
            <w:left w:val="none" w:sz="0" w:space="0" w:color="auto"/>
            <w:bottom w:val="none" w:sz="0" w:space="0" w:color="auto"/>
            <w:right w:val="none" w:sz="0" w:space="0" w:color="auto"/>
          </w:divBdr>
          <w:divsChild>
            <w:div w:id="1755779676">
              <w:marLeft w:val="0"/>
              <w:marRight w:val="0"/>
              <w:marTop w:val="0"/>
              <w:marBottom w:val="0"/>
              <w:divBdr>
                <w:top w:val="none" w:sz="0" w:space="0" w:color="auto"/>
                <w:left w:val="none" w:sz="0" w:space="0" w:color="auto"/>
                <w:bottom w:val="none" w:sz="0" w:space="0" w:color="auto"/>
                <w:right w:val="none" w:sz="0" w:space="0" w:color="auto"/>
              </w:divBdr>
            </w:div>
          </w:divsChild>
        </w:div>
        <w:div w:id="238714362">
          <w:marLeft w:val="1548"/>
          <w:marRight w:val="1548"/>
          <w:marTop w:val="240"/>
          <w:marBottom w:val="240"/>
          <w:divBdr>
            <w:top w:val="none" w:sz="0" w:space="0" w:color="auto"/>
            <w:left w:val="none" w:sz="0" w:space="0" w:color="auto"/>
            <w:bottom w:val="none" w:sz="0" w:space="0" w:color="auto"/>
            <w:right w:val="none" w:sz="0" w:space="0" w:color="auto"/>
          </w:divBdr>
          <w:divsChild>
            <w:div w:id="1898202771">
              <w:marLeft w:val="0"/>
              <w:marRight w:val="0"/>
              <w:marTop w:val="0"/>
              <w:marBottom w:val="0"/>
              <w:divBdr>
                <w:top w:val="none" w:sz="0" w:space="0" w:color="auto"/>
                <w:left w:val="none" w:sz="0" w:space="0" w:color="auto"/>
                <w:bottom w:val="none" w:sz="0" w:space="0" w:color="auto"/>
                <w:right w:val="none" w:sz="0" w:space="0" w:color="auto"/>
              </w:divBdr>
            </w:div>
          </w:divsChild>
        </w:div>
        <w:div w:id="887185997">
          <w:marLeft w:val="1548"/>
          <w:marRight w:val="1548"/>
          <w:marTop w:val="240"/>
          <w:marBottom w:val="240"/>
          <w:divBdr>
            <w:top w:val="none" w:sz="0" w:space="0" w:color="auto"/>
            <w:left w:val="none" w:sz="0" w:space="0" w:color="auto"/>
            <w:bottom w:val="none" w:sz="0" w:space="0" w:color="auto"/>
            <w:right w:val="none" w:sz="0" w:space="0" w:color="auto"/>
          </w:divBdr>
          <w:divsChild>
            <w:div w:id="27805202">
              <w:marLeft w:val="0"/>
              <w:marRight w:val="0"/>
              <w:marTop w:val="0"/>
              <w:marBottom w:val="0"/>
              <w:divBdr>
                <w:top w:val="none" w:sz="0" w:space="0" w:color="auto"/>
                <w:left w:val="none" w:sz="0" w:space="0" w:color="auto"/>
                <w:bottom w:val="none" w:sz="0" w:space="0" w:color="auto"/>
                <w:right w:val="none" w:sz="0" w:space="0" w:color="auto"/>
              </w:divBdr>
            </w:div>
          </w:divsChild>
        </w:div>
        <w:div w:id="2141800410">
          <w:marLeft w:val="1548"/>
          <w:marRight w:val="1548"/>
          <w:marTop w:val="240"/>
          <w:marBottom w:val="240"/>
          <w:divBdr>
            <w:top w:val="none" w:sz="0" w:space="0" w:color="auto"/>
            <w:left w:val="none" w:sz="0" w:space="0" w:color="auto"/>
            <w:bottom w:val="none" w:sz="0" w:space="0" w:color="auto"/>
            <w:right w:val="none" w:sz="0" w:space="0" w:color="auto"/>
          </w:divBdr>
          <w:divsChild>
            <w:div w:id="951131211">
              <w:marLeft w:val="0"/>
              <w:marRight w:val="0"/>
              <w:marTop w:val="0"/>
              <w:marBottom w:val="0"/>
              <w:divBdr>
                <w:top w:val="none" w:sz="0" w:space="0" w:color="auto"/>
                <w:left w:val="none" w:sz="0" w:space="0" w:color="auto"/>
                <w:bottom w:val="none" w:sz="0" w:space="0" w:color="auto"/>
                <w:right w:val="none" w:sz="0" w:space="0" w:color="auto"/>
              </w:divBdr>
            </w:div>
          </w:divsChild>
        </w:div>
        <w:div w:id="61028405">
          <w:marLeft w:val="1548"/>
          <w:marRight w:val="1548"/>
          <w:marTop w:val="240"/>
          <w:marBottom w:val="240"/>
          <w:divBdr>
            <w:top w:val="none" w:sz="0" w:space="0" w:color="auto"/>
            <w:left w:val="none" w:sz="0" w:space="0" w:color="auto"/>
            <w:bottom w:val="none" w:sz="0" w:space="0" w:color="auto"/>
            <w:right w:val="none" w:sz="0" w:space="0" w:color="auto"/>
          </w:divBdr>
          <w:divsChild>
            <w:div w:id="77949749">
              <w:marLeft w:val="0"/>
              <w:marRight w:val="0"/>
              <w:marTop w:val="0"/>
              <w:marBottom w:val="0"/>
              <w:divBdr>
                <w:top w:val="none" w:sz="0" w:space="0" w:color="auto"/>
                <w:left w:val="none" w:sz="0" w:space="0" w:color="auto"/>
                <w:bottom w:val="none" w:sz="0" w:space="0" w:color="auto"/>
                <w:right w:val="none" w:sz="0" w:space="0" w:color="auto"/>
              </w:divBdr>
            </w:div>
          </w:divsChild>
        </w:div>
        <w:div w:id="1029069874">
          <w:marLeft w:val="1548"/>
          <w:marRight w:val="1548"/>
          <w:marTop w:val="240"/>
          <w:marBottom w:val="240"/>
          <w:divBdr>
            <w:top w:val="none" w:sz="0" w:space="0" w:color="auto"/>
            <w:left w:val="none" w:sz="0" w:space="0" w:color="auto"/>
            <w:bottom w:val="none" w:sz="0" w:space="0" w:color="auto"/>
            <w:right w:val="none" w:sz="0" w:space="0" w:color="auto"/>
          </w:divBdr>
          <w:divsChild>
            <w:div w:id="1371489016">
              <w:marLeft w:val="0"/>
              <w:marRight w:val="0"/>
              <w:marTop w:val="0"/>
              <w:marBottom w:val="0"/>
              <w:divBdr>
                <w:top w:val="none" w:sz="0" w:space="0" w:color="auto"/>
                <w:left w:val="none" w:sz="0" w:space="0" w:color="auto"/>
                <w:bottom w:val="none" w:sz="0" w:space="0" w:color="auto"/>
                <w:right w:val="none" w:sz="0" w:space="0" w:color="auto"/>
              </w:divBdr>
            </w:div>
          </w:divsChild>
        </w:div>
        <w:div w:id="880168317">
          <w:marLeft w:val="1548"/>
          <w:marRight w:val="1548"/>
          <w:marTop w:val="240"/>
          <w:marBottom w:val="240"/>
          <w:divBdr>
            <w:top w:val="none" w:sz="0" w:space="0" w:color="auto"/>
            <w:left w:val="none" w:sz="0" w:space="0" w:color="auto"/>
            <w:bottom w:val="none" w:sz="0" w:space="0" w:color="auto"/>
            <w:right w:val="none" w:sz="0" w:space="0" w:color="auto"/>
          </w:divBdr>
          <w:divsChild>
            <w:div w:id="405110617">
              <w:marLeft w:val="0"/>
              <w:marRight w:val="0"/>
              <w:marTop w:val="0"/>
              <w:marBottom w:val="0"/>
              <w:divBdr>
                <w:top w:val="none" w:sz="0" w:space="0" w:color="auto"/>
                <w:left w:val="none" w:sz="0" w:space="0" w:color="auto"/>
                <w:bottom w:val="none" w:sz="0" w:space="0" w:color="auto"/>
                <w:right w:val="none" w:sz="0" w:space="0" w:color="auto"/>
              </w:divBdr>
            </w:div>
          </w:divsChild>
        </w:div>
        <w:div w:id="1088845899">
          <w:marLeft w:val="1548"/>
          <w:marRight w:val="1548"/>
          <w:marTop w:val="240"/>
          <w:marBottom w:val="240"/>
          <w:divBdr>
            <w:top w:val="none" w:sz="0" w:space="0" w:color="auto"/>
            <w:left w:val="none" w:sz="0" w:space="0" w:color="auto"/>
            <w:bottom w:val="none" w:sz="0" w:space="0" w:color="auto"/>
            <w:right w:val="none" w:sz="0" w:space="0" w:color="auto"/>
          </w:divBdr>
          <w:divsChild>
            <w:div w:id="1297443926">
              <w:marLeft w:val="0"/>
              <w:marRight w:val="0"/>
              <w:marTop w:val="0"/>
              <w:marBottom w:val="0"/>
              <w:divBdr>
                <w:top w:val="none" w:sz="0" w:space="0" w:color="auto"/>
                <w:left w:val="none" w:sz="0" w:space="0" w:color="auto"/>
                <w:bottom w:val="none" w:sz="0" w:space="0" w:color="auto"/>
                <w:right w:val="none" w:sz="0" w:space="0" w:color="auto"/>
              </w:divBdr>
            </w:div>
          </w:divsChild>
        </w:div>
        <w:div w:id="136606724">
          <w:marLeft w:val="1548"/>
          <w:marRight w:val="1548"/>
          <w:marTop w:val="240"/>
          <w:marBottom w:val="240"/>
          <w:divBdr>
            <w:top w:val="none" w:sz="0" w:space="0" w:color="auto"/>
            <w:left w:val="none" w:sz="0" w:space="0" w:color="auto"/>
            <w:bottom w:val="none" w:sz="0" w:space="0" w:color="auto"/>
            <w:right w:val="none" w:sz="0" w:space="0" w:color="auto"/>
          </w:divBdr>
          <w:divsChild>
            <w:div w:id="1970352292">
              <w:marLeft w:val="0"/>
              <w:marRight w:val="0"/>
              <w:marTop w:val="0"/>
              <w:marBottom w:val="0"/>
              <w:divBdr>
                <w:top w:val="none" w:sz="0" w:space="0" w:color="auto"/>
                <w:left w:val="none" w:sz="0" w:space="0" w:color="auto"/>
                <w:bottom w:val="none" w:sz="0" w:space="0" w:color="auto"/>
                <w:right w:val="none" w:sz="0" w:space="0" w:color="auto"/>
              </w:divBdr>
            </w:div>
          </w:divsChild>
        </w:div>
        <w:div w:id="117070214">
          <w:marLeft w:val="1548"/>
          <w:marRight w:val="1548"/>
          <w:marTop w:val="240"/>
          <w:marBottom w:val="240"/>
          <w:divBdr>
            <w:top w:val="none" w:sz="0" w:space="0" w:color="auto"/>
            <w:left w:val="none" w:sz="0" w:space="0" w:color="auto"/>
            <w:bottom w:val="none" w:sz="0" w:space="0" w:color="auto"/>
            <w:right w:val="none" w:sz="0" w:space="0" w:color="auto"/>
          </w:divBdr>
          <w:divsChild>
            <w:div w:id="1892224561">
              <w:marLeft w:val="0"/>
              <w:marRight w:val="0"/>
              <w:marTop w:val="0"/>
              <w:marBottom w:val="0"/>
              <w:divBdr>
                <w:top w:val="none" w:sz="0" w:space="0" w:color="auto"/>
                <w:left w:val="none" w:sz="0" w:space="0" w:color="auto"/>
                <w:bottom w:val="none" w:sz="0" w:space="0" w:color="auto"/>
                <w:right w:val="none" w:sz="0" w:space="0" w:color="auto"/>
              </w:divBdr>
            </w:div>
          </w:divsChild>
        </w:div>
        <w:div w:id="88236857">
          <w:marLeft w:val="1548"/>
          <w:marRight w:val="1548"/>
          <w:marTop w:val="240"/>
          <w:marBottom w:val="240"/>
          <w:divBdr>
            <w:top w:val="none" w:sz="0" w:space="0" w:color="auto"/>
            <w:left w:val="none" w:sz="0" w:space="0" w:color="auto"/>
            <w:bottom w:val="none" w:sz="0" w:space="0" w:color="auto"/>
            <w:right w:val="none" w:sz="0" w:space="0" w:color="auto"/>
          </w:divBdr>
          <w:divsChild>
            <w:div w:id="521095994">
              <w:marLeft w:val="0"/>
              <w:marRight w:val="0"/>
              <w:marTop w:val="0"/>
              <w:marBottom w:val="0"/>
              <w:divBdr>
                <w:top w:val="none" w:sz="0" w:space="0" w:color="auto"/>
                <w:left w:val="none" w:sz="0" w:space="0" w:color="auto"/>
                <w:bottom w:val="none" w:sz="0" w:space="0" w:color="auto"/>
                <w:right w:val="none" w:sz="0" w:space="0" w:color="auto"/>
              </w:divBdr>
            </w:div>
          </w:divsChild>
        </w:div>
        <w:div w:id="1334458641">
          <w:marLeft w:val="1548"/>
          <w:marRight w:val="1548"/>
          <w:marTop w:val="240"/>
          <w:marBottom w:val="240"/>
          <w:divBdr>
            <w:top w:val="none" w:sz="0" w:space="0" w:color="auto"/>
            <w:left w:val="none" w:sz="0" w:space="0" w:color="auto"/>
            <w:bottom w:val="none" w:sz="0" w:space="0" w:color="auto"/>
            <w:right w:val="none" w:sz="0" w:space="0" w:color="auto"/>
          </w:divBdr>
          <w:divsChild>
            <w:div w:id="944651911">
              <w:marLeft w:val="0"/>
              <w:marRight w:val="0"/>
              <w:marTop w:val="0"/>
              <w:marBottom w:val="0"/>
              <w:divBdr>
                <w:top w:val="none" w:sz="0" w:space="0" w:color="auto"/>
                <w:left w:val="none" w:sz="0" w:space="0" w:color="auto"/>
                <w:bottom w:val="none" w:sz="0" w:space="0" w:color="auto"/>
                <w:right w:val="none" w:sz="0" w:space="0" w:color="auto"/>
              </w:divBdr>
            </w:div>
          </w:divsChild>
        </w:div>
        <w:div w:id="1127160243">
          <w:marLeft w:val="1548"/>
          <w:marRight w:val="1548"/>
          <w:marTop w:val="240"/>
          <w:marBottom w:val="240"/>
          <w:divBdr>
            <w:top w:val="none" w:sz="0" w:space="0" w:color="auto"/>
            <w:left w:val="none" w:sz="0" w:space="0" w:color="auto"/>
            <w:bottom w:val="none" w:sz="0" w:space="0" w:color="auto"/>
            <w:right w:val="none" w:sz="0" w:space="0" w:color="auto"/>
          </w:divBdr>
          <w:divsChild>
            <w:div w:id="1529610799">
              <w:marLeft w:val="0"/>
              <w:marRight w:val="0"/>
              <w:marTop w:val="0"/>
              <w:marBottom w:val="0"/>
              <w:divBdr>
                <w:top w:val="none" w:sz="0" w:space="0" w:color="auto"/>
                <w:left w:val="none" w:sz="0" w:space="0" w:color="auto"/>
                <w:bottom w:val="none" w:sz="0" w:space="0" w:color="auto"/>
                <w:right w:val="none" w:sz="0" w:space="0" w:color="auto"/>
              </w:divBdr>
            </w:div>
          </w:divsChild>
        </w:div>
        <w:div w:id="71851823">
          <w:marLeft w:val="1548"/>
          <w:marRight w:val="1548"/>
          <w:marTop w:val="240"/>
          <w:marBottom w:val="240"/>
          <w:divBdr>
            <w:top w:val="none" w:sz="0" w:space="0" w:color="auto"/>
            <w:left w:val="none" w:sz="0" w:space="0" w:color="auto"/>
            <w:bottom w:val="none" w:sz="0" w:space="0" w:color="auto"/>
            <w:right w:val="none" w:sz="0" w:space="0" w:color="auto"/>
          </w:divBdr>
          <w:divsChild>
            <w:div w:id="1862208950">
              <w:marLeft w:val="0"/>
              <w:marRight w:val="0"/>
              <w:marTop w:val="0"/>
              <w:marBottom w:val="0"/>
              <w:divBdr>
                <w:top w:val="none" w:sz="0" w:space="0" w:color="auto"/>
                <w:left w:val="none" w:sz="0" w:space="0" w:color="auto"/>
                <w:bottom w:val="none" w:sz="0" w:space="0" w:color="auto"/>
                <w:right w:val="none" w:sz="0" w:space="0" w:color="auto"/>
              </w:divBdr>
            </w:div>
          </w:divsChild>
        </w:div>
        <w:div w:id="1656570195">
          <w:marLeft w:val="1548"/>
          <w:marRight w:val="1548"/>
          <w:marTop w:val="240"/>
          <w:marBottom w:val="240"/>
          <w:divBdr>
            <w:top w:val="none" w:sz="0" w:space="0" w:color="auto"/>
            <w:left w:val="none" w:sz="0" w:space="0" w:color="auto"/>
            <w:bottom w:val="none" w:sz="0" w:space="0" w:color="auto"/>
            <w:right w:val="none" w:sz="0" w:space="0" w:color="auto"/>
          </w:divBdr>
          <w:divsChild>
            <w:div w:id="912397199">
              <w:marLeft w:val="0"/>
              <w:marRight w:val="0"/>
              <w:marTop w:val="0"/>
              <w:marBottom w:val="0"/>
              <w:divBdr>
                <w:top w:val="none" w:sz="0" w:space="0" w:color="auto"/>
                <w:left w:val="none" w:sz="0" w:space="0" w:color="auto"/>
                <w:bottom w:val="none" w:sz="0" w:space="0" w:color="auto"/>
                <w:right w:val="none" w:sz="0" w:space="0" w:color="auto"/>
              </w:divBdr>
            </w:div>
          </w:divsChild>
        </w:div>
        <w:div w:id="1029914664">
          <w:marLeft w:val="1548"/>
          <w:marRight w:val="1548"/>
          <w:marTop w:val="240"/>
          <w:marBottom w:val="240"/>
          <w:divBdr>
            <w:top w:val="none" w:sz="0" w:space="0" w:color="auto"/>
            <w:left w:val="none" w:sz="0" w:space="0" w:color="auto"/>
            <w:bottom w:val="none" w:sz="0" w:space="0" w:color="auto"/>
            <w:right w:val="none" w:sz="0" w:space="0" w:color="auto"/>
          </w:divBdr>
          <w:divsChild>
            <w:div w:id="368729389">
              <w:marLeft w:val="0"/>
              <w:marRight w:val="0"/>
              <w:marTop w:val="0"/>
              <w:marBottom w:val="0"/>
              <w:divBdr>
                <w:top w:val="none" w:sz="0" w:space="0" w:color="auto"/>
                <w:left w:val="none" w:sz="0" w:space="0" w:color="auto"/>
                <w:bottom w:val="none" w:sz="0" w:space="0" w:color="auto"/>
                <w:right w:val="none" w:sz="0" w:space="0" w:color="auto"/>
              </w:divBdr>
            </w:div>
          </w:divsChild>
        </w:div>
        <w:div w:id="1232274812">
          <w:marLeft w:val="1548"/>
          <w:marRight w:val="1548"/>
          <w:marTop w:val="240"/>
          <w:marBottom w:val="240"/>
          <w:divBdr>
            <w:top w:val="none" w:sz="0" w:space="0" w:color="auto"/>
            <w:left w:val="none" w:sz="0" w:space="0" w:color="auto"/>
            <w:bottom w:val="none" w:sz="0" w:space="0" w:color="auto"/>
            <w:right w:val="none" w:sz="0" w:space="0" w:color="auto"/>
          </w:divBdr>
          <w:divsChild>
            <w:div w:id="1660694550">
              <w:marLeft w:val="0"/>
              <w:marRight w:val="0"/>
              <w:marTop w:val="0"/>
              <w:marBottom w:val="0"/>
              <w:divBdr>
                <w:top w:val="none" w:sz="0" w:space="0" w:color="auto"/>
                <w:left w:val="none" w:sz="0" w:space="0" w:color="auto"/>
                <w:bottom w:val="none" w:sz="0" w:space="0" w:color="auto"/>
                <w:right w:val="none" w:sz="0" w:space="0" w:color="auto"/>
              </w:divBdr>
            </w:div>
          </w:divsChild>
        </w:div>
        <w:div w:id="1079253662">
          <w:marLeft w:val="1548"/>
          <w:marRight w:val="1548"/>
          <w:marTop w:val="240"/>
          <w:marBottom w:val="240"/>
          <w:divBdr>
            <w:top w:val="none" w:sz="0" w:space="0" w:color="auto"/>
            <w:left w:val="none" w:sz="0" w:space="0" w:color="auto"/>
            <w:bottom w:val="none" w:sz="0" w:space="0" w:color="auto"/>
            <w:right w:val="none" w:sz="0" w:space="0" w:color="auto"/>
          </w:divBdr>
          <w:divsChild>
            <w:div w:id="2135244192">
              <w:marLeft w:val="0"/>
              <w:marRight w:val="0"/>
              <w:marTop w:val="0"/>
              <w:marBottom w:val="0"/>
              <w:divBdr>
                <w:top w:val="none" w:sz="0" w:space="0" w:color="auto"/>
                <w:left w:val="none" w:sz="0" w:space="0" w:color="auto"/>
                <w:bottom w:val="none" w:sz="0" w:space="0" w:color="auto"/>
                <w:right w:val="none" w:sz="0" w:space="0" w:color="auto"/>
              </w:divBdr>
            </w:div>
          </w:divsChild>
        </w:div>
        <w:div w:id="3556088">
          <w:marLeft w:val="1548"/>
          <w:marRight w:val="1548"/>
          <w:marTop w:val="240"/>
          <w:marBottom w:val="240"/>
          <w:divBdr>
            <w:top w:val="none" w:sz="0" w:space="0" w:color="auto"/>
            <w:left w:val="none" w:sz="0" w:space="0" w:color="auto"/>
            <w:bottom w:val="none" w:sz="0" w:space="0" w:color="auto"/>
            <w:right w:val="none" w:sz="0" w:space="0" w:color="auto"/>
          </w:divBdr>
          <w:divsChild>
            <w:div w:id="814881287">
              <w:marLeft w:val="0"/>
              <w:marRight w:val="0"/>
              <w:marTop w:val="0"/>
              <w:marBottom w:val="0"/>
              <w:divBdr>
                <w:top w:val="none" w:sz="0" w:space="0" w:color="auto"/>
                <w:left w:val="none" w:sz="0" w:space="0" w:color="auto"/>
                <w:bottom w:val="none" w:sz="0" w:space="0" w:color="auto"/>
                <w:right w:val="none" w:sz="0" w:space="0" w:color="auto"/>
              </w:divBdr>
            </w:div>
          </w:divsChild>
        </w:div>
        <w:div w:id="1404447346">
          <w:marLeft w:val="1548"/>
          <w:marRight w:val="1548"/>
          <w:marTop w:val="240"/>
          <w:marBottom w:val="240"/>
          <w:divBdr>
            <w:top w:val="none" w:sz="0" w:space="0" w:color="auto"/>
            <w:left w:val="none" w:sz="0" w:space="0" w:color="auto"/>
            <w:bottom w:val="none" w:sz="0" w:space="0" w:color="auto"/>
            <w:right w:val="none" w:sz="0" w:space="0" w:color="auto"/>
          </w:divBdr>
          <w:divsChild>
            <w:div w:id="993072422">
              <w:marLeft w:val="0"/>
              <w:marRight w:val="0"/>
              <w:marTop w:val="0"/>
              <w:marBottom w:val="0"/>
              <w:divBdr>
                <w:top w:val="none" w:sz="0" w:space="0" w:color="auto"/>
                <w:left w:val="none" w:sz="0" w:space="0" w:color="auto"/>
                <w:bottom w:val="none" w:sz="0" w:space="0" w:color="auto"/>
                <w:right w:val="none" w:sz="0" w:space="0" w:color="auto"/>
              </w:divBdr>
            </w:div>
          </w:divsChild>
        </w:div>
        <w:div w:id="2073310521">
          <w:marLeft w:val="1548"/>
          <w:marRight w:val="1548"/>
          <w:marTop w:val="240"/>
          <w:marBottom w:val="240"/>
          <w:divBdr>
            <w:top w:val="none" w:sz="0" w:space="0" w:color="auto"/>
            <w:left w:val="none" w:sz="0" w:space="0" w:color="auto"/>
            <w:bottom w:val="none" w:sz="0" w:space="0" w:color="auto"/>
            <w:right w:val="none" w:sz="0" w:space="0" w:color="auto"/>
          </w:divBdr>
          <w:divsChild>
            <w:div w:id="2021617475">
              <w:marLeft w:val="0"/>
              <w:marRight w:val="0"/>
              <w:marTop w:val="0"/>
              <w:marBottom w:val="0"/>
              <w:divBdr>
                <w:top w:val="none" w:sz="0" w:space="0" w:color="auto"/>
                <w:left w:val="none" w:sz="0" w:space="0" w:color="auto"/>
                <w:bottom w:val="none" w:sz="0" w:space="0" w:color="auto"/>
                <w:right w:val="none" w:sz="0" w:space="0" w:color="auto"/>
              </w:divBdr>
            </w:div>
          </w:divsChild>
        </w:div>
        <w:div w:id="1720127303">
          <w:marLeft w:val="1548"/>
          <w:marRight w:val="1548"/>
          <w:marTop w:val="240"/>
          <w:marBottom w:val="240"/>
          <w:divBdr>
            <w:top w:val="none" w:sz="0" w:space="0" w:color="auto"/>
            <w:left w:val="none" w:sz="0" w:space="0" w:color="auto"/>
            <w:bottom w:val="none" w:sz="0" w:space="0" w:color="auto"/>
            <w:right w:val="none" w:sz="0" w:space="0" w:color="auto"/>
          </w:divBdr>
          <w:divsChild>
            <w:div w:id="1684237873">
              <w:marLeft w:val="0"/>
              <w:marRight w:val="0"/>
              <w:marTop w:val="0"/>
              <w:marBottom w:val="0"/>
              <w:divBdr>
                <w:top w:val="none" w:sz="0" w:space="0" w:color="auto"/>
                <w:left w:val="none" w:sz="0" w:space="0" w:color="auto"/>
                <w:bottom w:val="none" w:sz="0" w:space="0" w:color="auto"/>
                <w:right w:val="none" w:sz="0" w:space="0" w:color="auto"/>
              </w:divBdr>
            </w:div>
          </w:divsChild>
        </w:div>
        <w:div w:id="972751515">
          <w:marLeft w:val="1548"/>
          <w:marRight w:val="1548"/>
          <w:marTop w:val="240"/>
          <w:marBottom w:val="240"/>
          <w:divBdr>
            <w:top w:val="none" w:sz="0" w:space="0" w:color="auto"/>
            <w:left w:val="none" w:sz="0" w:space="0" w:color="auto"/>
            <w:bottom w:val="none" w:sz="0" w:space="0" w:color="auto"/>
            <w:right w:val="none" w:sz="0" w:space="0" w:color="auto"/>
          </w:divBdr>
          <w:divsChild>
            <w:div w:id="763840802">
              <w:marLeft w:val="0"/>
              <w:marRight w:val="0"/>
              <w:marTop w:val="0"/>
              <w:marBottom w:val="0"/>
              <w:divBdr>
                <w:top w:val="none" w:sz="0" w:space="0" w:color="auto"/>
                <w:left w:val="none" w:sz="0" w:space="0" w:color="auto"/>
                <w:bottom w:val="none" w:sz="0" w:space="0" w:color="auto"/>
                <w:right w:val="none" w:sz="0" w:space="0" w:color="auto"/>
              </w:divBdr>
            </w:div>
          </w:divsChild>
        </w:div>
        <w:div w:id="1571623391">
          <w:marLeft w:val="1548"/>
          <w:marRight w:val="1548"/>
          <w:marTop w:val="240"/>
          <w:marBottom w:val="240"/>
          <w:divBdr>
            <w:top w:val="none" w:sz="0" w:space="0" w:color="auto"/>
            <w:left w:val="none" w:sz="0" w:space="0" w:color="auto"/>
            <w:bottom w:val="none" w:sz="0" w:space="0" w:color="auto"/>
            <w:right w:val="none" w:sz="0" w:space="0" w:color="auto"/>
          </w:divBdr>
          <w:divsChild>
            <w:div w:id="2066760307">
              <w:marLeft w:val="0"/>
              <w:marRight w:val="0"/>
              <w:marTop w:val="0"/>
              <w:marBottom w:val="0"/>
              <w:divBdr>
                <w:top w:val="none" w:sz="0" w:space="0" w:color="auto"/>
                <w:left w:val="none" w:sz="0" w:space="0" w:color="auto"/>
                <w:bottom w:val="none" w:sz="0" w:space="0" w:color="auto"/>
                <w:right w:val="none" w:sz="0" w:space="0" w:color="auto"/>
              </w:divBdr>
            </w:div>
          </w:divsChild>
        </w:div>
        <w:div w:id="1362512089">
          <w:marLeft w:val="1548"/>
          <w:marRight w:val="1548"/>
          <w:marTop w:val="240"/>
          <w:marBottom w:val="240"/>
          <w:divBdr>
            <w:top w:val="none" w:sz="0" w:space="0" w:color="auto"/>
            <w:left w:val="none" w:sz="0" w:space="0" w:color="auto"/>
            <w:bottom w:val="none" w:sz="0" w:space="0" w:color="auto"/>
            <w:right w:val="none" w:sz="0" w:space="0" w:color="auto"/>
          </w:divBdr>
          <w:divsChild>
            <w:div w:id="303969983">
              <w:marLeft w:val="0"/>
              <w:marRight w:val="0"/>
              <w:marTop w:val="0"/>
              <w:marBottom w:val="0"/>
              <w:divBdr>
                <w:top w:val="none" w:sz="0" w:space="0" w:color="auto"/>
                <w:left w:val="none" w:sz="0" w:space="0" w:color="auto"/>
                <w:bottom w:val="none" w:sz="0" w:space="0" w:color="auto"/>
                <w:right w:val="none" w:sz="0" w:space="0" w:color="auto"/>
              </w:divBdr>
            </w:div>
          </w:divsChild>
        </w:div>
        <w:div w:id="252976994">
          <w:marLeft w:val="1548"/>
          <w:marRight w:val="1548"/>
          <w:marTop w:val="240"/>
          <w:marBottom w:val="240"/>
          <w:divBdr>
            <w:top w:val="none" w:sz="0" w:space="0" w:color="auto"/>
            <w:left w:val="none" w:sz="0" w:space="0" w:color="auto"/>
            <w:bottom w:val="none" w:sz="0" w:space="0" w:color="auto"/>
            <w:right w:val="none" w:sz="0" w:space="0" w:color="auto"/>
          </w:divBdr>
          <w:divsChild>
            <w:div w:id="949512593">
              <w:marLeft w:val="0"/>
              <w:marRight w:val="0"/>
              <w:marTop w:val="0"/>
              <w:marBottom w:val="0"/>
              <w:divBdr>
                <w:top w:val="none" w:sz="0" w:space="0" w:color="auto"/>
                <w:left w:val="none" w:sz="0" w:space="0" w:color="auto"/>
                <w:bottom w:val="none" w:sz="0" w:space="0" w:color="auto"/>
                <w:right w:val="none" w:sz="0" w:space="0" w:color="auto"/>
              </w:divBdr>
            </w:div>
          </w:divsChild>
        </w:div>
        <w:div w:id="1744795457">
          <w:marLeft w:val="1548"/>
          <w:marRight w:val="1548"/>
          <w:marTop w:val="240"/>
          <w:marBottom w:val="240"/>
          <w:divBdr>
            <w:top w:val="none" w:sz="0" w:space="0" w:color="auto"/>
            <w:left w:val="none" w:sz="0" w:space="0" w:color="auto"/>
            <w:bottom w:val="none" w:sz="0" w:space="0" w:color="auto"/>
            <w:right w:val="none" w:sz="0" w:space="0" w:color="auto"/>
          </w:divBdr>
          <w:divsChild>
            <w:div w:id="2128351139">
              <w:marLeft w:val="0"/>
              <w:marRight w:val="0"/>
              <w:marTop w:val="0"/>
              <w:marBottom w:val="0"/>
              <w:divBdr>
                <w:top w:val="none" w:sz="0" w:space="0" w:color="auto"/>
                <w:left w:val="none" w:sz="0" w:space="0" w:color="auto"/>
                <w:bottom w:val="none" w:sz="0" w:space="0" w:color="auto"/>
                <w:right w:val="none" w:sz="0" w:space="0" w:color="auto"/>
              </w:divBdr>
            </w:div>
          </w:divsChild>
        </w:div>
        <w:div w:id="1509562328">
          <w:marLeft w:val="1548"/>
          <w:marRight w:val="1548"/>
          <w:marTop w:val="240"/>
          <w:marBottom w:val="240"/>
          <w:divBdr>
            <w:top w:val="none" w:sz="0" w:space="0" w:color="auto"/>
            <w:left w:val="none" w:sz="0" w:space="0" w:color="auto"/>
            <w:bottom w:val="none" w:sz="0" w:space="0" w:color="auto"/>
            <w:right w:val="none" w:sz="0" w:space="0" w:color="auto"/>
          </w:divBdr>
          <w:divsChild>
            <w:div w:id="852955099">
              <w:marLeft w:val="0"/>
              <w:marRight w:val="0"/>
              <w:marTop w:val="0"/>
              <w:marBottom w:val="0"/>
              <w:divBdr>
                <w:top w:val="none" w:sz="0" w:space="0" w:color="auto"/>
                <w:left w:val="none" w:sz="0" w:space="0" w:color="auto"/>
                <w:bottom w:val="none" w:sz="0" w:space="0" w:color="auto"/>
                <w:right w:val="none" w:sz="0" w:space="0" w:color="auto"/>
              </w:divBdr>
            </w:div>
          </w:divsChild>
        </w:div>
        <w:div w:id="2048942740">
          <w:marLeft w:val="1548"/>
          <w:marRight w:val="1548"/>
          <w:marTop w:val="240"/>
          <w:marBottom w:val="240"/>
          <w:divBdr>
            <w:top w:val="none" w:sz="0" w:space="0" w:color="auto"/>
            <w:left w:val="none" w:sz="0" w:space="0" w:color="auto"/>
            <w:bottom w:val="none" w:sz="0" w:space="0" w:color="auto"/>
            <w:right w:val="none" w:sz="0" w:space="0" w:color="auto"/>
          </w:divBdr>
          <w:divsChild>
            <w:div w:id="1205482236">
              <w:marLeft w:val="0"/>
              <w:marRight w:val="0"/>
              <w:marTop w:val="0"/>
              <w:marBottom w:val="0"/>
              <w:divBdr>
                <w:top w:val="none" w:sz="0" w:space="0" w:color="auto"/>
                <w:left w:val="none" w:sz="0" w:space="0" w:color="auto"/>
                <w:bottom w:val="none" w:sz="0" w:space="0" w:color="auto"/>
                <w:right w:val="none" w:sz="0" w:space="0" w:color="auto"/>
              </w:divBdr>
            </w:div>
          </w:divsChild>
        </w:div>
        <w:div w:id="1941258624">
          <w:marLeft w:val="1548"/>
          <w:marRight w:val="1548"/>
          <w:marTop w:val="240"/>
          <w:marBottom w:val="240"/>
          <w:divBdr>
            <w:top w:val="none" w:sz="0" w:space="0" w:color="auto"/>
            <w:left w:val="none" w:sz="0" w:space="0" w:color="auto"/>
            <w:bottom w:val="none" w:sz="0" w:space="0" w:color="auto"/>
            <w:right w:val="none" w:sz="0" w:space="0" w:color="auto"/>
          </w:divBdr>
          <w:divsChild>
            <w:div w:id="1925065213">
              <w:marLeft w:val="0"/>
              <w:marRight w:val="0"/>
              <w:marTop w:val="0"/>
              <w:marBottom w:val="0"/>
              <w:divBdr>
                <w:top w:val="none" w:sz="0" w:space="0" w:color="auto"/>
                <w:left w:val="none" w:sz="0" w:space="0" w:color="auto"/>
                <w:bottom w:val="none" w:sz="0" w:space="0" w:color="auto"/>
                <w:right w:val="none" w:sz="0" w:space="0" w:color="auto"/>
              </w:divBdr>
            </w:div>
          </w:divsChild>
        </w:div>
        <w:div w:id="1383560093">
          <w:marLeft w:val="1548"/>
          <w:marRight w:val="1548"/>
          <w:marTop w:val="240"/>
          <w:marBottom w:val="240"/>
          <w:divBdr>
            <w:top w:val="none" w:sz="0" w:space="0" w:color="auto"/>
            <w:left w:val="none" w:sz="0" w:space="0" w:color="auto"/>
            <w:bottom w:val="none" w:sz="0" w:space="0" w:color="auto"/>
            <w:right w:val="none" w:sz="0" w:space="0" w:color="auto"/>
          </w:divBdr>
          <w:divsChild>
            <w:div w:id="1970668543">
              <w:marLeft w:val="0"/>
              <w:marRight w:val="0"/>
              <w:marTop w:val="0"/>
              <w:marBottom w:val="0"/>
              <w:divBdr>
                <w:top w:val="none" w:sz="0" w:space="0" w:color="auto"/>
                <w:left w:val="none" w:sz="0" w:space="0" w:color="auto"/>
                <w:bottom w:val="none" w:sz="0" w:space="0" w:color="auto"/>
                <w:right w:val="none" w:sz="0" w:space="0" w:color="auto"/>
              </w:divBdr>
            </w:div>
          </w:divsChild>
        </w:div>
        <w:div w:id="906232780">
          <w:marLeft w:val="1548"/>
          <w:marRight w:val="1548"/>
          <w:marTop w:val="240"/>
          <w:marBottom w:val="240"/>
          <w:divBdr>
            <w:top w:val="none" w:sz="0" w:space="0" w:color="auto"/>
            <w:left w:val="none" w:sz="0" w:space="0" w:color="auto"/>
            <w:bottom w:val="none" w:sz="0" w:space="0" w:color="auto"/>
            <w:right w:val="none" w:sz="0" w:space="0" w:color="auto"/>
          </w:divBdr>
          <w:divsChild>
            <w:div w:id="1905098722">
              <w:marLeft w:val="0"/>
              <w:marRight w:val="0"/>
              <w:marTop w:val="0"/>
              <w:marBottom w:val="0"/>
              <w:divBdr>
                <w:top w:val="none" w:sz="0" w:space="0" w:color="auto"/>
                <w:left w:val="none" w:sz="0" w:space="0" w:color="auto"/>
                <w:bottom w:val="none" w:sz="0" w:space="0" w:color="auto"/>
                <w:right w:val="none" w:sz="0" w:space="0" w:color="auto"/>
              </w:divBdr>
            </w:div>
          </w:divsChild>
        </w:div>
        <w:div w:id="343165175">
          <w:marLeft w:val="1548"/>
          <w:marRight w:val="1548"/>
          <w:marTop w:val="240"/>
          <w:marBottom w:val="240"/>
          <w:divBdr>
            <w:top w:val="none" w:sz="0" w:space="0" w:color="auto"/>
            <w:left w:val="none" w:sz="0" w:space="0" w:color="auto"/>
            <w:bottom w:val="none" w:sz="0" w:space="0" w:color="auto"/>
            <w:right w:val="none" w:sz="0" w:space="0" w:color="auto"/>
          </w:divBdr>
          <w:divsChild>
            <w:div w:id="712654743">
              <w:marLeft w:val="0"/>
              <w:marRight w:val="0"/>
              <w:marTop w:val="0"/>
              <w:marBottom w:val="0"/>
              <w:divBdr>
                <w:top w:val="none" w:sz="0" w:space="0" w:color="auto"/>
                <w:left w:val="none" w:sz="0" w:space="0" w:color="auto"/>
                <w:bottom w:val="none" w:sz="0" w:space="0" w:color="auto"/>
                <w:right w:val="none" w:sz="0" w:space="0" w:color="auto"/>
              </w:divBdr>
            </w:div>
          </w:divsChild>
        </w:div>
        <w:div w:id="1907035062">
          <w:marLeft w:val="1548"/>
          <w:marRight w:val="1548"/>
          <w:marTop w:val="240"/>
          <w:marBottom w:val="240"/>
          <w:divBdr>
            <w:top w:val="none" w:sz="0" w:space="0" w:color="auto"/>
            <w:left w:val="none" w:sz="0" w:space="0" w:color="auto"/>
            <w:bottom w:val="none" w:sz="0" w:space="0" w:color="auto"/>
            <w:right w:val="none" w:sz="0" w:space="0" w:color="auto"/>
          </w:divBdr>
          <w:divsChild>
            <w:div w:id="963273184">
              <w:marLeft w:val="0"/>
              <w:marRight w:val="0"/>
              <w:marTop w:val="0"/>
              <w:marBottom w:val="0"/>
              <w:divBdr>
                <w:top w:val="none" w:sz="0" w:space="0" w:color="auto"/>
                <w:left w:val="none" w:sz="0" w:space="0" w:color="auto"/>
                <w:bottom w:val="none" w:sz="0" w:space="0" w:color="auto"/>
                <w:right w:val="none" w:sz="0" w:space="0" w:color="auto"/>
              </w:divBdr>
            </w:div>
          </w:divsChild>
        </w:div>
        <w:div w:id="1813860884">
          <w:marLeft w:val="1548"/>
          <w:marRight w:val="1548"/>
          <w:marTop w:val="240"/>
          <w:marBottom w:val="240"/>
          <w:divBdr>
            <w:top w:val="none" w:sz="0" w:space="0" w:color="auto"/>
            <w:left w:val="none" w:sz="0" w:space="0" w:color="auto"/>
            <w:bottom w:val="none" w:sz="0" w:space="0" w:color="auto"/>
            <w:right w:val="none" w:sz="0" w:space="0" w:color="auto"/>
          </w:divBdr>
          <w:divsChild>
            <w:div w:id="1516269512">
              <w:marLeft w:val="0"/>
              <w:marRight w:val="0"/>
              <w:marTop w:val="0"/>
              <w:marBottom w:val="0"/>
              <w:divBdr>
                <w:top w:val="none" w:sz="0" w:space="0" w:color="auto"/>
                <w:left w:val="none" w:sz="0" w:space="0" w:color="auto"/>
                <w:bottom w:val="none" w:sz="0" w:space="0" w:color="auto"/>
                <w:right w:val="none" w:sz="0" w:space="0" w:color="auto"/>
              </w:divBdr>
            </w:div>
          </w:divsChild>
        </w:div>
        <w:div w:id="1110855511">
          <w:marLeft w:val="1548"/>
          <w:marRight w:val="1548"/>
          <w:marTop w:val="240"/>
          <w:marBottom w:val="240"/>
          <w:divBdr>
            <w:top w:val="none" w:sz="0" w:space="0" w:color="auto"/>
            <w:left w:val="none" w:sz="0" w:space="0" w:color="auto"/>
            <w:bottom w:val="none" w:sz="0" w:space="0" w:color="auto"/>
            <w:right w:val="none" w:sz="0" w:space="0" w:color="auto"/>
          </w:divBdr>
          <w:divsChild>
            <w:div w:id="15438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4718</Words>
  <Characters>26896</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10</cp:revision>
  <dcterms:created xsi:type="dcterms:W3CDTF">2025-12-07T17:42:00Z</dcterms:created>
  <dcterms:modified xsi:type="dcterms:W3CDTF">2025-12-18T15:21:00Z</dcterms:modified>
</cp:coreProperties>
</file>