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spacing w:before="0" w:after="0"/>
        <w:rPr/>
      </w:pPr>
      <w:r>
        <w:rPr/>
        <w:t>img/JhanaGroveNew.webp=Jhana Grove Retreat Center=100=border</w:t>
      </w:r>
    </w:p>
    <w:p>
      <w:pPr>
        <w:pStyle w:val="WW-Chapter"/>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rPr/>
      </w:pPr>
      <w:r>
        <w:rPr/>
        <w:t>img/1.webp=Each chapter the lotus gradually opens=35</w:t>
      </w:r>
    </w:p>
    <w:p>
      <w:pPr>
        <w:pStyle w:val="WW-Chapter"/>
        <w:rPr/>
      </w:pPr>
      <w:r>
        <w:rPr/>
        <w:t xml:space="preserve">1. </w:t>
      </w: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w:t>
      </w:r>
      <w:r>
        <w:rPr/>
        <w:t>85</w:t>
      </w:r>
      <w:r>
        <w:rPr/>
        <w:t>=borderless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w:t>
      </w:r>
      <w:r>
        <w:rPr/>
        <w:t>85</w:t>
      </w:r>
      <w:r>
        <w:rPr/>
        <w:t>=borderless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3"/>
        </w:numPr>
        <w:rPr/>
      </w:pPr>
      <w:r>
        <w:rPr/>
        <w:t>When is the most important time?</w:t>
      </w:r>
    </w:p>
    <w:p>
      <w:pPr>
        <w:pStyle w:val="WW-paragraph"/>
        <w:numPr>
          <w:ilvl w:val="0"/>
          <w:numId w:val="3"/>
        </w:numPr>
        <w:rPr/>
      </w:pPr>
      <w:r>
        <w:rPr/>
        <w:t>Who is the most important person?</w:t>
      </w:r>
    </w:p>
    <w:p>
      <w:pPr>
        <w:pStyle w:val="WW-paragraph"/>
        <w:numPr>
          <w:ilvl w:val="0"/>
          <w:numId w:val="3"/>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2"/>
        </w:numPr>
        <w:rPr/>
      </w:pPr>
      <w:r>
        <w:rPr/>
        <w:t>When is the most important time?</w:t>
        <w:br/>
      </w:r>
      <w:r>
        <w:rPr>
          <w:i/>
          <w:iCs/>
        </w:rPr>
        <w:t>Now.</w:t>
      </w:r>
    </w:p>
    <w:p>
      <w:pPr>
        <w:pStyle w:val="WW-paragraph"/>
        <w:numPr>
          <w:ilvl w:val="0"/>
          <w:numId w:val="2"/>
        </w:numPr>
        <w:rPr/>
      </w:pPr>
      <w:r>
        <w:rPr/>
        <w:t>What’s the most important thing?</w:t>
        <w:br/>
      </w:r>
      <w:r>
        <w:rPr>
          <w:i/>
          <w:iCs/>
        </w:rPr>
        <w:t>It’s what’s in front of you right now. Your mind.</w:t>
      </w:r>
    </w:p>
    <w:p>
      <w:pPr>
        <w:pStyle w:val="WW-paragraph"/>
        <w:numPr>
          <w:ilvl w:val="0"/>
          <w:numId w:val="2"/>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 xml:space="preserve">2. </w:t>
      </w: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5"/>
        </w:numPr>
        <w:rPr/>
      </w:pPr>
      <w:r>
        <w:rPr/>
        <w:t>Does my body feel more relaxed?</w:t>
      </w:r>
    </w:p>
    <w:p>
      <w:pPr>
        <w:pStyle w:val="WW-paragraph"/>
        <w:numPr>
          <w:ilvl w:val="0"/>
          <w:numId w:val="5"/>
        </w:numPr>
        <w:rPr/>
      </w:pPr>
      <w:r>
        <w:rPr/>
        <w:t>Am I more kind?</w:t>
      </w:r>
    </w:p>
    <w:p>
      <w:pPr>
        <w:pStyle w:val="WW-paragraph"/>
        <w:numPr>
          <w:ilvl w:val="0"/>
          <w:numId w:val="5"/>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 xml:space="preserve">3. </w:t>
      </w: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 xml:space="preserve">4. </w:t>
      </w: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4"/>
        </w:numPr>
        <w:rPr/>
      </w:pPr>
      <w:r>
        <w:rPr/>
        <w:t>What’s the most important time?</w:t>
        <w:br/>
      </w:r>
      <w:r>
        <w:rPr>
          <w:i/>
          <w:iCs/>
        </w:rPr>
        <w:t>Now.</w:t>
      </w:r>
    </w:p>
    <w:p>
      <w:pPr>
        <w:pStyle w:val="WW-paragraph"/>
        <w:numPr>
          <w:ilvl w:val="0"/>
          <w:numId w:val="4"/>
        </w:numPr>
        <w:rPr/>
      </w:pPr>
      <w:r>
        <w:rPr/>
        <w:t>What am I aware of right now?</w:t>
        <w:br/>
      </w:r>
      <w:r>
        <w:rPr>
          <w:i/>
          <w:iCs/>
        </w:rPr>
        <w:t>A yucky fever, a body with no energy.</w:t>
      </w:r>
    </w:p>
    <w:p>
      <w:pPr>
        <w:pStyle w:val="WW-paragraph"/>
        <w:numPr>
          <w:ilvl w:val="0"/>
          <w:numId w:val="4"/>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 xml:space="preserve">5. </w:t>
      </w: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 xml:space="preserve">6. </w:t>
      </w: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 xml:space="preserve">7. </w:t>
      </w:r>
      <w:r>
        <w:rPr/>
        <w:t>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 xml:space="preserve">8. </w:t>
      </w: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 xml:space="preserve">9. </w:t>
      </w:r>
      <w:r>
        <w:rPr/>
        <w:t>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 xml:space="preserve">10. </w:t>
      </w: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3</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w:t>
      </w:r>
      <w:r>
        <w:rPr/>
        <w:t xml:space="preserve">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w:t>
      </w:r>
      <w:r>
        <w:rPr/>
        <w:t>he Buddha's cousin and attendant, renowned for his zealous devotion and for memorising the teachings.</w:t>
      </w:r>
    </w:p>
    <w:p>
      <w:pPr>
        <w:pStyle w:val="WW-gloss-term"/>
        <w:rPr/>
      </w:pPr>
      <w:r>
        <w:rPr/>
        <w:t>Bodhinyana Monastery</w:t>
      </w:r>
    </w:p>
    <w:p>
      <w:pPr>
        <w:pStyle w:val="WW-gloss-text"/>
        <w:rPr/>
      </w:pPr>
      <w:r>
        <w:rPr/>
        <w:t>A</w:t>
      </w:r>
      <w:r>
        <w:rPr/>
        <w:t xml:space="preserve">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w:t>
      </w:r>
      <w:r>
        <w:rPr/>
        <w:t>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w:t>
      </w:r>
      <w:r>
        <w:rPr>
          <w:lang w:bidi="th-TH"/>
        </w:rPr>
        <w:t xml:space="preserve"> monk, a close relative of the Buddha, who split the Saṅgha and attempted to overthrow the Buddha and have him murdered.</w:t>
      </w:r>
    </w:p>
    <w:p>
      <w:pPr>
        <w:pStyle w:val="WW-gloss-term"/>
        <w:rPr/>
      </w:pPr>
      <w:r>
        <w:rPr/>
        <w:t>Māra</w:t>
      </w:r>
    </w:p>
    <w:p>
      <w:pPr>
        <w:pStyle w:val="WW-gloss-text"/>
        <w:rPr/>
      </w:pPr>
      <w:r>
        <w:rPr/>
        <w:t>G</w:t>
      </w:r>
      <w:r>
        <w:rPr/>
        <w:t>enerally regarded as the personification of Death, the Evil One, the Tempter.</w:t>
      </w:r>
    </w:p>
    <w:p>
      <w:pPr>
        <w:pStyle w:val="WW-gloss-term"/>
        <w:rPr/>
      </w:pPr>
      <w:r>
        <w:rPr/>
        <w:t>Paṭisambhidāmagga</w:t>
      </w:r>
    </w:p>
    <w:p>
      <w:pPr>
        <w:pStyle w:val="WW-gloss-text"/>
        <w:rPr/>
      </w:pPr>
      <w:r>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w:t>
      </w:r>
      <w:r>
        <w:rPr/>
        <w: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t>
      </w:r>
      <w:r>
        <w:rPr>
          <w:lang w:bidi="th-TH"/>
        </w:rPr>
        <w:t>wakened being. O</w:t>
      </w:r>
      <w:r>
        <w:rPr/>
        <w:t>ne who has gained insight into the true nature of existence.</w:t>
      </w:r>
    </w:p>
    <w:p>
      <w:pPr>
        <w:pStyle w:val="WW-gloss-term"/>
        <w:rPr/>
      </w:pPr>
      <w:r>
        <w:rPr>
          <w:rStyle w:val="pali"/>
        </w:rPr>
        <w:t>Arūpasamāpatti</w:t>
      </w:r>
    </w:p>
    <w:p>
      <w:pPr>
        <w:pStyle w:val="WW-gloss-text"/>
        <w:rPr/>
      </w:pPr>
      <w:r>
        <w:rPr>
          <w:lang w:bidi="th-TH"/>
        </w:rPr>
        <w:t xml:space="preserve">The </w:t>
      </w:r>
      <w:r>
        <w:rPr>
          <w:lang w:bidi="th-TH"/>
        </w:rPr>
        <w:t>‘formless’ or ‘immaterial’ attainments</w:t>
      </w:r>
      <w:r>
        <w:rPr/>
        <w:t xml:space="preserve"> </w:t>
      </w:r>
    </w:p>
    <w:p>
      <w:pPr>
        <w:pStyle w:val="WW-gloss-term"/>
        <w:rPr/>
      </w:pPr>
      <w:r>
        <w:rPr>
          <w:rStyle w:val="pali"/>
        </w:rPr>
        <w:t>Bhikkhunī</w:t>
      </w:r>
    </w:p>
    <w:p>
      <w:pPr>
        <w:pStyle w:val="WW-gloss-text"/>
        <w:rPr/>
      </w:pPr>
      <w:r>
        <w:rPr/>
        <w:t>A</w:t>
      </w:r>
      <w:r>
        <w:rPr/>
        <w:t xml:space="preserve">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U</w:t>
      </w:r>
      <w:r>
        <w:rPr/>
        <w:t xml:space="preserve">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B</w:t>
      </w:r>
      <w:r>
        <w:rPr/>
        <w:t xml:space="preserve">enevolence, loving-kindness, or friendliness. The cultivation of mettā is a form of Buddhist meditation. </w:t>
      </w:r>
    </w:p>
    <w:p>
      <w:pPr>
        <w:pStyle w:val="WW-gloss-term"/>
        <w:rPr/>
      </w:pPr>
      <w:r>
        <w:rPr>
          <w:rStyle w:val="pali"/>
        </w:rPr>
        <w:t>Nimitta</w:t>
      </w:r>
    </w:p>
    <w:p>
      <w:pPr>
        <w:pStyle w:val="WW-gloss-text"/>
        <w:rPr/>
      </w:pPr>
      <w:r>
        <w:rPr/>
        <w:t>A</w:t>
      </w:r>
      <w:r>
        <w:rPr/>
        <w:t xml:space="preserve"> mental perception appearing before the entry to jhāna.</w:t>
      </w:r>
    </w:p>
    <w:p>
      <w:pPr>
        <w:pStyle w:val="WW-gloss-term"/>
        <w:rPr/>
      </w:pPr>
      <w:r>
        <w:rPr>
          <w:rStyle w:val="pali"/>
        </w:rPr>
        <w:t>Samādhi</w:t>
      </w:r>
    </w:p>
    <w:p>
      <w:pPr>
        <w:pStyle w:val="WW-gloss-text"/>
        <w:rPr/>
      </w:pPr>
      <w:r>
        <w:rPr/>
        <w:t>P</w:t>
      </w:r>
      <w:r>
        <w:rPr/>
        <w:t>erfect peace of mind, stability of mind, stillness of mind.</w:t>
      </w:r>
    </w:p>
    <w:p>
      <w:pPr>
        <w:pStyle w:val="WW-gloss-term"/>
        <w:rPr/>
      </w:pPr>
      <w:r>
        <w:rPr/>
        <w:t>Saṅgha</w:t>
      </w:r>
    </w:p>
    <w:p>
      <w:pPr>
        <w:pStyle w:val="WW-gloss-text"/>
        <w:rPr/>
      </w:pPr>
      <w:r>
        <w:rPr/>
        <w:t>T</w:t>
      </w:r>
      <w:r>
        <w:rPr/>
        <w:t xml:space="preserve">he Buddhist monastic order of monks and nuns. </w:t>
      </w:r>
    </w:p>
    <w:p>
      <w:pPr>
        <w:pStyle w:val="WW-gloss-term"/>
        <w:rPr/>
      </w:pPr>
      <w:r>
        <w:rPr>
          <w:rStyle w:val="pali"/>
        </w:rPr>
        <w:t>Saṅkhāra</w:t>
      </w:r>
    </w:p>
    <w:p>
      <w:pPr>
        <w:pStyle w:val="WW-gloss-text"/>
        <w:rPr/>
      </w:pPr>
      <w:r>
        <w:rPr/>
        <w:t>T</w:t>
      </w:r>
      <w:r>
        <w:rPr/>
        <w:t>here are several sides of the application of this word. Here it refers to mental formation, one of the five aggregates.</w:t>
      </w:r>
    </w:p>
    <w:p>
      <w:pPr>
        <w:pStyle w:val="WW-gloss-term"/>
        <w:rPr/>
      </w:pPr>
      <w:r>
        <w:rPr>
          <w:rStyle w:val="pali"/>
        </w:rPr>
        <w:t>Saññā</w:t>
      </w:r>
    </w:p>
    <w:p>
      <w:pPr>
        <w:pStyle w:val="WW-gloss-text"/>
        <w:rPr/>
      </w:pPr>
      <w:r>
        <w:rPr/>
        <w:t>S</w:t>
      </w:r>
      <w:r>
        <w:rPr/>
        <w:t>ense, perception. One of the five aggregates.</w:t>
      </w:r>
    </w:p>
    <w:p>
      <w:pPr>
        <w:pStyle w:val="WW-gloss-term"/>
        <w:rPr/>
      </w:pPr>
      <w:r>
        <w:rPr/>
        <w:t>Suttas</w:t>
      </w:r>
    </w:p>
    <w:p>
      <w:pPr>
        <w:pStyle w:val="WW-gloss-text"/>
        <w:rPr/>
      </w:pPr>
      <w:r>
        <w:rPr/>
        <w:t>T</w:t>
      </w:r>
      <w:r>
        <w:rPr/>
        <w:t>he scriptures and discourses of the Buddha.</w:t>
      </w:r>
    </w:p>
    <w:p>
      <w:pPr>
        <w:pStyle w:val="WW-gloss-term"/>
        <w:rPr/>
      </w:pPr>
      <w:r>
        <w:rPr>
          <w:rStyle w:val="pali"/>
        </w:rPr>
        <w:t>Vedanā</w:t>
      </w:r>
    </w:p>
    <w:p>
      <w:pPr>
        <w:pStyle w:val="WW-gloss-text"/>
        <w:rPr/>
      </w:pPr>
      <w:r>
        <w:rPr/>
        <w:t>F</w:t>
      </w:r>
      <w:r>
        <w:rPr/>
        <w:t>eeling, sensation. One of the five aggregates.</w:t>
      </w:r>
    </w:p>
    <w:p>
      <w:pPr>
        <w:pStyle w:val="WW-gloss-term"/>
        <w:rPr/>
      </w:pPr>
      <w:r>
        <w:rPr/>
        <w:t>Vinaya</w:t>
      </w:r>
    </w:p>
    <w:p>
      <w:pPr>
        <w:pStyle w:val="WW-gloss-text"/>
        <w:rPr/>
      </w:pPr>
      <w:r>
        <w:rPr/>
        <w:t>C</w:t>
      </w:r>
      <w:r>
        <w:rPr/>
        <w:t>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A</w:t>
      </w:r>
      <w:r>
        <w:rPr/>
        <w:t xml:space="preserve">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w:t>
      </w:r>
      <w:r>
        <w:rPr/>
        <w:t xml:space="preserve"> curry with fermented freshwater fish. The fermented fish, ‘pla ra’, has a very strong, distinctive smell.</w:t>
      </w:r>
    </w:p>
    <w:p>
      <w:pPr>
        <w:pStyle w:val="WW-gloss-term"/>
        <w:rPr/>
      </w:pPr>
      <w:r>
        <w:rPr/>
        <w:t>Stream-winner</w:t>
      </w:r>
    </w:p>
    <w:p>
      <w:pPr>
        <w:pStyle w:val="WW-gloss-text"/>
        <w:rPr/>
      </w:pPr>
      <w:r>
        <w:rPr/>
        <w:t>T</w:t>
      </w:r>
      <w:r>
        <w:rPr/>
        <w:t xml:space="preserve">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Cambria">
    <w:charset w:val="01"/>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at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bidi w:val="0"/>
      <w:spacing w:before="0" w:after="0"/>
      <w:jc w:val="start"/>
    </w:pPr>
    <w:rPr>
      <w:rFonts w:ascii="Liberation Serif" w:hAnsi="Liberation Serif" w:eastAsia="NSimSun" w:cs="Lucida Sans"/>
      <w:color w:val="auto"/>
      <w:kern w:val="2"/>
      <w:sz w:val="24"/>
      <w:szCs w:val="24"/>
      <w:shd w:fill="8D281E" w:val="clear"/>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1726</TotalTime>
  <Application>LibreOffice/24.8.3.2$Windows_X86_64 LibreOffice_project/48a6bac9e7e268aeb4c3483fcf825c94556d9f92</Application>
  <AppVersion>15.0000</AppVersion>
  <Pages>76</Pages>
  <Words>30948</Words>
  <Characters>139585</Characters>
  <CharactersWithSpaces>169694</CharactersWithSpaces>
  <Paragraphs>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2024-12-06T11:58:20Z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file>