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MainCamera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Clear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Solid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:0 G:0 B:0 A:0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Field of View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UI/Default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ackgroundColor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Albedo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:255 G:244 B:214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SightingPostDisplayTime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ResultDisplay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drawEnd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True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false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SightingPostLocationDeal.cs</w:t>
      </w:r>
    </w:p>
    <w:tbl>
      <w:tblPr>
        <w:tblStyle w:val="6"/>
        <w:tblW w:w="11666" w:type="dxa"/>
        <w:tblInd w:w="-1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1"/>
        <w:gridCol w:w="8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GameObject.Find("Background").GetComponent&lt;Transform&gt;().localPosition.x</w:t>
            </w:r>
            <w:r>
              <w:rPr>
                <w:rFonts w:hint="default"/>
                <w:vertAlign w:val="baseline"/>
                <w:lang w:eastAsia="zh-Hans"/>
              </w:rPr>
              <w:t>,y,z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True,false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count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GameObject.Find("SightingPost")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eastAsia="zh-Hans"/>
        </w:rPr>
        <w:t>ThresholdCalculate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processCount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</w:t>
            </w:r>
            <w:r>
              <w:rPr>
                <w:rFonts w:hint="default"/>
                <w:vertAlign w:val="baseline"/>
                <w:lang w:eastAsia="zh-Hans"/>
              </w:rPr>
              <w:t>Cilck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True,false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ResultStor</w:t>
      </w:r>
      <w:r>
        <w:rPr>
          <w:rFonts w:hint="default"/>
          <w:lang w:eastAsia="zh-Hans"/>
        </w:rPr>
        <w:t>e.cs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processCount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0FFF6780"/>
    <w:rsid w:val="6FFF9BD3"/>
    <w:rsid w:val="77FC7BAE"/>
    <w:rsid w:val="7EF51B41"/>
    <w:rsid w:val="7FFFBE23"/>
    <w:rsid w:val="977A907B"/>
    <w:rsid w:val="DDF7FF1D"/>
    <w:rsid w:val="EFDB3796"/>
    <w:rsid w:val="F7EAC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2021-03-09T17:04:00Z</dcterms:created>
  <dc:creator>lichengyu</dc:creator>
  <cp:lastModifiedBy>lichengyu</cp:lastModifiedBy>
  <dcterms:modified xsi:type="dcterms:W3CDTF">2021-03-15T00:20:29Z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