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字段说明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简洁明了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采用中英文对照方式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暂统一采用Java命名规范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为了方便辨认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单词与单词之间以</w:t>
      </w:r>
      <w:r>
        <w:rPr>
          <w:rFonts w:hint="default"/>
          <w:lang w:eastAsia="zh-Hans"/>
        </w:rPr>
        <w:t>”_”</w:t>
      </w:r>
      <w:r>
        <w:rPr>
          <w:rFonts w:hint="eastAsia"/>
          <w:lang w:val="en-US" w:eastAsia="zh-Hans"/>
        </w:rPr>
        <w:t>分隔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青光眼视野检测系统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文件夹名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589"/>
      </w:tblGrid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scenes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素材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rPr>
          <w:trHeight w:val="90" w:hRule="atLeast"/>
        </w:trP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着色器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脚本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script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结果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result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视野检查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VisualFieldInspection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素材名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灰度图颜色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GrayScaleColor</w:t>
            </w:r>
            <w:r>
              <w:rPr>
                <w:rFonts w:hint="default"/>
                <w:vertAlign w:val="baseline"/>
                <w:lang w:eastAsia="zh-Hans"/>
              </w:rPr>
              <w:t>.mat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主相机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MainCamera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光源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DirectionalLight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结果展示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ResultDisplay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视标位置处理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SightingPostLocationDeal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视觉阈值计算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ThresholdCalculate.cs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结果输出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ResultStore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视标显示时间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视标对象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视标位置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视标状态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sightingPostStatus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bookmarkStart w:id="0" w:name="_GoBack"/>
            <w:r>
              <w:rPr>
                <w:rFonts w:hint="eastAsia"/>
                <w:lang w:val="en-US" w:eastAsia="zh-Hans"/>
              </w:rPr>
              <w:t>计数器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count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随机数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random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背景板位置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backgroundX，Y，Z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材质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绘制结束标志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drawEnd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检测进度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</w:t>
            </w:r>
            <w:r>
              <w:rPr>
                <w:rFonts w:hint="eastAsia"/>
                <w:vertAlign w:val="baseline"/>
                <w:lang w:val="en-US" w:eastAsia="zh-Hans"/>
              </w:rPr>
              <w:t>rocrss</w:t>
            </w:r>
            <w:r>
              <w:rPr>
                <w:rFonts w:hint="default"/>
                <w:vertAlign w:val="baseline"/>
                <w:lang w:eastAsia="zh-Hans"/>
              </w:rPr>
              <w:t>Count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视野阈值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viewScale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是否响应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ifClick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bool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英文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</w:t>
            </w:r>
            <w:r>
              <w:rPr>
                <w:rFonts w:hint="default"/>
                <w:lang w:eastAsia="zh-Hans"/>
              </w:rPr>
              <w:t>MouseDown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捕获鼠标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OnPostRender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CloseShow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使视标失效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StartCoroutine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立刻开始执行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</w:t>
            </w:r>
            <w:r>
              <w:rPr>
                <w:rFonts w:hint="eastAsia"/>
                <w:lang w:val="en-US" w:eastAsia="zh-Hans"/>
              </w:rPr>
              <w:t>ield</w:t>
            </w:r>
            <w:r>
              <w:rPr>
                <w:rFonts w:hint="default"/>
                <w:lang w:eastAsia="zh-Hans"/>
              </w:rPr>
              <w:t xml:space="preserve"> return</w:t>
            </w:r>
            <w:r>
              <w:rPr>
                <w:rFonts w:hint="eastAsia"/>
                <w:lang w:val="en-US" w:eastAsia="zh-Hans"/>
              </w:rPr>
              <w:t>WaitForEndOfFrame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截图</w:t>
            </w:r>
            <w:r>
              <w:rPr>
                <w:rFonts w:hint="default"/>
                <w:vertAlign w:val="baseline"/>
                <w:lang w:eastAsia="zh-Hans"/>
              </w:rPr>
              <w:t>(</w:t>
            </w:r>
            <w:r>
              <w:rPr>
                <w:rFonts w:hint="eastAsia"/>
                <w:vertAlign w:val="baseline"/>
                <w:lang w:val="en-US" w:eastAsia="zh-Hans"/>
              </w:rPr>
              <w:t>本帧末处理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DrawResult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打印结果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thresholdCalculate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计算阈值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E83C"/>
    <w:rsid w:val="0DDDB150"/>
    <w:rsid w:val="37AA4784"/>
    <w:rsid w:val="5B11D722"/>
    <w:rsid w:val="5D7FB830"/>
    <w:rsid w:val="B1FD4B1A"/>
    <w:rsid w:val="C77FCC58"/>
    <w:rsid w:val="DFFB74CB"/>
    <w:rsid w:val="EF581745"/>
    <w:rsid w:val="FAFFE83C"/>
    <w:rsid w:val="FFFF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2021-03-10T04:03:00Z</dcterms:created>
  <dc:creator>lichengyu</dc:creator>
  <cp:lastModifiedBy>lichengyu</cp:lastModifiedBy>
  <dcterms:modified xsi:type="dcterms:W3CDTF">2021-03-15T00:20:30Z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