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56"/>
        </w:rPr>
        <w:t>HIRE</w:t>
      </w:r>
    </w:p>
    <w:p>
      <w:pPr>
        <w:jc w:val="center"/>
      </w:pPr>
      <w:r>
        <w:rPr>
          <w:b/>
          <w:color w:val="202020"/>
          <w:sz w:val="32"/>
        </w:rPr>
        <w:t>PRODUCT TECHNICAL AUDIT REPORT</w:t>
      </w:r>
    </w:p>
    <w:p/>
    <w:p>
      <w:pPr>
        <w:jc w:val="center"/>
      </w:pPr>
      <w:r>
        <w:rPr>
          <w:color w:val="555555"/>
          <w:sz w:val="22"/>
        </w:rPr>
        <w:t>Generated: 29 May 2026</w:t>
      </w:r>
    </w:p>
    <w:p>
      <w:pPr>
        <w:jc w:val="center"/>
      </w:pPr>
      <w:r>
        <w:rPr>
          <w:i/>
          <w:color w:val="555555"/>
          <w:sz w:val="20"/>
        </w:rPr>
        <w:t>Confidential — Internal Use Only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6"/>
        </w:rPr>
        <w:t>1. Product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Product Name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Hire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Tagline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"Your Career. On Autopilot."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Primary Purpose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AI-powered career development SaaS platform for job seekers and employers — covering resume building, AI job matching, autonomous job applications, salary negotiation coaching, interview intelligence, and employer ATS/hiring pipeline management.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Framework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Laravel 12.x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Language / Runtime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PHP 8.2+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Frontend Type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Blade + Livewire 3.x (server-side reactive components) + Alpine.js + Tailwind CSS 3.x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Admin UI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Filament 4.x (Filament PHP) — panel at /studai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Build Tool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Vite 7.x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Deployment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Azure App Service (Linux container) — https://studai-app-prod.azurewebsites.net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Frontend ↔ Backend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(1) Standard HTML form POSTs for web pages  (2) Livewire AJAX wire calls for reactive components  (3) Sanctum-authenticated JSON REST API for mobile/SPA consumption  (4) Custom API token (ApiTokenAuthentication middleware) for third-party employer integrations at /api/v1/*</w:t>
            </w:r>
          </w:p>
        </w:tc>
      </w:tr>
    </w:tbl>
    <w:p/>
    <w:p>
      <w:pPr>
        <w:pStyle w:val="Heading1"/>
      </w:pPr>
      <w:r>
        <w:rPr>
          <w:b/>
          <w:color w:val="1A73E8"/>
          <w:sz w:val="36"/>
        </w:rPr>
        <w:t>2. Authentication System</w:t>
      </w:r>
    </w:p>
    <w:p>
      <w:pPr>
        <w:pStyle w:val="Heading2"/>
      </w:pPr>
      <w:r>
        <w:rPr>
          <w:b/>
          <w:color w:val="202020"/>
          <w:sz w:val="26"/>
        </w:rPr>
        <w:t>2.1 Auth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19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Auth Library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Laravel Fortify (core auth actions) + Laravel Sanctum (API tokens)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Permission Layer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Spatie laravel-permission ^6.22 (roles &amp; abilities)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Two-Factor Auth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Laravel Fortify TwoFactorAuthenticatable trait + custom UI at /two-factor-authentication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Social Auth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Laravel Socialite 5.x — Google, LinkedIn, Apple, Microsoft, Facebook, GitHub, Twitter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Session Type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Database-backed PHP session (SESSION_DRIVER=database) for web; Sanctum personal access tokens for API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Web Session Fields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user.id, user.name, user.email, user.account_type, user.is_active, user.company_id, user.preferences (JSON)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Token Fields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Personal access tokens stored in personal_access_tokens table with tokenable_type, tokenable_id, name, token (hashed), abilities, expires_at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Login Logic Path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app/Http/Controllers/Auth/AuthenticatedSessionController.php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Registration Path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app/Http/Controllers/Auth/RegisteredUserController.php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Rate Limiting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Login: 5 attempts/min; Registration: 3 attempts/min; Password reset: 5 attempts/hour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2.2 Organisation / Company Concept</w:t>
      </w:r>
    </w:p>
    <w:p>
      <w:pPr>
        <w:spacing w:after="80"/>
      </w:pPr>
      <w:r>
        <w:rPr>
          <w:b w:val="0"/>
          <w:color w:val="202020"/>
          <w:sz w:val="20"/>
        </w:rPr>
        <w:t>Yes — a Company model exists and is central to the employer side of the platform.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Users have an account_type column: job_seeker | employer | admin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Employer users have a company_id FK linking them to the companies table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Each employer user belongs to exactly ONE company (no multi-seat / multi-admin per company yet)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The Company model (app/Models/Company.php) stores: name, slug, logo, website, industry, company_size, founded_year, headquarters, description, is_verified, is_featured, ratings, review stats, contact details, LinkedIn URL, etc.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No tenant isolation — all data is global; access is filtered by company_id in queries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No concept of workspace, organisation, or true multi-tenancy exists</w:t>
      </w:r>
    </w:p>
    <w:p>
      <w:pPr>
        <w:spacing w:after="80"/>
      </w:pPr>
      <w:r>
        <w:rPr>
          <w:b/>
          <w:color w:val="C0392B"/>
          <w:sz w:val="20"/>
        </w:rPr>
        <w:t>⚠  Only ONE user can be the employer for a given company (no team/seats model). Multiple admins per company is NOT supported.</w:t>
      </w:r>
    </w:p>
    <w:p>
      <w:pPr>
        <w:pStyle w:val="Heading2"/>
      </w:pPr>
      <w:r>
        <w:rPr>
          <w:b/>
          <w:color w:val="202020"/>
          <w:sz w:val="26"/>
        </w:rPr>
        <w:t>2.3 Users Table Columns</w:t>
      </w:r>
    </w:p>
    <w:p>
      <w:pPr>
        <w:spacing w:after="80"/>
      </w:pPr>
      <w:r>
        <w:rPr>
          <w:b w:val="0"/>
          <w:color w:val="202020"/>
          <w:sz w:val="20"/>
        </w:rPr>
        <w:t>From migrations (0001_01_01_000000_create_users_table.php + subsequent alter migrations):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id (bigint, PK, auto-increment)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name (varchar 255)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email (varchar 255, unique)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email_verified_at (timestamp, nullable)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password (varchar 255, bcrypt hashed)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phone (varchar, nullable, encrypted at rest)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account_type (enum: job_seeker / employer / admin, default: job_seeker)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company_id (bigint, nullable, FK → companies.id)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avatar (varchar, nullable)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is_active (boolean, default: true)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preferences (json, nullable)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last_login_at (timestamp, nullable)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timezone (varchar, default: UTC)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two_factor_secret (text, nullable, encrypted)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two_factor_recovery_codes (text, nullable, encrypted)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two_factor_confirmed_at (timestamp, nullable)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stripe_customer_id (varchar, nullable)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remember_token (varchar 100, nullable)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deleted_at (timestamp, nullable — soft deletes)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created_at / updated_at (timestamps)</w:t>
      </w:r>
    </w:p>
    <w:p>
      <w:pPr>
        <w:pStyle w:val="Heading1"/>
      </w:pPr>
      <w:r>
        <w:rPr>
          <w:b/>
          <w:color w:val="1A73E8"/>
          <w:sz w:val="36"/>
        </w:rPr>
        <w:t>3.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76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ORM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Eloquent ORM (Laravel)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DB Type (Production)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MySQL (Azure Database for MySQL / managed)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DB Type (.env.example default)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SQLite (development default — overridden in production)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DB Version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Not pinned in codebase; Azure managed MySQL typically 8.x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Migration Count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~137 migrations (as of 2026-05-29 deployment)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Schema Prefix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None — all tables in single database, no schema namespacing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3.1 Complete Table / Model Inventory</w:t>
      </w:r>
    </w:p>
    <w:p>
      <w:pPr>
        <w:spacing w:after="80"/>
      </w:pPr>
      <w:r>
        <w:rPr>
          <w:b w:val="0"/>
          <w:color w:val="202020"/>
          <w:sz w:val="20"/>
        </w:rPr>
        <w:t>All models live in app/Models/. The corresponding database table names are listed below (grouped by domain):</w:t>
      </w:r>
    </w:p>
    <w:p>
      <w:pPr>
        <w:spacing w:after="80"/>
      </w:pPr>
      <w:r>
        <w:rPr>
          <w:b/>
          <w:color w:val="202020"/>
          <w:sz w:val="20"/>
        </w:rPr>
        <w:t>Core Auth &amp; Users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profiles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social_accounts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social_auth_logs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social_providers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two_factor_authentications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api_tokens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personal_access_tokens</w:t>
      </w:r>
    </w:p>
    <w:p>
      <w:pPr>
        <w:spacing w:after="80"/>
      </w:pPr>
      <w:r>
        <w:rPr>
          <w:b/>
          <w:color w:val="202020"/>
          <w:sz w:val="20"/>
        </w:rPr>
        <w:t>Jobs &amp; Applications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job_listings (Model: Job)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saved_jobs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job_alerts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job_views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job_embeddings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job_sources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job_templates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discovered_jobs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job_matches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auto_applications</w:t>
      </w:r>
    </w:p>
    <w:p>
      <w:pPr>
        <w:spacing w:after="80"/>
      </w:pPr>
      <w:r>
        <w:rPr>
          <w:b/>
          <w:color w:val="202020"/>
          <w:sz w:val="20"/>
        </w:rPr>
        <w:t>Companies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company_dna_profiles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company_intelligence_profiles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company_interview_data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company_reviews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company_review_reports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company_review_votes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company_team_members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company_blacklists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employer_brand_scores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salary_reports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interview_experiences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interview_experience_votes</w:t>
      </w:r>
    </w:p>
    <w:p>
      <w:pPr>
        <w:spacing w:after="80"/>
      </w:pPr>
      <w:r>
        <w:rPr>
          <w:b/>
          <w:color w:val="202020"/>
          <w:sz w:val="20"/>
        </w:rPr>
        <w:t>Subscriptions &amp; Payments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subscription_plans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user_subscriptions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payment_transactions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payment_activity_logs</w:t>
      </w:r>
    </w:p>
    <w:p>
      <w:pPr>
        <w:spacing w:after="80"/>
      </w:pPr>
      <w:r>
        <w:rPr>
          <w:b/>
          <w:color w:val="202020"/>
          <w:sz w:val="20"/>
        </w:rPr>
        <w:t>AI / Negotiation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ai_conversations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ai_usage_logs (ai_credit_logs)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ai_credit_logs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ai_prompts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ai_decision_logs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ai_golden_tests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ai_golden_test_runs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ai_resume_generations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negotiation_strategies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negotiation_sessions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negotiation_messages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negotiation_scenarios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negotiation_scripts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negotiation_tactics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counter_offers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offer_comparisons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offer_letters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offer_letter_activities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offer_letter_templates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human_overrides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ai_bias_reports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ai_disclaimers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ai_disclaimer_acknowledgments</w:t>
      </w:r>
    </w:p>
    <w:p>
      <w:pPr>
        <w:spacing w:after="80"/>
      </w:pPr>
      <w:r>
        <w:rPr>
          <w:b/>
          <w:color w:val="202020"/>
          <w:sz w:val="20"/>
        </w:rPr>
        <w:t>Resume Builder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resumes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resume_templates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resume_versions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resume_ai_suggestions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resume_analytics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cover_letters</w:t>
      </w:r>
    </w:p>
    <w:p>
      <w:pPr>
        <w:spacing w:after="80"/>
      </w:pPr>
      <w:r>
        <w:rPr>
          <w:b/>
          <w:color w:val="202020"/>
          <w:sz w:val="20"/>
        </w:rPr>
        <w:t>Skill &amp; Learning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user_skills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skill_assessments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skill_badges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skill_validations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skill_gaps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learning_paths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learning_resources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learning_progress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daily_challenges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user_daily_challenges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assessments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assessment_questions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assessment_attempts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assessment_responses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assessment_refinements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vantage_skill_awards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coaching_skill_scores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certificates</w:t>
      </w:r>
    </w:p>
    <w:p>
      <w:pPr>
        <w:spacing w:after="80"/>
      </w:pPr>
      <w:r>
        <w:rPr>
          <w:b/>
          <w:color w:val="202020"/>
          <w:sz w:val="20"/>
        </w:rPr>
        <w:t>Interview Intelligence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interview_sessions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interview_questions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interview_responses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interview_feedbacks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interview_requests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interview_panel_scores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interview_performance_reports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interview_coaching_tips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video_interview_sessions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video_interview_recordings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video_interview_rooms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video_interview_templates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video_interview_questions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video_interview_participants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video_interview_invitations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video_interview_analyses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hiring_rounds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hiring_tests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hiring_test_attempts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round_attempts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evaluation_sessions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evaluation_answers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situational_scenarios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scenario_responses</w:t>
      </w:r>
    </w:p>
    <w:p>
      <w:pPr>
        <w:spacing w:after="80"/>
      </w:pPr>
      <w:r>
        <w:rPr>
          <w:b/>
          <w:color w:val="202020"/>
          <w:sz w:val="20"/>
        </w:rPr>
        <w:t>Autonomous Agent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agent_configurations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agent_audit_logs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agent_internal_matches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agent_learning_metrics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idempotency_keys</w:t>
      </w:r>
    </w:p>
    <w:p>
      <w:pPr>
        <w:spacing w:after="80"/>
      </w:pPr>
      <w:r>
        <w:rPr>
          <w:b/>
          <w:color w:val="202020"/>
          <w:sz w:val="20"/>
        </w:rPr>
        <w:t>ATS Integration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ats_connections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ats_providers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ats_synced_jobs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ats_job_mappings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ats_candidate_mappings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ats_sync_logs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ats_webhooks</w:t>
      </w:r>
    </w:p>
    <w:p>
      <w:pPr>
        <w:spacing w:after="80"/>
      </w:pPr>
      <w:r>
        <w:rPr>
          <w:b/>
          <w:color w:val="202020"/>
          <w:sz w:val="20"/>
        </w:rPr>
        <w:t>Networking &amp; Social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user_posts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post_comments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post_likes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comment_likes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user_follows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connections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conversations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conversation_participants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messages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message_reads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network_events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network_conversations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network_messages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network_notification_settings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groups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group_members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group_posts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hashtags</w:t>
      </w:r>
    </w:p>
    <w:p>
      <w:pPr>
        <w:spacing w:after="80"/>
      </w:pPr>
      <w:r>
        <w:rPr>
          <w:b/>
          <w:color w:val="202020"/>
          <w:sz w:val="20"/>
        </w:rPr>
        <w:t>Gamification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gamification_activities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gamification_badges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gamification_referral_bonuses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user_gamification_profiles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points_transactions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xp_transactions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achievements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user_achievements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badges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user_badges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rewards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user_rewards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leaderboards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leaderboard_entries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seasonal_events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user_event_participations</w:t>
      </w:r>
    </w:p>
    <w:p>
      <w:pPr>
        <w:spacing w:after="80"/>
      </w:pPr>
      <w:r>
        <w:rPr>
          <w:b/>
          <w:color w:val="202020"/>
          <w:sz w:val="20"/>
        </w:rPr>
        <w:t>Talent Marketplace (Freelancer)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marketplace_projects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marketplace_proposals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marketplace_contracts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marketplace_milestones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marketplace_escrows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marketplace_messages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marketplace_reviews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marketplace_disputes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marketplace_invitations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marketplace_time_logs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freelancer_profiles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freelancer_gigs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saved_freelancers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saved_projects</w:t>
      </w:r>
    </w:p>
    <w:p>
      <w:pPr>
        <w:spacing w:after="80"/>
      </w:pPr>
      <w:r>
        <w:rPr>
          <w:b/>
          <w:color w:val="202020"/>
          <w:sz w:val="20"/>
        </w:rPr>
        <w:t>Career Coaching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career_coach_sessions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career_coach_messages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career_coach_preferences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career_coach_checkins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career_coach_suggestions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career_goals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career_goal_updates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career_path_nodes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career_path_edges</w:t>
      </w:r>
    </w:p>
    <w:p>
      <w:pPr>
        <w:spacing w:after="80"/>
      </w:pPr>
      <w:r>
        <w:rPr>
          <w:b/>
          <w:color w:val="202020"/>
          <w:sz w:val="20"/>
        </w:rPr>
        <w:t>Calendar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calendar_connections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calendar_sync_events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scheduled_events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scheduling_links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event_rsvps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event_reminders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event_participants</w:t>
      </w:r>
    </w:p>
    <w:p>
      <w:pPr>
        <w:spacing w:after="80"/>
      </w:pPr>
      <w:r>
        <w:rPr>
          <w:b/>
          <w:color w:val="202020"/>
          <w:sz w:val="20"/>
        </w:rPr>
        <w:t>Email Templates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email_templates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email_template_categories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email_template_versions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email_template_analytics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email_sends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email_ai_customizations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bulk_email_logs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message_templates</w:t>
      </w:r>
    </w:p>
    <w:p>
      <w:pPr>
        <w:spacing w:after="80"/>
      </w:pPr>
      <w:r>
        <w:rPr>
          <w:b/>
          <w:color w:val="202020"/>
          <w:sz w:val="20"/>
        </w:rPr>
        <w:t>Mentorship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mentor_profiles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mentorships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mentorship_matches</w:t>
      </w:r>
    </w:p>
    <w:p>
      <w:pPr>
        <w:spacing w:after="80"/>
      </w:pPr>
      <w:r>
        <w:rPr>
          <w:b/>
          <w:color w:val="202020"/>
          <w:sz w:val="20"/>
        </w:rPr>
        <w:t>Analytics &amp; Predictive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talent_pipelines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talent_pool_candidates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talent_need_predictions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success_predictions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success_indicators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hire_performances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hiring_patterns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time_to_hire_metrics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productivity_estimates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tenure_forecasts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flight_risk_assessments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team_dynamics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job_market_heatmaps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application_funnels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source_attributions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anonymized_screenings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bias_audit_results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fairness_metrics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proxy_discrimination_alerts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hiring_decision_overrides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decision_traces</w:t>
      </w:r>
    </w:p>
    <w:p>
      <w:pPr>
        <w:spacing w:after="80"/>
      </w:pPr>
      <w:r>
        <w:rPr>
          <w:b/>
          <w:color w:val="202020"/>
          <w:sz w:val="20"/>
        </w:rPr>
        <w:t>Background Checks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background_checks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background_check_items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background_check_packages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background_check_activities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background_check_adverse_actions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background_check_webhooks</w:t>
      </w:r>
    </w:p>
    <w:p>
      <w:pPr>
        <w:spacing w:after="80"/>
      </w:pPr>
      <w:r>
        <w:rPr>
          <w:b/>
          <w:color w:val="202020"/>
          <w:sz w:val="20"/>
        </w:rPr>
        <w:t>Misc / System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audit_logs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feature_flags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testimonials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newsletters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notifications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sent_notifications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notification_preferences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push_subscriptions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webhooks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webhook_deliveries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passive_candidate_profiles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silver_medalists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user_availability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behavioral_assessments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application_notes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application_activity_logs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application_status_histories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application_templates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pipeline_candidates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talent_need_predictions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benefits_packages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culture_analyses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telescope_entries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cache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sessions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jobs (Laravel queue)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migrations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permissions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roles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model_has_permissions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model_has_roles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role_has_permissions</w:t>
      </w:r>
    </w:p>
    <w:p>
      <w:pPr>
        <w:pStyle w:val="Heading2"/>
      </w:pPr>
      <w:r>
        <w:rPr>
          <w:b/>
          <w:color w:val="202020"/>
          <w:sz w:val="26"/>
        </w:rPr>
        <w:t>3.2 Key Model Column Details</w:t>
      </w:r>
    </w:p>
    <w:p>
      <w:pPr>
        <w:spacing w:after="80"/>
      </w:pPr>
      <w:r>
        <w:rPr>
          <w:b/>
          <w:color w:val="202020"/>
          <w:sz w:val="20"/>
        </w:rPr>
        <w:t>User (app/Models/User.php)</w:t>
      </w:r>
    </w:p>
    <w:p>
      <w:pPr>
        <w:spacing w:after="80"/>
      </w:pPr>
      <w:r>
        <w:rPr>
          <w:b w:val="0"/>
          <w:color w:val="D37B00"/>
          <w:sz w:val="20"/>
        </w:rPr>
        <w:t>ℹ  Full column list in Section 2.3 above.</w:t>
      </w:r>
    </w:p>
    <w:p>
      <w:pPr>
        <w:spacing w:after="80"/>
      </w:pPr>
      <w:r>
        <w:rPr>
          <w:b/>
          <w:color w:val="202020"/>
          <w:sz w:val="20"/>
        </w:rPr>
        <w:t>Company (app/Models/Company.php)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id, name, slug, logo, logo_url, website, industry, company_size, founded_year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headquarters, description, is_verified (bool), is_featured (bool), rating (float)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follower_count (int), review_count, salary_count, interview_count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avg_overall_rating, avg_culture_rating, avg_compensation_rating, avg_worklife_rating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avg_growth_rating, avg_management_rating (floats)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ceo_approval_rate, recommend_rate (ints)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benefits (json array)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company_email, hr_email, contact_phone, linkedin_url, culture, deleted_at, created_at, updated_at</w:t>
      </w:r>
    </w:p>
    <w:p>
      <w:pPr>
        <w:spacing w:after="80"/>
      </w:pPr>
      <w:r>
        <w:rPr>
          <w:b/>
          <w:color w:val="202020"/>
          <w:sz w:val="20"/>
        </w:rPr>
        <w:t>Job / job_listings (app/Models/Job.php)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id, company_id (FK), posted_by (user_id FK), title, slug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description, location, location_type, work_mode (remote/hybrid/onsite)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employment_type (full-time/part-time/contract/internship/remote/freelance/temporary)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experience_level (entry/mid/senior/lead/executive)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salary_min, salary_max, salary_currency, salary_period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required_skills (json), preferred_skills (json), requirements (json)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responsibilities (json), qualifications (text), benefits (json)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application_method, external_url, application_email, application_instructions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status (draft/active/published/paused/closed/archived)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is_featured (bool), is_urgent (bool)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published_at, expires_at, filled_at (datetimes)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views_count, applications_count, saves_count (ints)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search_keywords, ai_embeddings (json)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--- Orin™ fields ---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application_link_token, open_date, close_date, eval_start_date, final_date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target_hire_count (int), orin_generated_jd (json), orin_application_form_fields (json)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application_phase, requires_portfolio, requires_github, requires_work_sample (bools)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mandatory_screening_questions (json), nice_to_have (json)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ai_insights (json), quality_score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deleted_at, created_at, updated_at</w:t>
      </w:r>
    </w:p>
    <w:p>
      <w:pPr>
        <w:spacing w:after="80"/>
      </w:pPr>
      <w:r>
        <w:rPr>
          <w:b/>
          <w:color w:val="202020"/>
          <w:sz w:val="20"/>
        </w:rPr>
        <w:t>Application (app/Models/Application.php)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id, user_id (FK), job_id (FK), application_number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cover_letter (text), resume_file (varchar), answers (json), screening_answers (json)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status (submitted/pending/viewed/reviewing/shortlisted/hired/rejected/withdrawn)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status_updated_at, status_history (json), rejection_reason, ai_reason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match_analysis (json), timeline (json), notes (text)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submitted_at, viewed_at, is_archived (bool), source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--- Orin™ evaluation ---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evaluation_status, evaluation_score, skill_match_score, resume_quality_score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behavioural_fit_score, final_rank_score (decimals), rank_position (int)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evaluation_started_at, evaluation_completed_at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application_email_sent, evaluation_invite_sent, result_email_sent (bools)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result_notified_at, portfolio_url, github_url, work_sample_url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access_token, is_guest_applicant (bool), guest_name, guest_email, guest_phone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--- Hiring pipeline ---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hiring_stage, pipeline_stage_date, pipeline_stage_notes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confirmation_email_sent, test_link_token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deleted_at, created_at, updated_at</w:t>
      </w:r>
    </w:p>
    <w:p>
      <w:pPr>
        <w:pStyle w:val="Heading2"/>
      </w:pPr>
      <w:r>
        <w:rPr>
          <w:b/>
          <w:color w:val="202020"/>
          <w:sz w:val="26"/>
        </w:rPr>
        <w:t>3.3 company_id / tenant_id Occurrences</w:t>
      </w:r>
    </w:p>
    <w:p>
      <w:pPr>
        <w:spacing w:after="80"/>
      </w:pPr>
      <w:r>
        <w:rPr>
          <w:b w:val="0"/>
          <w:color w:val="202020"/>
          <w:sz w:val="20"/>
        </w:rPr>
        <w:t>No tenant_id or org_id column exists anywhere. company_id is used throughout: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Table / Context</w:t>
            </w:r>
          </w:p>
        </w:tc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03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type="dxa" w:w="4032"/>
          </w:tcPr>
          <w:p>
            <w:r>
              <w:rPr>
                <w:color w:val="202020"/>
                <w:sz w:val="18"/>
              </w:rPr>
              <w:t>migration: 2025_11_29_082159_add_company_id_to_users_table.php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job_listings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type="dxa" w:w="4032"/>
          </w:tcPr>
          <w:p>
            <w:r>
              <w:rPr>
                <w:color w:val="202020"/>
                <w:sz w:val="18"/>
              </w:rPr>
              <w:t>migration: 2025_10_28_162800_create_job_listings_table.php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company_industry (pivot)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type="dxa" w:w="4032"/>
          </w:tcPr>
          <w:p>
            <w:r>
              <w:rPr>
                <w:color w:val="202020"/>
                <w:sz w:val="18"/>
              </w:rPr>
              <w:t>migration: 2025_10_28_162758_create_company_industry_table.php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company_dna_profiles (Scout)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type="dxa" w:w="4032"/>
          </w:tcPr>
          <w:p>
            <w:r>
              <w:rPr>
                <w:color w:val="202020"/>
                <w:sz w:val="18"/>
              </w:rPr>
              <w:t>migration: 2025_11_06_000002_create_scout_corporate_dna_tables.php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behavioral_assessment_configs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type="dxa" w:w="4032"/>
          </w:tcPr>
          <w:p>
            <w:r>
              <w:rPr>
                <w:color w:val="202020"/>
                <w:sz w:val="18"/>
              </w:rPr>
              <w:t>migration: 2025_11_06_000004_create_scout_behavioral_assessment_tables.php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question_banks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type="dxa" w:w="4032"/>
          </w:tcPr>
          <w:p>
            <w:r>
              <w:rPr>
                <w:color w:val="202020"/>
                <w:sz w:val="18"/>
              </w:rPr>
              <w:t>migration: 2025_11_06_000003_create_scout_assessment_tables.php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Multiple employer portal tables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type="dxa" w:w="4032"/>
          </w:tcPr>
          <w:p>
            <w:r>
              <w:rPr>
                <w:color w:val="202020"/>
                <w:sz w:val="18"/>
              </w:rPr>
              <w:t>migrations: 2026_01_16_000000, 2026_01_17_000000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EmployerDashboardController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company_id (via user→company relationship)</w:t>
            </w:r>
          </w:p>
        </w:tc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app/Http/Controllers/Employer/EmployerDashboardController.php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ApplicantTrackingController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company_id (JOIN job_listings)</w:t>
            </w:r>
          </w:p>
        </w:tc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app/Http/Controllers/Employer/ApplicantTrackingController.php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JobPostingController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company_id (WHERE clause)</w:t>
            </w:r>
          </w:p>
        </w:tc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app/Http/Controllers/Employer/JobPostingController.php</w:t>
            </w:r>
          </w:p>
        </w:tc>
      </w:tr>
    </w:tbl>
    <w:p/>
    <w:p>
      <w:pPr>
        <w:pStyle w:val="Heading1"/>
      </w:pPr>
      <w:r>
        <w:rPr>
          <w:b/>
          <w:color w:val="1A73E8"/>
          <w:sz w:val="36"/>
        </w:rPr>
        <w:t>4. AI and Azure OpenAI Integration</w:t>
      </w:r>
    </w:p>
    <w:p>
      <w:pPr>
        <w:pStyle w:val="Heading2"/>
      </w:pPr>
      <w:r>
        <w:rPr>
          <w:b/>
          <w:color w:val="202020"/>
          <w:sz w:val="26"/>
        </w:rPr>
        <w:t>4.1 AI Provider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619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Primary Provider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Azure OpenAI (config key: ai.azure)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Primary Model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gpt-5.4 (deployment ID: gpt-5.4)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Primary Endpoint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https://studai-openai-2049701603.openai.azure.com/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API Version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2025-04-01-preview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Fallback Provider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Azure Anthropic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Fallback Model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claude-sonnet-4-6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Embedding Model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text-embedding-3-large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Default Max Tokens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16,384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Default Temperature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0.7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Legacy OpenAI</w:t>
            </w:r>
          </w:p>
        </w:tc>
        <w:tc>
          <w:tcPr>
            <w:tcW w:type="dxa" w:w="6192"/>
          </w:tcPr>
          <w:p>
            <w:r>
              <w:rPr>
                <w:color w:val="202020"/>
                <w:sz w:val="18"/>
              </w:rPr>
              <w:t>openai-php/laravel ^0.17.1 installed but only used as compatibility shim via OpenAIService → AIService</w:t>
            </w:r>
          </w:p>
        </w:tc>
      </w:tr>
    </w:tbl>
    <w:p/>
    <w:p>
      <w:pPr>
        <w:spacing w:after="80"/>
      </w:pPr>
      <w:r>
        <w:rPr>
          <w:b/>
          <w:color w:val="C0392B"/>
          <w:sz w:val="20"/>
        </w:rPr>
        <w:t>⚠  CRITICAL SECURITY: Azure OpenAI API key (e6e0bf0c61d14319a92bbc2d2a02f52f) and endpoint are HARDCODED as fallback values in config/ai.php lines 26-28 and in AIService.php lines 47-51. If AZURE_OPENAI_API_KEY env var is empty, the hardcoded key is used. This key must be rotated and removed from source code immediately.</w:t>
      </w:r>
    </w:p>
    <w:p>
      <w:pPr>
        <w:spacing w:after="80"/>
      </w:pPr>
      <w:r>
        <w:rPr>
          <w:b/>
          <w:color w:val="C0392B"/>
          <w:sz w:val="20"/>
        </w:rPr>
        <w:t>⚠  Azure OpenAI endpoint URL is also hardcoded in the same location.</w:t>
      </w:r>
    </w:p>
    <w:p>
      <w:pPr>
        <w:pStyle w:val="Heading2"/>
      </w:pPr>
      <w:r>
        <w:rPr>
          <w:b/>
          <w:color w:val="202020"/>
          <w:sz w:val="26"/>
        </w:rPr>
        <w:t>4.2 Files Making AI API Calls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Key Method(s)</w:t>
            </w:r>
          </w:p>
        </w:tc>
        <w:tc>
          <w:tcPr>
            <w:tcW w:type="dxa" w:w="172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Model Called</w:t>
            </w:r>
          </w:p>
        </w:tc>
        <w:tc>
          <w:tcPr>
            <w:tcW w:type="dxa" w:w="230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app/Services/AI/AIService.php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callAzureOpenAI(), callAnthropicAI(), generateText(), generateJSON()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 / claude-sonnet-4-6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Central AI gateway — all other services route through this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app/Services/AI/OpenAIService.php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generateCompletion()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Delegates to AIService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Compatibility shim extending AIService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app/Services/AI/NegotiationStrategistService.php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generateStrategy(), gatherMarketResearch(), analyzeNegotiationStrength(), getCompanyIntelligence(), generateAiInsights()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Full salary negotiation strategy generation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app/Services/AI/NegotiationCoachingService.php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sendInitialGuidance(), respondToMessage(), generateScenario()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Live negotiation coaching conversation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app/Services/AI/NegotiationScenarioService.php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generateScenario(), evaluateResponse()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Practice negotiation scenario generation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app/Services/AI/NegotiationScriptService.php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generateScript()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Word-for-word negotiation script generation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app/Services/AI/CandidateScreeningService.php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analyzeCandidate(), analyzeSkillMatch(), analyzeCultureFit(), generateRecommendation(), generateInterviewQuestions()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AI-powered applicant screening &amp; scoring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app/Services/AI/ResumeAIService.php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generateSummary(), extractSkills(), optimizeForJob(), analyzeATS()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Resume AI analysis and optimisation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app/Services/AI/ResumeAnalyzerService.php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analyzeResume(), scoreResume()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Deep resume quality analysis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app/Services/AI/ResumeCustomizationService.php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customizeForJob()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Tailors resume content to specific job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app/Services/AI/CoverLetterGeneratorService.php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generateCoverLetter()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AI cover letter generation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app/Services/AI/InterviewPrepService.php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generatePrepPlan(), generateMockQuestions()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Interview preparation content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app/Services/AI/InterviewQuestionGenerator.php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generateQuestions(), generateFollowUp()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Dynamic interview question generation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app/Services/AI/AnswerEvaluationService.php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evaluateAnswer(), generateFeedback()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Real-time interview answer scoring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app/Services/AI/CareerCoachService.php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generateResponse(), suggestGoals(), analyseTrend()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AI career coach conversation engine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app/Services/AI/CareerAdvisorService.php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advise(), generateRoadmap()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Career path advisory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app/Services/AI/CareerTrajectoryService.php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predictTrajectory()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Career progression prediction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app/Services/AI/JobMatchingService.php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matchJobs(), scoreMatch()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Semantic job-to-candidate matching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app/Services/AI/EmbeddingService.php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embed(), getEmbedding()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text-embedding-3-large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Vector embeddings for semantic search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app/Services/AI/SkillGapAnalyzerService.php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analyzeGaps(), prioritizeGaps()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Skill gap identification and learning path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app/Services/AI/SkillAssessmentGeneratorService.php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generateAssessment()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Dynamic skill assessment questions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app/Services/AI/SkillValidatorService.php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validate()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AI-powered skill claim validation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app/Services/AI/SkillTrendAnalysisService.php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analyzeMarketTrends()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Industry skill demand analysis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app/Services/AI/SalaryIntelligenceService.php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getSalaryIntelligence(), benchmarkSalary()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Market salary benchmarking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app/Services/AI/OrinEvaluationService.php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evaluateApplication(), scoreCandidate()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Orin™ automated applicant evaluation pipeline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app/Services/AI/OrinJobCreatorService.php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createJob(), generateJD()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AI-powered job description generation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app/Services/AI/CompanyResearchService.php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researchCompany()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Company intelligence gathering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app/Services/AI/ApplicationOptimizerService.php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optimize()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Application quality optimisation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app/Services/AI/LearningPathCuratorService.php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curatePath()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Personalised learning path curation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app/Services/AI/SpeechToTextService.php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transcribe()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Azure STT / Whisper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Video interview transcription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app/Services/AI/PromptRegistryService.php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get(), render(), getSystemPrompt(), getConfig()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N/A (meta)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Manages DB-stored prompts with versioning and A/B testing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app/Services/AI/Scout/ (multiple files)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Various Scout™ assessment and DNA analysis methods</w:t>
            </w:r>
          </w:p>
        </w:tc>
        <w:tc>
          <w:tcPr>
            <w:tcW w:type="dxa" w:w="1728"/>
          </w:tcPr>
          <w:p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type="dxa" w:w="2304"/>
          </w:tcPr>
          <w:p>
            <w:r>
              <w:rPr>
                <w:color w:val="202020"/>
                <w:sz w:val="18"/>
              </w:rPr>
              <w:t>Corporate DNA, behavioural assessments, passive candidate discovery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4.3 System Prompts</w:t>
      </w:r>
    </w:p>
    <w:p>
      <w:pPr>
        <w:spacing w:after="80"/>
      </w:pPr>
      <w:r>
        <w:rPr>
          <w:b w:val="0"/>
          <w:color w:val="202020"/>
          <w:sz w:val="20"/>
        </w:rPr>
        <w:t>Prompts are managed via two mechanisms: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DB-stored prompts: AIPrompt model (ai_prompts table) managed via PromptRegistryService. Prompts have name, system_prompt, template, variables, version, model_hint, temperature, max_tokens, is_active columns. Can be edited without code deployment.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Inline prompts: Embedded as PHP strings directly in service methods (e.g., NegotiationStrategistService::gatherMarketResearch uses a hardcoded prompt string for salary benchmarking). These require code changes to modify.</w:t>
      </w:r>
    </w:p>
    <w:p>
      <w:pPr>
        <w:spacing w:after="80"/>
      </w:pPr>
      <w:r>
        <w:rPr>
          <w:b w:val="0"/>
          <w:color w:val="D37B00"/>
          <w:sz w:val="20"/>
        </w:rPr>
        <w:t>ℹ  Example inline system prompt (NegotiationStrategistService): "You are a compensation intelligence analyst with deep knowledge of the Indian job market (2024-2025)..."</w:t>
      </w:r>
    </w:p>
    <w:p>
      <w:pPr>
        <w:spacing w:after="80"/>
      </w:pPr>
      <w:r>
        <w:rPr>
          <w:b w:val="0"/>
          <w:color w:val="D37B00"/>
          <w:sz w:val="20"/>
        </w:rPr>
        <w:t>ℹ  All AI calls pass through AIService which builds the messages array. System prompts are passed as role: "system" messages. User input (resume text, job data, salary figures) is passed as role: "user" messages.</w:t>
      </w:r>
    </w:p>
    <w:p>
      <w:pPr>
        <w:pStyle w:val="Heading2"/>
      </w:pPr>
      <w:r>
        <w:rPr>
          <w:b/>
          <w:color w:val="202020"/>
          <w:sz w:val="26"/>
        </w:rPr>
        <w:t>4.4 AI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Variable Name</w:t>
            </w:r>
          </w:p>
        </w:tc>
        <w:tc>
          <w:tcPr>
            <w:tcW w:type="dxa" w:w="576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AI_PRIMARY_PROVIDER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Primary AI provider: azure or anthropic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AI_FALLBACK_PROVIDER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Fallback AI provider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AZURE_OPENAI_API_KEY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Azure OpenAI API key (primary)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AZURE_OPENAI_ENDPOINT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Azure OpenAI resource endpoint URL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AZURE_OPENAI_DEPLOYMENT_ID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Azure deployment name (model)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AZURE_OPENAI_API_VERSION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Azure OpenAI API version string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AZURE_OPENAI_MODEL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Chat model name (e.g., gpt-5.4)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AZURE_OPENAI_MODEL_MINI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Lighter chat model for cheaper tasks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AI_MODEL_EMBEDDINGS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Embeddings model (text-embedding-3-large)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AZURE_ANTHROPIC_API_KEY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Azure Anthropic API key (fallback)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AZURE_ANTHROPIC_ENDPOINT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Azure Anthropic endpoint URL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AZURE_ANTHROPIC_MODEL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Anthropic model (claude-sonnet-4-6)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ANTHROPIC_MAX_TOKENS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Max tokens for Anthropic calls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AI_MAX_TOKENS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Default max tokens for AI requests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AI_TEMPERATURE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Default temperature (0.0–1.0)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AI_CACHE_ENABLED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Enable/disable AI response caching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AI_REQUEST_TIMEOUT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Default request timeout (seconds)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AI_EMBEDDINGS_TIMEOUT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Embeddings request timeout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AI_STREAMING_TIMEOUT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Streaming response timeout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AI_LONG_RUNNING_TIMEOUT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Long-running AI task timeout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OPENAI_API_KEY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Legacy OpenAI direct key (optional)</w:t>
            </w:r>
          </w:p>
        </w:tc>
      </w:tr>
      <w:tr>
        <w:tc>
          <w:tcPr>
            <w:tcW w:type="dxa" w:w="3600"/>
          </w:tcPr>
          <w:p>
            <w:r>
              <w:rPr>
                <w:color w:val="202020"/>
                <w:sz w:val="18"/>
              </w:rPr>
              <w:t>OPENAI_ORGANIZATION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Legacy OpenAI org ID (optional)</w:t>
            </w:r>
          </w:p>
        </w:tc>
      </w:tr>
    </w:tbl>
    <w:p/>
    <w:p>
      <w:pPr>
        <w:pStyle w:val="Heading1"/>
      </w:pPr>
      <w:r>
        <w:rPr>
          <w:b/>
          <w:color w:val="1A73E8"/>
          <w:sz w:val="36"/>
        </w:rPr>
        <w:t>5. API Routes</w:t>
      </w:r>
    </w:p>
    <w:p>
      <w:pPr>
        <w:pStyle w:val="Heading2"/>
      </w:pPr>
      <w:r>
        <w:rPr>
          <w:b/>
          <w:color w:val="202020"/>
          <w:sz w:val="26"/>
        </w:rPr>
        <w:t>5.1 Public Routes (No Authentication)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/api/health</w:t>
            </w:r>
          </w:p>
        </w:tc>
        <w:tc>
          <w:tcPr>
            <w:tcW w:type="dxa" w:w="3600"/>
          </w:tcPr>
          <w:p>
            <w:r>
              <w:rPr>
                <w:color w:val="202020"/>
                <w:sz w:val="18"/>
              </w:rPr>
              <w:t>Closure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Health check endpoint — returns {status, version, timestamp}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/api/skills/certificate/{hash}</w:t>
            </w:r>
          </w:p>
        </w:tc>
        <w:tc>
          <w:tcPr>
            <w:tcW w:type="dxa" w:w="3600"/>
          </w:tcPr>
          <w:p>
            <w:r>
              <w:rPr>
                <w:color w:val="202020"/>
                <w:sz w:val="18"/>
              </w:rPr>
              <w:t>SkillAnalyzerController@getCertificate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Public certificate verification by hash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</w:t>
            </w:r>
          </w:p>
        </w:tc>
        <w:tc>
          <w:tcPr>
            <w:tcW w:type="dxa" w:w="3600"/>
          </w:tcPr>
          <w:p>
            <w:r>
              <w:rPr>
                <w:color w:val="202020"/>
                <w:sz w:val="18"/>
              </w:rPr>
              <w:t>MarketingController@home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Landing page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/features, /about, /pricing, /for-employers, /contact</w:t>
            </w:r>
          </w:p>
        </w:tc>
        <w:tc>
          <w:tcPr>
            <w:tcW w:type="dxa" w:w="3600"/>
          </w:tcPr>
          <w:p>
            <w:r>
              <w:rPr>
                <w:color w:val="202020"/>
                <w:sz w:val="18"/>
              </w:rPr>
              <w:t>MarketingController@*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Marketing pages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/jobs</w:t>
            </w:r>
          </w:p>
        </w:tc>
        <w:tc>
          <w:tcPr>
            <w:tcW w:type="dxa" w:w="3600"/>
          </w:tcPr>
          <w:p>
            <w:r>
              <w:rPr>
                <w:color w:val="202020"/>
                <w:sz w:val="18"/>
              </w:rPr>
              <w:t>JobController@index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Public job search listing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/jobs/{job}</w:t>
            </w:r>
          </w:p>
        </w:tc>
        <w:tc>
          <w:tcPr>
            <w:tcW w:type="dxa" w:w="3600"/>
          </w:tcPr>
          <w:p>
            <w:r>
              <w:rPr>
                <w:color w:val="202020"/>
                <w:sz w:val="18"/>
              </w:rPr>
              <w:t>JobController@show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Public job detail page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/apply/{token}</w:t>
            </w:r>
          </w:p>
        </w:tc>
        <w:tc>
          <w:tcPr>
            <w:tcW w:type="dxa" w:w="3600"/>
          </w:tcPr>
          <w:p>
            <w:r>
              <w:rPr>
                <w:color w:val="202020"/>
                <w:sz w:val="18"/>
              </w:rPr>
              <w:t>PublicApplyController@show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Public job application form (tokenised)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/apply/{token}</w:t>
            </w:r>
          </w:p>
        </w:tc>
        <w:tc>
          <w:tcPr>
            <w:tcW w:type="dxa" w:w="3600"/>
          </w:tcPr>
          <w:p>
            <w:r>
              <w:rPr>
                <w:color w:val="202020"/>
                <w:sz w:val="18"/>
              </w:rPr>
              <w:t>PublicApplyController@store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Submit public application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/company/{slug}</w:t>
            </w:r>
          </w:p>
        </w:tc>
        <w:tc>
          <w:tcPr>
            <w:tcW w:type="dxa" w:w="3600"/>
          </w:tcPr>
          <w:p>
            <w:r>
              <w:rPr>
                <w:color w:val="202020"/>
                <w:sz w:val="18"/>
              </w:rPr>
              <w:t>CompanyController@show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Public company profile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/r/{shareToken}</w:t>
            </w:r>
          </w:p>
        </w:tc>
        <w:tc>
          <w:tcPr>
            <w:tcW w:type="dxa" w:w="3600"/>
          </w:tcPr>
          <w:p>
            <w:r>
              <w:rPr>
                <w:color w:val="202020"/>
                <w:sz w:val="18"/>
              </w:rPr>
              <w:t>ResumeController@publicView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Public resume view via share token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5.2 Authenticated Routes (auth:sanctum — API)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/api/user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UserController@me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Get current authenticated user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/api/jobs/recommended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JobMatchingController@recommended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AI-matched job recommendations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/api/jobs/search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JobMatchingController@search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Keyword + semantic job search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/api/jobs/{job}/match-analysis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JobMatchingController@matchAnalysis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Detailed AI match score for a job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/api/jobs/saved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JobMatchingController@saved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List saved jobs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/api/jobs/{job}/save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JobMatchingController@save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Save a job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/api/jobs/{job}/unsave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JobMatchingController@unsave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Unsave a job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/api/jobs/{job}/ai-apply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JobMatchingController@apply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One-click AI-powered application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/api/payment/initiate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PaymentController@initiate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Create payment order (idempotent)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/api/payment/razorpay/callback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PaymentController@razorpayCallback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Razorpay payment verification callback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/api/payment/history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PaymentController@history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Payment transaction history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/api/payment/refund/{transaction}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PaymentController@requestRefund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Request refund (idempotent)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GET/POST/PUT/DELETE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/api/profile/*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ProfileController@*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Profile CRUD + sections (experience, education, skills)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/api/interview/sessions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InterviewSessionController@start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Start AI interview session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/api/interview/sessions/{id}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InterviewSessionController@show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Get session details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/api/interview/sessions/{id}/next-question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InterviewSessionController@getNextQuestion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Get AI-generated next question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/api/interview/sessions/{id}/answer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InterviewSessionController@submitAnswer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Submit answer for AI evaluation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/api/interview/sessions/{id}/report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InterviewSessionController@getReport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Get full interview performance report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/api/agent/*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AgentController@*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Autonomous agent config, activate, pause, status, metrics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/api/negotiation/*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NegotiationController@*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Negotiation strategy creation and coaching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/api/skills/analyze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SkillAnalyzerController@analyzeSkillGaps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Trigger skill gap analysis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/api/skills/gaps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SkillAnalyzerController@listSkillGaps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List user skill gaps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/api/skills/learning-path/{gapId}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SkillAnalyzerController@generateLearningPath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Generate learning path for skill gap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/api/skills/assessment/{skillId}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SkillAnalyzerController@generateAssessment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Generate skill assessment</w:t>
            </w:r>
          </w:p>
        </w:tc>
      </w:tr>
      <w:tr>
        <w:tc>
          <w:tcPr>
            <w:tcW w:type="dxa" w:w="1152"/>
          </w:tcPr>
          <w:p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/api/gdpr/*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GDPRController@*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GDPR data export, deletion requests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5.3 Third-Party Employer API (Custom Token Auth)</w:t>
      </w:r>
    </w:p>
    <w:p>
      <w:pPr>
        <w:spacing w:after="80"/>
      </w:pPr>
      <w:r>
        <w:rPr>
          <w:b w:val="0"/>
          <w:color w:val="202020"/>
          <w:sz w:val="20"/>
        </w:rPr>
        <w:t>Prefix: /api/v1/ — uses ApiTokenAuthentication + ApiRateLimiting middleware. Ability-based access control via ApiAbilityCheck.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Abilities Required</w:t>
            </w:r>
          </w:p>
        </w:tc>
        <w:tc>
          <w:tcPr>
            <w:tcW w:type="dxa" w:w="331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/api/v1/company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company.read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Get employer company profile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/api/v1/company/statistics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company.read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Company hiring statistics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/api/v1/company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company.write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Update company profile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/api/v1/jobs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jobs.read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List company job postings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/api/v1/jobs/{job}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jobs.read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Get job detail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/api/v1/jobs/{job}/statistics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jobs.read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Job application statistics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/api/v1/jobs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jobs.write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Create job posting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/api/v1/jobs/{job}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jobs.write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Update job posting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/api/v1/jobs/{job}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jobs.write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Delete job posting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/api/v1/applications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applications.read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List applications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/api/v1/applications/{app}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applications.read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Application detail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/api/v1/applications/{app}/status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applications.write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Update application status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/api/v1/applications/bulk-status</w:t>
            </w:r>
          </w:p>
        </w:tc>
        <w:tc>
          <w:tcPr>
            <w:tcW w:type="dxa" w:w="2160"/>
          </w:tcPr>
          <w:p>
            <w:r>
              <w:rPr>
                <w:color w:val="202020"/>
                <w:sz w:val="18"/>
              </w:rPr>
              <w:t>applications.write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Bulk status update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5.4 Admin-Only Routes</w:t>
      </w:r>
    </w:p>
    <w:p>
      <w:pPr>
        <w:spacing w:after="80"/>
      </w:pPr>
      <w:r>
        <w:rPr>
          <w:b w:val="0"/>
          <w:color w:val="202020"/>
          <w:sz w:val="20"/>
        </w:rPr>
        <w:t>Prefix: /admin/ — middleware: auth:admin (EnsureUserIsAdmin)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/admin/analytics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AdminAnalyticsController@dashboard</w:t>
            </w:r>
          </w:p>
        </w:tc>
        <w:tc>
          <w:tcPr>
            <w:tcW w:type="dxa" w:w="3024"/>
          </w:tcPr>
          <w:p>
            <w:r>
              <w:rPr>
                <w:color w:val="202020"/>
                <w:sz w:val="18"/>
              </w:rPr>
              <w:t>Admin analytics overview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/admin/analytics/revenue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AdminAnalyticsController@revenue</w:t>
            </w:r>
          </w:p>
        </w:tc>
        <w:tc>
          <w:tcPr>
            <w:tcW w:type="dxa" w:w="3024"/>
          </w:tcPr>
          <w:p>
            <w:r>
              <w:rPr>
                <w:color w:val="202020"/>
                <w:sz w:val="18"/>
              </w:rPr>
              <w:t>Revenue analytics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/admin/analytics/subscriptions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AdminAnalyticsController@subscriptions</w:t>
            </w:r>
          </w:p>
        </w:tc>
        <w:tc>
          <w:tcPr>
            <w:tcW w:type="dxa" w:w="3024"/>
          </w:tcPr>
          <w:p>
            <w:r>
              <w:rPr>
                <w:color w:val="202020"/>
                <w:sz w:val="18"/>
              </w:rPr>
              <w:t>Subscription analytics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/admin/analytics/users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AdminAnalyticsController@users</w:t>
            </w:r>
          </w:p>
        </w:tc>
        <w:tc>
          <w:tcPr>
            <w:tcW w:type="dxa" w:w="3024"/>
          </w:tcPr>
          <w:p>
            <w:r>
              <w:rPr>
                <w:color w:val="202020"/>
                <w:sz w:val="18"/>
              </w:rPr>
              <w:t>User growth analytics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/admin/analytics/applications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AdminAnalyticsController@applications</w:t>
            </w:r>
          </w:p>
        </w:tc>
        <w:tc>
          <w:tcPr>
            <w:tcW w:type="dxa" w:w="3024"/>
          </w:tcPr>
          <w:p>
            <w:r>
              <w:rPr>
                <w:color w:val="202020"/>
                <w:sz w:val="18"/>
              </w:rPr>
              <w:t>Application analytics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/admin/analytics/churn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AdminAnalyticsController@churn</w:t>
            </w:r>
          </w:p>
        </w:tc>
        <w:tc>
          <w:tcPr>
            <w:tcW w:type="dxa" w:w="3024"/>
          </w:tcPr>
          <w:p>
            <w:r>
              <w:rPr>
                <w:color w:val="202020"/>
                <w:sz w:val="18"/>
              </w:rPr>
              <w:t>Churn analytics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/admin/analytics/export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AdminAnalyticsController@export</w:t>
            </w:r>
          </w:p>
        </w:tc>
        <w:tc>
          <w:tcPr>
            <w:tcW w:type="dxa" w:w="3024"/>
          </w:tcPr>
          <w:p>
            <w:r>
              <w:rPr>
                <w:color w:val="202020"/>
                <w:sz w:val="18"/>
              </w:rPr>
              <w:t>Export analytics data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/studai/*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Filament Admin Panel</w:t>
            </w:r>
          </w:p>
        </w:tc>
        <w:tc>
          <w:tcPr>
            <w:tcW w:type="dxa" w:w="3024"/>
          </w:tcPr>
          <w:p>
            <w:r>
              <w:rPr>
                <w:color w:val="202020"/>
                <w:sz w:val="18"/>
              </w:rPr>
              <w:t>Full Filament admin (admin account_type only)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5.5 Webhook Routes (No Auth — Signature Verified)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type="dxa" w:w="331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/webhooks/stripe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StripeWebhookController@handleWebhook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Stripe events: checkout.session.completed, payment_intent.succeeded, charge.refunded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/webhooks/razorpay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PaymentWebhookController@razorpayWebhook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Razorpay events: payment.captured, payment.failed</w:t>
            </w:r>
          </w:p>
        </w:tc>
      </w:tr>
      <w:tr>
        <w:tc>
          <w:tcPr>
            <w:tcW w:type="dxa" w:w="1008"/>
          </w:tcPr>
          <w:p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type="dxa" w:w="2592"/>
          </w:tcPr>
          <w:p>
            <w:r>
              <w:rPr>
                <w:color w:val="202020"/>
                <w:sz w:val="18"/>
              </w:rPr>
              <w:t>/ats/webhook/*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AtsController@*</w:t>
            </w:r>
          </w:p>
        </w:tc>
        <w:tc>
          <w:tcPr>
            <w:tcW w:type="dxa" w:w="3312"/>
          </w:tcPr>
          <w:p>
            <w:r>
              <w:rPr>
                <w:color w:val="202020"/>
                <w:sz w:val="18"/>
              </w:rPr>
              <w:t>ATS provider integration webhooks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5.6 API Versioning</w:t>
      </w:r>
    </w:p>
    <w:p>
      <w:pPr>
        <w:spacing w:after="80"/>
      </w:pPr>
      <w:r>
        <w:rPr>
          <w:b w:val="0"/>
          <w:color w:val="202020"/>
          <w:sz w:val="20"/>
        </w:rPr>
        <w:t>Partial versioning: /api/v1/ prefix exists exclusively for the third-party employer integration API. All internal Sanctum routes (/api/*) are unversioned. No /api/v2/ exists.</w:t>
      </w:r>
    </w:p>
    <w:p>
      <w:pPr>
        <w:pStyle w:val="Heading1"/>
      </w:pPr>
      <w:r>
        <w:rPr>
          <w:b/>
          <w:color w:val="1A73E8"/>
          <w:sz w:val="36"/>
        </w:rPr>
        <w:t>6. Key Business Logic</w:t>
      </w:r>
    </w:p>
    <w:p>
      <w:pPr>
        <w:pStyle w:val="Heading2"/>
      </w:pPr>
      <w:r>
        <w:rPr>
          <w:b/>
          <w:color w:val="202020"/>
          <w:sz w:val="26"/>
        </w:rPr>
        <w:t>6.1 Main Entity</w:t>
      </w:r>
    </w:p>
    <w:p>
      <w:pPr>
        <w:spacing w:after="80"/>
      </w:pPr>
      <w:r>
        <w:rPr>
          <w:b w:val="0"/>
          <w:color w:val="202020"/>
          <w:sz w:val="20"/>
        </w:rPr>
        <w:t>The platform manages two core entities with equal importance: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 Listings (job_listings table / Job model) — the central matching surface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Applications (applications table) — the core transactional entity connecting candidates to jobs</w:t>
      </w:r>
    </w:p>
    <w:p>
      <w:pPr>
        <w:spacing w:after="80"/>
      </w:pPr>
      <w:r>
        <w:rPr>
          <w:b w:val="0"/>
          <w:color w:val="202020"/>
          <w:sz w:val="20"/>
        </w:rPr>
        <w:t>Supporting entities drive the AI features: Resume, NegotiationStrategy, InterviewSession, AgentConfiguration.</w:t>
      </w:r>
    </w:p>
    <w:p>
      <w:pPr>
        <w:pStyle w:val="Heading2"/>
      </w:pPr>
      <w:r>
        <w:rPr>
          <w:b/>
          <w:color w:val="202020"/>
          <w:sz w:val="26"/>
        </w:rPr>
        <w:t>6.2 Five Most Important Controllers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60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EmployerDashboardController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app/Http/Controllers/Employer/EmployerDashboardController.php</w:t>
            </w:r>
          </w:p>
        </w:tc>
        <w:tc>
          <w:tcPr>
            <w:tcW w:type="dxa" w:w="4608"/>
          </w:tcPr>
          <w:p>
            <w:r>
              <w:rPr>
                <w:color w:val="202020"/>
                <w:sz w:val="18"/>
              </w:rPr>
              <w:t>Employer home page: job counts, application statistics, recent applicants, hiring activity, intelligence profile. Uses Redis caching (300-600s TTL) and single GROUP BY queries.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ApplicantTrackingController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app/Http/Controllers/Employer/ApplicantTrackingController.php</w:t>
            </w:r>
          </w:p>
        </w:tc>
        <w:tc>
          <w:tcPr>
            <w:tcW w:type="dxa" w:w="4608"/>
          </w:tcPr>
          <w:p>
            <w:r>
              <w:rPr>
                <w:color w:val="202020"/>
                <w:sz w:val="18"/>
              </w:rPr>
              <w:t>Full ATS: list/filter applicants, update status (shortlist/hire/reject), bulk actions, schedule interviews, compare candidates, add notes, export CSV. Triggers notifications and queued hiring emails.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JobPostingController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app/Http/Controllers/Employer/JobPostingController.php</w:t>
            </w:r>
          </w:p>
        </w:tc>
        <w:tc>
          <w:tcPr>
            <w:tcW w:type="dxa" w:w="4608"/>
          </w:tcPr>
          <w:p>
            <w:r>
              <w:rPr>
                <w:color w:val="202020"/>
                <w:sz w:val="18"/>
              </w:rPr>
              <w:t>Employer job CRUD: create/edit/publish/close job listings. Includes AI-content generation (description, requirements, questions from just the job title). Manages Orin™ evaluation pipeline dates.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DashboardController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app/Http/Controllers/DashboardController.php</w:t>
            </w:r>
          </w:p>
        </w:tc>
        <w:tc>
          <w:tcPr>
            <w:tcW w:type="dxa" w:w="4608"/>
          </w:tcPr>
          <w:p>
            <w:r>
              <w:rPr>
                <w:color w:val="202020"/>
                <w:sz w:val="18"/>
              </w:rPr>
              <w:t>Job seeker home page: application stats, recent applications, recommended jobs, subscription status, profile completion. Redirects employers to employer.dashboard.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ResumeController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app/Http/Controllers/ResumeController.php</w:t>
            </w:r>
          </w:p>
        </w:tc>
        <w:tc>
          <w:tcPr>
            <w:tcW w:type="dxa" w:w="4608"/>
          </w:tcPr>
          <w:p>
            <w:r>
              <w:rPr>
                <w:color w:val="202020"/>
                <w:sz w:val="18"/>
              </w:rPr>
              <w:t>Resume CRUD + AI features: generate summary, extract skills, ATS optimise, export PDF/DOCX. Uses ResumeAIService, ResumeExportService. Authorises ownership via Policy.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AgentController (API)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app/Http/Controllers/API/AgentController.php</w:t>
            </w:r>
          </w:p>
        </w:tc>
        <w:tc>
          <w:tcPr>
            <w:tcW w:type="dxa" w:w="4608"/>
          </w:tcPr>
          <w:p>
            <w:r>
              <w:rPr>
                <w:color w:val="202020"/>
                <w:sz w:val="18"/>
              </w:rPr>
              <w:t>Autonomous job agent: configure preferences, activate/pause/resume/deactivate, monitor status, view auto-applications, manage company blacklist, trigger manual discovery.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NegotiationController (API)</w:t>
            </w:r>
          </w:p>
        </w:tc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app/Http/Controllers/API/NegotiationController.php</w:t>
            </w:r>
          </w:p>
        </w:tc>
        <w:tc>
          <w:tcPr>
            <w:tcW w:type="dxa" w:w="4608"/>
          </w:tcPr>
          <w:p>
            <w:r>
              <w:rPr>
                <w:color w:val="202020"/>
                <w:sz w:val="18"/>
              </w:rPr>
              <w:t>Salary negotiation: create strategy, start live coaching session, send messages, practice scenarios, generate word-for-word scripts, compare offers.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6.3 Queue Jobs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Job Class</w:t>
            </w:r>
          </w:p>
        </w:tc>
        <w:tc>
          <w:tcPr>
            <w:tcW w:type="dxa" w:w="144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DiscoverJobsJob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Fetches jobs from RSS/API feeds (RemoteOK, WeWorkRemotely, HackerNews, Jobicy etc.) for autonomous agent users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ScanInternalJobsJob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Scans internal platform job listings for agent matches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SubmitApplicationsJob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Autonomously submits applications on behalf of users (requires human approval if configured)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FollowUpJob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Sends follow-up messages for pending applications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SendDigestJob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Sends daily/weekly digest of agent activity to users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UpdateLearningJob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Updates ML learning metrics from agent outcomes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AutomatedShortlistingJob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AI-powered bulk candidate shortlisting for a job posting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GenerateCandidateMatchScoresJob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Computes AI match scores for all candidates on a job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ScoreAndRankCandidates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Final ranking pass across all evaluated candidates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GenerateJobEmbeddings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Generates text-embedding-3-large vectors for a job (stored in job_embeddings)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SendHiringEmailsJob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Sends AI-personalised hiring outcome emails (shortlisted/hired/rejected)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SendShortlistNotifications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Sends in-app + email notifications to shortlisted candidates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AnalyzeSkillGapsJob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Async skill gap analysis for a user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CurateLearningResourcesJob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Curates personalised learning resources for skill gaps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GenerateAssessmentJob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Generates AI skill assessment questions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GenerateBehavioralAssessmentJob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Generates behavioural assessment for Scout™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AnalyzeCompanyDNAJob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Analyses company culture/DNA from reviews and data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AnalyzeVideoInterview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Analyses recorded video interview (transcription + scoring)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TranscribeVideoRecording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Azure STT transcription of video interview recording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ProcessVideoRecording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Post-processing pipeline for video recordings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TrackEmployerBrandJob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Computes employer brand score from reviews, response rates, etc.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UpdatePredictionsJob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Refreshes predictive analytics (tenure forecast, flight risk, success predictions)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UpdateTalentPipelinesJob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Updates talent pipeline stage assignments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DiscoverPassiveCandidatesJob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AI-powered passive candidate identification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RetryFailedPaymentJob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Retries failed subscription payment with backoff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ProcessJobAlerts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Sends personalised job alert emails to subscribed users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SendBulkEmail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Sends bulk employer outreach emails to talent pool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GenerateUserDataExport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GDPR data export generation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AuditBiasJob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Runs bias detection analysis on AI decisions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MonitorModelDriftJob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Monitors AI model performance drift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6.4 Webhook Handlers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Handler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Events Handled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StripeWebhookController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app/Http/Controllers/StripeWebhookController.php</w:t>
            </w:r>
          </w:p>
        </w:tc>
        <w:tc>
          <w:tcPr>
            <w:tcW w:type="dxa" w:w="4320"/>
          </w:tcPr>
          <w:p>
            <w:r>
              <w:rPr>
                <w:color w:val="202020"/>
                <w:sz w:val="18"/>
              </w:rPr>
              <w:t>checkout.session.completed, payment_intent.succeeded, payment_intent.payment_failed, charge.refunded. Verifies Stripe-Signature header.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PaymentWebhookController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app/Http/Controllers/PaymentWebhookController.php</w:t>
            </w:r>
          </w:p>
        </w:tc>
        <w:tc>
          <w:tcPr>
            <w:tcW w:type="dxa" w:w="4320"/>
          </w:tcPr>
          <w:p>
            <w:r>
              <w:rPr>
                <w:color w:val="202020"/>
                <w:sz w:val="18"/>
              </w:rPr>
              <w:t>Razorpay: payment.captured, payment.failed. Verifies HMAC-SHA256 signature against RAZORPAY_WEBHOOK_SECRET.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AtsController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app/Http/Controllers/AtsController.php</w:t>
            </w:r>
          </w:p>
        </w:tc>
        <w:tc>
          <w:tcPr>
            <w:tcW w:type="dxa" w:w="4320"/>
          </w:tcPr>
          <w:p>
            <w:r>
              <w:rPr>
                <w:color w:val="202020"/>
                <w:sz w:val="18"/>
              </w:rPr>
              <w:t>ATS provider webhooks (Greenhouse, Lever etc.) — candidate status sync, job sync events.</w:t>
            </w:r>
          </w:p>
        </w:tc>
      </w:tr>
      <w:tr>
        <w:tc>
          <w:tcPr>
            <w:tcW w:type="dxa" w:w="2592"/>
          </w:tcPr>
          <w:p>
            <w:r>
              <w:rPr>
                <w:color w:val="202020"/>
                <w:sz w:val="18"/>
              </w:rPr>
              <w:t>BackgroundCheckWebhook</w:t>
            </w:r>
          </w:p>
        </w:tc>
        <w:tc>
          <w:tcPr>
            <w:tcW w:type="dxa" w:w="3168"/>
          </w:tcPr>
          <w:p>
            <w:r>
              <w:rPr>
                <w:color w:val="202020"/>
                <w:sz w:val="18"/>
              </w:rPr>
              <w:t>Via BackgroundCheckService</w:t>
            </w:r>
          </w:p>
        </w:tc>
        <w:tc>
          <w:tcPr>
            <w:tcW w:type="dxa" w:w="4320"/>
          </w:tcPr>
          <w:p>
            <w:r>
              <w:rPr>
                <w:color w:val="202020"/>
                <w:sz w:val="18"/>
              </w:rPr>
              <w:t>Third-party background check provider callbacks (candidate report ready, adverse action notices).</w:t>
            </w:r>
          </w:p>
        </w:tc>
      </w:tr>
    </w:tbl>
    <w:p/>
    <w:p>
      <w:pPr>
        <w:pStyle w:val="Heading1"/>
      </w:pPr>
      <w:r>
        <w:rPr>
          <w:b/>
          <w:color w:val="1A73E8"/>
          <w:sz w:val="36"/>
        </w:rPr>
        <w:t>7. Environment Variables</w:t>
      </w:r>
    </w:p>
    <w:p>
      <w:pPr>
        <w:pStyle w:val="Heading2"/>
      </w:pPr>
      <w:r>
        <w:rPr>
          <w:b/>
          <w:color w:val="202020"/>
          <w:sz w:val="26"/>
        </w:rPr>
        <w:t>7.1 Full .env.example Variable List</w:t>
      </w:r>
    </w:p>
    <w:p>
      <w:pPr>
        <w:spacing w:after="80"/>
      </w:pPr>
      <w:r>
        <w:rPr>
          <w:b/>
          <w:color w:val="202020"/>
          <w:sz w:val="20"/>
        </w:rPr>
        <w:t>Application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APP_NAME, APP_ENV, APP_KEY, APP_DEBUG, APP_URL, APP_LOCALE, APP_FALLBACK_LOCALE, APP_FAKER_LOCALE, APP_MAINTENANCE_DRIVER, PHP_CLI_SERVER_WORKERS, BCRYPT_ROUNDS</w:t>
      </w:r>
    </w:p>
    <w:p>
      <w:pPr>
        <w:spacing w:after="80"/>
      </w:pPr>
      <w:r>
        <w:rPr>
          <w:b/>
          <w:color w:val="202020"/>
          <w:sz w:val="20"/>
        </w:rPr>
        <w:t>Logging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LOG_CHANNEL, LOG_STACK, LOG_DEPRECATIONS_CHANNEL, LOG_LEVEL</w:t>
      </w:r>
    </w:p>
    <w:p>
      <w:pPr>
        <w:spacing w:after="80"/>
      </w:pPr>
      <w:r>
        <w:rPr>
          <w:b/>
          <w:color w:val="202020"/>
          <w:sz w:val="20"/>
        </w:rPr>
        <w:t>Database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DB_CONNECTION, DB_HOST, DB_PORT, DB_DATABASE, DB_USERNAME, DB_PASSWORD</w:t>
      </w:r>
    </w:p>
    <w:p>
      <w:pPr>
        <w:spacing w:after="80"/>
      </w:pPr>
      <w:r>
        <w:rPr>
          <w:b/>
          <w:color w:val="202020"/>
          <w:sz w:val="20"/>
        </w:rPr>
        <w:t>Session / Cache / Queue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SESSION_DRIVER, SESSION_LIFETIME, SESSION_ENCRYPT, SESSION_PATH, SESSION_DOMAIN, BROADCAST_CONNECTION, FILESYSTEM_DISK, QUEUE_CONNECTION, CACHE_STORE, CACHE_PREFIX</w:t>
      </w:r>
    </w:p>
    <w:p>
      <w:pPr>
        <w:spacing w:after="80"/>
      </w:pPr>
      <w:r>
        <w:rPr>
          <w:b/>
          <w:color w:val="202020"/>
          <w:sz w:val="20"/>
        </w:rPr>
        <w:t>Redis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REDIS_CLIENT, REDIS_HOST, REDIS_PASSWORD, REDIS_PORT</w:t>
      </w:r>
    </w:p>
    <w:p>
      <w:pPr>
        <w:spacing w:after="80"/>
      </w:pPr>
      <w:r>
        <w:rPr>
          <w:b/>
          <w:color w:val="202020"/>
          <w:sz w:val="20"/>
        </w:rPr>
        <w:t>Email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MAIL_MAILER, MAIL_SCHEME, MAIL_HOST, MAIL_PORT, MAIL_USERNAME, MAIL_PASSWORD, MAIL_FROM_ADDRESS, MAIL_FROM_NAME</w:t>
      </w:r>
    </w:p>
    <w:p>
      <w:pPr>
        <w:spacing w:after="80"/>
      </w:pPr>
      <w:r>
        <w:rPr>
          <w:b/>
          <w:color w:val="202020"/>
          <w:sz w:val="20"/>
        </w:rPr>
        <w:t>Storage (AWS / Azure)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AWS_ACCESS_KEY_ID, AWS_SECRET_ACCESS_KEY, AWS_DEFAULT_REGION, AWS_BUCKET, AWS_USE_PATH_STYLE_ENDPOINT, AZURE_STORAGE_ACCOUNT, AZURE_STORAGE_KEY, AZURE_STORAGE_CONTAINER</w:t>
      </w:r>
    </w:p>
    <w:p>
      <w:pPr>
        <w:spacing w:after="80"/>
      </w:pPr>
      <w:r>
        <w:rPr>
          <w:b/>
          <w:color w:val="202020"/>
          <w:sz w:val="20"/>
        </w:rPr>
        <w:t>AI / OpenAI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AI_PRIMARY_PROVIDER, AI_FALLBACK_PROVIDER, AZURE_OPENAI_API_KEY, AZURE_OPENAI_ENDPOINT, AZURE_OPENAI_DEPLOYMENT_ID, AZURE_OPENAI_API_VERSION, AZURE_OPENAI_MODEL, AZURE_OPENAI_MODEL_MINI, AI_MODEL_EMBEDDINGS, AZURE_ANTHROPIC_API_KEY, AZURE_ANTHROPIC_ENDPOINT, AZURE_ANTHROPIC_MODEL, ANTHROPIC_MAX_TOKENS, AI_MAX_TOKENS, AI_TEMPERATURE, AI_CACHE_ENABLED, AI_REQUEST_TIMEOUT, AI_EMBEDDINGS_TIMEOUT, AI_STREAMING_TIMEOUT, AI_LONG_RUNNING_TIMEOUT, OPENAI_API_KEY, OPENAI_ORGANIZATION, OPENAI_REQUEST_TIMEOUT</w:t>
      </w:r>
    </w:p>
    <w:p>
      <w:pPr>
        <w:spacing w:after="80"/>
      </w:pPr>
      <w:r>
        <w:rPr>
          <w:b/>
          <w:color w:val="202020"/>
          <w:sz w:val="20"/>
        </w:rPr>
        <w:t>Payments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PAYMENT_GATEWAY, RAZORPAY_KEY, RAZORPAY_SECRET, RAZORPAY_WEBHOOK_SECRET, RAZORPAY_CURRENCY, PAYU_MERCHANT_KEY, PAYU_MERCHANT_SALT, PAYU_MODE, PAYU_CURRENCY, PAYU_SURL, PAYU_FURL, STRIPE_KEY, STRIPE_SECRET, STRIPE_WEBHOOK_SECRET</w:t>
      </w:r>
    </w:p>
    <w:p>
      <w:pPr>
        <w:spacing w:after="80"/>
      </w:pPr>
      <w:r>
        <w:rPr>
          <w:b/>
          <w:color w:val="202020"/>
          <w:sz w:val="20"/>
        </w:rPr>
        <w:t>Search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SCOUT_DRIVER, MEILISEARCH_HOST, MEILISEARCH_KEY</w:t>
      </w:r>
    </w:p>
    <w:p>
      <w:pPr>
        <w:spacing w:after="80"/>
      </w:pPr>
      <w:r>
        <w:rPr>
          <w:b/>
          <w:color w:val="202020"/>
          <w:sz w:val="20"/>
        </w:rPr>
        <w:t>Monitoring / Queues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SENTRY_LARAVEL_DSN, SENTRY_ENVIRONMENT, SENTRY_TRACES_SAMPLE_RATE, SENTRY_PROFILES_SAMPLE_RATE, HORIZON_DOMAIN, HORIZON_PATH, HORIZON_PREFIX</w:t>
      </w:r>
    </w:p>
    <w:p>
      <w:pPr>
        <w:spacing w:after="80"/>
      </w:pPr>
      <w:r>
        <w:rPr>
          <w:b/>
          <w:color w:val="202020"/>
          <w:sz w:val="20"/>
        </w:rPr>
        <w:t>Real-time (Reverb)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REVERB_APP_ID, REVERB_APP_KEY, REVERB_APP_SECRET, REVERB_HOST, REVERB_PORT, REVERB_SCHEME</w:t>
      </w:r>
    </w:p>
    <w:p>
      <w:pPr>
        <w:spacing w:after="80"/>
      </w:pPr>
      <w:r>
        <w:rPr>
          <w:b/>
          <w:color w:val="202020"/>
          <w:sz w:val="20"/>
        </w:rPr>
        <w:t>Push Notifications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VAPID_PUBLIC_KEY, VAPID_PRIVATE_KEY</w:t>
      </w:r>
    </w:p>
    <w:p>
      <w:pPr>
        <w:spacing w:after="80"/>
      </w:pPr>
      <w:r>
        <w:rPr>
          <w:b/>
          <w:color w:val="202020"/>
          <w:sz w:val="20"/>
        </w:rPr>
        <w:t>Social Auth (OAuth)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GOOGLE_CLIENT_ID, GOOGLE_CLIENT_SECRET, GOOGLE_REDIRECT, LINKEDIN_CLIENT_ID, LINKEDIN_CLIENT_SECRET, GITHUB_CLIENT_ID, GITHUB_CLIENT_SECRET, MICROSOFT_CLIENT_ID, MICROSOFT_CLIENT_SECRET</w:t>
      </w:r>
    </w:p>
    <w:p>
      <w:pPr>
        <w:spacing w:after="80"/>
      </w:pPr>
      <w:r>
        <w:rPr>
          <w:b/>
          <w:color w:val="202020"/>
          <w:sz w:val="20"/>
        </w:rPr>
        <w:t>Auth / Security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AUTH_DIAG_TOKEN, SANCTUM_STATEFUL_DOMAINS</w:t>
      </w:r>
    </w:p>
    <w:p>
      <w:pPr>
        <w:spacing w:after="80"/>
      </w:pPr>
      <w:r>
        <w:rPr>
          <w:b/>
          <w:color w:val="202020"/>
          <w:sz w:val="20"/>
        </w:rPr>
        <w:t>Video Interviews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VIDEO_INTERVIEW_PROVIDER, TWILIO_ACCOUNT_SID, TWILIO_AUTH_TOKEN, TWILIO_API_KEY, TWILIO_API_SECRET</w:t>
      </w:r>
    </w:p>
    <w:p>
      <w:pPr>
        <w:spacing w:after="80"/>
      </w:pPr>
      <w:r>
        <w:rPr>
          <w:b/>
          <w:color w:val="202020"/>
          <w:sz w:val="20"/>
        </w:rPr>
        <w:t>Background Checks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BACKGROUND_CHECK_PROVIDER, BACKGROUND_CHECK_API_KEY, BACKGROUND_CHECK_WEBHOOK_SECRET</w:t>
      </w:r>
    </w:p>
    <w:p>
      <w:pPr>
        <w:pStyle w:val="Heading2"/>
      </w:pPr>
      <w:r>
        <w:rPr>
          <w:b/>
          <w:color w:val="202020"/>
          <w:sz w:val="26"/>
        </w:rPr>
        <w:t>7.2 Variables by 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Variable Names</w:t>
            </w:r>
          </w:p>
        </w:tc>
      </w:tr>
      <w:tr>
        <w:tc>
          <w:tcPr>
            <w:tcW w:type="dxa" w:w="2160"/>
          </w:tcPr>
          <w:p>
            <w:r>
              <w:rPr>
                <w:color w:val="202020"/>
                <w:sz w:val="18"/>
              </w:rPr>
              <w:t>AI / OpenAI</w:t>
            </w:r>
          </w:p>
        </w:tc>
        <w:tc>
          <w:tcPr>
            <w:tcW w:type="dxa" w:w="7200"/>
          </w:tcPr>
          <w:p>
            <w:r>
              <w:rPr>
                <w:color w:val="202020"/>
                <w:sz w:val="18"/>
              </w:rPr>
              <w:t>AZURE_OPENAI_API_KEY, AZURE_OPENAI_ENDPOINT, AZURE_OPENAI_DEPLOYMENT_ID, AZURE_OPENAI_API_VERSION, AZURE_OPENAI_MODEL, AZURE_OPENAI_MODEL_MINI, AI_MODEL_EMBEDDINGS, AZURE_ANTHROPIC_API_KEY, AZURE_ANTHROPIC_ENDPOINT, AZURE_ANTHROPIC_MODEL, ANTHROPIC_MAX_TOKENS, AI_MAX_TOKENS, AI_TEMPERATURE, AI_REQUEST_TIMEOUT, AI_PRIMARY_PROVIDER, AI_FALLBACK_PROVIDER, OPENAI_API_KEY (legacy)</w:t>
            </w:r>
          </w:p>
        </w:tc>
      </w:tr>
      <w:tr>
        <w:tc>
          <w:tcPr>
            <w:tcW w:type="dxa" w:w="2160"/>
          </w:tcPr>
          <w:p>
            <w:r>
              <w:rPr>
                <w:color w:val="202020"/>
                <w:sz w:val="18"/>
              </w:rPr>
              <w:t>Payments</w:t>
            </w:r>
          </w:p>
        </w:tc>
        <w:tc>
          <w:tcPr>
            <w:tcW w:type="dxa" w:w="7200"/>
          </w:tcPr>
          <w:p>
            <w:r>
              <w:rPr>
                <w:color w:val="202020"/>
                <w:sz w:val="18"/>
              </w:rPr>
              <w:t>RAZORPAY_KEY, RAZORPAY_SECRET, RAZORPAY_WEBHOOK_SECRET, RAZORPAY_CURRENCY, PAYU_MERCHANT_KEY, PAYU_MERCHANT_SALT, PAYU_MODE, STRIPE_KEY, STRIPE_SECRET, STRIPE_WEBHOOK_SECRET, PAYMENT_GATEWAY</w:t>
            </w:r>
          </w:p>
        </w:tc>
      </w:tr>
      <w:tr>
        <w:tc>
          <w:tcPr>
            <w:tcW w:type="dxa" w:w="2160"/>
          </w:tcPr>
          <w:p>
            <w:r>
              <w:rPr>
                <w:color w:val="202020"/>
                <w:sz w:val="18"/>
              </w:rPr>
              <w:t>Email</w:t>
            </w:r>
          </w:p>
        </w:tc>
        <w:tc>
          <w:tcPr>
            <w:tcW w:type="dxa" w:w="7200"/>
          </w:tcPr>
          <w:p>
            <w:r>
              <w:rPr>
                <w:color w:val="202020"/>
                <w:sz w:val="18"/>
              </w:rPr>
              <w:t>MAIL_MAILER, MAIL_HOST, MAIL_PORT, MAIL_USERNAME, MAIL_PASSWORD, MAIL_FROM_ADDRESS, MAIL_FROM_NAME, MAIL_SCHEME</w:t>
            </w:r>
          </w:p>
        </w:tc>
      </w:tr>
      <w:tr>
        <w:tc>
          <w:tcPr>
            <w:tcW w:type="dxa" w:w="2160"/>
          </w:tcPr>
          <w:p>
            <w:r>
              <w:rPr>
                <w:color w:val="202020"/>
                <w:sz w:val="18"/>
              </w:rPr>
              <w:t>External APIs</w:t>
            </w:r>
          </w:p>
        </w:tc>
        <w:tc>
          <w:tcPr>
            <w:tcW w:type="dxa" w:w="7200"/>
          </w:tcPr>
          <w:p>
            <w:r>
              <w:rPr>
                <w:color w:val="202020"/>
                <w:sz w:val="18"/>
              </w:rPr>
              <w:t>GOOGLE_CLIENT_ID/SECRET, LINKEDIN_CLIENT_ID/SECRET, GITHUB_CLIENT_ID/SECRET, MICROSOFT_CLIENT_ID/SECRET, TWILIO_ACCOUNT_SID/AUTH_TOKEN, MEILISEARCH_HOST/KEY, SENTRY_LARAVEL_DSN, VAPID_PUBLIC_KEY/PRIVATE_KEY, REVERB_APP_KEY/SECRET, BACKGROUND_CHECK_API_KEY</w:t>
            </w:r>
          </w:p>
        </w:tc>
      </w:tr>
    </w:tbl>
    <w:p/>
    <w:p>
      <w:pPr>
        <w:pStyle w:val="Heading1"/>
      </w:pPr>
      <w:r>
        <w:rPr>
          <w:b/>
          <w:color w:val="1A73E8"/>
          <w:sz w:val="36"/>
        </w:rPr>
        <w:t>8. Current Limitations / Obvious Gaps</w:t>
      </w:r>
    </w:p>
    <w:p>
      <w:pPr>
        <w:pStyle w:val="Heading2"/>
      </w:pPr>
      <w:r>
        <w:rPr>
          <w:b/>
          <w:color w:val="202020"/>
          <w:sz w:val="26"/>
        </w:rPr>
        <w:t>8.1 Multi-User / Multi-Tenancy</w:t>
      </w:r>
    </w:p>
    <w:p>
      <w:pPr>
        <w:spacing w:after="80"/>
      </w:pPr>
      <w:r>
        <w:rPr>
          <w:b/>
          <w:color w:val="C0392B"/>
          <w:sz w:val="20"/>
        </w:rPr>
        <w:t>⚠  No multi-tenancy: The platform has NO workspace/org/tenant isolation. All employer users share one database with filtering by company_id only.</w:t>
      </w:r>
    </w:p>
    <w:p>
      <w:pPr>
        <w:spacing w:after="80"/>
      </w:pPr>
      <w:r>
        <w:rPr>
          <w:b/>
          <w:color w:val="C0392B"/>
          <w:sz w:val="20"/>
        </w:rPr>
        <w:t>⚠  Single employer per company: Only one user account can be linked to each company (company_id FK on users). There is no team-seats model, no invitation system for colleagues, and no role differentiation within a company (e.g., HR vs. Hiring Manager vs. Admin).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Job seekers: each account is independent — no multi-user consideration needed.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Employers: a company exists as a shared entity but only one user (the employer) is linked to it.</w:t>
      </w:r>
    </w:p>
    <w:p>
      <w:pPr>
        <w:spacing w:after="80"/>
      </w:pPr>
      <w:r>
        <w:rPr>
          <w:b w:val="0"/>
          <w:color w:val="D37B00"/>
          <w:sz w:val="20"/>
        </w:rPr>
        <w:t>ℹ  Adding multi-seat employer teams would require: a company_users pivot table, role-within-company column, invitations system, and scoping all employer queries through team membership.</w:t>
      </w:r>
    </w:p>
    <w:p>
      <w:pPr>
        <w:pStyle w:val="Heading2"/>
      </w:pPr>
      <w:r>
        <w:rPr>
          <w:b/>
          <w:color w:val="202020"/>
          <w:sz w:val="26"/>
        </w:rPr>
        <w:t>8.2 Hardcoded Values</w:t>
      </w:r>
    </w:p>
    <w:p>
      <w:pPr>
        <w:spacing w:after="80"/>
      </w:pPr>
      <w:r>
        <w:rPr>
          <w:b/>
          <w:color w:val="C0392B"/>
          <w:sz w:val="20"/>
        </w:rPr>
        <w:t>⚠  CRITICAL: Azure OpenAI API key (e6e0bf0c61d14319a92bbc2d2a02f52f) hardcoded in config/ai.php (line 26) and AIService.php (line 51) as fallback values. Must be rotated and removed.</w:t>
      </w:r>
    </w:p>
    <w:p>
      <w:pPr>
        <w:spacing w:after="80"/>
      </w:pPr>
      <w:r>
        <w:rPr>
          <w:b/>
          <w:color w:val="C0392B"/>
          <w:sz w:val="20"/>
        </w:rPr>
        <w:t>⚠  CRITICAL: Azure OpenAI endpoint URL (https://studai-openai-2049701603.openai.azure.com/) hardcoded in same locations.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Razorpay theme colour hardcoded as "#ec4899" in config/payment.php — should be in config.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Currency defaults to "INR" throughout — no internationalisation support for non-Indian markets.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Salary benchmarks in NegotiationStrategistService prompt are Indian market specific and hardcoded as prompt text.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Auth diagnostic route (/auth-diag) included in production routes.web.php — protected by token but should be removed or env-gated entirely.</w:t>
      </w:r>
    </w:p>
    <w:p>
      <w:pPr>
        <w:pStyle w:val="Heading2"/>
      </w:pPr>
      <w:r>
        <w:rPr>
          <w:b/>
          <w:color w:val="202020"/>
          <w:sz w:val="26"/>
        </w:rPr>
        <w:t>8.3 TODO / FIXME Comments Related to Auth, Multi-Tenancy, 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6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446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app/Jobs/Agent/SubmitApplicationsJob.php</w:t>
            </w:r>
          </w:p>
        </w:tc>
        <w:tc>
          <w:tcPr>
            <w:tcW w:type="dxa" w:w="864"/>
          </w:tcPr>
          <w:p>
            <w:r>
              <w:rPr>
                <w:color w:val="202020"/>
                <w:sz w:val="18"/>
              </w:rPr>
              <w:t>168</w:t>
            </w:r>
          </w:p>
        </w:tc>
        <w:tc>
          <w:tcPr>
            <w:tcW w:type="dxa" w:w="4464"/>
          </w:tcPr>
          <w:p>
            <w:r>
              <w:rPr>
                <w:color w:val="202020"/>
                <w:sz w:val="18"/>
              </w:rPr>
              <w:t>TODO: Dispatch approval notification</w:t>
            </w:r>
          </w:p>
        </w:tc>
      </w:tr>
      <w:tr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app/Jobs/Agent/SubmitApplicationsJob.php</w:t>
            </w:r>
          </w:p>
        </w:tc>
        <w:tc>
          <w:tcPr>
            <w:tcW w:type="dxa" w:w="864"/>
          </w:tcPr>
          <w:p>
            <w:r>
              <w:rPr>
                <w:color w:val="202020"/>
                <w:sz w:val="18"/>
              </w:rPr>
              <w:t>192</w:t>
            </w:r>
          </w:p>
        </w:tc>
        <w:tc>
          <w:tcPr>
            <w:tcW w:type="dxa" w:w="4464"/>
          </w:tcPr>
          <w:p>
            <w:r>
              <w:rPr>
                <w:color w:val="202020"/>
                <w:sz w:val="18"/>
              </w:rPr>
              <w:t>TODO: Dispatch success notification</w:t>
            </w:r>
          </w:p>
        </w:tc>
      </w:tr>
      <w:tr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app/Jobs/Agent/FollowUpJob.php</w:t>
            </w:r>
          </w:p>
        </w:tc>
        <w:tc>
          <w:tcPr>
            <w:tcW w:type="dxa" w:w="864"/>
          </w:tcPr>
          <w:p>
            <w:r>
              <w:rPr>
                <w:color w:val="202020"/>
                <w:sz w:val="18"/>
              </w:rPr>
              <w:t>128</w:t>
            </w:r>
          </w:p>
        </w:tc>
        <w:tc>
          <w:tcPr>
            <w:tcW w:type="dxa" w:w="4464"/>
          </w:tcPr>
          <w:p>
            <w:r>
              <w:rPr>
                <w:color w:val="202020"/>
                <w:sz w:val="18"/>
              </w:rPr>
              <w:t>TODO: Send notification to user</w:t>
            </w:r>
          </w:p>
        </w:tc>
      </w:tr>
      <w:tr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app/Jobs/TrackEmployerBrandJob.php</w:t>
            </w:r>
          </w:p>
        </w:tc>
        <w:tc>
          <w:tcPr>
            <w:tcW w:type="dxa" w:w="864"/>
          </w:tcPr>
          <w:p>
            <w:r>
              <w:rPr>
                <w:color w:val="202020"/>
                <w:sz w:val="18"/>
              </w:rPr>
              <w:t>386</w:t>
            </w:r>
          </w:p>
        </w:tc>
        <w:tc>
          <w:tcPr>
            <w:tcW w:type="dxa" w:w="4464"/>
          </w:tcPr>
          <w:p>
            <w:r>
              <w:rPr>
                <w:color w:val="202020"/>
                <w:sz w:val="18"/>
              </w:rPr>
              <w:t>TODO: Send email notification to company administrators</w:t>
            </w:r>
          </w:p>
        </w:tc>
      </w:tr>
      <w:tr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app/Jobs/TrackEmployerBrandJob.php</w:t>
            </w:r>
          </w:p>
        </w:tc>
        <w:tc>
          <w:tcPr>
            <w:tcW w:type="dxa" w:w="864"/>
          </w:tcPr>
          <w:p>
            <w:r>
              <w:rPr>
                <w:color w:val="202020"/>
                <w:sz w:val="18"/>
              </w:rPr>
              <w:t>399</w:t>
            </w:r>
          </w:p>
        </w:tc>
        <w:tc>
          <w:tcPr>
            <w:tcW w:type="dxa" w:w="4464"/>
          </w:tcPr>
          <w:p>
            <w:r>
              <w:rPr>
                <w:color w:val="202020"/>
                <w:sz w:val="18"/>
              </w:rPr>
              <w:t>TODO: Send email notification to company administrators</w:t>
            </w:r>
          </w:p>
        </w:tc>
      </w:tr>
      <w:tr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app/Jobs/RefineLearningModelJob.php</w:t>
            </w:r>
          </w:p>
        </w:tc>
        <w:tc>
          <w:tcPr>
            <w:tcW w:type="dxa" w:w="864"/>
          </w:tcPr>
          <w:p>
            <w:r>
              <w:rPr>
                <w:color w:val="202020"/>
                <w:sz w:val="18"/>
              </w:rPr>
              <w:t>403</w:t>
            </w:r>
          </w:p>
        </w:tc>
        <w:tc>
          <w:tcPr>
            <w:tcW w:type="dxa" w:w="4464"/>
          </w:tcPr>
          <w:p>
            <w:r>
              <w:rPr>
                <w:color w:val="202020"/>
                <w:sz w:val="18"/>
              </w:rPr>
              <w:t>TODO: Implement logic to get all active companies and dispatch jobs</w:t>
            </w:r>
          </w:p>
        </w:tc>
      </w:tr>
      <w:tr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app/Jobs/GenerateBehavioralAssessmentJob.php</w:t>
            </w:r>
          </w:p>
        </w:tc>
        <w:tc>
          <w:tcPr>
            <w:tcW w:type="dxa" w:w="864"/>
          </w:tcPr>
          <w:p>
            <w:r>
              <w:rPr>
                <w:color w:val="202020"/>
                <w:sz w:val="18"/>
              </w:rPr>
              <w:t>284</w:t>
            </w:r>
          </w:p>
        </w:tc>
        <w:tc>
          <w:tcPr>
            <w:tcW w:type="dxa" w:w="4464"/>
          </w:tcPr>
          <w:p>
            <w:r>
              <w:rPr>
                <w:color w:val="202020"/>
                <w:sz w:val="18"/>
              </w:rPr>
              <w:t>TODO: Implement notification logic</w:t>
            </w:r>
          </w:p>
        </w:tc>
      </w:tr>
      <w:tr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app/Jobs/GenerateBehavioralAssessmentJob.php</w:t>
            </w:r>
          </w:p>
        </w:tc>
        <w:tc>
          <w:tcPr>
            <w:tcW w:type="dxa" w:w="864"/>
          </w:tcPr>
          <w:p>
            <w:r>
              <w:rPr>
                <w:color w:val="202020"/>
                <w:sz w:val="18"/>
              </w:rPr>
              <w:t>315</w:t>
            </w:r>
          </w:p>
        </w:tc>
        <w:tc>
          <w:tcPr>
            <w:tcW w:type="dxa" w:w="4464"/>
          </w:tcPr>
          <w:p>
            <w:r>
              <w:rPr>
                <w:color w:val="202020"/>
                <w:sz w:val="18"/>
              </w:rPr>
              <w:t>TODO: Implement failure notification logic</w:t>
            </w:r>
          </w:p>
        </w:tc>
      </w:tr>
      <w:tr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app/Services/Calendar/CalendarService.php</w:t>
            </w:r>
          </w:p>
        </w:tc>
        <w:tc>
          <w:tcPr>
            <w:tcW w:type="dxa" w:w="864"/>
          </w:tcPr>
          <w:p>
            <w:r>
              <w:rPr>
                <w:color w:val="202020"/>
                <w:sz w:val="18"/>
              </w:rPr>
              <w:t>103</w:t>
            </w:r>
          </w:p>
        </w:tc>
        <w:tc>
          <w:tcPr>
            <w:tcW w:type="dxa" w:w="4464"/>
          </w:tcPr>
          <w:p>
            <w:r>
              <w:rPr>
                <w:color w:val="202020"/>
                <w:sz w:val="18"/>
              </w:rPr>
              <w:t>TODO: Send cancellation notification</w:t>
            </w:r>
          </w:p>
        </w:tc>
      </w:tr>
      <w:tr>
        <w:tc>
          <w:tcPr>
            <w:tcW w:type="dxa" w:w="4032"/>
          </w:tcPr>
          <w:p>
            <w:r>
              <w:rPr>
                <w:color w:val="202020"/>
                <w:sz w:val="18"/>
              </w:rPr>
              <w:t>app/Http/Controllers/ContactController.php</w:t>
            </w:r>
          </w:p>
        </w:tc>
        <w:tc>
          <w:tcPr>
            <w:tcW w:type="dxa" w:w="864"/>
          </w:tcPr>
          <w:p>
            <w:r>
              <w:rPr>
                <w:color w:val="202020"/>
                <w:sz w:val="18"/>
              </w:rPr>
              <w:t>24</w:t>
            </w:r>
          </w:p>
        </w:tc>
        <w:tc>
          <w:tcPr>
            <w:tcW w:type="dxa" w:w="4464"/>
          </w:tcPr>
          <w:p>
            <w:r>
              <w:rPr>
                <w:color w:val="202020"/>
                <w:sz w:val="18"/>
              </w:rPr>
              <w:t>TODO: Send email to support team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8.4 Other Notable Gaps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No GDPR cookie consent banner — GDPR service exists (GDPRService) but UI consent is not visible in marketing pages.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No rate limiting on AI API routes beyond what Sanctum provides — high AI call volumes could exhaust Azure quota rapidly.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Email templates: ContactController sends no email (TODO comment) — contact form is non-functional.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Video interview transcription depends on Twilio — no fallback if Twilio is unavailable.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Autonomous agent approval notifications are not implemented (TODO) — users may not know when agent needs approval.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Meilisearch is the configured search driver but is optional — Scout falls back gracefully if not running.</w:t>
      </w:r>
    </w:p>
    <w:p>
      <w:pPr>
        <w:pStyle w:val="Heading1"/>
      </w:pPr>
      <w:r>
        <w:rPr>
          <w:b/>
          <w:color w:val="1A73E8"/>
          <w:sz w:val="36"/>
        </w:rPr>
        <w:t>9. File Structure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Directory</w:t>
            </w:r>
          </w:p>
        </w:tc>
        <w:tc>
          <w:tcPr>
            <w:tcW w:type="dxa" w:w="6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All PHP application code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app/Actions/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Single-purpose business actions (CreateResume,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app/Console/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Artisan commands (orin:process-deadlines, ai:seed-disclaimers,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app/Events/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Laravel events (JobApplied, ApplicationStatusChanged,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app/Exceptions/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Custom exception classes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app/Filament/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Filament admin panel: Resources, Pages, Widgets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app/Helpers/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Global helper classes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app/Http/Controllers/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Web + API controllers (grouped by domain: Admin/, API/, Auth/, Employer/, Marketplace/, Webhooks/)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app/Http/Middleware/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Custom middleware (EnsureUserIsEmployer, ApiRateLimiting, SecurityHeaders,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40+ queue jobs (Agent/, Marketplace/ sub-folders)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app/Listeners/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Event listeners (HandleJobApplied, NotifyEmployer,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app/Livewire/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Livewire components (SwipeJobBrowser, ProfileWizard,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app/Mail/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Mailable classes (CandidateHiringMail, ApplicationConfirmationMail,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app/Models/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200+ Eloquent models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app/Notifications/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Laravel notification classes (27+ covering all hiring events)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app/Observers/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Model observers (ApplicationObserver — cache busting)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app/Policies/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Authorization policies (ResumePolicy,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app/Providers/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Service providers (AppServiceProvider, FortifyServiceProvider,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app/Services/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Business logic services (AI/, Agent/, Ats/, Calendar/, Interview/, JobBoard/, ResponsibleAI/, Search/, Subscription/ sub-folders)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app/Traits/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Reusable PHP traits (InteractsWithAI,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bootstrap/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Laravel bootstrap files (app.php, providers.php)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config/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20+ config files (ai.php, payment.php, video-interview.php,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database/migrations/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~140 migration files spanning Oct 2025 – May 2026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database/seeders/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Database seeders (UserSeeder, SubscriptionPlanSeeder,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database/factories/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Eloquent factories for testing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public/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Web root (compiled assets, images, .user.ini for OPcache)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resources/views/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Blade templates (layouts, components, employer/, resume/, career-coach/,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resources/js/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Alpine.js + Vite entry points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resources/css/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Tailwind CSS + custom styles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routes/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Route files: web.php, api.php, auth.php, employer.php, resume.php, admin_analytics.php, console.php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storage/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Logs, cache, uploaded files (Azure Blob in production)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tests/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PHPUnit / Pest tests (Feature/, Unit/)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vendor/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Composer dependencies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9.1 Route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routes/web.php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Main web routes: marketing, dashboard, jobs, career coach, payments, admin diag. Includes all sub-route files.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routes/auth.php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Auth routes: login, register, password reset, 2FA, social OAuth (Google, LinkedIn, etc.)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routes/employer.php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Employer portal: dashboard, ATS, talent pool, messaging, job wizard, referrals (all auth+employer middleware)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routes/resume.php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Resume CRUD + AI features + public share view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routes/api.php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All JSON API routes: Sanctum-auth routes, /api/v1/ third-party routes, skills, agent, negotiation, GDPR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routes/admin_analytics.php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Admin analytics routes (auth:admin middleware)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routes/console.php</w:t>
            </w:r>
          </w:p>
        </w:tc>
        <w:tc>
          <w:tcPr>
            <w:tcW w:type="dxa" w:w="6480"/>
          </w:tcPr>
          <w:p>
            <w:r>
              <w:rPr>
                <w:color w:val="202020"/>
                <w:sz w:val="18"/>
              </w:rPr>
              <w:t>Scheduled commands: Orin pipeline, agent jobs, skill analysis, talent pipelines, responsible AI bias checks</w:t>
            </w:r>
          </w:p>
        </w:tc>
      </w:tr>
    </w:tbl>
    <w:p/>
    <w:p>
      <w:pPr>
        <w:pStyle w:val="Heading1"/>
      </w:pPr>
      <w:r>
        <w:rPr>
          <w:b/>
          <w:color w:val="1A73E8"/>
          <w:sz w:val="36"/>
        </w:rPr>
        <w:t>10. Dependencies</w:t>
      </w:r>
    </w:p>
    <w:p>
      <w:pPr>
        <w:pStyle w:val="Heading2"/>
      </w:pPr>
      <w:r>
        <w:rPr>
          <w:b/>
          <w:color w:val="202020"/>
          <w:sz w:val="26"/>
        </w:rPr>
        <w:t>10.1 PHP Dependencies (composer.json — Production)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152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58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laravel/framework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^12.0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Core Laravel framework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filament/filament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^4.1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Admin panel + UI components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livewire/livewire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^3.8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Server-side reactive components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laravel/sanctum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^4.2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API token authentication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laravel/fortify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^1.31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Authentication actions (login, register, 2FA)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laravel/socialite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^5.24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OAuth social login (Google, LinkedIn etc.)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spatie/laravel-permission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^6.22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Role-based access control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spatie/laravel-medialibrary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^11.22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File uploads with conversions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spatie/laravel-data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^4.22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Typed DTOs for data transfer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spatie/laravel-query-builder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^6.3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Filterable/sortable query builder for API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spatie/laravel-settings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^3.8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DB-backed app settings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openai-php/laravel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^0.17.1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OpenAI SDK (used as legacy shim; primary calls use direct HTTP)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Review — primary AI uses direct HTTP to Azure; this package mostly unused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laravel/horizon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^5.29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Redis queue monitoring dashboard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laravel/reverb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^1.10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WebSockets server for real-time features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laravel/scout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^10.20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Full-text search abstraction (Meilisearch)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meilisearch/meilisearch-php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^1.16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Meilisearch client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predis/predis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^3.2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Redis PHP client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razorpay/razorpay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^2.9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Razorpay payment gateway SDK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 — verify live key rotation (see security alerts)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stripe/stripe-php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^16.3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Stripe payment gateway SDK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barryvdh/laravel-dompdf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^3.1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PDF generation (resume export)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smalot/pdfparser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^2.12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PDF text extraction (resume upload parsing)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intervention/image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^3.11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Image resizing/optimisation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matthewbdaly/laravel-azure-storage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^2.0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Azure Blob Storage filesystem driver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darkaonline/l5-swagger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^8.6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OpenAPI/Swagger documentation generator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openspout/openspout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^4.28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Excel/CSV export (analytics, ATS export)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sentry/sentry-laravel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^4.14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Error tracking and performance monitoring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stancl/jobpipeline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^1.8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Chainable job pipeline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laravel/telescope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^5.20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Dev debugging dashboard (should be disabled in production)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Check TELESCOPE_ENABLED env is false in production</w:t>
            </w:r>
          </w:p>
        </w:tc>
      </w:tr>
      <w:tr>
        <w:tc>
          <w:tcPr>
            <w:tcW w:type="dxa" w:w="3168"/>
          </w:tcPr>
          <w:p>
            <w:r>
              <w:rPr>
                <w:color w:val="202020"/>
                <w:sz w:val="18"/>
              </w:rPr>
              <w:t>laravel/tinker</w:t>
            </w:r>
          </w:p>
        </w:tc>
        <w:tc>
          <w:tcPr>
            <w:tcW w:type="dxa" w:w="1152"/>
          </w:tcPr>
          <w:p>
            <w:r>
              <w:rPr>
                <w:color w:val="202020"/>
                <w:sz w:val="18"/>
              </w:rPr>
              <w:t>^2.10.1</w:t>
            </w:r>
          </w:p>
        </w:tc>
        <w:tc>
          <w:tcPr>
            <w:tcW w:type="dxa" w:w="3456"/>
          </w:tcPr>
          <w:p>
            <w:r>
              <w:rPr>
                <w:color w:val="202020"/>
                <w:sz w:val="18"/>
              </w:rPr>
              <w:t>REPL for artisan (dev only)</w:t>
            </w:r>
          </w:p>
        </w:tc>
        <w:tc>
          <w:tcPr>
            <w:tcW w:type="dxa" w:w="1584"/>
          </w:tcPr>
          <w:p>
            <w:r>
              <w:rPr>
                <w:color w:val="202020"/>
                <w:sz w:val="18"/>
              </w:rPr>
              <w:t>Dev only — OK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10.2 PHP Dev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44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76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fakerphp/faker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^1.23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Test data generation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laravel/breeze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^2.3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Auth scaffolding (likely used during setup, may be vestigial)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laravel/pail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^1.2.2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Real-time log streaming in terminal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laravel/pint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^1.24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PHP code style fixer (PSR-12)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laravel/sail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^1.41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Docker dev environment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mockery/mockery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^1.6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Mock objects for tests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nunomaduro/collision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^8.6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Better CLI error display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phpunit/phpunit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^11.5.3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Test framework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10.3 JavaScript Dependencies (package.json)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44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76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vite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^7.0.7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Build tool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laravel-vite-plugin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^2.0.0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Laravel Vite integration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tailwindcss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^3.4.0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Utility CSS framework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@tailwindcss/forms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^0.5.2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Tailwind form styles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alpinejs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^3.4.2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Lightweight JS reactivity (used alongside Livewire)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axios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^1.11.0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HTTP client for browser AJAX calls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autoprefixer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^10.4.2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CSS vendor prefix automation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postcss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^8.4.31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CSS processing</w:t>
            </w:r>
          </w:p>
        </w:tc>
      </w:tr>
      <w:tr>
        <w:tc>
          <w:tcPr>
            <w:tcW w:type="dxa" w:w="2880"/>
          </w:tcPr>
          <w:p>
            <w:r>
              <w:rPr>
                <w:color w:val="202020"/>
                <w:sz w:val="18"/>
              </w:rPr>
              <w:t>concurrently</w:t>
            </w:r>
          </w:p>
        </w:tc>
        <w:tc>
          <w:tcPr>
            <w:tcW w:type="dxa" w:w="1440"/>
          </w:tcPr>
          <w:p>
            <w:r>
              <w:rPr>
                <w:color w:val="202020"/>
                <w:sz w:val="18"/>
              </w:rPr>
              <w:t>^9.0.1</w:t>
            </w:r>
          </w:p>
        </w:tc>
        <w:tc>
          <w:tcPr>
            <w:tcW w:type="dxa" w:w="5760"/>
          </w:tcPr>
          <w:p>
            <w:r>
              <w:rPr>
                <w:color w:val="202020"/>
                <w:sz w:val="18"/>
              </w:rPr>
              <w:t>Run multiple dev processes simultaneously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10.4 Flags for Orin Integration Compatibility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laravel/breeze (dev): Likely vestigial — installed during initial scaffolding. Verify it does not conflict with Fortify auth routes.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openai-php/laravel: Only used as a compatibility shim via OpenAIService. All real AI calls use direct HTTP to Azure. This creates a misleading dependency — consider removing the package if Orin exclusively uses Azure.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laravel/telescope: Should confirm TELESCOPE_ENABLED=false in production — Telescope can add significant memory overhead.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stancl/jobpipeline: Used for the Orin™ application pipeline. Ensure compatibility with Laravel 12 queue changes.</w:t>
      </w:r>
    </w:p>
    <w:p>
      <w:pPr>
        <w:pStyle w:val="ListBullet"/>
        <w:spacing w:after="40"/>
        <w:ind w:left="360"/>
      </w:pPr>
      <w:r>
        <w:rPr>
          <w:color w:val="202020"/>
          <w:sz w:val="20"/>
        </w:rPr>
        <w:t>laravel/reverb: WebSocket server — ensure Reverb is running in production if real-time features (notifications, live coaching) are active.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6"/>
        </w:rPr>
        <w:t>Appendix A — Security Issues Summary</w:t>
      </w:r>
    </w:p>
    <w:p>
      <w:pPr>
        <w:spacing w:after="80"/>
      </w:pPr>
      <w:r>
        <w:rPr>
          <w:b/>
          <w:color w:val="C0392B"/>
          <w:sz w:val="20"/>
        </w:rPr>
        <w:t>⚠  P0 — CRITICAL: Azure OpenAI API key hardcoded in config/ai.php and AIService.php. Rotate immediately and use env-only.</w:t>
      </w:r>
    </w:p>
    <w:p>
      <w:pPr>
        <w:spacing w:after="80"/>
      </w:pPr>
      <w:r>
        <w:rPr>
          <w:b/>
          <w:color w:val="C0392B"/>
          <w:sz w:val="20"/>
        </w:rPr>
        <w:t>⚠  P0 — CRITICAL: Live Razorpay API key (rzp_live_SYaE3xGta8COx9) shared in rzp-key CSV. Revoke and regenerate immediately via Razorpay dashboard.</w:t>
      </w:r>
    </w:p>
    <w:p>
      <w:pPr>
        <w:spacing w:after="80"/>
      </w:pPr>
      <w:r>
        <w:rPr>
          <w:b/>
          <w:color w:val="C0392B"/>
          <w:sz w:val="20"/>
        </w:rPr>
        <w:t>⚠  P1 — HIGH: /auth-diag route is live in production routes.web.php. Although protected by AUTH_DIAG_TOKEN, it exposes schema introspection, user seeding, and migration triggering capabilities. Should be removed entirely from production.</w:t>
      </w:r>
    </w:p>
    <w:p>
      <w:pPr>
        <w:spacing w:after="80"/>
      </w:pPr>
      <w:r>
        <w:rPr>
          <w:b w:val="0"/>
          <w:color w:val="D37B00"/>
          <w:sz w:val="20"/>
        </w:rPr>
        <w:t>ℹ  P2 — MEDIUM: openai-php/laravel package included but primary AI calls bypass it (direct HTTP). If OPENAI_API_KEY is set, the package auto-configures — ensure it is not accidentally used with a different key.</w:t>
      </w:r>
    </w:p>
    <w:p>
      <w:pPr>
        <w:spacing w:after="80"/>
      </w:pPr>
      <w:r>
        <w:rPr>
          <w:b w:val="0"/>
          <w:color w:val="D37B00"/>
          <w:sz w:val="20"/>
        </w:rPr>
        <w:t>ℹ  P2 — MEDIUM: Phone numbers encrypted at rest (good), but verify Laravel encryption key (APP_KEY) rotation policy.</w:t>
      </w:r>
    </w:p>
    <w:p>
      <w:pPr>
        <w:spacing w:after="80"/>
      </w:pPr>
      <w:r>
        <w:rPr>
          <w:b w:val="0"/>
          <w:color w:val="D37B00"/>
          <w:sz w:val="20"/>
        </w:rPr>
        <w:t>ℹ  P3 — LOW: Multiple TODO notifications mean some agent actions complete silently without user feedback.</w:t>
      </w:r>
    </w:p>
    <w:p/>
    <w:p>
      <w:pPr>
        <w:jc w:val="center"/>
      </w:pPr>
      <w:r>
        <w:rPr>
          <w:i/>
          <w:color w:val="555555"/>
        </w:rPr>
        <w:t>— End of Report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