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BB52" w14:textId="77777777" w:rsidR="009079C8" w:rsidRDefault="009079C8" w:rsidP="009079C8">
      <w:pPr>
        <w:keepNext/>
      </w:pPr>
      <w:r>
        <w:rPr>
          <w:noProof/>
        </w:rPr>
        <w:drawing>
          <wp:inline distT="0" distB="0" distL="0" distR="0" wp14:anchorId="779284F5" wp14:editId="04E9191A">
            <wp:extent cx="5987246" cy="27127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24596" t="46326" r="25814" b="13729"/>
                    <a:stretch/>
                  </pic:blipFill>
                  <pic:spPr bwMode="auto">
                    <a:xfrm>
                      <a:off x="0" y="0"/>
                      <a:ext cx="6001357" cy="271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BA9C7" w14:textId="354E8620" w:rsidR="0083360D" w:rsidRDefault="009079C8" w:rsidP="009079C8">
      <w:pPr>
        <w:pStyle w:val="Caption"/>
      </w:pPr>
      <w:r>
        <w:t xml:space="preserve">Figure </w:t>
      </w:r>
      <w:fldSimple w:instr=" SEQ Figure \* ARABIC ">
        <w:r w:rsidR="00FF106D">
          <w:rPr>
            <w:noProof/>
          </w:rPr>
          <w:t>1</w:t>
        </w:r>
      </w:fldSimple>
      <w:r>
        <w:t xml:space="preserve">. </w:t>
      </w:r>
      <w:proofErr w:type="spellStart"/>
      <w:r>
        <w:t>Hyplot.scatter</w:t>
      </w:r>
      <w:proofErr w:type="spellEnd"/>
      <w:r>
        <w:t>.</w:t>
      </w:r>
    </w:p>
    <w:p w14:paraId="1EE8E5D9" w14:textId="67C674D8" w:rsidR="009079C8" w:rsidRDefault="009079C8" w:rsidP="009079C8"/>
    <w:p w14:paraId="392F3574" w14:textId="77777777" w:rsidR="0048745C" w:rsidRDefault="0048745C" w:rsidP="0048745C">
      <w:pPr>
        <w:keepNext/>
      </w:pPr>
      <w:r>
        <w:rPr>
          <w:noProof/>
        </w:rPr>
        <w:drawing>
          <wp:inline distT="0" distB="0" distL="0" distR="0" wp14:anchorId="58065994" wp14:editId="3BBDB707">
            <wp:extent cx="5455920" cy="2489173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24330" t="35454" r="25549" b="23892"/>
                    <a:stretch/>
                  </pic:blipFill>
                  <pic:spPr bwMode="auto">
                    <a:xfrm>
                      <a:off x="0" y="0"/>
                      <a:ext cx="5483033" cy="250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D7974" w14:textId="75238579" w:rsidR="009079C8" w:rsidRDefault="0048745C" w:rsidP="0048745C">
      <w:pPr>
        <w:pStyle w:val="Caption"/>
      </w:pPr>
      <w:r>
        <w:t xml:space="preserve">Figure </w:t>
      </w:r>
      <w:fldSimple w:instr=" SEQ Figure \* ARABIC ">
        <w:r w:rsidR="00FF106D">
          <w:rPr>
            <w:noProof/>
          </w:rPr>
          <w:t>2</w:t>
        </w:r>
      </w:fldSimple>
      <w:r>
        <w:t>. 3D-scatter.</w:t>
      </w:r>
    </w:p>
    <w:p w14:paraId="460B4F37" w14:textId="3AEADA7B" w:rsidR="00FF106D" w:rsidRDefault="00FF106D" w:rsidP="00FF106D"/>
    <w:p w14:paraId="5ECC70EE" w14:textId="0692DA6A" w:rsidR="00FF106D" w:rsidRDefault="00FF106D" w:rsidP="00FF106D">
      <w:pPr>
        <w:pStyle w:val="Caption"/>
      </w:pPr>
      <w:r>
        <w:rPr>
          <w:noProof/>
        </w:rPr>
        <w:drawing>
          <wp:inline distT="0" distB="0" distL="0" distR="0" wp14:anchorId="46B51CE2" wp14:editId="202BF839">
            <wp:extent cx="5686148" cy="16002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l="25127" t="41835" r="26213" b="33820"/>
                    <a:stretch/>
                  </pic:blipFill>
                  <pic:spPr bwMode="auto">
                    <a:xfrm>
                      <a:off x="0" y="0"/>
                      <a:ext cx="5697628" cy="160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Elbow curve.</w:t>
      </w:r>
    </w:p>
    <w:p w14:paraId="5B953EBA" w14:textId="2AFE0034" w:rsidR="00014789" w:rsidRDefault="00014789" w:rsidP="00014789">
      <w:r w:rsidRPr="00014789">
        <w:lastRenderedPageBreak/>
        <w:t xml:space="preserve">Bitcoin is now widely known </w:t>
      </w:r>
      <w:r w:rsidRPr="00014789">
        <w:t>cryptocurrency</w:t>
      </w:r>
      <w:r w:rsidRPr="00014789">
        <w:t xml:space="preserve">. The popularity of this currency is evident both in the three-dimensional </w:t>
      </w:r>
      <w:r w:rsidRPr="00014789">
        <w:t>modelling</w:t>
      </w:r>
      <w:r w:rsidRPr="00014789">
        <w:t xml:space="preserve"> of clusters and in the scatter plot. Bitcoin seems to be an interesting material for research. There is a dominant cryptocurrency.</w:t>
      </w:r>
    </w:p>
    <w:p w14:paraId="61DE93C7" w14:textId="77777777" w:rsidR="00FF7386" w:rsidRDefault="00FF7386" w:rsidP="00FF7386">
      <w:r>
        <w:t>The first step was to process the data. The process involved cleaning up data, removing null values,</w:t>
      </w:r>
    </w:p>
    <w:p w14:paraId="32D816CE" w14:textId="77777777" w:rsidR="00FF7386" w:rsidRDefault="00FF7386" w:rsidP="00FF7386">
      <w:r>
        <w:t>removing cryptocurrencies without mining coins. In addition, the "</w:t>
      </w:r>
      <w:proofErr w:type="spellStart"/>
      <w:r>
        <w:t>get_dummies</w:t>
      </w:r>
      <w:proofErr w:type="spellEnd"/>
      <w:r>
        <w:t xml:space="preserve"> ()" encoding method was used for text functions and </w:t>
      </w:r>
      <w:proofErr w:type="spellStart"/>
      <w:r>
        <w:t>StandardScaler</w:t>
      </w:r>
      <w:proofErr w:type="spellEnd"/>
      <w:r>
        <w:t xml:space="preserve"> () was used to standardize and transform the data.</w:t>
      </w:r>
    </w:p>
    <w:p w14:paraId="26EFAAB0" w14:textId="77777777" w:rsidR="00FF7386" w:rsidRDefault="00FF7386" w:rsidP="00FF7386">
      <w:r>
        <w:t xml:space="preserve">    Reduction of data dimensions with PCA. At this point, the data frame dimensions have been reduced to three major components and a new data frame has been created.</w:t>
      </w:r>
    </w:p>
    <w:p w14:paraId="5373F136" w14:textId="77777777" w:rsidR="00FF7386" w:rsidRDefault="00FF7386" w:rsidP="00FF7386">
      <w:r>
        <w:t xml:space="preserve">    Cryptocurrency Clustering with K-Means. During this step, a knee curve was created to find the best value for the clustering groups and the K-Means algorithm was used to predict the K clusters for the cryptocurrencies in question.</w:t>
      </w:r>
    </w:p>
    <w:p w14:paraId="21F98534" w14:textId="77777777" w:rsidR="00FF7386" w:rsidRDefault="00FF7386" w:rsidP="00FF7386">
      <w:r>
        <w:t xml:space="preserve">    Visualization of the results. In this last step, three types of numbers were used: 3D scatter plot to visualize the three PCAs, </w:t>
      </w:r>
      <w:proofErr w:type="spellStart"/>
      <w:r>
        <w:t>hvplot.table</w:t>
      </w:r>
      <w:proofErr w:type="spellEnd"/>
      <w:r>
        <w:t xml:space="preserve"> to visualize all currently tradable cryptocurrencies, and a 3D scatter plot to visualize "Total Coins Mined" versus "Total Coin Supply" by coin name and clusters .</w:t>
      </w:r>
    </w:p>
    <w:p w14:paraId="6D5A8542" w14:textId="77777777" w:rsidR="00FF7386" w:rsidRPr="00014789" w:rsidRDefault="00FF7386" w:rsidP="00014789"/>
    <w:p w14:paraId="4AD1BBEB" w14:textId="77777777" w:rsidR="00014789" w:rsidRPr="00014789" w:rsidRDefault="00014789" w:rsidP="00014789"/>
    <w:sectPr w:rsidR="00014789" w:rsidRPr="0001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bS0NLYwNjYxM7NQ0lEKTi0uzszPAykwrAUAx0sF/SwAAAA="/>
  </w:docVars>
  <w:rsids>
    <w:rsidRoot w:val="002A17F0"/>
    <w:rsid w:val="00014789"/>
    <w:rsid w:val="00026797"/>
    <w:rsid w:val="002A17F0"/>
    <w:rsid w:val="00375403"/>
    <w:rsid w:val="0048745C"/>
    <w:rsid w:val="0083360D"/>
    <w:rsid w:val="009079C8"/>
    <w:rsid w:val="00AB73B5"/>
    <w:rsid w:val="00CA3802"/>
    <w:rsid w:val="00FF106D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60C8"/>
  <w15:chartTrackingRefBased/>
  <w15:docId w15:val="{7C5BB07C-694D-4456-838B-9146465E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079C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1B47-AE40-4691-9BB0-557460A60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Fletcher</dc:creator>
  <cp:keywords/>
  <dc:description/>
  <cp:lastModifiedBy>Adam Fletcher</cp:lastModifiedBy>
  <cp:revision>7</cp:revision>
  <dcterms:created xsi:type="dcterms:W3CDTF">2022-04-20T18:13:00Z</dcterms:created>
  <dcterms:modified xsi:type="dcterms:W3CDTF">2022-04-20T18:30:00Z</dcterms:modified>
</cp:coreProperties>
</file>