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440"/>
      </w:pPr>
      <w:r>
        <w:t xml:space="preserve"/>
      </w:r>
    </w:p>
    <w:p>
      <w:pPr>
        <w:spacing w:before="0" w:after="160"/>
        <w:jc w:val="center"/>
      </w:pPr>
      <w:r>
        <w:rPr>
          <w:rFonts w:ascii="Arial" w:cs="Arial" w:eastAsia="Arial" w:hAnsi="Arial"/>
          <w:b/>
          <w:bCs/>
          <w:color w:val="1F3864"/>
          <w:sz w:val="36"/>
          <w:szCs w:val="36"/>
        </w:rPr>
        <w:t xml:space="preserve">Institute of Engineering &amp; Management</w:t>
      </w:r>
    </w:p>
    <w:p>
      <w:pPr>
        <w:spacing w:before="0" w:after="80"/>
        <w:jc w:val="center"/>
      </w:pPr>
      <w:r>
        <w:rPr>
          <w:rFonts w:ascii="Arial" w:cs="Arial" w:eastAsia="Arial" w:hAnsi="Arial"/>
          <w:color w:val="2E75B6"/>
          <w:sz w:val="26"/>
          <w:szCs w:val="26"/>
        </w:rPr>
        <w:t xml:space="preserve">Department of Computer Science &amp; Engineering</w:t>
      </w:r>
    </w:p>
    <w:p>
      <w:pPr>
        <w:spacing w:before="0" w:after="80"/>
        <w:jc w:val="center"/>
      </w:pPr>
      <w:r>
        <w:rPr>
          <w:rFonts w:ascii="Arial" w:cs="Arial" w:eastAsia="Arial" w:hAnsi="Arial"/>
          <w:color w:val="555555"/>
          <w:sz w:val="20"/>
          <w:szCs w:val="20"/>
        </w:rPr>
        <w:t xml:space="preserve">Innovative Project-I  |  Paper Code: PRJCS381  |  B.Tech CSE(AI) — 2nd Year, 3rd Semester</w:t>
      </w:r>
    </w:p>
    <w:p>
      <w:pPr>
        <w:spacing w:before="40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400"/>
              <w:left w:type="dxa" w:w="360"/>
              <w:bottom w:type="dxa" w:w="400"/>
              <w:right w:type="dxa" w:w="360"/>
            </w:tcMar>
            <w:vAlign w:val="center"/>
          </w:tcPr>
          <w:p>
            <w:pPr>
              <w:jc w:val="center"/>
            </w:pPr>
            <w:r>
              <w:rPr>
                <w:rFonts w:ascii="Arial" w:cs="Arial" w:eastAsia="Arial" w:hAnsi="Arial"/>
                <w:b/>
                <w:bCs/>
                <w:color w:val="FFFFFF"/>
                <w:sz w:val="48"/>
                <w:szCs w:val="48"/>
              </w:rPr>
              <w:t xml:space="preserve">MASTER PROJECT PROMPT</w:t>
            </w:r>
          </w:p>
          <w:p>
            <w:pPr>
              <w:spacing w:before="120"/>
              <w:jc w:val="center"/>
            </w:pPr>
            <w:r>
              <w:rPr>
                <w:rFonts w:ascii="Arial" w:cs="Arial" w:eastAsia="Arial" w:hAnsi="Arial"/>
                <w:color w:val="A8D0F0"/>
                <w:sz w:val="36"/>
                <w:szCs w:val="36"/>
              </w:rPr>
              <w:t xml:space="preserve">Real-Time Stress Detection and Analysis</w:t>
            </w:r>
          </w:p>
          <w:p>
            <w:pPr>
              <w:spacing w:before="80"/>
              <w:jc w:val="center"/>
            </w:pPr>
            <w:r>
              <w:rPr>
                <w:rFonts w:ascii="Arial" w:cs="Arial" w:eastAsia="Arial" w:hAnsi="Arial"/>
                <w:color w:val="A8D0F0"/>
                <w:sz w:val="32"/>
                <w:szCs w:val="32"/>
              </w:rPr>
              <w:t xml:space="preserve">Using Facial Action Units &amp; Speech Recognition</w:t>
            </w:r>
          </w:p>
        </w:tc>
      </w:tr>
    </w:tbl>
    <w:p>
      <w:pPr>
        <w:spacing w:before="400" w:after="400"/>
      </w:pPr>
      <w:r>
        <w:t xml:space="preserve"/>
      </w:r>
    </w:p>
    <w:p>
      <w:pPr>
        <w:spacing w:before="0" w:after="80"/>
        <w:jc w:val="center"/>
      </w:pPr>
      <w:r>
        <w:rPr>
          <w:rFonts w:ascii="Arial" w:cs="Arial" w:eastAsia="Arial" w:hAnsi="Arial"/>
          <w:b/>
          <w:bCs/>
          <w:color w:val="1F3864"/>
          <w:sz w:val="22"/>
          <w:szCs w:val="22"/>
        </w:rPr>
        <w:t xml:space="preserve">Prepared by:</w:t>
      </w:r>
    </w:p>
    <w:p>
      <w:pPr>
        <w:spacing w:before="0" w:after="40"/>
        <w:jc w:val="center"/>
      </w:pPr>
      <w:r>
        <w:rPr>
          <w:rFonts w:ascii="Arial" w:cs="Arial" w:eastAsia="Arial" w:hAnsi="Arial"/>
          <w:color w:val="000000"/>
          <w:sz w:val="22"/>
          <w:szCs w:val="22"/>
        </w:rPr>
        <w:t xml:space="preserve">Titli Panja (12024052020052)  |  Soumya Ranjan Pradhan (12024052020051)</w:t>
      </w:r>
    </w:p>
    <w:p>
      <w:pPr>
        <w:spacing w:before="40" w:after="40"/>
        <w:jc w:val="center"/>
      </w:pPr>
      <w:r>
        <w:rPr>
          <w:rFonts w:ascii="Arial" w:cs="Arial" w:eastAsia="Arial" w:hAnsi="Arial"/>
          <w:color w:val="555555"/>
          <w:sz w:val="20"/>
          <w:szCs w:val="20"/>
        </w:rPr>
        <w:t xml:space="preserve">Under the Supervision of  Dr. Moutushi Biswas Singh</w:t>
      </w:r>
    </w:p>
    <w:p>
      <w:pPr>
        <w:spacing w:before="40" w:after="0"/>
        <w:jc w:val="center"/>
      </w:pPr>
      <w:r>
        <w:rPr>
          <w:rFonts w:ascii="Arial" w:cs="Arial" w:eastAsia="Arial" w:hAnsi="Arial"/>
          <w:color w:val="2E75B6"/>
          <w:sz w:val="20"/>
          <w:szCs w:val="20"/>
        </w:rPr>
        <w:t xml:space="preserve">For use with Claude Opus / Anthropic API</w:t>
      </w:r>
    </w:p>
    <w:p>
      <w:r>
        <w:br w:type="page"/>
      </w:r>
    </w:p>
    <w:p>
      <w:pPr>
        <w:pStyle w:val="Heading1"/>
      </w:pPr>
      <w:r>
        <w:rPr>
          <w:rFonts w:ascii="Arial" w:cs="Arial" w:eastAsia="Arial" w:hAnsi="Arial"/>
          <w:b/>
          <w:bCs/>
          <w:color w:val="FFFFFF"/>
          <w:sz w:val="36"/>
          <w:szCs w:val="36"/>
        </w:rPr>
        <w:t xml:space="preserve">  How to Use This Document</w:t>
      </w:r>
    </w:p>
    <w:p>
      <w:pPr>
        <w:spacing w:before="80" w:after="80"/>
      </w:pPr>
      <w:r>
        <w:t xml:space="preserve"/>
      </w:r>
    </w:p>
    <w:p>
      <w:pPr>
        <w:spacing w:before="60" w:after="60"/>
      </w:pPr>
      <w:r>
        <w:rPr>
          <w:rFonts w:ascii="Arial" w:cs="Arial" w:eastAsia="Arial" w:hAnsi="Arial"/>
          <w:b w:val="false"/>
          <w:bCs w:val="false"/>
          <w:color w:val="000000"/>
          <w:sz w:val="20"/>
          <w:szCs w:val="20"/>
        </w:rPr>
        <w:t xml:space="preserve">This document is a complete, copy-paste-ready master prompt for Claude Opus (or any capable LLM / code-generation model) to build the full Real-Time Stress Detection and Analysis system described in your Innovative Project-I report. Paste the entire contents of any section (or all sections together) into the model's system or user prompt window.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Tip: You may paste Section 1 alone as a system prompt, then Section 2 onwards as the first user message. For Anthropic API calls, place Sections 1-3 in the system parameter and Sections 4-11 in the user parameter with max_tokens &gt;= 4096.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C0392B" w:sz="3"/>
            </w:tcBorders>
            <w:shd w:fill="FADBD8" w:val="clear"/>
            <w:tcMar>
              <w:top w:type="dxa" w:w="100"/>
              <w:left w:type="dxa" w:w="160"/>
              <w:bottom w:type="dxa" w:w="100"/>
              <w:right w:type="dxa" w:w="120"/>
            </w:tcMar>
          </w:tcPr>
          <w:p>
            <w:r>
              <w:rPr>
                <w:rFonts w:ascii="Arial" w:cs="Arial" w:eastAsia="Arial" w:hAnsi="Arial"/>
                <w:b/>
                <w:bCs/>
                <w:color w:val="C0392B"/>
                <w:sz w:val="20"/>
                <w:szCs w:val="20"/>
              </w:rPr>
              <w:t xml:space="preserve">DO NOT use this prompt to reproduce copyrighted datasets or models without proper licensing.</w:t>
            </w:r>
          </w:p>
          <w:p>
            <w:r>
              <w:rPr>
                <w:rFonts w:ascii="Arial" w:cs="Arial" w:eastAsia="Arial" w:hAnsi="Arial"/>
                <w:b/>
                <w:bCs/>
                <w:color w:val="C0392B"/>
                <w:sz w:val="20"/>
                <w:szCs w:val="20"/>
              </w:rPr>
              <w:t xml:space="preserve">DO NOT stream raw biometric video or audio to any external server.</w:t>
            </w:r>
          </w:p>
          <w:p>
            <w:r>
              <w:rPr>
                <w:rFonts w:ascii="Arial" w:cs="Arial" w:eastAsia="Arial" w:hAnsi="Arial"/>
                <w:b w:val="false"/>
                <w:bCs w:val="false"/>
                <w:color w:val="C0392B"/>
                <w:sz w:val="20"/>
                <w:szCs w:val="20"/>
              </w:rPr>
              <w:t xml:space="preserve">All sensitive user data must remain on the local device (see Section 10 — Federated Learning).</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1 — Project Goal &amp; Core Philosophy</w:t>
      </w:r>
    </w:p>
    <w:p>
      <w:pPr>
        <w:spacing w:before="80" w:after="80"/>
      </w:pPr>
      <w:r>
        <w:t xml:space="preserve"/>
      </w:r>
    </w:p>
    <w:p>
      <w:pPr>
        <w:spacing w:before="60" w:after="60"/>
      </w:pPr>
      <w:r>
        <w:rPr>
          <w:rFonts w:ascii="Arial" w:cs="Arial" w:eastAsia="Arial" w:hAnsi="Arial"/>
          <w:b/>
          <w:bCs/>
          <w:color w:val="1F3864"/>
          <w:sz w:val="20"/>
          <w:szCs w:val="20"/>
        </w:rPr>
        <w:t xml:space="preserve">Paste the following text verbatim as your prompt's opening instruction: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You are a senior ML/AI engineer. Build a next-generation, production-grade</w:t>
            </w:r>
          </w:p>
          <w:p>
            <w:r>
              <w:rPr>
                <w:rFonts w:ascii="Courier New" w:cs="Courier New" w:eastAsia="Courier New" w:hAnsi="Courier New"/>
                <w:color w:val="D4D4D4"/>
                <w:sz w:val="18"/>
                <w:szCs w:val="18"/>
              </w:rPr>
              <w:t xml:space="preserve">Real-Time Stress Detection and Analysis System using both Facial Action Units</w:t>
            </w:r>
          </w:p>
          <w:p>
            <w:r>
              <w:rPr>
                <w:rFonts w:ascii="Courier New" w:cs="Courier New" w:eastAsia="Courier New" w:hAnsi="Courier New"/>
                <w:color w:val="D4D4D4"/>
                <w:sz w:val="18"/>
                <w:szCs w:val="18"/>
              </w:rPr>
              <w:t xml:space="preserve">AND Speech Recognition. Read this entire specification before writing any code.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The system must be:</w:t>
            </w:r>
          </w:p>
          <w:p>
            <w:r>
              <w:rPr>
                <w:rFonts w:ascii="Courier New" w:cs="Courier New" w:eastAsia="Courier New" w:hAnsi="Courier New"/>
                <w:color w:val="D4D4D4"/>
                <w:sz w:val="18"/>
                <w:szCs w:val="18"/>
              </w:rPr>
              <w:t xml:space="preserve">  1. Multimodal     — synchronized webcam + microphone inputs</w:t>
            </w:r>
          </w:p>
          <w:p>
            <w:r>
              <w:rPr>
                <w:rFonts w:ascii="Courier New" w:cs="Courier New" w:eastAsia="Courier New" w:hAnsi="Courier New"/>
                <w:color w:val="D4D4D4"/>
                <w:sz w:val="18"/>
                <w:szCs w:val="18"/>
              </w:rPr>
              <w:t xml:space="preserve">  2. Temporal       — LSTM/Transformer models, not static frame-by-frame CNN</w:t>
            </w:r>
          </w:p>
          <w:p>
            <w:r>
              <w:rPr>
                <w:rFonts w:ascii="Courier New" w:cs="Courier New" w:eastAsia="Courier New" w:hAnsi="Courier New"/>
                <w:color w:val="D4D4D4"/>
                <w:sz w:val="18"/>
                <w:szCs w:val="18"/>
              </w:rPr>
              <w:t xml:space="preserve">  3. Dimensional    — continuous Valence-Arousal (V-A) regression, not classes</w:t>
            </w:r>
          </w:p>
          <w:p>
            <w:r>
              <w:rPr>
                <w:rFonts w:ascii="Courier New" w:cs="Courier New" w:eastAsia="Courier New" w:hAnsi="Courier New"/>
                <w:color w:val="D4D4D4"/>
                <w:sz w:val="18"/>
                <w:szCs w:val="18"/>
              </w:rPr>
              <w:t xml:space="preserve">  4. Personalized   — deviation from the user's own calibrated neutral baseline</w:t>
            </w:r>
          </w:p>
          <w:p>
            <w:r>
              <w:rPr>
                <w:rFonts w:ascii="Courier New" w:cs="Courier New" w:eastAsia="Courier New" w:hAnsi="Courier New"/>
                <w:color w:val="D4D4D4"/>
                <w:sz w:val="18"/>
                <w:szCs w:val="18"/>
              </w:rPr>
              <w:t xml:space="preserve">  5. Privacy-safe   — all biometric data processed locally (Federated Learning)</w:t>
            </w:r>
          </w:p>
        </w:tc>
      </w:tr>
    </w:tbl>
    <w:p>
      <w:pPr>
        <w:spacing w:before="80" w:after="80"/>
      </w:pPr>
      <w:r>
        <w:t xml:space="preserve"/>
      </w:r>
    </w:p>
    <w:p>
      <w:pPr>
        <w:pStyle w:val="Heading2"/>
      </w:pPr>
      <w:r>
        <w:rPr>
          <w:rFonts w:ascii="Arial" w:cs="Arial" w:eastAsia="Arial" w:hAnsi="Arial"/>
          <w:b/>
          <w:bCs/>
          <w:color w:val="C0392B"/>
          <w:sz w:val="28"/>
          <w:szCs w:val="28"/>
        </w:rPr>
        <w:t xml:space="preserve">1.1  Critical Design Rules — Never Repeat These Baseline Mistakes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C0392B" w:sz="3"/>
            </w:tcBorders>
            <w:shd w:fill="FADBD8" w:val="clear"/>
            <w:tcMar>
              <w:top w:type="dxa" w:w="100"/>
              <w:left w:type="dxa" w:w="160"/>
              <w:bottom w:type="dxa" w:w="100"/>
              <w:right w:type="dxa" w:w="120"/>
            </w:tcMar>
          </w:tcPr>
          <w:p>
            <w:r>
              <w:rPr>
                <w:rFonts w:ascii="Arial" w:cs="Arial" w:eastAsia="Arial" w:hAnsi="Arial"/>
                <w:b/>
                <w:bCs/>
                <w:color w:val="C0392B"/>
                <w:sz w:val="20"/>
                <w:szCs w:val="20"/>
              </w:rPr>
              <w:t xml:space="preserve">DO NOT use arbitrary emotion labels: 'Bursted', 'Broked', 'Irritated', 'Anxious'.</w:t>
            </w:r>
          </w:p>
          <w:p>
            <w:r>
              <w:rPr>
                <w:rFonts w:ascii="Arial" w:cs="Arial" w:eastAsia="Arial" w:hAnsi="Arial"/>
                <w:b/>
                <w:bCs/>
                <w:color w:val="C0392B"/>
                <w:sz w:val="20"/>
                <w:szCs w:val="20"/>
              </w:rPr>
              <w:t xml:space="preserve">DO NOT map Fear / Anger / Disgust to 'Positive / Non-stress' states.</w:t>
            </w:r>
          </w:p>
          <w:p>
            <w:r>
              <w:rPr>
                <w:rFonts w:ascii="Arial" w:cs="Arial" w:eastAsia="Arial" w:hAnsi="Arial"/>
                <w:b/>
                <w:bCs/>
                <w:color w:val="C0392B"/>
                <w:sz w:val="20"/>
                <w:szCs w:val="20"/>
              </w:rPr>
              <w:t xml:space="preserve">DO NOT classify stress as a binary on/off category.</w:t>
            </w:r>
          </w:p>
          <w:p>
            <w:r>
              <w:rPr>
                <w:rFonts w:ascii="Arial" w:cs="Arial" w:eastAsia="Arial" w:hAnsi="Arial"/>
                <w:b/>
                <w:bCs/>
                <w:color w:val="C0392B"/>
                <w:sz w:val="20"/>
                <w:szCs w:val="20"/>
              </w:rPr>
              <w:t xml:space="preserve">DO NOT analyze one static frame at a time (no temporal memory).</w:t>
            </w:r>
          </w:p>
          <w:p>
            <w:r>
              <w:rPr>
                <w:rFonts w:ascii="Arial" w:cs="Arial" w:eastAsia="Arial" w:hAnsi="Arial"/>
                <w:b/>
                <w:bCs/>
                <w:color w:val="C0392B"/>
                <w:sz w:val="20"/>
                <w:szCs w:val="20"/>
              </w:rPr>
              <w:t xml:space="preserve">DO NOT use a single universal model for all users.</w:t>
            </w:r>
          </w:p>
          <w:p>
            <w:r>
              <w:rPr>
                <w:rFonts w:ascii="Arial" w:cs="Arial" w:eastAsia="Arial" w:hAnsi="Arial"/>
                <w:b/>
                <w:bCs/>
                <w:color w:val="C0392B"/>
                <w:sz w:val="20"/>
                <w:szCs w:val="20"/>
              </w:rPr>
              <w:t xml:space="preserve">DO NOT stream raw biometric video or audio to a central server.</w:t>
            </w:r>
          </w:p>
        </w:tc>
      </w:tr>
    </w:tbl>
    <w:p>
      <w:pPr>
        <w:spacing w:before="80" w:after="80"/>
      </w:pPr>
      <w:r>
        <w:t xml:space="preserve"/>
      </w:r>
    </w:p>
    <w:p>
      <w:pPr>
        <w:pStyle w:val="Heading2"/>
      </w:pPr>
      <w:r>
        <w:rPr>
          <w:rFonts w:ascii="Arial" w:cs="Arial" w:eastAsia="Arial" w:hAnsi="Arial"/>
          <w:b/>
          <w:bCs/>
          <w:color w:val="2E75B6"/>
          <w:sz w:val="28"/>
          <w:szCs w:val="28"/>
        </w:rPr>
        <w:t xml:space="preserve">1.2  What the System Must Deliver</w:t>
      </w:r>
    </w:p>
    <w:p>
      <w:pPr>
        <w:spacing w:before="60" w:after="60"/>
      </w:pPr>
      <w:r>
        <w:t xml:space="preserve"/>
      </w:r>
    </w:p>
    <w:p>
      <w:pPr>
        <w:pStyle w:val="ListParagraph"/>
        <w:numPr>
          <w:ilvl w:val="0"/>
          <w:numId w:val="2"/>
        </w:numPr>
      </w:pPr>
      <w:r>
        <w:rPr>
          <w:rFonts w:ascii="Arial" w:cs="Arial" w:eastAsia="Arial" w:hAnsi="Arial"/>
          <w:b w:val="false"/>
          <w:bCs w:val="false"/>
          <w:sz w:val="20"/>
          <w:szCs w:val="20"/>
        </w:rPr>
        <w:t xml:space="preserve">Capture synchronized live webcam AND microphone feeds in real time.</w:t>
      </w:r>
    </w:p>
    <w:p>
      <w:pPr>
        <w:pStyle w:val="ListParagraph"/>
        <w:numPr>
          <w:ilvl w:val="0"/>
          <w:numId w:val="2"/>
        </w:numPr>
      </w:pPr>
      <w:r>
        <w:rPr>
          <w:rFonts w:ascii="Arial" w:cs="Arial" w:eastAsia="Arial" w:hAnsi="Arial"/>
          <w:b w:val="false"/>
          <w:bCs w:val="false"/>
          <w:sz w:val="20"/>
          <w:szCs w:val="20"/>
        </w:rPr>
        <w:t xml:space="preserve">Detect faces (Haar Cascade / OpenCV) and extract Facial Action Unit (AU) intensities via OpenFace 3.0 — NOT subjective emotion labels.</w:t>
      </w:r>
    </w:p>
    <w:p>
      <w:pPr>
        <w:pStyle w:val="ListParagraph"/>
        <w:numPr>
          <w:ilvl w:val="0"/>
          <w:numId w:val="2"/>
        </w:numPr>
      </w:pPr>
      <w:r>
        <w:rPr>
          <w:rFonts w:ascii="Arial" w:cs="Arial" w:eastAsia="Arial" w:hAnsi="Arial"/>
          <w:b w:val="false"/>
          <w:bCs w:val="false"/>
          <w:sz w:val="20"/>
          <w:szCs w:val="20"/>
        </w:rPr>
        <w:t xml:space="preserve">Extract acoustic stress features (Pitch, Jitter, Shimmer, MFCCs) from 500ms audio chunks via librosa or openSMILE.</w:t>
      </w:r>
    </w:p>
    <w:p>
      <w:pPr>
        <w:pStyle w:val="ListParagraph"/>
        <w:numPr>
          <w:ilvl w:val="0"/>
          <w:numId w:val="2"/>
        </w:numPr>
      </w:pPr>
      <w:r>
        <w:rPr>
          <w:rFonts w:ascii="Arial" w:cs="Arial" w:eastAsia="Arial" w:hAnsi="Arial"/>
          <w:b w:val="false"/>
          <w:bCs w:val="false"/>
          <w:sz w:val="20"/>
          <w:szCs w:val="20"/>
        </w:rPr>
        <w:t xml:space="preserve">Feed AU sequences and acoustic sequences into parallel temporal models (LSTMs / Transformers).</w:t>
      </w:r>
    </w:p>
    <w:p>
      <w:pPr>
        <w:pStyle w:val="ListParagraph"/>
        <w:numPr>
          <w:ilvl w:val="0"/>
          <w:numId w:val="2"/>
        </w:numPr>
      </w:pPr>
      <w:r>
        <w:rPr>
          <w:rFonts w:ascii="Arial" w:cs="Arial" w:eastAsia="Arial" w:hAnsi="Arial"/>
          <w:b w:val="false"/>
          <w:bCs w:val="false"/>
          <w:sz w:val="20"/>
          <w:szCs w:val="20"/>
        </w:rPr>
        <w:t xml:space="preserve">Fuse both streams using a Cross-Modal Attention architecture.</w:t>
      </w:r>
    </w:p>
    <w:p>
      <w:pPr>
        <w:pStyle w:val="ListParagraph"/>
        <w:numPr>
          <w:ilvl w:val="0"/>
          <w:numId w:val="2"/>
        </w:numPr>
      </w:pPr>
      <w:r>
        <w:rPr>
          <w:rFonts w:ascii="Arial" w:cs="Arial" w:eastAsia="Arial" w:hAnsi="Arial"/>
          <w:b w:val="false"/>
          <w:bCs w:val="false"/>
          <w:sz w:val="20"/>
          <w:szCs w:val="20"/>
        </w:rPr>
        <w:t xml:space="preserve">Output a continuous 2D Valence-Arousal score — NOT a discrete class label.</w:t>
      </w:r>
    </w:p>
    <w:p>
      <w:pPr>
        <w:pStyle w:val="ListParagraph"/>
        <w:numPr>
          <w:ilvl w:val="0"/>
          <w:numId w:val="2"/>
        </w:numPr>
      </w:pPr>
      <w:r>
        <w:rPr>
          <w:rFonts w:ascii="Arial" w:cs="Arial" w:eastAsia="Arial" w:hAnsi="Arial"/>
          <w:b w:val="false"/>
          <w:bCs w:val="false"/>
          <w:sz w:val="20"/>
          <w:szCs w:val="20"/>
        </w:rPr>
        <w:t xml:space="preserve">Compare V-A output against the user's pre-calibrated personal neutral baseline for a personalized stress score.</w:t>
      </w:r>
    </w:p>
    <w:p>
      <w:pPr>
        <w:pStyle w:val="ListParagraph"/>
        <w:numPr>
          <w:ilvl w:val="0"/>
          <w:numId w:val="2"/>
        </w:numPr>
      </w:pPr>
      <w:r>
        <w:rPr>
          <w:rFonts w:ascii="Arial" w:cs="Arial" w:eastAsia="Arial" w:hAnsi="Arial"/>
          <w:b w:val="false"/>
          <w:bCs w:val="false"/>
          <w:sz w:val="20"/>
          <w:szCs w:val="20"/>
        </w:rPr>
        <w:t xml:space="preserve">Render a full analytics dashboard with trend charts, rolling averages, V-A plots, and session reports.</w:t>
      </w:r>
    </w:p>
    <w:p>
      <w:pPr>
        <w:pStyle w:val="ListParagraph"/>
        <w:numPr>
          <w:ilvl w:val="0"/>
          <w:numId w:val="2"/>
        </w:numPr>
      </w:pPr>
      <w:r>
        <w:rPr>
          <w:rFonts w:ascii="Arial" w:cs="Arial" w:eastAsia="Arial" w:hAnsi="Arial"/>
          <w:b w:val="false"/>
          <w:bCs w:val="false"/>
          <w:sz w:val="20"/>
          <w:szCs w:val="20"/>
        </w:rPr>
        <w:t xml:space="preserve">Provide personalized stress-management recommendations driven by the current V-A region.</w:t>
      </w:r>
    </w:p>
    <w:p>
      <w:pPr>
        <w:pStyle w:val="ListParagraph"/>
        <w:numPr>
          <w:ilvl w:val="0"/>
          <w:numId w:val="2"/>
        </w:numPr>
      </w:pPr>
      <w:r>
        <w:rPr>
          <w:rFonts w:ascii="Arial" w:cs="Arial" w:eastAsia="Arial" w:hAnsi="Arial"/>
          <w:b w:val="false"/>
          <w:bCs w:val="false"/>
          <w:sz w:val="20"/>
          <w:szCs w:val="20"/>
        </w:rPr>
        <w:t xml:space="preserve">Deploy all sensitive biometric computation locally via Federated Learning.</w:t>
      </w:r>
    </w:p>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2 — Full Tech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Language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3.10+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Deep learning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TensorFlow 2.x / Keras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Computer vision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OpenCV (cv2) — webcam capture + Haar cascade face detection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Facial AU analysis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OpenFace 3.0 — real-time AU intensity extraction (17 AUs)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Audio analysis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librosa OR openSMILE — acoustic feature engineering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Web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Flask (Jinja2 templates)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Data / viz</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 NumPy, Matplotlib, Seaborn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Frontend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HTML5, CSS3, JavaScript (Bootstrap 5)</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FL deployment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Flower (flwr) or PySyft for federated fine-tuning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Datasets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Ulm-TSST, StressID, MAHNOB-HCI, RAVDESS, AVEC (see Section 5)</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3 — Facial Analysis Pipeline (Innovation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Innovation: Replace the baseline's subjective CNN emotion classifier with objective Facial Action Unit (AU) detection via OpenFace 3.0. AUs are biomechanical descriptions of specific muscle movements, independent of cultural or subjective interpretation.</w:t>
            </w:r>
          </w:p>
        </w:tc>
      </w:tr>
    </w:tbl>
    <w:p>
      <w:pPr>
        <w:spacing w:before="80" w:after="80"/>
      </w:pPr>
      <w:r>
        <w:t xml:space="preserve"/>
      </w:r>
    </w:p>
    <w:p>
      <w:pPr>
        <w:pStyle w:val="Heading2"/>
      </w:pPr>
      <w:r>
        <w:rPr>
          <w:rFonts w:ascii="Arial" w:cs="Arial" w:eastAsia="Arial" w:hAnsi="Arial"/>
          <w:b/>
          <w:bCs/>
          <w:color w:val="2E75B6"/>
          <w:sz w:val="28"/>
          <w:szCs w:val="28"/>
        </w:rPr>
        <w:t xml:space="preserve">3.1  Stress-Correlated Action Units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Muscle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Stress Correlation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AU4</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 Furrow</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555555"/>
                <w:sz w:val="20"/>
                <w:szCs w:val="20"/>
              </w:rPr>
              <w:t xml:space="preserve">Corrugator supercilii</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positive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AU7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Eyelid Tightener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Orbicularis oculi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positive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AU9</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Nose Wrinkle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555555"/>
                <w:sz w:val="20"/>
                <w:szCs w:val="20"/>
              </w:rPr>
              <w:t xml:space="preserve">Levator labii superioris</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positive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AU17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Chin Raise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Mentalis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 positive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AU12</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Lip Corner Pull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555555"/>
                <w:sz w:val="20"/>
                <w:szCs w:val="20"/>
              </w:rPr>
              <w:t xml:space="preserve">Zygomaticus major</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(relaxation)</w:t>
            </w:r>
          </w:p>
        </w:tc>
      </w:tr>
    </w:tbl>
    <w:p>
      <w:pPr>
        <w:spacing w:before="80" w:after="80"/>
      </w:pPr>
      <w:r>
        <w:t xml:space="preserve"/>
      </w:r>
    </w:p>
    <w:p>
      <w:pPr>
        <w:pStyle w:val="Heading2"/>
      </w:pPr>
      <w:r>
        <w:rPr>
          <w:rFonts w:ascii="Arial" w:cs="Arial" w:eastAsia="Arial" w:hAnsi="Arial"/>
          <w:b/>
          <w:bCs/>
          <w:color w:val="2E75B6"/>
          <w:sz w:val="28"/>
          <w:szCs w:val="28"/>
        </w:rPr>
        <w:t xml:space="preserve">3.2  Real-Time Facial Pipeline (Prompt Code Block)</w:t>
      </w:r>
    </w:p>
    <w:p>
      <w:pPr>
        <w:spacing w:before="60" w:after="60"/>
      </w:pPr>
      <w:r>
        <w:t xml:space="preserve"/>
      </w:r>
    </w:p>
    <w:p>
      <w:pPr>
        <w:spacing w:before="60" w:after="60"/>
      </w:pPr>
      <w:r>
        <w:rPr>
          <w:rFonts w:ascii="Arial" w:cs="Arial" w:eastAsia="Arial" w:hAnsi="Arial"/>
          <w:b w:val="false"/>
          <w:bCs w:val="false"/>
          <w:color w:val="000000"/>
          <w:sz w:val="20"/>
          <w:szCs w:val="20"/>
        </w:rPr>
        <w:t xml:space="preserve">Include the following code block verbatim in your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 Step 1: Capture frame</w:t>
            </w:r>
          </w:p>
          <w:p>
            <w:r>
              <w:rPr>
                <w:rFonts w:ascii="Courier New" w:cs="Courier New" w:eastAsia="Courier New" w:hAnsi="Courier New"/>
                <w:color w:val="D4D4D4"/>
                <w:sz w:val="18"/>
                <w:szCs w:val="18"/>
              </w:rPr>
              <w:t xml:space="preserve">frame = webcam.read()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2: Face detection (Haar Cascade)</w:t>
            </w:r>
          </w:p>
          <w:p>
            <w:r>
              <w:rPr>
                <w:rFonts w:ascii="Courier New" w:cs="Courier New" w:eastAsia="Courier New" w:hAnsi="Courier New"/>
                <w:color w:val="D4D4D4"/>
                <w:sz w:val="18"/>
                <w:szCs w:val="18"/>
              </w:rPr>
              <w:t xml:space="preserve">gray = cv2.cvtColor(frame, cv2.COLOR_BGR2GRAY)</w:t>
            </w:r>
          </w:p>
          <w:p>
            <w:r>
              <w:rPr>
                <w:rFonts w:ascii="Courier New" w:cs="Courier New" w:eastAsia="Courier New" w:hAnsi="Courier New"/>
                <w:color w:val="D4D4D4"/>
                <w:sz w:val="18"/>
                <w:szCs w:val="18"/>
              </w:rPr>
              <w:t xml:space="preserve">face_cascade = cv2.CascadeClassifier(</w:t>
            </w:r>
          </w:p>
          <w:p>
            <w:r>
              <w:rPr>
                <w:rFonts w:ascii="Courier New" w:cs="Courier New" w:eastAsia="Courier New" w:hAnsi="Courier New"/>
                <w:color w:val="D4D4D4"/>
                <w:sz w:val="18"/>
                <w:szCs w:val="18"/>
              </w:rPr>
              <w:t xml:space="preserve">    cv2.data.haarcascades + 'haarcascade_frontalface_default.xml'</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faces = face_cascade.detectMultiScale(</w:t>
            </w:r>
          </w:p>
          <w:p>
            <w:r>
              <w:rPr>
                <w:rFonts w:ascii="Courier New" w:cs="Courier New" w:eastAsia="Courier New" w:hAnsi="Courier New"/>
                <w:color w:val="D4D4D4"/>
                <w:sz w:val="18"/>
                <w:szCs w:val="18"/>
              </w:rPr>
              <w:t xml:space="preserve">    gray, scaleFactor=1.3, minNeighbors=5, minSize=(30,30)</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3: AU extraction via OpenFace 3.0</w:t>
            </w:r>
          </w:p>
          <w:p>
            <w:r>
              <w:rPr>
                <w:rFonts w:ascii="Courier New" w:cs="Courier New" w:eastAsia="Courier New" w:hAnsi="Courier New"/>
                <w:color w:val="D4D4D4"/>
                <w:sz w:val="18"/>
                <w:szCs w:val="18"/>
              </w:rPr>
              <w:t xml:space="preserve"># Output: 17-dim AU intensity vector per frame</w:t>
            </w:r>
          </w:p>
          <w:p>
            <w:r>
              <w:rPr>
                <w:rFonts w:ascii="Courier New" w:cs="Courier New" w:eastAsia="Courier New" w:hAnsi="Courier New"/>
                <w:color w:val="D4D4D4"/>
                <w:sz w:val="18"/>
                <w:szCs w:val="18"/>
              </w:rPr>
              <w:t xml:space="preserve"># [AU01,AU02,AU04,AU05,AU06,AU07,AU09,AU10,</w:t>
            </w:r>
          </w:p>
          <w:p>
            <w:r>
              <w:rPr>
                <w:rFonts w:ascii="Courier New" w:cs="Courier New" w:eastAsia="Courier New" w:hAnsi="Courier New"/>
                <w:color w:val="D4D4D4"/>
                <w:sz w:val="18"/>
                <w:szCs w:val="18"/>
              </w:rPr>
              <w:t xml:space="preserve">#  AU12,AU14,AU15,AU17,AU20,AU23,AU25,AU26,AU45]</w:t>
            </w:r>
          </w:p>
          <w:p>
            <w:r>
              <w:rPr>
                <w:rFonts w:ascii="Courier New" w:cs="Courier New" w:eastAsia="Courier New" w:hAnsi="Courier New"/>
                <w:color w:val="D4D4D4"/>
                <w:sz w:val="18"/>
                <w:szCs w:val="18"/>
              </w:rPr>
              <w:t xml:space="preserve">au_vector = openface.extract_aus(face_roi)   # shape: (17,)</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Step 4: Buffer 30 frames =&gt; 1-second temporal sequence</w:t>
            </w:r>
          </w:p>
          <w:p>
            <w:r>
              <w:rPr>
                <w:rFonts w:ascii="Courier New" w:cs="Courier New" w:eastAsia="Courier New" w:hAnsi="Courier New"/>
                <w:color w:val="D4D4D4"/>
                <w:sz w:val="18"/>
                <w:szCs w:val="18"/>
              </w:rPr>
              <w:t xml:space="preserve">au_sequence_buffer.append(au_vector)          # shape when full: (30, 17)</w:t>
            </w:r>
          </w:p>
        </w:tc>
      </w:tr>
    </w:tbl>
    <w:p>
      <w:pPr>
        <w:spacing w:before="80" w:after="80"/>
      </w:pPr>
      <w:r>
        <w:t xml:space="preserve"/>
      </w:r>
    </w:p>
    <w:p>
      <w:pPr>
        <w:pStyle w:val="Heading2"/>
      </w:pPr>
      <w:r>
        <w:rPr>
          <w:rFonts w:ascii="Arial" w:cs="Arial" w:eastAsia="Arial" w:hAnsi="Arial"/>
          <w:b/>
          <w:bCs/>
          <w:color w:val="2E75B6"/>
          <w:sz w:val="28"/>
          <w:szCs w:val="28"/>
        </w:rPr>
        <w:t xml:space="preserve">3.3  Temporal Facial Model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build_facial_temporal_model(seq_len=30, au_dim=17, embed_dim=128):</w:t>
            </w:r>
          </w:p>
          <w:p>
            <w:r>
              <w:rPr>
                <w:rFonts w:ascii="Courier New" w:cs="Courier New" w:eastAsia="Courier New" w:hAnsi="Courier New"/>
                <w:color w:val="D4D4D4"/>
                <w:sz w:val="18"/>
                <w:szCs w:val="18"/>
              </w:rPr>
              <w:t xml:space="preserve">    inp = Input(shape=(seq_len, au_dim))         # (batch, 30, 17)</w:t>
            </w:r>
          </w:p>
          <w:p>
            <w:r>
              <w:rPr>
                <w:rFonts w:ascii="Courier New" w:cs="Courier New" w:eastAsia="Courier New" w:hAnsi="Courier New"/>
                <w:color w:val="D4D4D4"/>
                <w:sz w:val="18"/>
                <w:szCs w:val="18"/>
              </w:rPr>
              <w:t xml:space="preserve">    x   = LSTM(128, return_sequences=True)(inp)</w:t>
            </w:r>
          </w:p>
          <w:p>
            <w:r>
              <w:rPr>
                <w:rFonts w:ascii="Courier New" w:cs="Courier New" w:eastAsia="Courier New" w:hAnsi="Courier New"/>
                <w:color w:val="D4D4D4"/>
                <w:sz w:val="18"/>
                <w:szCs w:val="18"/>
              </w:rPr>
              <w:t xml:space="preserve">    x   = LSTM(64)(x)</w:t>
            </w:r>
          </w:p>
          <w:p>
            <w:r>
              <w:rPr>
                <w:rFonts w:ascii="Courier New" w:cs="Courier New" w:eastAsia="Courier New" w:hAnsi="Courier New"/>
                <w:color w:val="D4D4D4"/>
                <w:sz w:val="18"/>
                <w:szCs w:val="18"/>
              </w:rPr>
              <w:t xml:space="preserve">    out = Dense(embed_dim, activation='relu')(x) # facial feature vector</w:t>
            </w:r>
          </w:p>
          <w:p>
            <w:r>
              <w:rPr>
                <w:rFonts w:ascii="Courier New" w:cs="Courier New" w:eastAsia="Courier New" w:hAnsi="Courier New"/>
                <w:color w:val="D4D4D4"/>
                <w:sz w:val="18"/>
                <w:szCs w:val="18"/>
              </w:rPr>
              <w:t xml:space="preserve">    return tf.keras.Model(inp, out, name='facial_temporal')</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4 — Speech Analysis Pipeline (Innovation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Innovation: Build the missing speech modality. The baseline systems are 100% face-only despite the project title including 'Speech Recognition'. This section implements the complete parallel audio pipeline.</w:t>
            </w:r>
          </w:p>
        </w:tc>
      </w:tr>
    </w:tbl>
    <w:p>
      <w:pPr>
        <w:spacing w:before="80" w:after="80"/>
      </w:pPr>
      <w:r>
        <w:t xml:space="preserve"/>
      </w:r>
    </w:p>
    <w:p>
      <w:pPr>
        <w:pStyle w:val="Heading2"/>
      </w:pPr>
      <w:r>
        <w:rPr>
          <w:rFonts w:ascii="Arial" w:cs="Arial" w:eastAsia="Arial" w:hAnsi="Arial"/>
          <w:b/>
          <w:bCs/>
          <w:color w:val="2E75B6"/>
          <w:sz w:val="28"/>
          <w:szCs w:val="28"/>
        </w:rPr>
        <w:t xml:space="preserve">4.1  Acoustic Feature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librosa function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Stress signal</w:t>
            </w:r>
          </w:p>
        </w:tc>
      </w:tr>
      <w:tr>
        <w:tc>
          <w:tcPr>
            <w:tcW w:type="dxa" w:w="16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bCs/>
                <w:color w:val="1B6B5A"/>
                <w:sz w:val="20"/>
                <w:szCs w:val="20"/>
              </w:rPr>
              <w:t xml:space="preserve">Pitch (F0)</w:t>
            </w:r>
          </w:p>
        </w:tc>
        <w:tc>
          <w:tcPr>
            <w:tcW w:type="dxa" w:w="24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555555"/>
                <w:sz w:val="20"/>
                <w:szCs w:val="20"/>
              </w:rPr>
              <w:t xml:space="preserve">librosa.pyin()</w:t>
            </w:r>
          </w:p>
        </w:tc>
        <w:tc>
          <w:tcPr>
            <w:tcW w:type="dxa" w:w="32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Fundamental voice frequency</w:t>
            </w:r>
          </w:p>
        </w:tc>
        <w:tc>
          <w:tcPr>
            <w:tcW w:type="dxa" w:w="216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Increases (vocal tension)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20"/>
                <w:szCs w:val="20"/>
              </w:rPr>
              <w:t xml:space="preserve">Jitter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Computed from F0 contour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Short-term pitch instability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Increases</w:t>
            </w:r>
          </w:p>
        </w:tc>
      </w:tr>
      <w:tr>
        <w:tc>
          <w:tcPr>
            <w:tcW w:type="dxa" w:w="16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bCs/>
                <w:color w:val="1B6B5A"/>
                <w:sz w:val="20"/>
                <w:szCs w:val="20"/>
              </w:rPr>
              <w:t xml:space="preserve">Shimmer</w:t>
            </w:r>
          </w:p>
        </w:tc>
        <w:tc>
          <w:tcPr>
            <w:tcW w:type="dxa" w:w="24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555555"/>
                <w:sz w:val="20"/>
                <w:szCs w:val="20"/>
              </w:rPr>
              <w:t xml:space="preserve">Computed from amplitude</w:t>
            </w:r>
          </w:p>
        </w:tc>
        <w:tc>
          <w:tcPr>
            <w:tcW w:type="dxa" w:w="32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Short-term loudness instability</w:t>
            </w:r>
          </w:p>
        </w:tc>
        <w:tc>
          <w:tcPr>
            <w:tcW w:type="dxa" w:w="216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20"/>
                <w:szCs w:val="20"/>
              </w:rPr>
              <w:t xml:space="preserve">MFCCs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librosa.feature.mfcc(n=40)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Spectral shape of sound (40 coeffs)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non-linear</w:t>
            </w:r>
          </w:p>
        </w:tc>
      </w:tr>
      <w:tr>
        <w:tc>
          <w:tcPr>
            <w:tcW w:type="dxa" w:w="16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bCs/>
                <w:color w:val="1B6B5A"/>
                <w:sz w:val="20"/>
                <w:szCs w:val="20"/>
              </w:rPr>
              <w:t xml:space="preserve">Delta MFCC</w:t>
            </w:r>
          </w:p>
        </w:tc>
        <w:tc>
          <w:tcPr>
            <w:tcW w:type="dxa" w:w="24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555555"/>
                <w:sz w:val="20"/>
                <w:szCs w:val="20"/>
              </w:rPr>
              <w:t xml:space="preserve">librosa.feature.delta(mfcc)</w:t>
            </w:r>
          </w:p>
        </w:tc>
        <w:tc>
          <w:tcPr>
            <w:tcW w:type="dxa" w:w="32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Temporal dynamics of MFCCs</w:t>
            </w:r>
          </w:p>
        </w:tc>
        <w:tc>
          <w:tcPr>
            <w:tcW w:type="dxa" w:w="216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Captures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20"/>
                <w:szCs w:val="20"/>
              </w:rPr>
              <w:t xml:space="preserve">Energy (RMS)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librosa.feature.rms()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root-mean-square energy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Increases</w:t>
            </w:r>
          </w:p>
        </w:tc>
      </w:tr>
    </w:tbl>
    <w:p>
      <w:pPr>
        <w:spacing w:before="80" w:after="80"/>
      </w:pPr>
      <w:r>
        <w:t xml:space="preserve"/>
      </w:r>
    </w:p>
    <w:p>
      <w:pPr>
        <w:pStyle w:val="Heading2"/>
      </w:pPr>
      <w:r>
        <w:rPr>
          <w:rFonts w:ascii="Arial" w:cs="Arial" w:eastAsia="Arial" w:hAnsi="Arial"/>
          <w:b/>
          <w:bCs/>
          <w:color w:val="2E75B6"/>
          <w:sz w:val="28"/>
          <w:szCs w:val="28"/>
        </w:rPr>
        <w:t xml:space="preserve">4.2  Feature Extraction Code (500ms chunks)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extract_acoustic_features(audio_chunk, sr=22050):</w:t>
            </w:r>
          </w:p>
          <w:p>
            <w:r>
              <w:rPr>
                <w:rFonts w:ascii="Courier New" w:cs="Courier New" w:eastAsia="Courier New" w:hAnsi="Courier New"/>
                <w:color w:val="D4D4D4"/>
                <w:sz w:val="18"/>
                <w:szCs w:val="18"/>
              </w:rPr>
              <w:t xml:space="preserve">    # Pitch + Jitter</w:t>
            </w:r>
          </w:p>
          <w:p>
            <w:r>
              <w:rPr>
                <w:rFonts w:ascii="Courier New" w:cs="Courier New" w:eastAsia="Courier New" w:hAnsi="Courier New"/>
                <w:color w:val="D4D4D4"/>
                <w:sz w:val="18"/>
                <w:szCs w:val="18"/>
              </w:rPr>
              <w:t xml:space="preserve">    f0, voiced_flag, _ = librosa.pyin(audio_chunk, fmin=75, fmax=300, sr=sr)</w:t>
            </w:r>
          </w:p>
          <w:p>
            <w:r>
              <w:rPr>
                <w:rFonts w:ascii="Courier New" w:cs="Courier New" w:eastAsia="Courier New" w:hAnsi="Courier New"/>
                <w:color w:val="D4D4D4"/>
                <w:sz w:val="18"/>
                <w:szCs w:val="18"/>
              </w:rPr>
              <w:t xml:space="preserve">    pitch     = np.nanmean(f0)</w:t>
            </w:r>
          </w:p>
          <w:p>
            <w:r>
              <w:rPr>
                <w:rFonts w:ascii="Courier New" w:cs="Courier New" w:eastAsia="Courier New" w:hAnsi="Courier New"/>
                <w:color w:val="D4D4D4"/>
                <w:sz w:val="18"/>
                <w:szCs w:val="18"/>
              </w:rPr>
              <w:t xml:space="preserve">    voiced_f0 = f0[voiced_flag]</w:t>
            </w:r>
          </w:p>
          <w:p>
            <w:r>
              <w:rPr>
                <w:rFonts w:ascii="Courier New" w:cs="Courier New" w:eastAsia="Courier New" w:hAnsi="Courier New"/>
                <w:color w:val="D4D4D4"/>
                <w:sz w:val="18"/>
                <w:szCs w:val="18"/>
              </w:rPr>
              <w:t xml:space="preserve">    jitter    = np.mean(np.abs(np.diff(voiced_f0))) if len(voiced_f0)&gt;1 else 0.0</w:t>
            </w:r>
          </w:p>
          <w:p>
            <w:r>
              <w:rPr>
                <w:rFonts w:ascii="Courier New" w:cs="Courier New" w:eastAsia="Courier New" w:hAnsi="Courier New"/>
                <w:color w:val="D4D4D4"/>
                <w:sz w:val="18"/>
                <w:szCs w:val="18"/>
              </w:rPr>
              <w:t xml:space="preserve">    # Shimmer</w:t>
            </w:r>
          </w:p>
          <w:p>
            <w:r>
              <w:rPr>
                <w:rFonts w:ascii="Courier New" w:cs="Courier New" w:eastAsia="Courier New" w:hAnsi="Courier New"/>
                <w:color w:val="D4D4D4"/>
                <w:sz w:val="18"/>
                <w:szCs w:val="18"/>
              </w:rPr>
              <w:t xml:space="preserve">    shimmer   = np.mean(np.abs(np.diff(np.abs(audio_chunk))))</w:t>
            </w:r>
          </w:p>
          <w:p>
            <w:r>
              <w:rPr>
                <w:rFonts w:ascii="Courier New" w:cs="Courier New" w:eastAsia="Courier New" w:hAnsi="Courier New"/>
                <w:color w:val="D4D4D4"/>
                <w:sz w:val="18"/>
                <w:szCs w:val="18"/>
              </w:rPr>
              <w:t xml:space="preserve">    # MFCCs + deltas (40 coeffs each)</w:t>
            </w:r>
          </w:p>
          <w:p>
            <w:r>
              <w:rPr>
                <w:rFonts w:ascii="Courier New" w:cs="Courier New" w:eastAsia="Courier New" w:hAnsi="Courier New"/>
                <w:color w:val="D4D4D4"/>
                <w:sz w:val="18"/>
                <w:szCs w:val="18"/>
              </w:rPr>
              <w:t xml:space="preserve">    mfcc      = librosa.feature.mfcc(y=audio_chunk, sr=sr, n_mfcc=40)</w:t>
            </w:r>
          </w:p>
          <w:p>
            <w:r>
              <w:rPr>
                <w:rFonts w:ascii="Courier New" w:cs="Courier New" w:eastAsia="Courier New" w:hAnsi="Courier New"/>
                <w:color w:val="D4D4D4"/>
                <w:sz w:val="18"/>
                <w:szCs w:val="18"/>
              </w:rPr>
              <w:t xml:space="preserve">    delta     = librosa.feature.delta(mfcc)</w:t>
            </w:r>
          </w:p>
          <w:p>
            <w:r>
              <w:rPr>
                <w:rFonts w:ascii="Courier New" w:cs="Courier New" w:eastAsia="Courier New" w:hAnsi="Courier New"/>
                <w:color w:val="D4D4D4"/>
                <w:sz w:val="18"/>
                <w:szCs w:val="18"/>
              </w:rPr>
              <w:t xml:space="preserve">    mfcc_mean = np.mean(mfcc, axis=1)    # (40,)</w:t>
            </w:r>
          </w:p>
          <w:p>
            <w:r>
              <w:rPr>
                <w:rFonts w:ascii="Courier New" w:cs="Courier New" w:eastAsia="Courier New" w:hAnsi="Courier New"/>
                <w:color w:val="D4D4D4"/>
                <w:sz w:val="18"/>
                <w:szCs w:val="18"/>
              </w:rPr>
              <w:t xml:space="preserve">    delta_mean= np.mean(delta, axis=1)   # (40,)</w:t>
            </w:r>
          </w:p>
          <w:p>
            <w:r>
              <w:rPr>
                <w:rFonts w:ascii="Courier New" w:cs="Courier New" w:eastAsia="Courier New" w:hAnsi="Courier New"/>
                <w:color w:val="D4D4D4"/>
                <w:sz w:val="18"/>
                <w:szCs w:val="18"/>
              </w:rPr>
              <w:t xml:space="preserve">    # Energy</w:t>
            </w:r>
          </w:p>
          <w:p>
            <w:r>
              <w:rPr>
                <w:rFonts w:ascii="Courier New" w:cs="Courier New" w:eastAsia="Courier New" w:hAnsi="Courier New"/>
                <w:color w:val="D4D4D4"/>
                <w:sz w:val="18"/>
                <w:szCs w:val="18"/>
              </w:rPr>
              <w:t xml:space="preserve">    rms       = np.mean(librosa.feature.rms(y=audio_chunk))</w:t>
            </w:r>
          </w:p>
          <w:p>
            <w:r>
              <w:rPr>
                <w:rFonts w:ascii="Courier New" w:cs="Courier New" w:eastAsia="Courier New" w:hAnsi="Courier New"/>
                <w:color w:val="D4D4D4"/>
                <w:sz w:val="18"/>
                <w:szCs w:val="18"/>
              </w:rPr>
              <w:t xml:space="preserve">    return np.concatenate([[pitch, jitter, shimmer, rms], mfcc_mean, delta_mean])</w:t>
            </w:r>
          </w:p>
          <w:p>
            <w:r>
              <w:rPr>
                <w:rFonts w:ascii="Courier New" w:cs="Courier New" w:eastAsia="Courier New" w:hAnsi="Courier New"/>
                <w:color w:val="D4D4D4"/>
                <w:sz w:val="18"/>
                <w:szCs w:val="18"/>
              </w:rPr>
              <w:t xml:space="preserve">    # Total feature vector size: 4 + 40 + 40 = 84 dimensions</w:t>
            </w:r>
          </w:p>
        </w:tc>
      </w:tr>
    </w:tbl>
    <w:p>
      <w:pPr>
        <w:spacing w:before="80" w:after="80"/>
      </w:pPr>
      <w:r>
        <w:t xml:space="preserve"/>
      </w:r>
    </w:p>
    <w:p>
      <w:pPr>
        <w:pStyle w:val="Heading2"/>
      </w:pPr>
      <w:r>
        <w:rPr>
          <w:rFonts w:ascii="Arial" w:cs="Arial" w:eastAsia="Arial" w:hAnsi="Arial"/>
          <w:b/>
          <w:bCs/>
          <w:color w:val="2E75B6"/>
          <w:sz w:val="28"/>
          <w:szCs w:val="28"/>
        </w:rPr>
        <w:t xml:space="preserve">4.3  Temporal Speech Model (1D-CNN + LSTM)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build_speech_temporal_model(seq_len=20, feat_dim=84, embed_dim=128):</w:t>
            </w:r>
          </w:p>
          <w:p>
            <w:r>
              <w:rPr>
                <w:rFonts w:ascii="Courier New" w:cs="Courier New" w:eastAsia="Courier New" w:hAnsi="Courier New"/>
                <w:color w:val="D4D4D4"/>
                <w:sz w:val="18"/>
                <w:szCs w:val="18"/>
              </w:rPr>
              <w:t xml:space="preserve">    # seq_len=20 =&gt; 20 x 500ms chunks = 10 seconds of audio</w:t>
            </w:r>
          </w:p>
          <w:p>
            <w:r>
              <w:rPr>
                <w:rFonts w:ascii="Courier New" w:cs="Courier New" w:eastAsia="Courier New" w:hAnsi="Courier New"/>
                <w:color w:val="D4D4D4"/>
                <w:sz w:val="18"/>
                <w:szCs w:val="18"/>
              </w:rPr>
              <w:t xml:space="preserve">    inp = Input(shape=(seq_len, feat_dim))</w:t>
            </w:r>
          </w:p>
          <w:p>
            <w:r>
              <w:rPr>
                <w:rFonts w:ascii="Courier New" w:cs="Courier New" w:eastAsia="Courier New" w:hAnsi="Courier New"/>
                <w:color w:val="D4D4D4"/>
                <w:sz w:val="18"/>
                <w:szCs w:val="18"/>
              </w:rPr>
              <w:t xml:space="preserve">    x   = Conv1D(64, kernel_size=3, activation='relu', padding='same')(inp)</w:t>
            </w:r>
          </w:p>
          <w:p>
            <w:r>
              <w:rPr>
                <w:rFonts w:ascii="Courier New" w:cs="Courier New" w:eastAsia="Courier New" w:hAnsi="Courier New"/>
                <w:color w:val="D4D4D4"/>
                <w:sz w:val="18"/>
                <w:szCs w:val="18"/>
              </w:rPr>
              <w:t xml:space="preserve">    x   = MaxPooling1D(pool_size=2)(x)</w:t>
            </w:r>
          </w:p>
          <w:p>
            <w:r>
              <w:rPr>
                <w:rFonts w:ascii="Courier New" w:cs="Courier New" w:eastAsia="Courier New" w:hAnsi="Courier New"/>
                <w:color w:val="D4D4D4"/>
                <w:sz w:val="18"/>
                <w:szCs w:val="18"/>
              </w:rPr>
              <w:t xml:space="preserve">    x   = LSTM(64)(x)</w:t>
            </w:r>
          </w:p>
          <w:p>
            <w:r>
              <w:rPr>
                <w:rFonts w:ascii="Courier New" w:cs="Courier New" w:eastAsia="Courier New" w:hAnsi="Courier New"/>
                <w:color w:val="D4D4D4"/>
                <w:sz w:val="18"/>
                <w:szCs w:val="18"/>
              </w:rPr>
              <w:t xml:space="preserve">    out = Dense(embed_dim, activation='relu')(x)  # speech feature vector</w:t>
            </w:r>
          </w:p>
          <w:p>
            <w:r>
              <w:rPr>
                <w:rFonts w:ascii="Courier New" w:cs="Courier New" w:eastAsia="Courier New" w:hAnsi="Courier New"/>
                <w:color w:val="D4D4D4"/>
                <w:sz w:val="18"/>
                <w:szCs w:val="18"/>
              </w:rPr>
              <w:t xml:space="preserve">    return tf.keras.Model(inp, out, name='speech_temporal')</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5 — Datasets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12"/>
              <w:bottom w:val="single" w:color="C0392B" w:sz="3"/>
              <w:right w:val="single" w:color="C0392B" w:sz="3"/>
            </w:tcBorders>
            <w:shd w:fill="FADBD8" w:val="clear"/>
            <w:tcMar>
              <w:top w:type="dxa" w:w="100"/>
              <w:left w:type="dxa" w:w="160"/>
              <w:bottom w:type="dxa" w:w="100"/>
              <w:right w:type="dxa" w:w="120"/>
            </w:tcMar>
          </w:tcPr>
          <w:p>
            <w:r>
              <w:rPr>
                <w:rFonts w:ascii="Arial" w:cs="Arial" w:eastAsia="Arial" w:hAnsi="Arial"/>
                <w:b/>
                <w:bCs/>
                <w:color w:val="C0392B"/>
                <w:sz w:val="20"/>
                <w:szCs w:val="20"/>
              </w:rPr>
              <w:t xml:space="preserve">DO NOT use FER-2013 alone. It is images-only, has no audio, and uses discrete mislabeled emotion classes unsuitable for V-A stress regression.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Modalities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Ulm-TSST</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555555"/>
                <w:sz w:val="20"/>
                <w:szCs w:val="20"/>
              </w:rPr>
              <w:t xml:space="preserve">Audio, Video, Physio</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 Valence + Arousal</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training — real induced stress (TSST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D6608"/>
                <w:sz w:val="20"/>
                <w:szCs w:val="20"/>
              </w:rPr>
              <w:t xml:space="preserve">StressID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Audio, Video, Physio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 stress score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training — large-scale, multimodal</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MAHNOB-HCI</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555555"/>
                <w:sz w:val="20"/>
                <w:szCs w:val="20"/>
              </w:rPr>
              <w:t xml:space="preserve">Audio, Video, EEG, ECG</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 V + A</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V-A fine-tuning — gold standard multimodal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D6608"/>
                <w:sz w:val="20"/>
                <w:szCs w:val="20"/>
              </w:rPr>
              <w:t xml:space="preserve">AVEC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Audio, 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 V + 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Benchmark evaluation — designed for regression</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RAVDESS</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555555"/>
                <w:sz w:val="20"/>
                <w:szCs w:val="20"/>
              </w:rPr>
              <w:t xml:space="preserve">Audio, Video</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8 discrete emotions</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Pre-training only — do NOT use for stress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D6608"/>
                <w:sz w:val="20"/>
                <w:szCs w:val="20"/>
              </w:rPr>
              <w:t xml:space="preserve">FER-2013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Images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discrete emotions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 backbone pre-training only — no audio, no regression</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6 — Valence-Arousal Target &amp; Stress Definition (Innovation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Innovation: Replace all discrete emotion categories with a continuous two-dimensional Valence-Arousal (V-A) regression. This is the clinically accepted gold standard for affective computing.</w:t>
            </w:r>
          </w:p>
        </w:tc>
      </w:tr>
    </w:tbl>
    <w:p>
      <w:pPr>
        <w:spacing w:before="80" w:after="80"/>
      </w:pPr>
      <w:r>
        <w:t xml:space="preserve"/>
      </w:r>
    </w:p>
    <w:p>
      <w:pPr>
        <w:pStyle w:val="Heading2"/>
      </w:pPr>
      <w:r>
        <w:rPr>
          <w:rFonts w:ascii="Arial" w:cs="Arial" w:eastAsia="Arial" w:hAnsi="Arial"/>
          <w:b/>
          <w:bCs/>
          <w:color w:val="2E75B6"/>
          <w:sz w:val="28"/>
          <w:szCs w:val="28"/>
        </w:rPr>
        <w:t xml:space="preserve">6.1  V-A Space Mapping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 Quadrant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Arousal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Emotional State</w:t>
            </w:r>
          </w:p>
        </w:tc>
      </w:tr>
      <w:tr>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HIGH STRESS ZONE</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(&lt; -0.2)</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(&gt; +0.3)</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Stress / Anxiety / Anger</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Joy / Excitement</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(&gt; +0.3)</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(&gt; +0.3)</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NOT stress — do not mislabel</w:t>
            </w:r>
          </w:p>
        </w:tc>
      </w:tr>
      <w:tr>
        <w:tc>
          <w:tcPr>
            <w:tcW w:type="dxa" w:w="2340"/>
            <w:tcBorders>
              <w:top w:val="single" w:color="CCCCCC" w:sz="1"/>
              <w:left w:val="single" w:color="CCCCCC" w:sz="1"/>
              <w:bottom w:val="single" w:color="CCCCCC" w:sz="1"/>
              <w:right w:val="single" w:color="CCCCCC" w:sz="1"/>
            </w:tcBorders>
            <w:shd w:fill="EBD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Sadness / Depression</w:t>
            </w:r>
          </w:p>
        </w:tc>
        <w:tc>
          <w:tcPr>
            <w:tcW w:type="dxa" w:w="2340"/>
            <w:tcBorders>
              <w:top w:val="single" w:color="CCCCCC" w:sz="1"/>
              <w:left w:val="single" w:color="CCCCCC" w:sz="1"/>
              <w:bottom w:val="single" w:color="CCCCCC" w:sz="1"/>
              <w:right w:val="single" w:color="CCCCCC" w:sz="1"/>
            </w:tcBorders>
            <w:shd w:fill="EBD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(&lt; -0.2)</w:t>
            </w:r>
          </w:p>
        </w:tc>
        <w:tc>
          <w:tcPr>
            <w:tcW w:type="dxa" w:w="2340"/>
            <w:tcBorders>
              <w:top w:val="single" w:color="CCCCCC" w:sz="1"/>
              <w:left w:val="single" w:color="CCCCCC" w:sz="1"/>
              <w:bottom w:val="single" w:color="CCCCCC" w:sz="1"/>
              <w:right w:val="single" w:color="CCCCCC" w:sz="1"/>
            </w:tcBorders>
            <w:shd w:fill="EBD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(&lt; -0.1)</w:t>
            </w:r>
          </w:p>
        </w:tc>
        <w:tc>
          <w:tcPr>
            <w:tcW w:type="dxa" w:w="2340"/>
            <w:tcBorders>
              <w:top w:val="single" w:color="CCCCCC" w:sz="1"/>
              <w:left w:val="single" w:color="CCCCCC" w:sz="1"/>
              <w:bottom w:val="single" w:color="CCCCCC" w:sz="1"/>
              <w:right w:val="single" w:color="CCCCCC" w:sz="1"/>
            </w:tcBorders>
            <w:shd w:fill="EBD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arousal negative affect</w:t>
            </w:r>
          </w:p>
        </w:tc>
      </w:tr>
      <w:tr>
        <w:tc>
          <w:tcPr>
            <w:tcW w:type="dxa" w:w="234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Calm / Relaxed</w:t>
            </w:r>
          </w:p>
        </w:tc>
        <w:tc>
          <w:tcPr>
            <w:tcW w:type="dxa" w:w="234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(&gt; +0.1)</w:t>
            </w:r>
          </w:p>
        </w:tc>
        <w:tc>
          <w:tcPr>
            <w:tcW w:type="dxa" w:w="234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(&lt; +0.1)</w:t>
            </w:r>
          </w:p>
        </w:tc>
        <w:tc>
          <w:tcPr>
            <w:tcW w:type="dxa" w:w="234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well-being state</w:t>
            </w:r>
          </w:p>
        </w:tc>
      </w:tr>
    </w:tbl>
    <w:p>
      <w:pPr>
        <w:spacing w:before="80" w:after="80"/>
      </w:pPr>
      <w:r>
        <w:t xml:space="preserve"/>
      </w:r>
    </w:p>
    <w:p>
      <w:pPr>
        <w:pStyle w:val="Heading2"/>
      </w:pPr>
      <w:r>
        <w:rPr>
          <w:rFonts w:ascii="Arial" w:cs="Arial" w:eastAsia="Arial" w:hAnsi="Arial"/>
          <w:b/>
          <w:bCs/>
          <w:color w:val="2E75B6"/>
          <w:sz w:val="28"/>
          <w:szCs w:val="28"/>
        </w:rPr>
        <w:t xml:space="preserve">6.2  Regression Output Head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build_va_regression_head(input_dim=256):</w:t>
            </w:r>
          </w:p>
          <w:p>
            <w:r>
              <w:rPr>
                <w:rFonts w:ascii="Courier New" w:cs="Courier New" w:eastAsia="Courier New" w:hAnsi="Courier New"/>
                <w:color w:val="D4D4D4"/>
                <w:sz w:val="18"/>
                <w:szCs w:val="18"/>
              </w:rPr>
              <w:t xml:space="preserve">    inp    = tf.keras.Input(shape=(input_dim,))</w:t>
            </w:r>
          </w:p>
          <w:p>
            <w:r>
              <w:rPr>
                <w:rFonts w:ascii="Courier New" w:cs="Courier New" w:eastAsia="Courier New" w:hAnsi="Courier New"/>
                <w:color w:val="D4D4D4"/>
                <w:sz w:val="18"/>
                <w:szCs w:val="18"/>
              </w:rPr>
              <w:t xml:space="preserve">    x      = Dense(64, activation='relu')(inp)</w:t>
            </w:r>
          </w:p>
          <w:p>
            <w:r>
              <w:rPr>
                <w:rFonts w:ascii="Courier New" w:cs="Courier New" w:eastAsia="Courier New" w:hAnsi="Courier New"/>
                <w:color w:val="D4D4D4"/>
                <w:sz w:val="18"/>
                <w:szCs w:val="18"/>
              </w:rPr>
              <w:t xml:space="preserve">    # Two output neurons: valence and arousal, bounded to [-1, +1]</w:t>
            </w:r>
          </w:p>
          <w:p>
            <w:r>
              <w:rPr>
                <w:rFonts w:ascii="Courier New" w:cs="Courier New" w:eastAsia="Courier New" w:hAnsi="Courier New"/>
                <w:color w:val="D4D4D4"/>
                <w:sz w:val="18"/>
                <w:szCs w:val="18"/>
              </w:rPr>
              <w:t xml:space="preserve">    va_out = Dense(2, activation='tanh', name='valence_arousal')(x)</w:t>
            </w:r>
          </w:p>
          <w:p>
            <w:r>
              <w:rPr>
                <w:rFonts w:ascii="Courier New" w:cs="Courier New" w:eastAsia="Courier New" w:hAnsi="Courier New"/>
                <w:color w:val="D4D4D4"/>
                <w:sz w:val="18"/>
                <w:szCs w:val="18"/>
              </w:rPr>
              <w:t xml:space="preserve">    return tf.keras.Model(inp, va_out, name='va_head')</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model.compile(</w:t>
            </w:r>
          </w:p>
          <w:p>
            <w:r>
              <w:rPr>
                <w:rFonts w:ascii="Courier New" w:cs="Courier New" w:eastAsia="Courier New" w:hAnsi="Courier New"/>
                <w:color w:val="D4D4D4"/>
                <w:sz w:val="18"/>
                <w:szCs w:val="18"/>
              </w:rPr>
              <w:t xml:space="preserve">    optimizer=Adam(learning_rate=1e-4),</w:t>
            </w:r>
          </w:p>
          <w:p>
            <w:r>
              <w:rPr>
                <w:rFonts w:ascii="Courier New" w:cs="Courier New" w:eastAsia="Courier New" w:hAnsi="Courier New"/>
                <w:color w:val="D4D4D4"/>
                <w:sz w:val="18"/>
                <w:szCs w:val="18"/>
              </w:rPr>
              <w:t xml:space="preserve">    loss='mse',    # Mean Squared Error for regression</w:t>
            </w:r>
          </w:p>
          <w:p>
            <w:r>
              <w:rPr>
                <w:rFonts w:ascii="Courier New" w:cs="Courier New" w:eastAsia="Courier New" w:hAnsi="Courier New"/>
                <w:color w:val="D4D4D4"/>
                <w:sz w:val="18"/>
                <w:szCs w:val="18"/>
              </w:rPr>
              <w:t xml:space="preserve">    metrics=['mae'] # + Concordance Correlation Coefficient (CCC)</w:t>
            </w:r>
          </w:p>
          <w:p>
            <w:r>
              <w:rPr>
                <w:rFonts w:ascii="Courier New" w:cs="Courier New" w:eastAsia="Courier New" w:hAnsi="Courier New"/>
                <w:color w:val="D4D4D4"/>
                <w:sz w:val="18"/>
                <w:szCs w:val="18"/>
              </w:rPr>
              <w:t xml:space="preserve">)</w:t>
            </w:r>
          </w:p>
        </w:tc>
      </w:tr>
    </w:tbl>
    <w:p>
      <w:pPr>
        <w:spacing w:before="80" w:after="80"/>
      </w:pPr>
      <w:r>
        <w:t xml:space="preserve"/>
      </w:r>
    </w:p>
    <w:p>
      <w:pPr>
        <w:pStyle w:val="Heading2"/>
      </w:pPr>
      <w:r>
        <w:rPr>
          <w:rFonts w:ascii="Arial" w:cs="Arial" w:eastAsia="Arial" w:hAnsi="Arial"/>
          <w:b/>
          <w:bCs/>
          <w:color w:val="2E75B6"/>
          <w:sz w:val="28"/>
          <w:szCs w:val="28"/>
        </w:rPr>
        <w:t xml:space="preserve">6.3  Concordance Correlation Coefficient (CCC)</w:t>
      </w:r>
    </w:p>
    <w:p>
      <w:pPr>
        <w:spacing w:before="60" w:after="60"/>
      </w:pPr>
      <w:r>
        <w:t xml:space="preserve"/>
      </w:r>
    </w:p>
    <w:p>
      <w:pPr>
        <w:spacing w:before="60" w:after="60"/>
      </w:pPr>
      <w:r>
        <w:rPr>
          <w:rFonts w:ascii="Arial" w:cs="Arial" w:eastAsia="Arial" w:hAnsi="Arial"/>
          <w:b w:val="false"/>
          <w:bCs w:val="false"/>
          <w:color w:val="000000"/>
          <w:sz w:val="20"/>
          <w:szCs w:val="20"/>
        </w:rPr>
        <w:t xml:space="preserve">CCC is the standard evaluation metric for V-A regression (used in all AVEC benchmark tasks). Include this in your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concordance_cc(y_true, y_pred):</w:t>
            </w:r>
          </w:p>
          <w:p>
            <w:r>
              <w:rPr>
                <w:rFonts w:ascii="Courier New" w:cs="Courier New" w:eastAsia="Courier New" w:hAnsi="Courier New"/>
                <w:color w:val="D4D4D4"/>
                <w:sz w:val="18"/>
                <w:szCs w:val="18"/>
              </w:rPr>
              <w:t xml:space="preserve">    mean_t = tf.reduce_mean(y_true)</w:t>
            </w:r>
          </w:p>
          <w:p>
            <w:r>
              <w:rPr>
                <w:rFonts w:ascii="Courier New" w:cs="Courier New" w:eastAsia="Courier New" w:hAnsi="Courier New"/>
                <w:color w:val="D4D4D4"/>
                <w:sz w:val="18"/>
                <w:szCs w:val="18"/>
              </w:rPr>
              <w:t xml:space="preserve">    mean_p = tf.reduce_mean(y_pred)</w:t>
            </w:r>
          </w:p>
          <w:p>
            <w:r>
              <w:rPr>
                <w:rFonts w:ascii="Courier New" w:cs="Courier New" w:eastAsia="Courier New" w:hAnsi="Courier New"/>
                <w:color w:val="D4D4D4"/>
                <w:sz w:val="18"/>
                <w:szCs w:val="18"/>
              </w:rPr>
              <w:t xml:space="preserve">    var_t  = tf.math.reduce_variance(y_true)</w:t>
            </w:r>
          </w:p>
          <w:p>
            <w:r>
              <w:rPr>
                <w:rFonts w:ascii="Courier New" w:cs="Courier New" w:eastAsia="Courier New" w:hAnsi="Courier New"/>
                <w:color w:val="D4D4D4"/>
                <w:sz w:val="18"/>
                <w:szCs w:val="18"/>
              </w:rPr>
              <w:t xml:space="preserve">    var_p  = tf.math.reduce_variance(y_pred)</w:t>
            </w:r>
          </w:p>
          <w:p>
            <w:r>
              <w:rPr>
                <w:rFonts w:ascii="Courier New" w:cs="Courier New" w:eastAsia="Courier New" w:hAnsi="Courier New"/>
                <w:color w:val="D4D4D4"/>
                <w:sz w:val="18"/>
                <w:szCs w:val="18"/>
              </w:rPr>
              <w:t xml:space="preserve">    cov    = tf.reduce_mean((y_true-mean_t)*(y_pred-mean_p))</w:t>
            </w:r>
          </w:p>
          <w:p>
            <w:r>
              <w:rPr>
                <w:rFonts w:ascii="Courier New" w:cs="Courier New" w:eastAsia="Courier New" w:hAnsi="Courier New"/>
                <w:color w:val="D4D4D4"/>
                <w:sz w:val="18"/>
                <w:szCs w:val="18"/>
              </w:rPr>
              <w:t xml:space="preserve">    return (2.0*cov) / (var_t + var_p + tf.square(mean_t - mean_p))</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7 — Multimodal Fusion Architecture (Innovation 4)</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Innovation: Cross-Modal Attention (Strategy 3 — state of the art). When processing speech features, the model attends to simultaneous facial AUs, and vice versa, learning emergent cross-modal stress patterns.</w:t>
            </w:r>
          </w:p>
        </w:tc>
      </w:tr>
    </w:tbl>
    <w:p>
      <w:pPr>
        <w:spacing w:before="80" w:after="80"/>
      </w:pPr>
      <w:r>
        <w:t xml:space="preserve"/>
      </w:r>
    </w:p>
    <w:p>
      <w:pPr>
        <w:pStyle w:val="Heading2"/>
      </w:pPr>
      <w:r>
        <w:rPr>
          <w:rFonts w:ascii="Arial" w:cs="Arial" w:eastAsia="Arial" w:hAnsi="Arial"/>
          <w:b/>
          <w:bCs/>
          <w:color w:val="2E75B6"/>
          <w:sz w:val="28"/>
          <w:szCs w:val="28"/>
        </w:rPr>
        <w:t xml:space="preserve">7.1  Fusion Strategy Comparison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55555"/>
                <w:sz w:val="20"/>
                <w:szCs w:val="20"/>
              </w:rPr>
              <w:t xml:space="preserve">1 — Baseline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Decision-level fusion: weighted average of two separate outputs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but shallow. Misses cross-modal correlations. ~80% accuracy.</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2 — Good</w:t>
            </w:r>
          </w:p>
        </w:tc>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Feature-level fusion: concatenate face + speech vectors, train joint head</w:t>
            </w:r>
          </w:p>
        </w:tc>
        <w:tc>
          <w:tcPr>
            <w:tcW w:type="dxa" w:w="4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000000"/>
                <w:sz w:val="20"/>
                <w:szCs w:val="20"/>
              </w:rPr>
              <w:t xml:space="preserve">Rich unified representation. ~98.66% accuracy in literature.</w:t>
            </w:r>
          </w:p>
        </w:tc>
      </w:tr>
      <w:tr>
        <w:tc>
          <w:tcPr>
            <w:tcW w:type="dxa" w:w="18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bCs/>
                <w:color w:val="1B6B5A"/>
                <w:sz w:val="20"/>
                <w:szCs w:val="20"/>
              </w:rPr>
              <w:t xml:space="preserve">3 — PROPOSED</w:t>
            </w:r>
          </w:p>
        </w:tc>
        <w:tc>
          <w:tcPr>
            <w:tcW w:type="dxa" w:w="320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Cross-Modal Attention: Multimodal Transformer, face attends to speech + vice versa</w:t>
            </w:r>
          </w:p>
        </w:tc>
        <w:tc>
          <w:tcPr>
            <w:tcW w:type="dxa" w:w="4360"/>
            <w:tcBorders>
              <w:top w:val="single" w:color="CCCCCC" w:sz="1"/>
              <w:left w:val="single" w:color="CCCCCC" w:sz="1"/>
              <w:bottom w:val="single" w:color="CCCCCC" w:sz="1"/>
              <w:right w:val="single" w:color="CCCCCC" w:sz="1"/>
            </w:tcBorders>
            <w:shd w:fill="D4EDE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State-of-the-art. Learns dynamic, emergent cross-modal patterns.</w:t>
            </w:r>
          </w:p>
        </w:tc>
      </w:tr>
    </w:tbl>
    <w:p>
      <w:pPr>
        <w:spacing w:before="80" w:after="80"/>
      </w:pPr>
      <w:r>
        <w:t xml:space="preserve"/>
      </w:r>
    </w:p>
    <w:p>
      <w:pPr>
        <w:pStyle w:val="Heading2"/>
      </w:pPr>
      <w:r>
        <w:rPr>
          <w:rFonts w:ascii="Arial" w:cs="Arial" w:eastAsia="Arial" w:hAnsi="Arial"/>
          <w:b/>
          <w:bCs/>
          <w:color w:val="2E75B6"/>
          <w:sz w:val="28"/>
          <w:szCs w:val="28"/>
        </w:rPr>
        <w:t xml:space="preserve">7.2  Cross-Modal Attention Fusion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build_fusion_model(embed_dim=128):</w:t>
            </w:r>
          </w:p>
          <w:p>
            <w:r>
              <w:rPr>
                <w:rFonts w:ascii="Courier New" w:cs="Courier New" w:eastAsia="Courier New" w:hAnsi="Courier New"/>
                <w:color w:val="D4D4D4"/>
                <w:sz w:val="18"/>
                <w:szCs w:val="18"/>
              </w:rPr>
              <w:t xml:space="preserve">    face_inp   = Input(shape=(embed_dim,), name='face_features')</w:t>
            </w:r>
          </w:p>
          <w:p>
            <w:r>
              <w:rPr>
                <w:rFonts w:ascii="Courier New" w:cs="Courier New" w:eastAsia="Courier New" w:hAnsi="Courier New"/>
                <w:color w:val="D4D4D4"/>
                <w:sz w:val="18"/>
                <w:szCs w:val="18"/>
              </w:rPr>
              <w:t xml:space="preserve">    speech_inp = Input(shape=(embed_dim,), name='speech_features')</w:t>
            </w:r>
          </w:p>
          <w:p>
            <w:r>
              <w:rPr>
                <w:rFonts w:ascii="Courier New" w:cs="Courier New" w:eastAsia="Courier New" w:hAnsi="Courier New"/>
                <w:color w:val="D4D4D4"/>
                <w:sz w:val="18"/>
                <w:szCs w:val="18"/>
              </w:rPr>
              <w:t xml:space="preserve">    face_seq   = tf.expand_dims(face_inp,   axis=1)  # (B,1,128)</w:t>
            </w:r>
          </w:p>
          <w:p>
            <w:r>
              <w:rPr>
                <w:rFonts w:ascii="Courier New" w:cs="Courier New" w:eastAsia="Courier New" w:hAnsi="Courier New"/>
                <w:color w:val="D4D4D4"/>
                <w:sz w:val="18"/>
                <w:szCs w:val="18"/>
              </w:rPr>
              <w:t xml:space="preserve">    speech_seq = tf.expand_dims(speech_inp, axis=1)  # (B,1,128)</w:t>
            </w:r>
          </w:p>
          <w:p>
            <w:r>
              <w:rPr>
                <w:rFonts w:ascii="Courier New" w:cs="Courier New" w:eastAsia="Courier New" w:hAnsi="Courier New"/>
                <w:color w:val="D4D4D4"/>
                <w:sz w:val="18"/>
                <w:szCs w:val="18"/>
              </w:rPr>
              <w:t xml:space="preserve">    # Face attends to speech</w:t>
            </w:r>
          </w:p>
          <w:p>
            <w:r>
              <w:rPr>
                <w:rFonts w:ascii="Courier New" w:cs="Courier New" w:eastAsia="Courier New" w:hAnsi="Courier New"/>
                <w:color w:val="D4D4D4"/>
                <w:sz w:val="18"/>
                <w:szCs w:val="18"/>
              </w:rPr>
              <w:t xml:space="preserve">    face_attn   = MultiHeadAttention(num_heads=4, key_dim=32)(face_seq,   speech_seq)</w:t>
            </w:r>
          </w:p>
          <w:p>
            <w:r>
              <w:rPr>
                <w:rFonts w:ascii="Courier New" w:cs="Courier New" w:eastAsia="Courier New" w:hAnsi="Courier New"/>
                <w:color w:val="D4D4D4"/>
                <w:sz w:val="18"/>
                <w:szCs w:val="18"/>
              </w:rPr>
              <w:t xml:space="preserve">    # Speech attends to face</w:t>
            </w:r>
          </w:p>
          <w:p>
            <w:r>
              <w:rPr>
                <w:rFonts w:ascii="Courier New" w:cs="Courier New" w:eastAsia="Courier New" w:hAnsi="Courier New"/>
                <w:color w:val="D4D4D4"/>
                <w:sz w:val="18"/>
                <w:szCs w:val="18"/>
              </w:rPr>
              <w:t xml:space="preserve">    speech_attn = MultiHeadAttention(num_heads=4, key_dim=32)(speech_seq, face_seq)</w:t>
            </w:r>
          </w:p>
          <w:p>
            <w:r>
              <w:rPr>
                <w:rFonts w:ascii="Courier New" w:cs="Courier New" w:eastAsia="Courier New" w:hAnsi="Courier New"/>
                <w:color w:val="D4D4D4"/>
                <w:sz w:val="18"/>
                <w:szCs w:val="18"/>
              </w:rPr>
              <w:t xml:space="preserve">    face_out   = LayerNormalization()(tf.squeeze(face_attn,   1) + face_inp)</w:t>
            </w:r>
          </w:p>
          <w:p>
            <w:r>
              <w:rPr>
                <w:rFonts w:ascii="Courier New" w:cs="Courier New" w:eastAsia="Courier New" w:hAnsi="Courier New"/>
                <w:color w:val="D4D4D4"/>
                <w:sz w:val="18"/>
                <w:szCs w:val="18"/>
              </w:rPr>
              <w:t xml:space="preserve">    speech_out = LayerNormalization()(tf.squeeze(speech_attn, 1) + speech_inp)</w:t>
            </w:r>
          </w:p>
          <w:p>
            <w:r>
              <w:rPr>
                <w:rFonts w:ascii="Courier New" w:cs="Courier New" w:eastAsia="Courier New" w:hAnsi="Courier New"/>
                <w:color w:val="D4D4D4"/>
                <w:sz w:val="18"/>
                <w:szCs w:val="18"/>
              </w:rPr>
              <w:t xml:space="preserve">    fused = Concatenate()([face_out, speech_out])  # (B, 256)</w:t>
            </w:r>
          </w:p>
          <w:p>
            <w:r>
              <w:rPr>
                <w:rFonts w:ascii="Courier New" w:cs="Courier New" w:eastAsia="Courier New" w:hAnsi="Courier New"/>
                <w:color w:val="D4D4D4"/>
                <w:sz w:val="18"/>
                <w:szCs w:val="18"/>
              </w:rPr>
              <w:t xml:space="preserve">    fused = Dense(256, activation='relu')(fused)</w:t>
            </w:r>
          </w:p>
          <w:p>
            <w:r>
              <w:rPr>
                <w:rFonts w:ascii="Courier New" w:cs="Courier New" w:eastAsia="Courier New" w:hAnsi="Courier New"/>
                <w:color w:val="D4D4D4"/>
                <w:sz w:val="18"/>
                <w:szCs w:val="18"/>
              </w:rPr>
              <w:t xml:space="preserve">    fused = Dropout(0.3)(fused)</w:t>
            </w:r>
          </w:p>
          <w:p>
            <w:r>
              <w:rPr>
                <w:rFonts w:ascii="Courier New" w:cs="Courier New" w:eastAsia="Courier New" w:hAnsi="Courier New"/>
                <w:color w:val="D4D4D4"/>
                <w:sz w:val="18"/>
                <w:szCs w:val="18"/>
              </w:rPr>
              <w:t xml:space="preserve">    return tf.keras.Model([face_inp, speech_inp], fused, name='cross_modal_fusion')</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8 — Personal Calibration Module (Innovation 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Innovation: Replace the one-size-fits-all universal model with a personalized system. Stress is detected as a significant deviation from each user's own calibrated neutral baseline.</w:t>
            </w:r>
          </w:p>
        </w:tc>
      </w:tr>
    </w:tbl>
    <w:p>
      <w:pPr>
        <w:spacing w:before="80" w:after="80"/>
      </w:pPr>
      <w:r>
        <w:t xml:space="preserve"/>
      </w:r>
    </w:p>
    <w:p>
      <w:pPr>
        <w:pStyle w:val="Heading2"/>
      </w:pPr>
      <w:r>
        <w:rPr>
          <w:rFonts w:ascii="Arial" w:cs="Arial" w:eastAsia="Arial" w:hAnsi="Arial"/>
          <w:b/>
          <w:bCs/>
          <w:color w:val="2E75B6"/>
          <w:sz w:val="28"/>
          <w:szCs w:val="28"/>
        </w:rPr>
        <w:t xml:space="preserve">8.1  Calibration Procedure</w:t>
      </w:r>
    </w:p>
    <w:p>
      <w:pPr>
        <w:spacing w:before="60" w:after="60"/>
      </w:pPr>
      <w:r>
        <w:t xml:space="preserve"/>
      </w:r>
    </w:p>
    <w:p>
      <w:pPr>
        <w:pStyle w:val="ListParagraph"/>
        <w:numPr>
          <w:ilvl w:val="0"/>
          <w:numId w:val="2"/>
        </w:numPr>
      </w:pPr>
      <w:r>
        <w:rPr>
          <w:rFonts w:ascii="Arial" w:cs="Arial" w:eastAsia="Arial" w:hAnsi="Arial"/>
          <w:b w:val="false"/>
          <w:bCs w:val="false"/>
          <w:sz w:val="20"/>
          <w:szCs w:val="20"/>
        </w:rPr>
        <w:t xml:space="preserve">Prompt the user to sit in a neutral, relaxed state and read a neutral passage aloud for 90 seconds.</w:t>
      </w:r>
    </w:p>
    <w:p>
      <w:pPr>
        <w:pStyle w:val="ListParagraph"/>
        <w:numPr>
          <w:ilvl w:val="0"/>
          <w:numId w:val="2"/>
        </w:numPr>
      </w:pPr>
      <w:r>
        <w:rPr>
          <w:rFonts w:ascii="Arial" w:cs="Arial" w:eastAsia="Arial" w:hAnsi="Arial"/>
          <w:b w:val="false"/>
          <w:bCs w:val="false"/>
          <w:sz w:val="20"/>
          <w:szCs w:val="20"/>
        </w:rPr>
        <w:t xml:space="preserve">During this period, extract all AU vectors (facial) and acoustic feature vectors (speech).</w:t>
      </w:r>
    </w:p>
    <w:p>
      <w:pPr>
        <w:pStyle w:val="ListParagraph"/>
        <w:numPr>
          <w:ilvl w:val="0"/>
          <w:numId w:val="2"/>
        </w:numPr>
      </w:pPr>
      <w:r>
        <w:rPr>
          <w:rFonts w:ascii="Arial" w:cs="Arial" w:eastAsia="Arial" w:hAnsi="Arial"/>
          <w:b w:val="false"/>
          <w:bCs w:val="false"/>
          <w:sz w:val="20"/>
          <w:szCs w:val="20"/>
        </w:rPr>
        <w:t xml:space="preserve">Compute the mean and standard deviation of both feature sets over the 90-second window.</w:t>
      </w:r>
    </w:p>
    <w:p>
      <w:pPr>
        <w:pStyle w:val="ListParagraph"/>
        <w:numPr>
          <w:ilvl w:val="0"/>
          <w:numId w:val="2"/>
        </w:numPr>
      </w:pPr>
      <w:r>
        <w:rPr>
          <w:rFonts w:ascii="Arial" w:cs="Arial" w:eastAsia="Arial" w:hAnsi="Arial"/>
          <w:b w:val="false"/>
          <w:bCs w:val="false"/>
          <w:sz w:val="20"/>
          <w:szCs w:val="20"/>
        </w:rPr>
        <w:t xml:space="preserve">Save the personal baseline as a local JSON file: baselines/{user_id}_baseline.json</w:t>
      </w:r>
    </w:p>
    <w:p>
      <w:pPr>
        <w:pStyle w:val="ListParagraph"/>
        <w:numPr>
          <w:ilvl w:val="0"/>
          <w:numId w:val="2"/>
        </w:numPr>
      </w:pPr>
      <w:r>
        <w:rPr>
          <w:rFonts w:ascii="Arial" w:cs="Arial" w:eastAsia="Arial" w:hAnsi="Arial"/>
          <w:b w:val="false"/>
          <w:bCs w:val="false"/>
          <w:sz w:val="20"/>
          <w:szCs w:val="20"/>
        </w:rPr>
        <w:t xml:space="preserve">At inference, compute the Z-score deviation of current features from this saved baseline. A large, sustained deviation = high stress event.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def compute_personalized_stress(va_output, user_id):</w:t>
            </w:r>
          </w:p>
          <w:p>
            <w:r>
              <w:rPr>
                <w:rFonts w:ascii="Courier New" w:cs="Courier New" w:eastAsia="Courier New" w:hAnsi="Courier New"/>
                <w:color w:val="D4D4D4"/>
                <w:sz w:val="18"/>
                <w:szCs w:val="18"/>
              </w:rPr>
              <w:t xml:space="preserve">    valence, arousal = va_output[0], va_output[1]</w:t>
            </w:r>
          </w:p>
          <w:p>
            <w:r>
              <w:rPr>
                <w:rFonts w:ascii="Courier New" w:cs="Courier New" w:eastAsia="Courier New" w:hAnsi="Courier New"/>
                <w:color w:val="D4D4D4"/>
                <w:sz w:val="18"/>
                <w:szCs w:val="18"/>
              </w:rPr>
              <w:t xml:space="preserve">    with open(f'baselines/{user_id}_baseline.json') as f:</w:t>
            </w:r>
          </w:p>
          <w:p>
            <w:r>
              <w:rPr>
                <w:rFonts w:ascii="Courier New" w:cs="Courier New" w:eastAsia="Courier New" w:hAnsi="Courier New"/>
                <w:color w:val="D4D4D4"/>
                <w:sz w:val="18"/>
                <w:szCs w:val="18"/>
              </w:rPr>
              <w:t xml:space="preserve">        baseline = json.load(f)</w:t>
            </w:r>
          </w:p>
          <w:p>
            <w:r>
              <w:rPr>
                <w:rFonts w:ascii="Courier New" w:cs="Courier New" w:eastAsia="Courier New" w:hAnsi="Courier New"/>
                <w:color w:val="D4D4D4"/>
                <w:sz w:val="18"/>
                <w:szCs w:val="18"/>
              </w:rPr>
              <w:t xml:space="preserve">    neutral_v = baseline.get('neutral_valence',  0.1)</w:t>
            </w:r>
          </w:p>
          <w:p>
            <w:r>
              <w:rPr>
                <w:rFonts w:ascii="Courier New" w:cs="Courier New" w:eastAsia="Courier New" w:hAnsi="Courier New"/>
                <w:color w:val="D4D4D4"/>
                <w:sz w:val="18"/>
                <w:szCs w:val="18"/>
              </w:rPr>
              <w:t xml:space="preserve">    neutral_a = baseline.get('neutral_arousal', -0.1)</w:t>
            </w:r>
          </w:p>
          <w:p>
            <w:r>
              <w:rPr>
                <w:rFonts w:ascii="Courier New" w:cs="Courier New" w:eastAsia="Courier New" w:hAnsi="Courier New"/>
                <w:color w:val="D4D4D4"/>
                <w:sz w:val="18"/>
                <w:szCs w:val="18"/>
              </w:rPr>
              <w:t xml:space="preserve">    delta_v   = neutral_v - valence   # more negative = more stressed</w:t>
            </w:r>
          </w:p>
          <w:p>
            <w:r>
              <w:rPr>
                <w:rFonts w:ascii="Courier New" w:cs="Courier New" w:eastAsia="Courier New" w:hAnsi="Courier New"/>
                <w:color w:val="D4D4D4"/>
                <w:sz w:val="18"/>
                <w:szCs w:val="18"/>
              </w:rPr>
              <w:t xml:space="preserve">    delta_a   = arousal   - neutral_a # more positive = more activated</w:t>
            </w:r>
          </w:p>
          <w:p>
            <w:r>
              <w:rPr>
                <w:rFonts w:ascii="Courier New" w:cs="Courier New" w:eastAsia="Courier New" w:hAnsi="Courier New"/>
                <w:color w:val="D4D4D4"/>
                <w:sz w:val="18"/>
                <w:szCs w:val="18"/>
              </w:rPr>
              <w:t xml:space="preserve">    stress_score = np.clip((delta_v * 0.5 + delta_a * 0.5), 0.0, 1.0)</w:t>
            </w:r>
          </w:p>
          <w:p>
            <w:r>
              <w:rPr>
                <w:rFonts w:ascii="Courier New" w:cs="Courier New" w:eastAsia="Courier New" w:hAnsi="Courier New"/>
                <w:color w:val="D4D4D4"/>
                <w:sz w:val="18"/>
                <w:szCs w:val="18"/>
              </w:rPr>
              <w:t xml:space="preserve">    return float(stress_score)</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9 — Flask Application Structure</w:t>
      </w:r>
    </w:p>
    <w:p>
      <w:pPr>
        <w:spacing w:before="80" w:after="80"/>
      </w:pPr>
      <w:r>
        <w:t xml:space="preserve"/>
      </w:r>
    </w:p>
    <w:p>
      <w:pPr>
        <w:pStyle w:val="Heading2"/>
      </w:pPr>
      <w:r>
        <w:rPr>
          <w:rFonts w:ascii="Arial" w:cs="Arial" w:eastAsia="Arial" w:hAnsi="Arial"/>
          <w:b/>
          <w:bCs/>
          <w:color w:val="2E75B6"/>
          <w:sz w:val="28"/>
          <w:szCs w:val="28"/>
        </w:rPr>
        <w:t xml:space="preserve">9.1  File/Folder Layout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/app</w:t>
            </w:r>
          </w:p>
          <w:p>
            <w:r>
              <w:rPr>
                <w:rFonts w:ascii="Courier New" w:cs="Courier New" w:eastAsia="Courier New" w:hAnsi="Courier New"/>
                <w:color w:val="D4D4D4"/>
                <w:sz w:val="18"/>
                <w:szCs w:val="18"/>
              </w:rPr>
              <w:t xml:space="preserve">  app.py                        # main Flask application</w:t>
            </w:r>
          </w:p>
          <w:p>
            <w:r>
              <w:rPr>
                <w:rFonts w:ascii="Courier New" w:cs="Courier New" w:eastAsia="Courier New" w:hAnsi="Courier New"/>
                <w:color w:val="D4D4D4"/>
                <w:sz w:val="18"/>
                <w:szCs w:val="18"/>
              </w:rPr>
              <w:t xml:space="preserve">  full_model.h5                 # saved trained model</w:t>
            </w:r>
          </w:p>
          <w:p>
            <w:r>
              <w:rPr>
                <w:rFonts w:ascii="Courier New" w:cs="Courier New" w:eastAsia="Courier New" w:hAnsi="Courier New"/>
                <w:color w:val="D4D4D4"/>
                <w:sz w:val="18"/>
                <w:szCs w:val="18"/>
              </w:rPr>
              <w:t xml:space="preserve">  /baselines/                   # per-user JSON baseline files (local only)</w:t>
            </w:r>
          </w:p>
          <w:p>
            <w:r>
              <w:rPr>
                <w:rFonts w:ascii="Courier New" w:cs="Courier New" w:eastAsia="Courier New" w:hAnsi="Courier New"/>
                <w:color w:val="D4D4D4"/>
                <w:sz w:val="18"/>
                <w:szCs w:val="18"/>
              </w:rPr>
              <w:t xml:space="preserve">  emotion_log.csv               # timestamped V-A + stress score log</w:t>
            </w:r>
          </w:p>
          <w:p>
            <w:r>
              <w:rPr>
                <w:rFonts w:ascii="Courier New" w:cs="Courier New" w:eastAsia="Courier New" w:hAnsi="Courier New"/>
                <w:color w:val="D4D4D4"/>
                <w:sz w:val="18"/>
                <w:szCs w:val="18"/>
              </w:rPr>
              <w:t xml:space="preserve">  /templates/</w:t>
            </w:r>
          </w:p>
          <w:p>
            <w:r>
              <w:rPr>
                <w:rFonts w:ascii="Courier New" w:cs="Courier New" w:eastAsia="Courier New" w:hAnsi="Courier New"/>
                <w:color w:val="D4D4D4"/>
                <w:sz w:val="18"/>
                <w:szCs w:val="18"/>
              </w:rPr>
              <w:t xml:space="preserve">    base.html</w:t>
            </w:r>
          </w:p>
          <w:p>
            <w:r>
              <w:rPr>
                <w:rFonts w:ascii="Courier New" w:cs="Courier New" w:eastAsia="Courier New" w:hAnsi="Courier New"/>
                <w:color w:val="D4D4D4"/>
                <w:sz w:val="18"/>
                <w:szCs w:val="18"/>
              </w:rPr>
              <w:t xml:space="preserve">    index.html</w:t>
            </w:r>
          </w:p>
          <w:p>
            <w:r>
              <w:rPr>
                <w:rFonts w:ascii="Courier New" w:cs="Courier New" w:eastAsia="Courier New" w:hAnsi="Courier New"/>
                <w:color w:val="D4D4D4"/>
                <w:sz w:val="18"/>
                <w:szCs w:val="18"/>
              </w:rPr>
              <w:t xml:space="preserve">    register.html               # user registration with validation</w:t>
            </w:r>
          </w:p>
          <w:p>
            <w:r>
              <w:rPr>
                <w:rFonts w:ascii="Courier New" w:cs="Courier New" w:eastAsia="Courier New" w:hAnsi="Courier New"/>
                <w:color w:val="D4D4D4"/>
                <w:sz w:val="18"/>
                <w:szCs w:val="18"/>
              </w:rPr>
              <w:t xml:space="preserve">    login.html</w:t>
            </w:r>
          </w:p>
          <w:p>
            <w:r>
              <w:rPr>
                <w:rFonts w:ascii="Courier New" w:cs="Courier New" w:eastAsia="Courier New" w:hAnsi="Courier New"/>
                <w:color w:val="D4D4D4"/>
                <w:sz w:val="18"/>
                <w:szCs w:val="18"/>
              </w:rPr>
              <w:t xml:space="preserve">    admin.html                  # admin: list + activate users</w:t>
            </w:r>
          </w:p>
          <w:p>
            <w:r>
              <w:rPr>
                <w:rFonts w:ascii="Courier New" w:cs="Courier New" w:eastAsia="Courier New" w:hAnsi="Courier New"/>
                <w:color w:val="D4D4D4"/>
                <w:sz w:val="18"/>
                <w:szCs w:val="18"/>
              </w:rPr>
              <w:t xml:space="preserve">    calibration.html            # NEW: 90s personal baseline recording</w:t>
            </w:r>
          </w:p>
          <w:p>
            <w:r>
              <w:rPr>
                <w:rFonts w:ascii="Courier New" w:cs="Courier New" w:eastAsia="Courier New" w:hAnsi="Courier New"/>
                <w:color w:val="D4D4D4"/>
                <w:sz w:val="18"/>
                <w:szCs w:val="18"/>
              </w:rPr>
              <w:t xml:space="preserve">    live.html                   # live dual-stream (face + speech) analysis</w:t>
            </w:r>
          </w:p>
          <w:p>
            <w:r>
              <w:rPr>
                <w:rFonts w:ascii="Courier New" w:cs="Courier New" w:eastAsia="Courier New" w:hAnsi="Courier New"/>
                <w:color w:val="D4D4D4"/>
                <w:sz w:val="18"/>
                <w:szCs w:val="18"/>
              </w:rPr>
              <w:t xml:space="preserve">    upload.html                 # static image/audio file analysis</w:t>
            </w:r>
          </w:p>
          <w:p>
            <w:r>
              <w:rPr>
                <w:rFonts w:ascii="Courier New" w:cs="Courier New" w:eastAsia="Courier New" w:hAnsi="Courier New"/>
                <w:color w:val="D4D4D4"/>
                <w:sz w:val="18"/>
                <w:szCs w:val="18"/>
              </w:rPr>
              <w:t xml:space="preserve">    analysis.html               # full V-A analytics dashboard</w:t>
            </w:r>
          </w:p>
          <w:p>
            <w:r>
              <w:rPr>
                <w:rFonts w:ascii="Courier New" w:cs="Courier New" w:eastAsia="Courier New" w:hAnsi="Courier New"/>
                <w:color w:val="D4D4D4"/>
                <w:sz w:val="18"/>
                <w:szCs w:val="18"/>
              </w:rPr>
              <w:t xml:space="preserve">  /static/</w:t>
            </w:r>
          </w:p>
          <w:p>
            <w:r>
              <w:rPr>
                <w:rFonts w:ascii="Courier New" w:cs="Courier New" w:eastAsia="Courier New" w:hAnsi="Courier New"/>
                <w:color w:val="D4D4D4"/>
                <w:sz w:val="18"/>
                <w:szCs w:val="18"/>
              </w:rPr>
              <w:t xml:space="preserve">    /css  /js  /assets</w:t>
            </w:r>
          </w:p>
        </w:tc>
      </w:tr>
    </w:tbl>
    <w:p>
      <w:pPr>
        <w:spacing w:before="80" w:after="80"/>
      </w:pPr>
      <w:r>
        <w:t xml:space="preserve"/>
      </w:r>
    </w:p>
    <w:p>
      <w:pPr>
        <w:pStyle w:val="Heading2"/>
      </w:pPr>
      <w:r>
        <w:rPr>
          <w:rFonts w:ascii="Arial" w:cs="Arial" w:eastAsia="Arial" w:hAnsi="Arial"/>
          <w:b/>
          <w:bCs/>
          <w:color w:val="2E75B6"/>
          <w:sz w:val="28"/>
          <w:szCs w:val="28"/>
        </w:rPr>
        <w:t xml:space="preserve">9.2  Flask Routes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GET  /</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POST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unique email/mobile, 8+ char password (1 upper, 1 lower, 1 digit)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POST /login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Session-based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GET  /logout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session, redirect home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GET  /admin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 view all users, toggle activated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GET  /calibrate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 90-second neutral baseline recording page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POST /save_baseline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 calibration JSON for current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GET  /live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dual-stream page (face + speech)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GET  /video_feed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Multipart MJPEG stream with AU overlay on 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GET  /audio_feed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Chunked audio feature stream (SSE / WebSocket)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GET/POST /upload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file analysis (image or 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GET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CSV, compute V-A metrics, render full dashboard</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10 — Analytics Dashboard &amp; Federated Learning</w:t>
      </w:r>
    </w:p>
    <w:p>
      <w:pPr>
        <w:spacing w:before="80" w:after="80"/>
      </w:pPr>
      <w:r>
        <w:t xml:space="preserve"/>
      </w:r>
    </w:p>
    <w:p>
      <w:pPr>
        <w:pStyle w:val="Heading2"/>
      </w:pPr>
      <w:r>
        <w:rPr>
          <w:rFonts w:ascii="Arial" w:cs="Arial" w:eastAsia="Arial" w:hAnsi="Arial"/>
          <w:b/>
          <w:bCs/>
          <w:color w:val="2E75B6"/>
          <w:sz w:val="28"/>
          <w:szCs w:val="28"/>
        </w:rPr>
        <w:t xml:space="preserve">10.1  CSV Log Schema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timestamp, valence, arousal, stress_score, dominant_zone</w:t>
            </w:r>
          </w:p>
        </w:tc>
      </w:tr>
    </w:tbl>
    <w:p>
      <w:pPr>
        <w:spacing w:before="60" w:after="60"/>
      </w:pPr>
      <w:r>
        <w:t xml:space="preserve"/>
      </w:r>
    </w:p>
    <w:p>
      <w:pPr>
        <w:spacing w:before="60" w:after="60"/>
      </w:pPr>
      <w:r>
        <w:rPr>
          <w:rFonts w:ascii="Arial" w:cs="Arial" w:eastAsia="Arial" w:hAnsi="Arial"/>
          <w:b/>
          <w:bCs/>
          <w:color w:val="1F3864"/>
          <w:sz w:val="20"/>
          <w:szCs w:val="20"/>
        </w:rPr>
        <w:t xml:space="preserve">Zone mapping rules: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80"/>
              <w:bottom w:type="dxa" w:w="120"/>
              <w:right w:type="dxa" w:w="180"/>
            </w:tcMar>
          </w:tcPr>
          <w:p>
            <w:r>
              <w:rPr>
                <w:rFonts w:ascii="Courier New" w:cs="Courier New" w:eastAsia="Courier New" w:hAnsi="Courier New"/>
                <w:color w:val="D4D4D4"/>
                <w:sz w:val="18"/>
                <w:szCs w:val="18"/>
              </w:rPr>
              <w:t xml:space="preserve">if   arousal &gt; 0.3 and valence &lt; -0.2:  zone = 'high_stress'</w:t>
            </w:r>
          </w:p>
          <w:p>
            <w:r>
              <w:rPr>
                <w:rFonts w:ascii="Courier New" w:cs="Courier New" w:eastAsia="Courier New" w:hAnsi="Courier New"/>
                <w:color w:val="D4D4D4"/>
                <w:sz w:val="18"/>
                <w:szCs w:val="18"/>
              </w:rPr>
              <w:t xml:space="preserve">elif arousal &gt; 0.5 and valence &lt; 0.0:   zone = 'anxiety'</w:t>
            </w:r>
          </w:p>
          <w:p>
            <w:r>
              <w:rPr>
                <w:rFonts w:ascii="Courier New" w:cs="Courier New" w:eastAsia="Courier New" w:hAnsi="Courier New"/>
                <w:color w:val="D4D4D4"/>
                <w:sz w:val="18"/>
                <w:szCs w:val="18"/>
              </w:rPr>
              <w:t xml:space="preserve">elif arousal &gt; 0.4 and valence &lt; -0.3:  zone = 'anger'</w:t>
            </w:r>
          </w:p>
          <w:p>
            <w:r>
              <w:rPr>
                <w:rFonts w:ascii="Courier New" w:cs="Courier New" w:eastAsia="Courier New" w:hAnsi="Courier New"/>
                <w:color w:val="D4D4D4"/>
                <w:sz w:val="18"/>
                <w:szCs w:val="18"/>
              </w:rPr>
              <w:t xml:space="preserve">elif arousal &lt; -0.1 and valence &lt; -0.2: zone = 'sadness'</w:t>
            </w:r>
          </w:p>
          <w:p>
            <w:r>
              <w:rPr>
                <w:rFonts w:ascii="Courier New" w:cs="Courier New" w:eastAsia="Courier New" w:hAnsi="Courier New"/>
                <w:color w:val="D4D4D4"/>
                <w:sz w:val="18"/>
                <w:szCs w:val="18"/>
              </w:rPr>
              <w:t xml:space="preserve">elif arousal &gt; 0.3 and valence &gt; 0.3:   zone = 'joy'</w:t>
            </w:r>
          </w:p>
          <w:p>
            <w:r>
              <w:rPr>
                <w:rFonts w:ascii="Courier New" w:cs="Courier New" w:eastAsia="Courier New" w:hAnsi="Courier New"/>
                <w:color w:val="D4D4D4"/>
                <w:sz w:val="18"/>
                <w:szCs w:val="18"/>
              </w:rPr>
              <w:t xml:space="preserve">elif arousal &lt; 0.1 and valence &gt; 0.1:   zone = 'calm'</w:t>
            </w:r>
          </w:p>
          <w:p>
            <w:r>
              <w:rPr>
                <w:rFonts w:ascii="Courier New" w:cs="Courier New" w:eastAsia="Courier New" w:hAnsi="Courier New"/>
                <w:color w:val="D4D4D4"/>
                <w:sz w:val="18"/>
                <w:szCs w:val="18"/>
              </w:rPr>
              <w:t xml:space="preserve">else:                                    zone = 'neutral'</w:t>
            </w:r>
          </w:p>
        </w:tc>
      </w:tr>
    </w:tbl>
    <w:p>
      <w:pPr>
        <w:spacing w:before="80" w:after="80"/>
      </w:pPr>
      <w:r>
        <w:t xml:space="preserve"/>
      </w:r>
    </w:p>
    <w:p>
      <w:pPr>
        <w:pStyle w:val="Heading2"/>
      </w:pPr>
      <w:r>
        <w:rPr>
          <w:rFonts w:ascii="Arial" w:cs="Arial" w:eastAsia="Arial" w:hAnsi="Arial"/>
          <w:b/>
          <w:bCs/>
          <w:color w:val="2E75B6"/>
          <w:sz w:val="28"/>
          <w:szCs w:val="28"/>
        </w:rPr>
        <w:t xml:space="preserve">10.2  Required Dashboard Visualizations (7 plots)</w:t>
      </w:r>
    </w:p>
    <w:p>
      <w:pPr>
        <w:spacing w:before="60" w:after="60"/>
      </w:pPr>
      <w:r>
        <w:t xml:space="preserve"/>
      </w:r>
    </w:p>
    <w:p>
      <w:pPr>
        <w:pStyle w:val="ListParagraph"/>
        <w:numPr>
          <w:ilvl w:val="0"/>
          <w:numId w:val="2"/>
        </w:numPr>
      </w:pPr>
      <w:r>
        <w:rPr>
          <w:rFonts w:ascii="Arial" w:cs="Arial" w:eastAsia="Arial" w:hAnsi="Arial"/>
          <w:b w:val="false"/>
          <w:bCs w:val="false"/>
          <w:sz w:val="20"/>
          <w:szCs w:val="20"/>
        </w:rPr>
        <w:t xml:space="preserve">V-A scatter plot over session — points colored by zone, user neutral baseline marked with a cross.</w:t>
      </w:r>
    </w:p>
    <w:p>
      <w:pPr>
        <w:pStyle w:val="ListParagraph"/>
        <w:numPr>
          <w:ilvl w:val="0"/>
          <w:numId w:val="2"/>
        </w:numPr>
      </w:pPr>
      <w:r>
        <w:rPr>
          <w:rFonts w:ascii="Arial" w:cs="Arial" w:eastAsia="Arial" w:hAnsi="Arial"/>
          <w:b w:val="false"/>
          <w:bCs w:val="false"/>
          <w:sz w:val="20"/>
          <w:szCs w:val="20"/>
        </w:rPr>
        <w:t xml:space="preserve">Stress score timeline — line chart of stress_score vs timestamp with a 0.5 threshold line.</w:t>
      </w:r>
    </w:p>
    <w:p>
      <w:pPr>
        <w:pStyle w:val="ListParagraph"/>
        <w:numPr>
          <w:ilvl w:val="0"/>
          <w:numId w:val="2"/>
        </w:numPr>
      </w:pPr>
      <w:r>
        <w:rPr>
          <w:rFonts w:ascii="Arial" w:cs="Arial" w:eastAsia="Arial" w:hAnsi="Arial"/>
          <w:b w:val="false"/>
          <w:bCs w:val="false"/>
          <w:sz w:val="20"/>
          <w:szCs w:val="20"/>
        </w:rPr>
        <w:t xml:space="preserve">Rolling average stress level — 20-second sliding window.</w:t>
      </w:r>
    </w:p>
    <w:p>
      <w:pPr>
        <w:pStyle w:val="ListParagraph"/>
        <w:numPr>
          <w:ilvl w:val="0"/>
          <w:numId w:val="2"/>
        </w:numPr>
      </w:pPr>
      <w:r>
        <w:rPr>
          <w:rFonts w:ascii="Arial" w:cs="Arial" w:eastAsia="Arial" w:hAnsi="Arial"/>
          <w:b w:val="false"/>
          <w:bCs w:val="false"/>
          <w:sz w:val="20"/>
          <w:szCs w:val="20"/>
        </w:rPr>
        <w:t xml:space="preserve">Zone distribution pie chart — proportion of time spent in each V-A zone.</w:t>
      </w:r>
    </w:p>
    <w:p>
      <w:pPr>
        <w:pStyle w:val="ListParagraph"/>
        <w:numPr>
          <w:ilvl w:val="0"/>
          <w:numId w:val="2"/>
        </w:numPr>
      </w:pPr>
      <w:r>
        <w:rPr>
          <w:rFonts w:ascii="Arial" w:cs="Arial" w:eastAsia="Arial" w:hAnsi="Arial"/>
          <w:b w:val="false"/>
          <w:bCs w:val="false"/>
          <w:sz w:val="20"/>
          <w:szCs w:val="20"/>
        </w:rPr>
        <w:t xml:space="preserve">Daily average stress — bar chart grouped by date.</w:t>
      </w:r>
    </w:p>
    <w:p>
      <w:pPr>
        <w:pStyle w:val="ListParagraph"/>
        <w:numPr>
          <w:ilvl w:val="0"/>
          <w:numId w:val="2"/>
        </w:numPr>
      </w:pPr>
      <w:r>
        <w:rPr>
          <w:rFonts w:ascii="Arial" w:cs="Arial" w:eastAsia="Arial" w:hAnsi="Arial"/>
          <w:b w:val="false"/>
          <w:bCs w:val="false"/>
          <w:sz w:val="20"/>
          <w:szCs w:val="20"/>
        </w:rPr>
        <w:t xml:space="preserve">Valence &amp; Arousal timelines — two stacked line charts for the full session.</w:t>
      </w:r>
    </w:p>
    <w:p>
      <w:pPr>
        <w:pStyle w:val="ListParagraph"/>
        <w:numPr>
          <w:ilvl w:val="0"/>
          <w:numId w:val="2"/>
        </w:numPr>
      </w:pPr>
      <w:r>
        <w:rPr>
          <w:rFonts w:ascii="Arial" w:cs="Arial" w:eastAsia="Arial" w:hAnsi="Arial"/>
          <w:b w:val="false"/>
          <w:bCs w:val="false"/>
          <w:sz w:val="20"/>
          <w:szCs w:val="20"/>
        </w:rPr>
        <w:t xml:space="preserve">Acoustic feature trends — Pitch, Jitter, Shimmer over session time (three sub-plots).</w:t>
      </w:r>
    </w:p>
    <w:p>
      <w:pPr>
        <w:spacing w:before="80" w:after="80"/>
      </w:pPr>
      <w:r>
        <w:t xml:space="preserve"/>
      </w:r>
    </w:p>
    <w:p>
      <w:pPr>
        <w:pStyle w:val="Heading2"/>
      </w:pPr>
      <w:r>
        <w:rPr>
          <w:rFonts w:ascii="Arial" w:cs="Arial" w:eastAsia="Arial" w:hAnsi="Arial"/>
          <w:b/>
          <w:bCs/>
          <w:color w:val="2E75B6"/>
          <w:sz w:val="28"/>
          <w:szCs w:val="28"/>
        </w:rPr>
        <w:t xml:space="preserve">10.3  Federated Learning Deployment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Privacy guarantee: No raw webcam frames, microphone audio, or AU vectors ever leave the user's local device. Only anonymized model gradients are optionally shared to improve the global model.</w:t>
            </w:r>
          </w:p>
        </w:tc>
      </w:tr>
    </w:tbl>
    <w:p>
      <w:pPr>
        <w:spacing w:before="60" w:after="60"/>
      </w:pPr>
      <w:r>
        <w:t xml:space="preserve"/>
      </w:r>
    </w:p>
    <w:p>
      <w:pPr>
        <w:pStyle w:val="ListParagraph"/>
        <w:numPr>
          <w:ilvl w:val="0"/>
          <w:numId w:val="2"/>
        </w:numPr>
      </w:pPr>
      <w:r>
        <w:rPr>
          <w:rFonts w:ascii="Arial" w:cs="Arial" w:eastAsia="Arial" w:hAnsi="Arial"/>
          <w:b w:val="false"/>
          <w:bCs w:val="false"/>
          <w:sz w:val="20"/>
          <w:szCs w:val="20"/>
        </w:rPr>
        <w:t xml:space="preserve">A global model is pre-trained centrally on Ulm-TSST / StressID.</w:t>
      </w:r>
    </w:p>
    <w:p>
      <w:pPr>
        <w:pStyle w:val="ListParagraph"/>
        <w:numPr>
          <w:ilvl w:val="0"/>
          <w:numId w:val="2"/>
        </w:numPr>
      </w:pPr>
      <w:r>
        <w:rPr>
          <w:rFonts w:ascii="Arial" w:cs="Arial" w:eastAsia="Arial" w:hAnsi="Arial"/>
          <w:b w:val="false"/>
          <w:bCs w:val="false"/>
          <w:sz w:val="20"/>
          <w:szCs w:val="20"/>
        </w:rPr>
        <w:t xml:space="preserve">User downloads the global model to their local machine.</w:t>
      </w:r>
    </w:p>
    <w:p>
      <w:pPr>
        <w:pStyle w:val="ListParagraph"/>
        <w:numPr>
          <w:ilvl w:val="0"/>
          <w:numId w:val="2"/>
        </w:numPr>
      </w:pPr>
      <w:r>
        <w:rPr>
          <w:rFonts w:ascii="Arial" w:cs="Arial" w:eastAsia="Arial" w:hAnsi="Arial"/>
          <w:b w:val="false"/>
          <w:bCs w:val="false"/>
          <w:sz w:val="20"/>
          <w:szCs w:val="20"/>
        </w:rPr>
        <w:t xml:space="preserve">Calibration (Section 8) runs locally — personal baseline data never uploaded.</w:t>
      </w:r>
    </w:p>
    <w:p>
      <w:pPr>
        <w:pStyle w:val="ListParagraph"/>
        <w:numPr>
          <w:ilvl w:val="0"/>
          <w:numId w:val="2"/>
        </w:numPr>
      </w:pPr>
      <w:r>
        <w:rPr>
          <w:rFonts w:ascii="Arial" w:cs="Arial" w:eastAsia="Arial" w:hAnsi="Arial"/>
          <w:b w:val="false"/>
          <w:bCs w:val="false"/>
          <w:sz w:val="20"/>
          <w:szCs w:val="20"/>
        </w:rPr>
        <w:t xml:space="preserve">Personalized fine-tuning runs on-device using the calibration data.</w:t>
      </w:r>
    </w:p>
    <w:p>
      <w:pPr>
        <w:pStyle w:val="ListParagraph"/>
        <w:numPr>
          <w:ilvl w:val="0"/>
          <w:numId w:val="2"/>
        </w:numPr>
      </w:pPr>
      <w:r>
        <w:rPr>
          <w:rFonts w:ascii="Arial" w:cs="Arial" w:eastAsia="Arial" w:hAnsi="Arial"/>
          <w:b w:val="false"/>
          <w:bCs w:val="false"/>
          <w:sz w:val="20"/>
          <w:szCs w:val="20"/>
        </w:rPr>
        <w:t xml:space="preserve">Optionally: anonymized model weight deltas (gradients only, not data) are sent back to improve the global model via Flower (flwr).</w:t>
      </w:r>
    </w:p>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11 — Recommendation Engine</w:t>
      </w:r>
    </w:p>
    <w:p>
      <w:pPr>
        <w:spacing w:before="80" w:after="80"/>
      </w:pPr>
      <w:r>
        <w:t xml:space="preserve"/>
      </w:r>
    </w:p>
    <w:p>
      <w:pPr>
        <w:spacing w:before="60" w:after="60"/>
      </w:pPr>
      <w:r>
        <w:rPr>
          <w:rFonts w:ascii="Arial" w:cs="Arial" w:eastAsia="Arial" w:hAnsi="Arial"/>
          <w:b w:val="false"/>
          <w:bCs w:val="false"/>
          <w:color w:val="000000"/>
          <w:sz w:val="20"/>
          <w:szCs w:val="20"/>
        </w:rPr>
        <w:t xml:space="preserve">Drive recommendations from the detected V-A zone, not from discrete emotion class labels: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 Zone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Personalised Recommendations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high_stress</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Take a 5-min break | Practice box breathing (4-4-4-4) | Mindfulness meditation | Disconnect from screen | Walk in nature | Seek social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anxiety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Grounding exercise (5-4-3-2-1 senses) | Guided meditation | Write down your thoughts | Visualisation techniques | Establish a predictable routine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anger</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away from the trigger | Physical exercise | Deep abdominal breathing | Journal your feelings | Cold water on face / wrists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sadness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Reach out to a trusted person | Engage in a comfort activity | Light physical movement | Reflect on positive memories | Consider professional support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joy</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your positive routine | Share your energy with others | Note what caused this state | Use this time for creative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calm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Stay hydrated | Maintain your balance | Practice mindfulness to sustain this state | Check in with your emotions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neutral</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short breaks | Stretch every 30 min | Hydrate | Mild physical activity</w:t>
            </w:r>
          </w:p>
        </w:tc>
      </w:tr>
    </w:tbl>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12 — Performance Targets &amp; Future Scope</w:t>
      </w:r>
    </w:p>
    <w:p>
      <w:pPr>
        <w:spacing w:before="80" w:after="80"/>
      </w:pPr>
      <w:r>
        <w:t xml:space="preserve"/>
      </w:r>
    </w:p>
    <w:p>
      <w:pPr>
        <w:pStyle w:val="Heading2"/>
      </w:pPr>
      <w:r>
        <w:rPr>
          <w:rFonts w:ascii="Arial" w:cs="Arial" w:eastAsia="Arial" w:hAnsi="Arial"/>
          <w:b/>
          <w:bCs/>
          <w:color w:val="2E75B6"/>
          <w:sz w:val="28"/>
          <w:szCs w:val="28"/>
        </w:rPr>
        <w:t xml:space="preserve">12.1  Performance Targets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AU-LSTM facial model CCC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0.70 (literature 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Speech LSTM model CCC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0.65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Multimodal fusion CCC (V-A)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0.80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Face detection latency per frame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100ms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Live cam frame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15 fps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Emotion log write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5ms per entry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Calibration duration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Personal baseline deviation 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Z-score &gt;= 2.0 for &gt;= 3s</w:t>
            </w:r>
          </w:p>
        </w:tc>
      </w:tr>
    </w:tbl>
    <w:p>
      <w:pPr>
        <w:spacing w:before="80" w:after="80"/>
      </w:pPr>
      <w:r>
        <w:t xml:space="preserve"/>
      </w:r>
    </w:p>
    <w:p>
      <w:pPr>
        <w:pStyle w:val="Heading2"/>
      </w:pPr>
      <w:r>
        <w:rPr>
          <w:rFonts w:ascii="Arial" w:cs="Arial" w:eastAsia="Arial" w:hAnsi="Arial"/>
          <w:b/>
          <w:bCs/>
          <w:color w:val="2E75B6"/>
          <w:sz w:val="28"/>
          <w:szCs w:val="28"/>
        </w:rPr>
        <w:t xml:space="preserve">12.2  Future Scope</w:t>
      </w:r>
    </w:p>
    <w:p>
      <w:pPr>
        <w:spacing w:before="60" w:after="60"/>
      </w:pPr>
      <w:r>
        <w:t xml:space="preserve"/>
      </w:r>
    </w:p>
    <w:p>
      <w:pPr>
        <w:pStyle w:val="ListParagraph"/>
        <w:numPr>
          <w:ilvl w:val="0"/>
          <w:numId w:val="3"/>
        </w:numPr>
      </w:pPr>
      <w:r>
        <w:rPr>
          <w:rFonts w:ascii="Arial" w:cs="Arial" w:eastAsia="Arial" w:hAnsi="Arial"/>
          <w:b w:val="false"/>
          <w:bCs w:val="false"/>
          <w:color w:val="000000"/>
          <w:sz w:val="20"/>
          <w:szCs w:val="20"/>
        </w:rPr>
        <w:t xml:space="preserve">Clinical Validation: Validate V-A predictions against physiological ground truth (EEG, ECG, GSR) using MAHNOB-HCI full dataset.</w:t>
      </w:r>
    </w:p>
    <w:p>
      <w:pPr>
        <w:pStyle w:val="ListParagraph"/>
        <w:numPr>
          <w:ilvl w:val="0"/>
          <w:numId w:val="3"/>
        </w:numPr>
      </w:pPr>
      <w:r>
        <w:rPr>
          <w:rFonts w:ascii="Arial" w:cs="Arial" w:eastAsia="Arial" w:hAnsi="Arial"/>
          <w:b w:val="false"/>
          <w:bCs w:val="false"/>
          <w:color w:val="000000"/>
          <w:sz w:val="20"/>
          <w:szCs w:val="20"/>
        </w:rPr>
        <w:t xml:space="preserve">Remote Photoplethysmography (rPPG): Extract heart rate and HRV from the webcam feed without a wearable sensor.</w:t>
      </w:r>
    </w:p>
    <w:p>
      <w:pPr>
        <w:pStyle w:val="ListParagraph"/>
        <w:numPr>
          <w:ilvl w:val="0"/>
          <w:numId w:val="3"/>
        </w:numPr>
      </w:pPr>
      <w:r>
        <w:rPr>
          <w:rFonts w:ascii="Arial" w:cs="Arial" w:eastAsia="Arial" w:hAnsi="Arial"/>
          <w:b w:val="false"/>
          <w:bCs w:val="false"/>
          <w:color w:val="000000"/>
          <w:sz w:val="20"/>
          <w:szCs w:val="20"/>
        </w:rPr>
        <w:t xml:space="preserve">Speech-to-Text Sentiment: Pipe audio through a speech-to-text engine and run NLP sentiment analysis as a third modality.</w:t>
      </w:r>
    </w:p>
    <w:p>
      <w:pPr>
        <w:pStyle w:val="ListParagraph"/>
        <w:numPr>
          <w:ilvl w:val="0"/>
          <w:numId w:val="3"/>
        </w:numPr>
      </w:pPr>
      <w:r>
        <w:rPr>
          <w:rFonts w:ascii="Arial" w:cs="Arial" w:eastAsia="Arial" w:hAnsi="Arial"/>
          <w:b w:val="false"/>
          <w:bCs w:val="false"/>
          <w:color w:val="000000"/>
          <w:sz w:val="20"/>
          <w:szCs w:val="20"/>
        </w:rPr>
        <w:t xml:space="preserve">IoT Camera Support: Replace the laptop webcam with an IP camera via RTSP URL for workplace deployments.</w:t>
      </w:r>
    </w:p>
    <w:p>
      <w:pPr>
        <w:pStyle w:val="ListParagraph"/>
        <w:numPr>
          <w:ilvl w:val="0"/>
          <w:numId w:val="3"/>
        </w:numPr>
      </w:pPr>
      <w:r>
        <w:rPr>
          <w:rFonts w:ascii="Arial" w:cs="Arial" w:eastAsia="Arial" w:hAnsi="Arial"/>
          <w:b w:val="false"/>
          <w:bCs w:val="false"/>
          <w:color w:val="000000"/>
          <w:sz w:val="20"/>
          <w:szCs w:val="20"/>
        </w:rPr>
        <w:t xml:space="preserve">Adaptive Learning: Continuously fine-tune the personalized model over time as the user's stress patterns evolve.</w:t>
      </w:r>
    </w:p>
    <w:p>
      <w:pPr>
        <w:pStyle w:val="ListParagraph"/>
        <w:numPr>
          <w:ilvl w:val="0"/>
          <w:numId w:val="3"/>
        </w:numPr>
      </w:pPr>
      <w:r>
        <w:rPr>
          <w:rFonts w:ascii="Arial" w:cs="Arial" w:eastAsia="Arial" w:hAnsi="Arial"/>
          <w:b w:val="false"/>
          <w:bCs w:val="false"/>
          <w:color w:val="000000"/>
          <w:sz w:val="20"/>
          <w:szCs w:val="20"/>
        </w:rPr>
        <w:t xml:space="preserve">TensorFlow Lite Export: Deploy the trained model on-device for mobile (Android/iOS) via TFLite quantization.</w:t>
      </w:r>
    </w:p>
    <w:p>
      <w:pPr>
        <w:pStyle w:val="ListParagraph"/>
        <w:numPr>
          <w:ilvl w:val="0"/>
          <w:numId w:val="3"/>
        </w:numPr>
      </w:pPr>
      <w:r>
        <w:rPr>
          <w:rFonts w:ascii="Arial" w:cs="Arial" w:eastAsia="Arial" w:hAnsi="Arial"/>
          <w:b w:val="false"/>
          <w:bCs w:val="false"/>
          <w:color w:val="000000"/>
          <w:sz w:val="20"/>
          <w:szCs w:val="20"/>
        </w:rPr>
        <w:t xml:space="preserve">HR Dashboard: Aggregate anonymized V-A trends across a team for manager-level workplace wellness reporting (with explicit opt-in consent).</w:t>
      </w:r>
    </w:p>
    <w:p>
      <w:pPr>
        <w:spacing w:before="60" w:after="60"/>
      </w:pPr>
      <w:r>
        <w:t xml:space="preserve"/>
      </w:r>
    </w:p>
    <w:p>
      <w:pPr>
        <w:pBdr>
          <w:bottom w:val="single" w:color="2E75B6" w:sz="4" w:space="1"/>
        </w:pBdr>
        <w:spacing w:before="200" w:after="200"/>
      </w:pPr>
    </w:p>
    <w:p>
      <w:pPr>
        <w:pStyle w:val="Heading1"/>
      </w:pPr>
      <w:r>
        <w:rPr>
          <w:rFonts w:ascii="Arial" w:cs="Arial" w:eastAsia="Arial" w:hAnsi="Arial"/>
          <w:b/>
          <w:bCs/>
          <w:color w:val="FFFFFF"/>
          <w:sz w:val="36"/>
          <w:szCs w:val="36"/>
        </w:rPr>
        <w:t xml:space="preserve">  Section 13 — Deliverables Checklist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model_training.py — full end-to-end model (facial LSTM + speech LSTM + cross-modal attention + VA head) training script with CCC plots.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openface_pipeline.py — wrapper to call OpenFace 3.0 and extract the 17-AU intensity vector per frame.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audio_pipeline.py — real-time 500ms audio capture + full acoustic feature extraction (Pitch, Jitter, Shimmer, MFCCs, Delta, 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calibration.py — 90-second neutral baseline recording, averaging, and local JSON storage.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app.py — complete Flask application with all 12 routes, session auth, dual-stream live analysis.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HTML templates (base, index, register, login, admin, calibration, live, upload, analysis) with Bootstrap 5 styling.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7</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analysis_dashboard.py — all 7 visualizations generated from emotion_log.csv and rendered as base64 PNGs.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federated_client.py — Flower (flwr) client for optional on-device federated fine-tuning.</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9</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requirements.txt — pinned versions of all dependencies.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README.md — setup instructions, dataset download links, calibration steps, and screenshots of all dashboard views.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160"/>
              <w:bottom w:type="dxa" w:w="100"/>
              <w:right w:type="dxa" w:w="120"/>
            </w:tcMar>
          </w:tcPr>
          <w:p>
            <w:r>
              <w:rPr>
                <w:rFonts w:ascii="Arial" w:cs="Arial" w:eastAsia="Arial" w:hAnsi="Arial"/>
                <w:color w:val="000000"/>
                <w:sz w:val="20"/>
                <w:szCs w:val="20"/>
              </w:rPr>
              <w:t xml:space="preserve">Start Order for the AI model: (1) model_training.py and save full_model.h5, (2) openface_pipeline.py + audio_pipeline.py, (3) calibration.py, (4) app.py + all Flask routes, (5) HTML templates, (6) analysis_dashboard.py, (7) federated_client.py, (8) README.md + requirements.txt.</w:t>
            </w:r>
          </w:p>
        </w:tc>
      </w:tr>
    </w:tbl>
    <w:p>
      <w:pPr>
        <w:spacing w:before="200" w:after="200"/>
      </w:pPr>
      <w:r>
        <w:t xml:space="preserve"/>
      </w:r>
    </w:p>
    <w:p>
      <w:pPr>
        <w:pStyle w:val="Heading1"/>
      </w:pPr>
      <w:r>
        <w:rPr>
          <w:rFonts w:ascii="Arial" w:cs="Arial" w:eastAsia="Arial" w:hAnsi="Arial"/>
          <w:b/>
          <w:bCs/>
          <w:color w:val="FFFFFF"/>
          <w:sz w:val="36"/>
          <w:szCs w:val="36"/>
        </w:rPr>
        <w:t xml:space="preserve">  References</w:t>
      </w:r>
    </w:p>
    <w:p>
      <w:pPr>
        <w:spacing w:before="80" w:after="80"/>
      </w:pPr>
      <w:r>
        <w:t xml:space="preserve"/>
      </w:r>
    </w:p>
    <w:p>
      <w:pPr>
        <w:spacing w:before="60" w:after="60"/>
      </w:pPr>
      <w:r>
        <w:rPr>
          <w:rFonts w:ascii="Arial" w:cs="Arial" w:eastAsia="Arial" w:hAnsi="Arial"/>
          <w:b/>
          <w:bCs/>
          <w:color w:val="2E75B6"/>
          <w:sz w:val="19"/>
          <w:szCs w:val="19"/>
        </w:rPr>
        <w:t xml:space="preserve">[1]  </w:t>
      </w:r>
      <w:r>
        <w:rPr>
          <w:rFonts w:ascii="Arial" w:cs="Arial" w:eastAsia="Arial" w:hAnsi="Arial"/>
          <w:color w:val="000000"/>
          <w:sz w:val="19"/>
          <w:szCs w:val="19"/>
        </w:rPr>
        <w:t xml:space="preserve">Naveen Sundar Kumar P et al. (2024). Realtime Face Emotion Recognition And Worker Stress Analysis. IJARCCE Vol.13 Issue 4. DOI: 10.17148/IJARCCE.2024.13443</w:t>
      </w:r>
    </w:p>
    <w:p>
      <w:pPr>
        <w:spacing w:before="60" w:after="60"/>
      </w:pPr>
      <w:r>
        <w:rPr>
          <w:rFonts w:ascii="Arial" w:cs="Arial" w:eastAsia="Arial" w:hAnsi="Arial"/>
          <w:b/>
          <w:bCs/>
          <w:color w:val="2E75B6"/>
          <w:sz w:val="19"/>
          <w:szCs w:val="19"/>
        </w:rPr>
        <w:t xml:space="preserve">[2]  </w:t>
      </w:r>
      <w:r>
        <w:rPr>
          <w:rFonts w:ascii="Arial" w:cs="Arial" w:eastAsia="Arial" w:hAnsi="Arial"/>
          <w:color w:val="000000"/>
          <w:sz w:val="19"/>
          <w:szCs w:val="19"/>
        </w:rPr>
        <w:t xml:space="preserve">D. Sirisha et al. (2024). Real-Time Stress Detection and Analysis Using Facial Emotion Recognition. IJARIIE Vol.10 Issue 3. ISSN(O)-2395-4396</w:t>
      </w:r>
    </w:p>
    <w:p>
      <w:pPr>
        <w:spacing w:before="60" w:after="60"/>
      </w:pPr>
      <w:r>
        <w:rPr>
          <w:rFonts w:ascii="Arial" w:cs="Arial" w:eastAsia="Arial" w:hAnsi="Arial"/>
          <w:b/>
          <w:bCs/>
          <w:color w:val="2E75B6"/>
          <w:sz w:val="19"/>
          <w:szCs w:val="19"/>
        </w:rPr>
        <w:t xml:space="preserve">[3]  </w:t>
      </w:r>
      <w:r>
        <w:rPr>
          <w:rFonts w:ascii="Arial" w:cs="Arial" w:eastAsia="Arial" w:hAnsi="Arial"/>
          <w:color w:val="000000"/>
          <w:sz w:val="19"/>
          <w:szCs w:val="19"/>
        </w:rPr>
        <w:t xml:space="preserve">Devanshu Shah et al. (2021). Real-Time Facial Emotion Recognition. 2nd Global Conference for Advancement in Technology (GCAT). IEEE. DOI: 10.1109/GCAT52182.2021.9587707</w:t>
      </w:r>
    </w:p>
    <w:p>
      <w:pPr>
        <w:spacing w:before="60" w:after="60"/>
      </w:pPr>
      <w:r>
        <w:rPr>
          <w:rFonts w:ascii="Arial" w:cs="Arial" w:eastAsia="Arial" w:hAnsi="Arial"/>
          <w:b/>
          <w:bCs/>
          <w:color w:val="2E75B6"/>
          <w:sz w:val="19"/>
          <w:szCs w:val="19"/>
        </w:rPr>
        <w:t xml:space="preserve">[4]  </w:t>
      </w:r>
      <w:r>
        <w:rPr>
          <w:rFonts w:ascii="Arial" w:cs="Arial" w:eastAsia="Arial" w:hAnsi="Arial"/>
          <w:color w:val="000000"/>
          <w:sz w:val="19"/>
          <w:szCs w:val="19"/>
        </w:rPr>
        <w:t xml:space="preserve">Titli Panja &amp; Soumya Ranjan Pradhan (2025). Real-Time Stress Detection and Analysis Using Facial &amp; Speech Recognition. IEM PRJCS381 Project Report. Supervisor: Dr. Moutushi Biswas Singh.</w:t>
      </w:r>
    </w:p>
    <w:p>
      <w:pPr>
        <w:spacing w:before="60" w:after="60"/>
      </w:pPr>
      <w:r>
        <w:rPr>
          <w:rFonts w:ascii="Arial" w:cs="Arial" w:eastAsia="Arial" w:hAnsi="Arial"/>
          <w:b/>
          <w:bCs/>
          <w:color w:val="2E75B6"/>
          <w:sz w:val="19"/>
          <w:szCs w:val="19"/>
        </w:rPr>
        <w:t xml:space="preserve">[5]  </w:t>
      </w:r>
      <w:r>
        <w:rPr>
          <w:rFonts w:ascii="Arial" w:cs="Arial" w:eastAsia="Arial" w:hAnsi="Arial"/>
          <w:color w:val="000000"/>
          <w:sz w:val="19"/>
          <w:szCs w:val="19"/>
        </w:rPr>
        <w:t xml:space="preserve">Giannakakis G. et al. (2017). Stress and anxiety detection using facial cues from videos. Biomedical Signal Processing and Control, 31, 89-101.</w:t>
      </w:r>
    </w:p>
    <w:p>
      <w:pPr>
        <w:spacing w:before="60" w:after="60"/>
      </w:pPr>
      <w:r>
        <w:rPr>
          <w:rFonts w:ascii="Arial" w:cs="Arial" w:eastAsia="Arial" w:hAnsi="Arial"/>
          <w:b/>
          <w:bCs/>
          <w:color w:val="2E75B6"/>
          <w:sz w:val="19"/>
          <w:szCs w:val="19"/>
        </w:rPr>
        <w:t xml:space="preserve">[6]  </w:t>
      </w:r>
      <w:r>
        <w:rPr>
          <w:rFonts w:ascii="Arial" w:cs="Arial" w:eastAsia="Arial" w:hAnsi="Arial"/>
          <w:color w:val="000000"/>
          <w:sz w:val="19"/>
          <w:szCs w:val="19"/>
        </w:rPr>
        <w:t xml:space="preserve">Zhang J. et al. (2020). Video-based stress detection through deep learning. Sensors 20(19), 5552.</w:t>
      </w:r>
    </w:p>
    <w:p>
      <w:pPr>
        <w:spacing w:before="60" w:after="60"/>
      </w:pPr>
      <w:r>
        <w:rPr>
          <w:rFonts w:ascii="Arial" w:cs="Arial" w:eastAsia="Arial" w:hAnsi="Arial"/>
          <w:b/>
          <w:bCs/>
          <w:color w:val="2E75B6"/>
          <w:sz w:val="19"/>
          <w:szCs w:val="19"/>
        </w:rPr>
        <w:t xml:space="preserve">[7]  </w:t>
      </w:r>
      <w:r>
        <w:rPr>
          <w:rFonts w:ascii="Arial" w:cs="Arial" w:eastAsia="Arial" w:hAnsi="Arial"/>
          <w:color w:val="000000"/>
          <w:sz w:val="19"/>
          <w:szCs w:val="19"/>
        </w:rPr>
        <w:t xml:space="preserve">Giannakakis G. et al. (2020). Automatic stress detection evaluating models of facial action units. IEEE FG 2020.</w:t>
      </w:r>
    </w:p>
    <w:p>
      <w:pPr>
        <w:spacing w:before="60" w:after="60"/>
      </w:pPr>
      <w:r>
        <w:rPr>
          <w:rFonts w:ascii="Arial" w:cs="Arial" w:eastAsia="Arial" w:hAnsi="Arial"/>
          <w:b/>
          <w:bCs/>
          <w:color w:val="2E75B6"/>
          <w:sz w:val="19"/>
          <w:szCs w:val="19"/>
        </w:rPr>
        <w:t xml:space="preserve">[8]  </w:t>
      </w:r>
      <w:r>
        <w:rPr>
          <w:rFonts w:ascii="Arial" w:cs="Arial" w:eastAsia="Arial" w:hAnsi="Arial"/>
          <w:color w:val="000000"/>
          <w:sz w:val="19"/>
          <w:szCs w:val="19"/>
        </w:rPr>
        <w:t xml:space="preserve">Giannakakis G. et al. (2019). Review on psychological stress detection using biosignals. IEEE Transactions on Affective Computing 13(1), 440-460.</w:t>
      </w:r>
    </w:p>
    <w:p>
      <w:pPr>
        <w:spacing w:before="60" w:after="60"/>
      </w:pPr>
      <w:r>
        <w:rPr>
          <w:rFonts w:ascii="Arial" w:cs="Arial" w:eastAsia="Arial" w:hAnsi="Arial"/>
          <w:b/>
          <w:bCs/>
          <w:color w:val="2E75B6"/>
          <w:sz w:val="19"/>
          <w:szCs w:val="19"/>
        </w:rPr>
        <w:t xml:space="preserve">[9]  </w:t>
      </w:r>
      <w:r>
        <w:rPr>
          <w:rFonts w:ascii="Arial" w:cs="Arial" w:eastAsia="Arial" w:hAnsi="Arial"/>
          <w:color w:val="000000"/>
          <w:sz w:val="19"/>
          <w:szCs w:val="19"/>
        </w:rPr>
        <w:t xml:space="preserve">Almeida J. &amp; Rodrigues F. (2021). Facial Expression Recognition System for Stress Detection with Deep Learning. ICEIS.</w:t>
      </w:r>
    </w:p>
    <w:p>
      <w:pPr>
        <w:spacing w:before="60" w:after="60"/>
      </w:pPr>
      <w:r>
        <w:rPr>
          <w:rFonts w:ascii="Arial" w:cs="Arial" w:eastAsia="Arial" w:hAnsi="Arial"/>
          <w:b/>
          <w:bCs/>
          <w:color w:val="2E75B6"/>
          <w:sz w:val="19"/>
          <w:szCs w:val="19"/>
        </w:rPr>
        <w:t xml:space="preserve">[10]  </w:t>
      </w:r>
      <w:r>
        <w:rPr>
          <w:rFonts w:ascii="Arial" w:cs="Arial" w:eastAsia="Arial" w:hAnsi="Arial"/>
          <w:color w:val="000000"/>
          <w:sz w:val="19"/>
          <w:szCs w:val="19"/>
        </w:rPr>
        <w:t xml:space="preserve">Sinha S. &amp; Sharma A. (2023). Stress Alarm Raiser Based on Facial Expressions. IJIRCST 11(3), 48-51.</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555555"/>
        <w:sz w:val="16"/>
        <w:szCs w:val="16"/>
      </w:rPr>
      <w:t xml:space="preserve">Titli Panja &amp; Soumya Ranjan Pradhan  |  Supervisor: Dr. Moutushi Biswas Singh</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color w:val="555555"/>
        <w:sz w:val="18"/>
        <w:szCs w:val="18"/>
      </w:rPr>
      <w:t xml:space="preserve">Real-Time Stress Detection — Master Project Prompt</w:t>
    </w:r>
    <w:r>
      <w:rPr>
        <w:rFonts w:ascii="Arial" w:cs="Arial" w:eastAsia="Arial" w:hAnsi="Arial"/>
        <w:color w:val="2E75B6"/>
        <w:sz w:val="18"/>
        <w:szCs w:val="18"/>
      </w:rPr>
      <w:t xml:space="preserve">  |  IEM CSE(AI) · PRJCS381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320" w:after="20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D6E4F0" w:sz="4" w:space="1"/>
      </w:pBd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6B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2026-03-14T15:21:02.361Z</dcterms:created>
  <dcterms:modified xsi:type="dcterms:W3CDTF">2026-03-14T15:21:02.390Z</dcterms:modified>
</cp:coreProperties>
</file>

<file path=docProps/custom.xml><?xml version="1.0" encoding="utf-8"?>
<Properties xmlns="http://schemas.openxmlformats.org/officeDocument/2006/custom-properties" xmlns:vt="http://schemas.openxmlformats.org/officeDocument/2006/docPropsVTypes"/>
</file>