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Workstation Validation Report</w:t>
      </w:r>
    </w:p>
    <w:p>
      <w:pPr>
        <w:pStyle w:val="Subtitle"/>
      </w:pPr>
      <w:r>
        <w:t>ACE-NH-001 / WV-026</w:t>
      </w:r>
    </w:p>
    <w:p>
      <w:r>
        <w:t>AUTHOR  Alex Morgan (fictional)     REVIEW  Instructor demonstration     STATUS  Pass after approved remediation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Scope</w:t>
      </w:r>
    </w:p>
    <w:p>
      <w:r>
        <w:t>Validate authorized lab workstation ACE-NH-001 for boot, login, network, peripherals, endpoint protection, and browser access.</w:t>
      </w:r>
    </w:p>
    <w:p>
      <w:pPr>
        <w:pStyle w:val="Heading2"/>
      </w:pPr>
      <w:r>
        <w:t>Baseline</w:t>
      </w:r>
    </w:p>
    <w:p>
      <w:r>
        <w:t>Boot: 48 seconds (target under 90); sign-in: PASS; gateway ping: 4/4; endpoint protection: enabled; updates: no pending reboot.</w:t>
      </w:r>
    </w:p>
    <w:p>
      <w:pPr>
        <w:pStyle w:val="Heading2"/>
      </w:pPr>
      <w:r>
        <w:t>Finding</w:t>
      </w:r>
    </w:p>
    <w:p>
      <w:r>
        <w:t>DNS query for the approved training host timed out while the gateway remained reachable. Treat this as a DNS symptom, not a proven root cause.</w:t>
      </w:r>
    </w:p>
    <w:p>
      <w:pPr>
        <w:pStyle w:val="Heading2"/>
      </w:pPr>
      <w:r>
        <w:t>Evidence</w:t>
      </w:r>
    </w:p>
    <w:p>
      <w:r>
        <w:t>WV-026-E01 baseline checklist; E02 sanitized pre-change lookup; E03 change approval; E04 post-change validation. References are hypothetical.</w:t>
      </w:r>
    </w:p>
    <w:p>
      <w:pPr>
        <w:pStyle w:val="Heading2"/>
      </w:pPr>
      <w:r>
        <w:t>Remediation</w:t>
      </w:r>
    </w:p>
    <w:p>
      <w:r>
        <w:t>With approval CHG-DEMO-021, recorded prior adapter values, restored approved DNS configuration, and retained rollback notes.</w:t>
      </w:r>
    </w:p>
    <w:p>
      <w:pPr>
        <w:pStyle w:val="Heading2"/>
      </w:pPr>
      <w:r>
        <w:t>Verification</w:t>
      </w:r>
    </w:p>
    <w:p>
      <w:r>
        <w:t>Name lookup succeeded, test website loaded, and unaffected checks remained PASS. Technician: Alex Morgan; instructor review recorded as fictional.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TEST</w:t>
            </w:r>
          </w:p>
        </w:tc>
        <w:tc>
          <w:tcPr>
            <w:tcW w:type="dxa" w:w="2469"/>
          </w:tcPr>
          <w:p>
            <w:r>
              <w:t>EXPECTED</w:t>
            </w:r>
          </w:p>
        </w:tc>
        <w:tc>
          <w:tcPr>
            <w:tcW w:type="dxa" w:w="2469"/>
          </w:tcPr>
          <w:p>
            <w:r>
              <w:t>OBSERVED</w:t>
            </w:r>
          </w:p>
        </w:tc>
        <w:tc>
          <w:tcPr>
            <w:tcW w:type="dxa" w:w="2469"/>
          </w:tcPr>
          <w:p>
            <w:r>
              <w:t>RESULT</w:t>
            </w:r>
          </w:p>
        </w:tc>
      </w:tr>
      <w:tr>
        <w:tc>
          <w:tcPr>
            <w:tcW w:type="dxa" w:w="2469"/>
          </w:tcPr>
          <w:p>
            <w:r>
              <w:t>Startup</w:t>
            </w:r>
          </w:p>
        </w:tc>
        <w:tc>
          <w:tcPr>
            <w:tcW w:type="dxa" w:w="2469"/>
          </w:tcPr>
          <w:p>
            <w:r>
              <w:t>Desktop within 90 sec</w:t>
            </w:r>
          </w:p>
        </w:tc>
        <w:tc>
          <w:tcPr>
            <w:tcW w:type="dxa" w:w="2469"/>
          </w:tcPr>
          <w:p>
            <w:r>
              <w:t>48 sec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Gateway</w:t>
            </w:r>
          </w:p>
        </w:tc>
        <w:tc>
          <w:tcPr>
            <w:tcW w:type="dxa" w:w="2469"/>
          </w:tcPr>
          <w:p>
            <w:r>
              <w:t>Successful response</w:t>
            </w:r>
          </w:p>
        </w:tc>
        <w:tc>
          <w:tcPr>
            <w:tcW w:type="dxa" w:w="2469"/>
          </w:tcPr>
          <w:p>
            <w:r>
              <w:t>4/4 replies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DNS lookup</w:t>
            </w:r>
          </w:p>
        </w:tc>
        <w:tc>
          <w:tcPr>
            <w:tcW w:type="dxa" w:w="2469"/>
          </w:tcPr>
          <w:p>
            <w:r>
              <w:t>Training host resolves</w:t>
            </w:r>
          </w:p>
        </w:tc>
        <w:tc>
          <w:tcPr>
            <w:tcW w:type="dxa" w:w="2469"/>
          </w:tcPr>
          <w:p>
            <w:r>
              <w:t>Timed out before change</w:t>
            </w:r>
          </w:p>
        </w:tc>
        <w:tc>
          <w:tcPr>
            <w:tcW w:type="dxa" w:w="2469"/>
          </w:tcPr>
          <w:p>
            <w:r>
              <w:t>FAIL → PASS</w:t>
            </w:r>
          </w:p>
        </w:tc>
      </w:tr>
      <w:tr>
        <w:tc>
          <w:tcPr>
            <w:tcW w:type="dxa" w:w="2469"/>
          </w:tcPr>
          <w:p>
            <w:r>
              <w:t>Browser</w:t>
            </w:r>
          </w:p>
        </w:tc>
        <w:tc>
          <w:tcPr>
            <w:tcW w:type="dxa" w:w="2469"/>
          </w:tcPr>
          <w:p>
            <w:r>
              <w:t>Training page renders</w:t>
            </w:r>
          </w:p>
        </w:tc>
        <w:tc>
          <w:tcPr>
            <w:tcW w:type="dxa" w:w="2469"/>
          </w:tcPr>
          <w:p>
            <w:r>
              <w:t>Rendered after retest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ACE-NH-001 / WV-026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ACE-NH-001 / WV-026 E-01 | Initial report or baseline. Synthetic exhibit reference, supplied to model documentation. Students replace with genuine, redacted records.</w:t>
      </w:r>
    </w:p>
    <w:p>
      <w:r>
        <w:t>ACE-NH-001 / WV-026 E-02 | Troubleshooting observations. Synthetic exhibit reference, supplied to model documentation. Students replace with genuine, redacted records.</w:t>
      </w:r>
    </w:p>
    <w:p>
      <w:r>
        <w:t>ACE-NH-001 / WV-026 E-03 | Change / review / authorization notes. Synthetic exhibit reference, supplied to model documentation. Students replace with genuine, redacted records.</w:t>
      </w:r>
    </w:p>
    <w:p>
      <w:r>
        <w:t>ACE-NH-001 / WV-026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