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6E6431" w14:textId="77777777" w:rsidR="00ED06A8" w:rsidRPr="00ED06A8" w:rsidRDefault="00ED06A8" w:rsidP="00ED0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eastAsia="fr-FR"/>
        </w:rPr>
      </w:pPr>
      <w:r w:rsidRPr="00ED06A8">
        <w:rPr>
          <w:rFonts w:asciiTheme="majorBidi" w:eastAsia="Times New Roman" w:hAnsiTheme="majorBidi" w:cstheme="majorBidi"/>
          <w:sz w:val="20"/>
          <w:szCs w:val="20"/>
          <w:lang w:eastAsia="fr-FR"/>
        </w:rPr>
        <w:t xml:space="preserve">Vous disposez du business plan de la start-up </w:t>
      </w:r>
      <w:proofErr w:type="spellStart"/>
      <w:r w:rsidRPr="00ED06A8">
        <w:rPr>
          <w:rFonts w:asciiTheme="majorBidi" w:eastAsia="Times New Roman" w:hAnsiTheme="majorBidi" w:cstheme="majorBidi"/>
          <w:sz w:val="20"/>
          <w:szCs w:val="20"/>
          <w:lang w:eastAsia="fr-FR"/>
        </w:rPr>
        <w:t>MacTac</w:t>
      </w:r>
      <w:proofErr w:type="spellEnd"/>
      <w:r w:rsidRPr="00ED06A8">
        <w:rPr>
          <w:rFonts w:asciiTheme="majorBidi" w:eastAsia="Times New Roman" w:hAnsiTheme="majorBidi" w:cstheme="majorBidi"/>
          <w:sz w:val="20"/>
          <w:szCs w:val="20"/>
          <w:lang w:eastAsia="fr-FR"/>
        </w:rPr>
        <w:t xml:space="preserve">. </w:t>
      </w:r>
    </w:p>
    <w:p w14:paraId="78069539" w14:textId="77777777" w:rsidR="00F6565E" w:rsidRDefault="00ED06A8">
      <w:r>
        <w:rPr>
          <w:noProof/>
          <w:lang w:eastAsia="fr-FR"/>
        </w:rPr>
        <w:drawing>
          <wp:inline distT="0" distB="0" distL="0" distR="0" wp14:anchorId="78A4B6D9" wp14:editId="2A5DB468">
            <wp:extent cx="5760720" cy="32397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9B6D" w14:textId="77777777" w:rsidR="00ED06A8" w:rsidRDefault="00ED06A8" w:rsidP="00ED06A8">
      <w:r>
        <w:t xml:space="preserve">Par ailleurs, vous disposez des informations suivantes : </w:t>
      </w:r>
    </w:p>
    <w:p w14:paraId="663277D7" w14:textId="77777777" w:rsidR="00ED06A8" w:rsidRDefault="00ED06A8" w:rsidP="00ED06A8">
      <w:pPr>
        <w:pStyle w:val="Paragraphedeliste"/>
        <w:numPr>
          <w:ilvl w:val="0"/>
          <w:numId w:val="1"/>
        </w:numPr>
      </w:pPr>
      <w:r>
        <w:t xml:space="preserve">Le panel de référence de sociétés cotées à forte croissance aboutit à un multiple du résultat net médian de 20 ; il est décidé d'appliquer une décote de 40 % pour tenir compte de l'effet-taille et de la faible liquidité des titres ; </w:t>
      </w:r>
    </w:p>
    <w:p w14:paraId="392C6BBE" w14:textId="77777777" w:rsidR="00ED06A8" w:rsidRDefault="00ED06A8" w:rsidP="00ED06A8">
      <w:pPr>
        <w:pStyle w:val="Paragraphedeliste"/>
        <w:numPr>
          <w:ilvl w:val="0"/>
          <w:numId w:val="1"/>
        </w:numPr>
      </w:pPr>
      <w:r>
        <w:t>Le taux d'impôt retenu</w:t>
      </w:r>
      <w:r w:rsidR="00692344">
        <w:t xml:space="preserve"> est de 25</w:t>
      </w:r>
      <w:r>
        <w:t xml:space="preserve"> % ; </w:t>
      </w:r>
    </w:p>
    <w:p w14:paraId="782E1C6E" w14:textId="77777777" w:rsidR="00ED06A8" w:rsidRDefault="00ED06A8" w:rsidP="00ED06A8">
      <w:pPr>
        <w:pStyle w:val="Paragraphedeliste"/>
        <w:numPr>
          <w:ilvl w:val="0"/>
          <w:numId w:val="1"/>
        </w:numPr>
      </w:pPr>
      <w:r>
        <w:t xml:space="preserve">Le taux de rentabilité souhaité par les investisseurs est fixé à 45 % ; </w:t>
      </w:r>
    </w:p>
    <w:p w14:paraId="1C05A1F2" w14:textId="77777777" w:rsidR="00ED06A8" w:rsidRDefault="00ED06A8" w:rsidP="00ED06A8">
      <w:pPr>
        <w:pStyle w:val="Paragraphedeliste"/>
        <w:numPr>
          <w:ilvl w:val="0"/>
          <w:numId w:val="1"/>
        </w:numPr>
      </w:pPr>
      <w:r>
        <w:t xml:space="preserve">Les investisseurs décident de « mettre sur la table » initialement un montant de 10 M€• </w:t>
      </w:r>
    </w:p>
    <w:p w14:paraId="1F228FAB" w14:textId="77777777" w:rsidR="00ED06A8" w:rsidRPr="00DD1012" w:rsidRDefault="00ED06A8" w:rsidP="00ED06A8">
      <w:pPr>
        <w:rPr>
          <w:b/>
          <w:bCs/>
        </w:rPr>
      </w:pPr>
      <w:r w:rsidRPr="00DD1012">
        <w:rPr>
          <w:b/>
          <w:bCs/>
        </w:rPr>
        <w:t xml:space="preserve">1 - Quelle est la valeur </w:t>
      </w:r>
      <w:proofErr w:type="spellStart"/>
      <w:r w:rsidRPr="00DD1012">
        <w:rPr>
          <w:b/>
          <w:bCs/>
        </w:rPr>
        <w:t>pre</w:t>
      </w:r>
      <w:proofErr w:type="spellEnd"/>
      <w:r w:rsidRPr="00DD1012">
        <w:rPr>
          <w:b/>
          <w:bCs/>
        </w:rPr>
        <w:t>-money de ta start-up ?</w:t>
      </w:r>
    </w:p>
    <w:p w14:paraId="0BEE42EE" w14:textId="45C0F124" w:rsidR="00ED06A8" w:rsidRPr="00DD1012" w:rsidRDefault="00ED06A8" w:rsidP="00ED06A8">
      <w:pPr>
        <w:rPr>
          <w:b/>
          <w:bCs/>
        </w:rPr>
      </w:pPr>
      <w:r w:rsidRPr="00DD1012">
        <w:rPr>
          <w:b/>
          <w:bCs/>
        </w:rPr>
        <w:t>2 – Expliquer succinctement pourquoi les méthodes traditionnelles d’évaluation d’entreprise ne sont pas efficaces pour valoriser une start-up ? Quelles sont les faiblesses ?</w:t>
      </w:r>
      <w:r w:rsidR="00DD1012" w:rsidRPr="00DD1012">
        <w:rPr>
          <w:b/>
          <w:bCs/>
        </w:rPr>
        <w:t xml:space="preserve"> Quels sont les facteurs à prendre en compte dans l’évaluation d’une start-up ?</w:t>
      </w:r>
      <w:r w:rsidR="00E051A3">
        <w:rPr>
          <w:b/>
          <w:bCs/>
        </w:rPr>
        <w:t xml:space="preserve"> </w:t>
      </w:r>
      <w:bookmarkStart w:id="0" w:name="_GoBack"/>
      <w:bookmarkEnd w:id="0"/>
    </w:p>
    <w:sectPr w:rsidR="00ED06A8" w:rsidRPr="00DD1012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3640C5" w14:textId="77777777" w:rsidR="004529F1" w:rsidRDefault="004529F1" w:rsidP="00ED06A8">
      <w:pPr>
        <w:spacing w:after="0" w:line="240" w:lineRule="auto"/>
      </w:pPr>
      <w:r>
        <w:separator/>
      </w:r>
    </w:p>
  </w:endnote>
  <w:endnote w:type="continuationSeparator" w:id="0">
    <w:p w14:paraId="2B5FA241" w14:textId="77777777" w:rsidR="004529F1" w:rsidRDefault="004529F1" w:rsidP="00ED0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54C961" w14:textId="77777777" w:rsidR="004529F1" w:rsidRDefault="004529F1" w:rsidP="00ED06A8">
      <w:pPr>
        <w:spacing w:after="0" w:line="240" w:lineRule="auto"/>
      </w:pPr>
      <w:r>
        <w:separator/>
      </w:r>
    </w:p>
  </w:footnote>
  <w:footnote w:type="continuationSeparator" w:id="0">
    <w:p w14:paraId="57BE5100" w14:textId="77777777" w:rsidR="004529F1" w:rsidRDefault="004529F1" w:rsidP="00ED0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B5AB5D" w14:textId="77777777" w:rsidR="00ED06A8" w:rsidRDefault="00ED06A8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EFBCEF" wp14:editId="292FE1E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FE356E" w14:textId="77777777" w:rsidR="00ED06A8" w:rsidRDefault="00E051A3" w:rsidP="00ED06A8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re"/>
                              <w:tag w:val=""/>
                              <w:id w:val="1189017394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ED06A8">
                                <w:rPr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  <w:r w:rsidR="00ED06A8">
                            <w:rPr>
                              <w:caps/>
                              <w:color w:val="FFFFFF" w:themeColor="background1"/>
                            </w:rPr>
                            <w:t>EXERCICE START-UP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EFBCEF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p w14:paraId="79FE356E" w14:textId="77777777" w:rsidR="00ED06A8" w:rsidRDefault="00E051A3" w:rsidP="00ED06A8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re"/>
                        <w:tag w:val=""/>
                        <w:id w:val="1189017394"/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ED06A8">
                          <w:rPr>
                            <w:caps/>
                            <w:color w:val="FFFFFF" w:themeColor="background1"/>
                          </w:rPr>
                          <w:t xml:space="preserve">     </w:t>
                        </w:r>
                      </w:sdtContent>
                    </w:sdt>
                    <w:r w:rsidR="00ED06A8">
                      <w:rPr>
                        <w:caps/>
                        <w:color w:val="FFFFFF" w:themeColor="background1"/>
                      </w:rPr>
                      <w:t>EXERCICE START-UP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5537E0"/>
    <w:multiLevelType w:val="hybridMultilevel"/>
    <w:tmpl w:val="9B849C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6A8"/>
    <w:rsid w:val="003346D1"/>
    <w:rsid w:val="004529F1"/>
    <w:rsid w:val="00692344"/>
    <w:rsid w:val="00B64D98"/>
    <w:rsid w:val="00DD1012"/>
    <w:rsid w:val="00E051A3"/>
    <w:rsid w:val="00ED06A8"/>
    <w:rsid w:val="00F11171"/>
    <w:rsid w:val="00F6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46B3E6A"/>
  <w15:chartTrackingRefBased/>
  <w15:docId w15:val="{EE430664-4BDD-4967-B003-467A89B2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D06A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D06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06A8"/>
  </w:style>
  <w:style w:type="paragraph" w:styleId="Pieddepage">
    <w:name w:val="footer"/>
    <w:basedOn w:val="Normal"/>
    <w:link w:val="PieddepageCar"/>
    <w:uiPriority w:val="99"/>
    <w:unhideWhenUsed/>
    <w:rsid w:val="00ED06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06A8"/>
  </w:style>
  <w:style w:type="paragraph" w:styleId="Textedebulles">
    <w:name w:val="Balloon Text"/>
    <w:basedOn w:val="Normal"/>
    <w:link w:val="TextedebullesCar"/>
    <w:uiPriority w:val="99"/>
    <w:semiHidden/>
    <w:unhideWhenUsed/>
    <w:rsid w:val="00ED06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D06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83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84C9408524E246B1F689A86BA983F5" ma:contentTypeVersion="7" ma:contentTypeDescription="Crée un document." ma:contentTypeScope="" ma:versionID="e31714791e3787ca78dfcc6f67d93daa">
  <xsd:schema xmlns:xsd="http://www.w3.org/2001/XMLSchema" xmlns:xs="http://www.w3.org/2001/XMLSchema" xmlns:p="http://schemas.microsoft.com/office/2006/metadata/properties" xmlns:ns2="bef2f228-2bdb-4b96-a185-7ec984349d4f" targetNamespace="http://schemas.microsoft.com/office/2006/metadata/properties" ma:root="true" ma:fieldsID="c8ac2a7471fd00b7a0f3122cfaa9a849" ns2:_="">
    <xsd:import namespace="bef2f228-2bdb-4b96-a185-7ec984349d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2f228-2bdb-4b96-a185-7ec984349d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439295-F0D7-4176-8A8F-699F189FF75E}"/>
</file>

<file path=customXml/itemProps2.xml><?xml version="1.0" encoding="utf-8"?>
<ds:datastoreItem xmlns:ds="http://schemas.openxmlformats.org/officeDocument/2006/customXml" ds:itemID="{842C494B-6258-4025-87CB-0B243EE9AF92}"/>
</file>

<file path=customXml/itemProps3.xml><?xml version="1.0" encoding="utf-8"?>
<ds:datastoreItem xmlns:ds="http://schemas.openxmlformats.org/officeDocument/2006/customXml" ds:itemID="{B2A99F71-051D-48FB-BB26-39CC4B7EF1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Ogec La Joliverie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NEAU Irène</dc:creator>
  <cp:keywords/>
  <dc:description/>
  <cp:lastModifiedBy>NEAU Irène</cp:lastModifiedBy>
  <cp:revision>5</cp:revision>
  <cp:lastPrinted>2022-01-07T10:28:00Z</cp:lastPrinted>
  <dcterms:created xsi:type="dcterms:W3CDTF">2022-01-07T09:30:00Z</dcterms:created>
  <dcterms:modified xsi:type="dcterms:W3CDTF">2026-03-04T10:51:00Z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0x0101007E84C9408524E246B1F689A86BA983F5</vt:lpwstr>
  </property>
</Properties>
</file>